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22B" w:rsidRPr="00041A5C" w:rsidRDefault="00CA1349" w:rsidP="00041A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  <w:bookmarkStart w:id="0" w:name="_GoBack"/>
      <w:bookmarkEnd w:id="0"/>
    </w:p>
    <w:p w:rsidR="00CD222B" w:rsidRPr="00041A5C" w:rsidRDefault="00CD222B" w:rsidP="00041A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41A5C">
        <w:rPr>
          <w:rFonts w:ascii="Simplified Arabic" w:hAnsi="Simplified Arabic" w:hint="cs"/>
          <w:color w:val="0000FF"/>
          <w:sz w:val="28"/>
          <w:szCs w:val="28"/>
          <w:rtl/>
        </w:rPr>
        <w:t xml:space="preserve">مدى الإطالة في صلاة التراويح إذا كان </w:t>
      </w:r>
      <w:r w:rsidR="00041A5C">
        <w:rPr>
          <w:rFonts w:ascii="Simplified Arabic" w:hAnsi="Simplified Arabic" w:hint="cs"/>
          <w:color w:val="0000FF"/>
          <w:sz w:val="28"/>
          <w:szCs w:val="28"/>
          <w:rtl/>
        </w:rPr>
        <w:t>في</w:t>
      </w:r>
      <w:r w:rsidRPr="00041A5C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المأمومين كبار سنٍ</w:t>
      </w:r>
      <w:r w:rsidR="00093209">
        <w:rPr>
          <w:rFonts w:ascii="Simplified Arabic" w:hAnsi="Simplified Arabic" w:hint="cs"/>
          <w:color w:val="0000FF"/>
          <w:sz w:val="28"/>
          <w:szCs w:val="28"/>
          <w:rtl/>
        </w:rPr>
        <w:t>ّ</w:t>
      </w:r>
      <w:r w:rsidRPr="00041A5C">
        <w:rPr>
          <w:rFonts w:ascii="Simplified Arabic" w:hAnsi="Simplified Arabic" w:hint="cs"/>
          <w:color w:val="0000FF"/>
          <w:sz w:val="28"/>
          <w:szCs w:val="28"/>
          <w:rtl/>
        </w:rPr>
        <w:t xml:space="preserve"> وشباب متحمسون</w:t>
      </w:r>
    </w:p>
    <w:p w:rsidR="00CD222B" w:rsidRPr="00041A5C" w:rsidRDefault="00CD222B" w:rsidP="00041A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6B97" w:rsidRPr="00041A5C" w:rsidRDefault="00301FC7" w:rsidP="00CD222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1A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36B97" w:rsidRPr="00041A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6B97" w:rsidRPr="00041A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يفعل الإمام إذا كان خلفه في التراويح كبار سن</w:t>
      </w:r>
      <w:r w:rsidR="00CD222B" w:rsidRPr="00041A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ٍ،</w:t>
      </w:r>
      <w:r w:rsidR="00436B97" w:rsidRPr="00041A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وأيضًا خلفه شباب متحمسون يريدونه أن يطيل؟</w:t>
      </w:r>
    </w:p>
    <w:p w:rsidR="00436B97" w:rsidRPr="00041A5C" w:rsidRDefault="00CD222B" w:rsidP="00041A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1A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36B97" w:rsidRPr="00041A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36B97">
        <w:rPr>
          <w:rFonts w:hint="cs"/>
          <w:sz w:val="36"/>
          <w:szCs w:val="36"/>
          <w:rtl/>
        </w:rPr>
        <w:t xml:space="preserve"> 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أن يتوسط وأن يت</w:t>
      </w:r>
      <w:r w:rsid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السنة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ينظر إلى هذا المتحمس الذي يريد الإطالة التي ت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شق على كبار السن </w:t>
      </w:r>
      <w:r w:rsidR="00041A5C" w:rsidRPr="00041A5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صلى بالناس فليخفف، فإن فيهم الضعيف والكبير وذا الحاجة»</w:t>
      </w:r>
      <w:r w:rsidR="00041A5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041A5C" w:rsidRPr="00041A5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41A5C" w:rsidRPr="00041A5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90</w:t>
      </w:r>
      <w:r w:rsidR="00041A5C" w:rsidRPr="00041A5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الكبير إذا أراد أن يخفف تخفيفًا ي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خل بالصلاة مراعاة</w:t>
      </w:r>
      <w:r w:rsidR="00041A5C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يقال له حينئذٍ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اجلس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فالفيصل في ذلك هو السنة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36B97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والتوسط في الأمور هو المطلوب.</w:t>
      </w:r>
    </w:p>
    <w:p w:rsidR="00436B97" w:rsidRPr="00041A5C" w:rsidRDefault="00436B97" w:rsidP="00CD222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41A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D222B"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41A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041A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041A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41A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41A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41A5C" w:rsidRDefault="00E67D5A" w:rsidP="00041A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41A5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E13509-074D-4E37-9CA4-622C56458962}"/>
    <w:embedBold r:id="rId2" w:fontKey="{3DB4AC5F-5C86-421B-B3F8-3E2B5110F9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28D923-2BB1-4DBA-AD7D-C65BEE46177C}"/>
    <w:embedBold r:id="rId4" w:fontKey="{75E3AA1A-799B-4358-92FD-8EE3885952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25D9FD0-338A-4C9D-85FA-F1BEF74BB3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90B91BD-2710-49C9-83CB-47CECEAFB42D}"/>
    <w:embedBold r:id="rId7" w:fontKey="{223F4D28-B91E-41C0-A559-6146FF78F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C68D566-4945-4304-9380-509605D8C2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A3CB9AF-BC9E-4A2F-A1C2-6A6606C317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B9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A5C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209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1FC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97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2C9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4EA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349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22B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D65216"/>
  <w15:docId w15:val="{376103CF-2892-4C32-BAD8-4A07FC468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6B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2019-04-18T17:03:00Z</dcterms:created>
  <dcterms:modified xsi:type="dcterms:W3CDTF">2019-07-30T07:50:00Z</dcterms:modified>
</cp:coreProperties>
</file>