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77F6" w:rsidRPr="00FF77F6" w:rsidRDefault="00FF77F6" w:rsidP="00FF77F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F77F6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الهدي الأضحية والعقيقة </w:t>
      </w:r>
    </w:p>
    <w:p w:rsidR="00FF77F6" w:rsidRPr="00FF77F6" w:rsidRDefault="00FF77F6" w:rsidP="00FF77F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F77F6">
        <w:rPr>
          <w:rFonts w:ascii="Simplified Arabic" w:hAnsi="Simplified Arabic"/>
          <w:color w:val="0000FF"/>
          <w:sz w:val="28"/>
          <w:szCs w:val="28"/>
          <w:rtl/>
        </w:rPr>
        <w:tab/>
      </w:r>
      <w:r>
        <w:rPr>
          <w:rFonts w:ascii="Simplified Arabic" w:hAnsi="Simplified Arabic" w:hint="cs"/>
          <w:color w:val="0000FF"/>
          <w:sz w:val="28"/>
          <w:szCs w:val="28"/>
          <w:rtl/>
        </w:rPr>
        <w:t>جعل نتاج البهيمة أضحيةً بعد قو</w:t>
      </w:r>
      <w:r w:rsidRPr="00FF77F6">
        <w:rPr>
          <w:rFonts w:ascii="Simplified Arabic" w:hAnsi="Simplified Arabic" w:hint="cs"/>
          <w:color w:val="0000FF"/>
          <w:sz w:val="28"/>
          <w:szCs w:val="28"/>
          <w:rtl/>
        </w:rPr>
        <w:t>ل: (ما ولدتْه نذبحه لله)</w:t>
      </w:r>
    </w:p>
    <w:p w:rsidR="00FF77F6" w:rsidRPr="00FF77F6" w:rsidRDefault="00FF77F6" w:rsidP="00FF77F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A01C50" w:rsidRPr="00FF77F6" w:rsidRDefault="00FF77F6" w:rsidP="00FF77F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F77F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="00A01C50" w:rsidRPr="00FF77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ولدت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A01C50" w:rsidRPr="00FF77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لنا بهيمة فقلنا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A01C50" w:rsidRPr="00FF77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A01C50" w:rsidRPr="00FF77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ما ولدت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A01C50" w:rsidRPr="00FF77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نذبحه لله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A01C50" w:rsidRPr="00FF77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أن نجعله أضحية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A01C50" w:rsidRPr="00FF77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بعد توفر شروط الأضحية؟ </w:t>
      </w:r>
    </w:p>
    <w:p w:rsidR="00A01C50" w:rsidRPr="00FF77F6" w:rsidRDefault="00FF77F6" w:rsidP="00FF77F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F77F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A01C50">
        <w:rPr>
          <w:rFonts w:hint="cs"/>
          <w:sz w:val="36"/>
          <w:szCs w:val="36"/>
          <w:rtl/>
        </w:rPr>
        <w:t xml:space="preserve"> </w:t>
      </w:r>
      <w:r w:rsidR="00A01C50" w:rsidRPr="00FF77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قصده بذلك النذر فلا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01C50" w:rsidRPr="00FF77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جزئ في الأضحية وإن كانت الأضحية لله</w:t>
      </w:r>
      <w:r w:rsidRPr="00FF77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1C50" w:rsidRPr="00FF77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مجرد خبر وأنه من باب شكر الله </w:t>
      </w:r>
      <w:r w:rsidRPr="00FF77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01C50" w:rsidRPr="00FF77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FF77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01C50" w:rsidRPr="00FF77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هذه النعمة التي هي ولادة هذه البهيمة فلا مانع أن يكون أضحية إذا توف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01C50" w:rsidRPr="00FF77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</w:t>
      </w:r>
      <w:r w:rsidRPr="00FF77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A01C50" w:rsidRPr="00FF77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 الشروط</w:t>
      </w:r>
      <w:r w:rsidRPr="00FF77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1C50" w:rsidRPr="00FF77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كان نذر</w:t>
      </w:r>
      <w:r w:rsidRPr="00FF77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A01C50" w:rsidRPr="00FF77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لا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01C50" w:rsidRPr="00FF77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جزئ أضحية.</w:t>
      </w:r>
    </w:p>
    <w:p w:rsidR="00A01C50" w:rsidRPr="00FF77F6" w:rsidRDefault="00A01C50" w:rsidP="00FF77F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F77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F77F6" w:rsidRPr="00FF77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F77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FF77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والثمانون</w:t>
      </w:r>
      <w:r w:rsidRPr="00FF77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F77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FF77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F77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FF77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A9173A4-4F98-4CB7-80AB-8BDC7B5C5072}"/>
    <w:embedBold r:id="rId2" w:fontKey="{3B153F80-8E13-4569-B87A-96D3A69EFD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D9E2C18-6D10-4974-847E-19B98962FEC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C32C4E4-771B-4E34-ACAB-1745377FC5F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B9289B4-A672-4027-8BC5-2C46D3F4398A}"/>
    <w:embedBold r:id="rId6" w:fontKey="{DCA79BCB-459B-48DA-B19E-1A495D1D8E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BF48CB7-9AA2-42D8-9F4B-5FCAFF4E48D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18184CF-393D-4537-B6FD-A92E30D335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1C50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3FF6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50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7F6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E20C8AA-C812-4CAF-96D1-2537A50EE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1C5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2014-11-10T05:31:00Z</dcterms:created>
  <dcterms:modified xsi:type="dcterms:W3CDTF">2019-06-12T06:43:00Z</dcterms:modified>
</cp:coreProperties>
</file>