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02F3" w:rsidRPr="00A002F3" w:rsidRDefault="00344A0C" w:rsidP="00A002F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44A0C">
        <w:rPr>
          <w:rFonts w:ascii="Simplified Arabic" w:hAnsi="Simplified Arabic"/>
          <w:color w:val="0000FF"/>
          <w:sz w:val="28"/>
          <w:szCs w:val="28"/>
          <w:rtl/>
        </w:rPr>
        <w:t>صفة الحج</w:t>
      </w:r>
      <w:bookmarkStart w:id="0" w:name="_GoBack"/>
      <w:bookmarkEnd w:id="0"/>
    </w:p>
    <w:p w:rsidR="00A002F3" w:rsidRPr="00A002F3" w:rsidRDefault="00A002F3" w:rsidP="00A002F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002F3">
        <w:rPr>
          <w:rFonts w:ascii="Simplified Arabic" w:hAnsi="Simplified Arabic" w:hint="cs"/>
          <w:color w:val="0000FF"/>
          <w:sz w:val="28"/>
          <w:szCs w:val="28"/>
          <w:rtl/>
        </w:rPr>
        <w:t>اشتراط الطهارة للطواف</w:t>
      </w:r>
    </w:p>
    <w:p w:rsidR="00A002F3" w:rsidRPr="00A002F3" w:rsidRDefault="00A002F3" w:rsidP="00A002F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104A07" w:rsidRPr="00A002F3" w:rsidRDefault="00A002F3" w:rsidP="00A002F3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A002F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104A07" w:rsidRPr="00A002F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04A07" w:rsidRPr="00A002F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القول الراجح في اشتراط الطهارة للطواف</w:t>
      </w:r>
      <w:r w:rsidRPr="00A002F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104A07" w:rsidRPr="00A002F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وهل يختلف هذا الحكم في حال الزحام الشديد وخوف تفويت الرفقة؟</w:t>
      </w:r>
    </w:p>
    <w:p w:rsidR="00104A07" w:rsidRPr="00A002F3" w:rsidRDefault="00A002F3" w:rsidP="00A002F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A002F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104A07" w:rsidRPr="00A002F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04A07">
        <w:rPr>
          <w:rFonts w:hint="cs"/>
          <w:sz w:val="36"/>
          <w:szCs w:val="36"/>
          <w:rtl/>
        </w:rPr>
        <w:t xml:space="preserve"> </w:t>
      </w:r>
      <w:r w:rsidR="00104A07" w:rsidRPr="00A002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المرجح عند أهل العلم وهو قول الأكثر أن </w:t>
      </w:r>
      <w:r w:rsidRPr="00A002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الطهارة شرط لصحة الطواف كالصلاة، </w:t>
      </w:r>
      <w:r w:rsidR="00104A07" w:rsidRPr="00A002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وجاء </w:t>
      </w:r>
      <w:r w:rsidRPr="00A002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من</w:t>
      </w:r>
      <w:r w:rsidR="00104A07" w:rsidRPr="00A002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الحديث ما يدل على أن الطواف بالبيت صلاة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002F3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[النسائي: </w:t>
      </w:r>
      <w:r w:rsidRPr="00A002F3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2922</w:t>
      </w:r>
      <w:r w:rsidRPr="00A002F3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/ وي</w:t>
      </w:r>
      <w:r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ُ</w:t>
      </w:r>
      <w:r w:rsidRPr="00A002F3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نظر: الترمذي: </w:t>
      </w:r>
      <w:r w:rsidRPr="00A002F3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960</w:t>
      </w:r>
      <w:r w:rsidRPr="00A002F3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Pr="00A002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04A07" w:rsidRPr="00A002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</w:t>
      </w:r>
      <w:r w:rsidRPr="00A002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04A07" w:rsidRPr="00A002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شترط له ما يشترط لها</w:t>
      </w:r>
      <w:r w:rsidRPr="00A002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04A07" w:rsidRPr="00A002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يختلف ذلك إذا قلنا</w:t>
      </w:r>
      <w:r w:rsidRPr="00A002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: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</w:t>
      </w:r>
      <w:r w:rsidRPr="00A002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نه شرط، </w:t>
      </w:r>
      <w:r w:rsidR="00104A07" w:rsidRPr="00A002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فالشرط لا بد منه</w:t>
      </w:r>
      <w:r w:rsidRPr="00A002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04A07" w:rsidRPr="00A002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يسقط في مثل هذه الحالة</w:t>
      </w:r>
      <w:r w:rsidRPr="00A002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04A07" w:rsidRPr="00A002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بل عليه أن يحتاط لنفسه ويتوضأ ويطوف</w:t>
      </w:r>
      <w:r w:rsidRPr="00A002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04A07" w:rsidRPr="00A002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Pr="00A002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إن </w:t>
      </w:r>
      <w:r w:rsidR="00104A07" w:rsidRPr="00A002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حصل له ناقض عليه أن يخرج</w:t>
      </w:r>
      <w:r w:rsidRPr="00A002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104A07" w:rsidRPr="00A002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ليجدد الوضوء ويتابع طوافه ويبني على ما تقدم.</w:t>
      </w:r>
    </w:p>
    <w:p w:rsidR="00E67D5A" w:rsidRPr="00A002F3" w:rsidRDefault="00104A07" w:rsidP="00A002F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A002F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A002F3" w:rsidRPr="00A002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002F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A002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الثالثة والتسعون</w:t>
      </w:r>
      <w:r w:rsidRPr="00A002F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A002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23</w:t>
      </w:r>
      <w:r w:rsidRPr="00A002F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A002F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7</w:t>
      </w:r>
      <w:r w:rsidRPr="00A002F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sectPr w:rsidR="00E67D5A" w:rsidRPr="00A002F3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AFCD1EA-82D1-49DE-87ED-037DA584E6CF}"/>
    <w:embedBold r:id="rId2" w:fontKey="{D5A856FD-6502-4938-B59B-9BF4038A460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5CE2BC7-1793-4CF2-B767-D01BF269A3AD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A05C0078-C97B-4B82-92EA-56A29835B60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04A231F4-56E9-444B-9AB8-6874BC159603}"/>
    <w:embedBold r:id="rId6" w:fontKey="{81EE2E2E-F682-4598-BC3F-42D4C009EC2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4F9E6ACE-1A67-45D1-A4BB-93433E478F5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40A7D554-4EA9-4437-9912-F6F3597E6F4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04A07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0D1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4A07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BD7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38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A0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840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2A0D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4A94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2F3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2B5B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3E9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17CDD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6A2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099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59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103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70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902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2BF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C4072DB1-75FF-4864-966E-E6336C7F6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4A07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90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2014-11-12T06:55:00Z</dcterms:created>
  <dcterms:modified xsi:type="dcterms:W3CDTF">2019-06-12T17:16:00Z</dcterms:modified>
</cp:coreProperties>
</file>