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192A21"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14:paraId="42721A1E"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14:paraId="2E60BA7B" w14:textId="77777777"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14:paraId="4FDEC265" w14:textId="77777777"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14:paraId="2FD481FF" w14:textId="77777777"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14:paraId="068BDD4C"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14:paraId="3EB54EED"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14:paraId="4CA1BB47" w14:textId="77777777"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14:paraId="739A832F" w14:textId="77777777"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14:paraId="66C439C3" w14:textId="77777777"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A78D9A" w14:textId="77777777"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BEFF33B" w14:textId="77777777" w:rsidR="007670D1" w:rsidRDefault="002B0F34" w:rsidP="00725F20">
            <w:pPr>
              <w:pStyle w:val="BodyTextIndent"/>
              <w:ind w:firstLine="0"/>
              <w:jc w:val="center"/>
              <w:rPr>
                <w:noProof w:val="0"/>
              </w:rPr>
            </w:pPr>
            <w:r>
              <w:rPr>
                <w:rFonts w:hint="cs"/>
                <w:noProof w:val="0"/>
                <w:rtl/>
              </w:rPr>
              <w:t>17</w:t>
            </w:r>
            <w:r w:rsidR="007670D1">
              <w:rPr>
                <w:noProof w:val="0"/>
                <w:rtl/>
              </w:rPr>
              <w:t>/</w:t>
            </w:r>
            <w:r w:rsidR="00725F20">
              <w:rPr>
                <w:rFonts w:hint="cs"/>
                <w:noProof w:val="0"/>
                <w:rtl/>
              </w:rPr>
              <w:t>6</w:t>
            </w:r>
            <w:r w:rsidR="007670D1">
              <w:rPr>
                <w:noProof w:val="0"/>
                <w:rtl/>
              </w:rPr>
              <w:t>/</w:t>
            </w:r>
            <w:r w:rsidR="00E8359B">
              <w:rPr>
                <w:rFonts w:hint="cs"/>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5317AB" w14:textId="77777777"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1BFD110" w14:textId="77777777" w:rsidR="007670D1" w:rsidRDefault="007670D1" w:rsidP="00B74C42">
            <w:pPr>
              <w:pStyle w:val="BodyTextIndent"/>
              <w:ind w:firstLine="0"/>
              <w:jc w:val="center"/>
              <w:rPr>
                <w:noProof w:val="0"/>
              </w:rPr>
            </w:pPr>
            <w:r>
              <w:rPr>
                <w:noProof w:val="0"/>
                <w:rtl/>
              </w:rPr>
              <w:t>مسجد أبا</w:t>
            </w:r>
            <w:r w:rsidR="00641AA2">
              <w:rPr>
                <w:rFonts w:hint="cs"/>
                <w:noProof w:val="0"/>
                <w:rtl/>
              </w:rPr>
              <w:t xml:space="preserve"> </w:t>
            </w:r>
            <w:r>
              <w:rPr>
                <w:noProof w:val="0"/>
                <w:rtl/>
              </w:rPr>
              <w:t>الخيل</w:t>
            </w:r>
          </w:p>
        </w:tc>
      </w:tr>
    </w:tbl>
    <w:p w14:paraId="10E8DDDC" w14:textId="77777777" w:rsidR="007670D1" w:rsidRDefault="007670D1" w:rsidP="007670D1">
      <w:pPr>
        <w:rPr>
          <w:noProof w:val="0"/>
          <w:rtl/>
        </w:rPr>
      </w:pPr>
    </w:p>
    <w:p w14:paraId="5094099A" w14:textId="77777777" w:rsidR="007670D1" w:rsidRDefault="007670D1" w:rsidP="007670D1">
      <w:pPr>
        <w:bidi w:val="0"/>
      </w:pPr>
      <w:r>
        <w:rPr>
          <w:noProof w:val="0"/>
          <w:rtl/>
        </w:rPr>
        <w:br w:type="page"/>
      </w:r>
    </w:p>
    <w:p w14:paraId="5A413A20" w14:textId="77777777" w:rsidR="001063BD" w:rsidRPr="00A25A04" w:rsidRDefault="005C6014" w:rsidP="001063BD">
      <w:pPr>
        <w:rPr>
          <w:rFonts w:ascii="Simplified Arabic" w:hAnsi="Simplified Arabic"/>
          <w:b w:val="0"/>
          <w:bCs w:val="0"/>
          <w:sz w:val="28"/>
          <w:rtl/>
        </w:rPr>
      </w:pPr>
      <w:r w:rsidRPr="00A25A04">
        <w:rPr>
          <w:rFonts w:ascii="Simplified Arabic" w:hAnsi="Simplified Arabic"/>
          <w:b w:val="0"/>
          <w:bCs w:val="0"/>
          <w:sz w:val="28"/>
          <w:rtl/>
        </w:rPr>
        <w:lastRenderedPageBreak/>
        <w:t>السلام عليكم ورحمة الله وبركاته.</w:t>
      </w:r>
    </w:p>
    <w:p w14:paraId="135FCE05" w14:textId="77777777" w:rsidR="00A25A04" w:rsidRDefault="000F5623" w:rsidP="00A25A04">
      <w:pPr>
        <w:rPr>
          <w:rFonts w:ascii="Simplified Arabic" w:hAnsi="Simplified Arabic"/>
          <w:b w:val="0"/>
          <w:bCs w:val="0"/>
          <w:sz w:val="28"/>
          <w:rtl/>
        </w:rPr>
      </w:pPr>
      <w:r>
        <w:rPr>
          <w:rFonts w:ascii="Simplified Arabic" w:hAnsi="Simplified Arabic" w:hint="cs"/>
          <w:b w:val="0"/>
          <w:bCs w:val="0"/>
          <w:sz w:val="28"/>
          <w:rtl/>
        </w:rPr>
        <w:t>سم.</w:t>
      </w:r>
    </w:p>
    <w:p w14:paraId="5D6F5AF9" w14:textId="77777777" w:rsidR="000F5623" w:rsidRDefault="000F5623" w:rsidP="00A25A04">
      <w:pPr>
        <w:rPr>
          <w:rFonts w:ascii="Simplified Arabic" w:hAnsi="Simplified Arabic"/>
          <w:sz w:val="28"/>
          <w:rtl/>
        </w:rPr>
      </w:pPr>
      <w:r w:rsidRPr="000F5623">
        <w:rPr>
          <w:rFonts w:ascii="Simplified Arabic" w:hAnsi="Simplified Arabic" w:hint="cs"/>
          <w:sz w:val="28"/>
          <w:rtl/>
        </w:rPr>
        <w:t xml:space="preserve"> بسم الله الحمد لله رب العالمين وصلى الله وسلم على نبينا محمد وعلى آله </w:t>
      </w:r>
      <w:r>
        <w:rPr>
          <w:rFonts w:ascii="Simplified Arabic" w:hAnsi="Simplified Arabic" w:hint="cs"/>
          <w:sz w:val="28"/>
          <w:rtl/>
        </w:rPr>
        <w:t>وصحبه والتابعين لهم بإحسان إلى يوم الدين، قال الإمام ابن كثير رحمه الله تعالى:</w:t>
      </w:r>
    </w:p>
    <w:p w14:paraId="1401F566" w14:textId="77777777" w:rsidR="00192B73" w:rsidRDefault="007F5018" w:rsidP="00C079C1">
      <w:pPr>
        <w:rPr>
          <w:rFonts w:ascii="Simplified Arabic" w:hAnsi="Simplified Arabic"/>
          <w:sz w:val="28"/>
          <w:rtl/>
        </w:rPr>
      </w:pPr>
      <w:r>
        <w:rPr>
          <w:rFonts w:ascii="Simplified Arabic" w:hAnsi="Simplified Arabic" w:hint="cs"/>
          <w:sz w:val="28"/>
          <w:rtl/>
        </w:rPr>
        <w:t>"</w:t>
      </w:r>
      <w:r w:rsidR="00192B73">
        <w:rPr>
          <w:rFonts w:ascii="Simplified Arabic" w:hAnsi="Simplified Arabic" w:hint="cs"/>
          <w:sz w:val="28"/>
          <w:rtl/>
        </w:rPr>
        <w:t>ذكر ما ورد في فضل الفاتحة</w:t>
      </w:r>
    </w:p>
    <w:p w14:paraId="2A3015F5" w14:textId="77777777" w:rsidR="000F5623" w:rsidRDefault="000F5623" w:rsidP="00C079C1">
      <w:pPr>
        <w:rPr>
          <w:rFonts w:ascii="Simplified Arabic" w:hAnsi="Simplified Arabic"/>
          <w:sz w:val="28"/>
          <w:rtl/>
        </w:rPr>
      </w:pPr>
      <w:r>
        <w:rPr>
          <w:rFonts w:ascii="Simplified Arabic" w:hAnsi="Simplified Arabic" w:hint="cs"/>
          <w:sz w:val="28"/>
          <w:rtl/>
        </w:rPr>
        <w:t xml:space="preserve">قال الإمام أحمد بن محمد بن حنبل رحمه الله تعالى في مسنده حدثنا يحيى بن سعيد عن شعبة قال حدثني خبيب بن عبد الرحمن عن حفص بن عاصم بن أبي سعيد بن المعلى رضي الله عنه قال كنت أصلي فدعاني رسول الله -صلى الله عليه وسلم- فلم أجبه حتى صليت قال وأتيته قال </w:t>
      </w:r>
      <w:r w:rsidR="00C079C1" w:rsidRPr="001321ED">
        <w:rPr>
          <w:rFonts w:ascii="Simplified Arabic" w:hAnsi="Simplified Arabic" w:hint="cs"/>
          <w:color w:val="0000FF"/>
          <w:sz w:val="28"/>
          <w:rtl/>
        </w:rPr>
        <w:t>«</w:t>
      </w:r>
      <w:r w:rsidRPr="001321ED">
        <w:rPr>
          <w:rFonts w:ascii="Simplified Arabic" w:hAnsi="Simplified Arabic" w:hint="cs"/>
          <w:color w:val="0000FF"/>
          <w:sz w:val="28"/>
          <w:rtl/>
        </w:rPr>
        <w:t>ما منعك أن تأتيني؟</w:t>
      </w:r>
      <w:r w:rsidR="00C079C1" w:rsidRPr="001321ED">
        <w:rPr>
          <w:rFonts w:ascii="Simplified Arabic" w:hAnsi="Simplified Arabic" w:hint="cs"/>
          <w:color w:val="0000FF"/>
          <w:sz w:val="28"/>
          <w:rtl/>
        </w:rPr>
        <w:t>»</w:t>
      </w:r>
      <w:r>
        <w:rPr>
          <w:rFonts w:ascii="Simplified Arabic" w:hAnsi="Simplified Arabic" w:hint="cs"/>
          <w:sz w:val="28"/>
          <w:rtl/>
        </w:rPr>
        <w:t xml:space="preserve"> قال قلت يا رسول الله إني كنت أصلي قال </w:t>
      </w:r>
      <w:r w:rsidR="00C079C1" w:rsidRPr="001321ED">
        <w:rPr>
          <w:rFonts w:ascii="Simplified Arabic" w:hAnsi="Simplified Arabic" w:hint="cs"/>
          <w:color w:val="0000FF"/>
          <w:sz w:val="28"/>
          <w:rtl/>
        </w:rPr>
        <w:t>«</w:t>
      </w:r>
      <w:r w:rsidRPr="001321ED">
        <w:rPr>
          <w:rFonts w:ascii="Simplified Arabic" w:hAnsi="Simplified Arabic" w:hint="cs"/>
          <w:color w:val="0000FF"/>
          <w:sz w:val="28"/>
          <w:rtl/>
        </w:rPr>
        <w:t>ألم يقل الله تعالى</w:t>
      </w:r>
      <w:r>
        <w:rPr>
          <w:rFonts w:ascii="Simplified Arabic" w:hAnsi="Simplified Arabic" w:hint="cs"/>
          <w:sz w:val="28"/>
          <w:rtl/>
        </w:rPr>
        <w:t xml:space="preserve"> </w:t>
      </w:r>
      <w:r w:rsidR="004A31DB" w:rsidRPr="004A31DB">
        <w:rPr>
          <w:b w:val="0"/>
          <w:bCs w:val="0"/>
          <w:color w:val="FF0000"/>
          <w:rtl/>
          <w:lang w:bidi="ar"/>
        </w:rPr>
        <w:t>{يَاأَيُّهَا الَّذِينَ آمَنُوا اسْتَجِيبُوا لِلَّهِ وَلِلرَّسُولِ إِذَا دَعَاكُمْ لِمَا يُحْيِيكُمْ}</w:t>
      </w:r>
      <w:r w:rsidR="004A31DB">
        <w:rPr>
          <w:rFonts w:hint="cs"/>
          <w:b w:val="0"/>
          <w:bCs w:val="0"/>
          <w:rtl/>
          <w:lang w:bidi="ar"/>
        </w:rPr>
        <w:t xml:space="preserve"> </w:t>
      </w:r>
      <w:r w:rsidR="00C079C1">
        <w:rPr>
          <w:rFonts w:ascii="Simplified Arabic" w:hAnsi="Simplified Arabic"/>
          <w:b w:val="0"/>
          <w:bCs w:val="0"/>
          <w:noProof w:val="0"/>
          <w:color w:val="000000"/>
          <w:sz w:val="23"/>
          <w:szCs w:val="23"/>
          <w:rtl/>
        </w:rPr>
        <w:t>الأنفال: ٢٤</w:t>
      </w:r>
      <w:r w:rsidR="00C079C1">
        <w:rPr>
          <w:rFonts w:ascii="Simplified Arabic" w:hAnsi="Simplified Arabic"/>
          <w:b w:val="0"/>
          <w:bCs w:val="0"/>
          <w:noProof w:val="0"/>
          <w:color w:val="000000"/>
          <w:sz w:val="2"/>
          <w:szCs w:val="2"/>
        </w:rPr>
        <w:t xml:space="preserve"> </w:t>
      </w:r>
      <w:r w:rsidR="00C079C1" w:rsidRPr="007F5018">
        <w:rPr>
          <w:rFonts w:ascii="Simplified Arabic" w:hAnsi="Simplified Arabic" w:hint="cs"/>
          <w:color w:val="0000FF"/>
          <w:sz w:val="28"/>
          <w:rtl/>
        </w:rPr>
        <w:t>»</w:t>
      </w:r>
      <w:r>
        <w:rPr>
          <w:rFonts w:ascii="Simplified Arabic" w:hAnsi="Simplified Arabic" w:hint="cs"/>
          <w:sz w:val="28"/>
          <w:rtl/>
        </w:rPr>
        <w:t xml:space="preserve"> ثم قال </w:t>
      </w:r>
      <w:r w:rsidR="00C079C1" w:rsidRPr="001321ED">
        <w:rPr>
          <w:rFonts w:ascii="Simplified Arabic" w:hAnsi="Simplified Arabic" w:hint="cs"/>
          <w:color w:val="0000FF"/>
          <w:sz w:val="28"/>
          <w:rtl/>
        </w:rPr>
        <w:t>«</w:t>
      </w:r>
      <w:r w:rsidRPr="001321ED">
        <w:rPr>
          <w:rFonts w:ascii="Simplified Arabic" w:hAnsi="Simplified Arabic" w:hint="cs"/>
          <w:color w:val="0000FF"/>
          <w:sz w:val="28"/>
          <w:rtl/>
        </w:rPr>
        <w:t>لأعلمنك أعظم سورة في القرآن قبل أن تخرج من المسجد</w:t>
      </w:r>
      <w:r w:rsidR="00C079C1" w:rsidRPr="001321ED">
        <w:rPr>
          <w:rFonts w:ascii="Simplified Arabic" w:hAnsi="Simplified Arabic" w:hint="cs"/>
          <w:color w:val="0000FF"/>
          <w:sz w:val="28"/>
          <w:rtl/>
        </w:rPr>
        <w:t>»</w:t>
      </w:r>
      <w:r>
        <w:rPr>
          <w:rFonts w:ascii="Simplified Arabic" w:hAnsi="Simplified Arabic" w:hint="cs"/>
          <w:sz w:val="28"/>
          <w:rtl/>
        </w:rPr>
        <w:t xml:space="preserve"> قال فأخذ بيدي فلما أراد أن يخرج من المسجد قلت يا رسول الله إنك قلت لأعلمنك أعظم سورة في القرآن قال </w:t>
      </w:r>
      <w:r w:rsidR="00C079C1" w:rsidRPr="001321ED">
        <w:rPr>
          <w:rFonts w:ascii="Simplified Arabic" w:hAnsi="Simplified Arabic" w:hint="cs"/>
          <w:color w:val="0000FF"/>
          <w:sz w:val="28"/>
          <w:rtl/>
        </w:rPr>
        <w:t>«</w:t>
      </w:r>
      <w:r w:rsidRPr="001321ED">
        <w:rPr>
          <w:rFonts w:ascii="Simplified Arabic" w:hAnsi="Simplified Arabic" w:hint="cs"/>
          <w:color w:val="0000FF"/>
          <w:sz w:val="28"/>
          <w:rtl/>
        </w:rPr>
        <w:t>نعم،</w:t>
      </w:r>
      <w:r>
        <w:rPr>
          <w:rFonts w:ascii="Simplified Arabic" w:hAnsi="Simplified Arabic" w:hint="cs"/>
          <w:sz w:val="28"/>
          <w:rtl/>
        </w:rPr>
        <w:t xml:space="preserve"> </w:t>
      </w:r>
      <w:r w:rsidR="004A31DB" w:rsidRPr="004A31DB">
        <w:rPr>
          <w:b w:val="0"/>
          <w:bCs w:val="0"/>
          <w:color w:val="FF0000"/>
          <w:rtl/>
          <w:lang w:bidi="ar"/>
        </w:rPr>
        <w:t>{الْحَمْدُ لِلَّهِ رَبِّ الْعَالَمِينَ (2)}</w:t>
      </w:r>
      <w:r w:rsidR="004A31DB">
        <w:rPr>
          <w:b w:val="0"/>
          <w:bCs w:val="0"/>
          <w:rtl/>
          <w:lang w:bidi="ar"/>
        </w:rPr>
        <w:t xml:space="preserve"> </w:t>
      </w:r>
      <w:r w:rsidR="00C079C1">
        <w:rPr>
          <w:rFonts w:ascii="Arial" w:hAnsi="Arial" w:cs="Arial"/>
          <w:b w:val="0"/>
          <w:bCs w:val="0"/>
          <w:noProof w:val="0"/>
          <w:color w:val="000000"/>
          <w:sz w:val="18"/>
          <w:szCs w:val="18"/>
          <w:rtl/>
        </w:rPr>
        <w:t xml:space="preserve"> </w:t>
      </w:r>
      <w:r w:rsidR="00C079C1">
        <w:rPr>
          <w:rFonts w:ascii="Simplified Arabic" w:hAnsi="Simplified Arabic"/>
          <w:b w:val="0"/>
          <w:bCs w:val="0"/>
          <w:noProof w:val="0"/>
          <w:color w:val="000000"/>
          <w:sz w:val="23"/>
          <w:szCs w:val="23"/>
          <w:rtl/>
        </w:rPr>
        <w:t>الفاتحة: ٢</w:t>
      </w:r>
      <w:r w:rsidR="00C079C1">
        <w:rPr>
          <w:rFonts w:ascii="Simplified Arabic" w:hAnsi="Simplified Arabic"/>
          <w:b w:val="0"/>
          <w:bCs w:val="0"/>
          <w:noProof w:val="0"/>
          <w:color w:val="000000"/>
          <w:sz w:val="2"/>
          <w:szCs w:val="2"/>
        </w:rPr>
        <w:t xml:space="preserve"> </w:t>
      </w:r>
      <w:r>
        <w:rPr>
          <w:rFonts w:ascii="Simplified Arabic" w:hAnsi="Simplified Arabic" w:hint="cs"/>
          <w:sz w:val="28"/>
          <w:rtl/>
        </w:rPr>
        <w:t xml:space="preserve"> </w:t>
      </w:r>
      <w:r w:rsidRPr="001321ED">
        <w:rPr>
          <w:rFonts w:ascii="Simplified Arabic" w:hAnsi="Simplified Arabic" w:hint="cs"/>
          <w:color w:val="0000FF"/>
          <w:sz w:val="28"/>
          <w:rtl/>
        </w:rPr>
        <w:t>هي السبع المثاني والقرآن العظيم الذي أوتيته</w:t>
      </w:r>
      <w:r w:rsidR="00C079C1" w:rsidRPr="001321ED">
        <w:rPr>
          <w:rFonts w:ascii="Simplified Arabic" w:hAnsi="Simplified Arabic" w:hint="cs"/>
          <w:color w:val="0000FF"/>
          <w:sz w:val="28"/>
          <w:rtl/>
        </w:rPr>
        <w:t>»</w:t>
      </w:r>
      <w:r>
        <w:rPr>
          <w:rFonts w:ascii="Simplified Arabic" w:hAnsi="Simplified Arabic" w:hint="cs"/>
          <w:sz w:val="28"/>
          <w:rtl/>
        </w:rPr>
        <w:t xml:space="preserve"> وهكذا رواه البخاري عن مسدد </w:t>
      </w:r>
      <w:r w:rsidR="0069549A">
        <w:rPr>
          <w:rFonts w:ascii="Simplified Arabic" w:hAnsi="Simplified Arabic" w:hint="cs"/>
          <w:sz w:val="28"/>
          <w:rtl/>
        </w:rPr>
        <w:t>و</w:t>
      </w:r>
      <w:r>
        <w:rPr>
          <w:rFonts w:ascii="Simplified Arabic" w:hAnsi="Simplified Arabic" w:hint="cs"/>
          <w:sz w:val="28"/>
          <w:rtl/>
        </w:rPr>
        <w:t>علي بن المديني كلاهما عن يحيى بن سعيد القطان به ورواه في موضع آخر من التفسير وأبو داود والنسائي وابن ماجه من طرق عن شعبة به ورواه الواقدي عن محمد بن معاذب الأنصاري عن خبيب بن عبد الرحمن عن حفص بن عاصم عن أبي سعيد بن الم</w:t>
      </w:r>
      <w:r w:rsidR="007B02D1">
        <w:rPr>
          <w:rFonts w:ascii="Simplified Arabic" w:hAnsi="Simplified Arabic" w:hint="cs"/>
          <w:sz w:val="28"/>
          <w:rtl/>
        </w:rPr>
        <w:t>ُ</w:t>
      </w:r>
      <w:r>
        <w:rPr>
          <w:rFonts w:ascii="Simplified Arabic" w:hAnsi="Simplified Arabic" w:hint="cs"/>
          <w:sz w:val="28"/>
          <w:rtl/>
        </w:rPr>
        <w:t>على عن أبي بن كعب فذكر نحوه وقد وقع في الموطأ للإمام مالك بن أنس رحمه الله ما ينبغي التنبيه عليه فإنه رواه مالك عن العلاء بن عبد الرحمن بن يعقوب الحِرقي</w:t>
      </w:r>
      <w:r w:rsidR="007F5018">
        <w:rPr>
          <w:rFonts w:ascii="Simplified Arabic" w:hAnsi="Simplified Arabic" w:hint="cs"/>
          <w:sz w:val="28"/>
          <w:rtl/>
        </w:rPr>
        <w:t>"</w:t>
      </w:r>
      <w:r>
        <w:rPr>
          <w:rFonts w:ascii="Simplified Arabic" w:hAnsi="Simplified Arabic" w:hint="cs"/>
          <w:sz w:val="28"/>
          <w:rtl/>
        </w:rPr>
        <w:t>.</w:t>
      </w:r>
    </w:p>
    <w:p w14:paraId="11C731EC" w14:textId="77777777" w:rsidR="000F5623" w:rsidRDefault="000F5623" w:rsidP="000F5623">
      <w:pPr>
        <w:rPr>
          <w:rFonts w:ascii="Simplified Arabic" w:hAnsi="Simplified Arabic"/>
          <w:b w:val="0"/>
          <w:bCs w:val="0"/>
          <w:sz w:val="28"/>
          <w:rtl/>
        </w:rPr>
      </w:pPr>
      <w:r>
        <w:rPr>
          <w:rFonts w:ascii="Simplified Arabic" w:hAnsi="Simplified Arabic" w:hint="cs"/>
          <w:b w:val="0"/>
          <w:bCs w:val="0"/>
          <w:sz w:val="28"/>
          <w:rtl/>
        </w:rPr>
        <w:t>الحُرقي.</w:t>
      </w:r>
    </w:p>
    <w:p w14:paraId="21D2DD03" w14:textId="77777777" w:rsidR="000F5623" w:rsidRDefault="007F5018" w:rsidP="000F5623">
      <w:pPr>
        <w:rPr>
          <w:rFonts w:ascii="Simplified Arabic" w:hAnsi="Simplified Arabic"/>
          <w:sz w:val="28"/>
          <w:rtl/>
        </w:rPr>
      </w:pPr>
      <w:r>
        <w:rPr>
          <w:rFonts w:ascii="Simplified Arabic" w:hAnsi="Simplified Arabic" w:hint="cs"/>
          <w:sz w:val="28"/>
          <w:rtl/>
        </w:rPr>
        <w:t>"</w:t>
      </w:r>
      <w:r w:rsidR="000F5623">
        <w:rPr>
          <w:rFonts w:ascii="Simplified Arabic" w:hAnsi="Simplified Arabic" w:hint="cs"/>
          <w:sz w:val="28"/>
          <w:rtl/>
        </w:rPr>
        <w:t>الحُرقي أن أبا سعيد مولى عامر بن كريز أخبرهم أن رسول الله -صلى الله عليه وسلم-</w:t>
      </w:r>
      <w:r>
        <w:rPr>
          <w:rFonts w:ascii="Simplified Arabic" w:hAnsi="Simplified Arabic" w:hint="cs"/>
          <w:sz w:val="28"/>
          <w:rtl/>
        </w:rPr>
        <w:t>"</w:t>
      </w:r>
      <w:r w:rsidR="000F5623">
        <w:rPr>
          <w:rFonts w:ascii="Simplified Arabic" w:hAnsi="Simplified Arabic" w:hint="cs"/>
          <w:sz w:val="28"/>
          <w:rtl/>
        </w:rPr>
        <w:t>.</w:t>
      </w:r>
    </w:p>
    <w:p w14:paraId="3175915C" w14:textId="77777777" w:rsidR="000F5623" w:rsidRDefault="000F5623" w:rsidP="00641AA2">
      <w:pPr>
        <w:rPr>
          <w:rFonts w:ascii="Simplified Arabic" w:hAnsi="Simplified Arabic"/>
          <w:b w:val="0"/>
          <w:bCs w:val="0"/>
          <w:sz w:val="28"/>
          <w:rtl/>
        </w:rPr>
      </w:pPr>
      <w:r>
        <w:rPr>
          <w:rFonts w:ascii="Simplified Arabic" w:hAnsi="Simplified Arabic" w:hint="cs"/>
          <w:b w:val="0"/>
          <w:bCs w:val="0"/>
          <w:sz w:val="28"/>
          <w:rtl/>
        </w:rPr>
        <w:t xml:space="preserve">مولى عامر أو ابن عامر؟ </w:t>
      </w:r>
      <w:r w:rsidR="00D04D28">
        <w:rPr>
          <w:rFonts w:ascii="Simplified Arabic" w:hAnsi="Simplified Arabic" w:hint="cs"/>
          <w:b w:val="0"/>
          <w:bCs w:val="0"/>
          <w:sz w:val="28"/>
          <w:rtl/>
        </w:rPr>
        <w:t xml:space="preserve">مولى ابن عامر بن كريز؟ حتى موجود في بعض النسخ </w:t>
      </w:r>
      <w:r w:rsidR="00641AA2">
        <w:rPr>
          <w:rFonts w:ascii="Simplified Arabic" w:hAnsi="Simplified Arabic" w:hint="cs"/>
          <w:b w:val="0"/>
          <w:bCs w:val="0"/>
          <w:sz w:val="28"/>
          <w:rtl/>
        </w:rPr>
        <w:t>التي</w:t>
      </w:r>
      <w:r w:rsidR="00D04D28">
        <w:rPr>
          <w:rFonts w:ascii="Simplified Arabic" w:hAnsi="Simplified Arabic" w:hint="cs"/>
          <w:b w:val="0"/>
          <w:bCs w:val="0"/>
          <w:sz w:val="28"/>
          <w:rtl/>
        </w:rPr>
        <w:t xml:space="preserve"> أشار لها المحقق عندك تحت مولى عامر بن كريز.</w:t>
      </w:r>
    </w:p>
    <w:p w14:paraId="06564507" w14:textId="77777777" w:rsidR="00D04D28" w:rsidRDefault="00D04D28" w:rsidP="000F5623">
      <w:pPr>
        <w:rPr>
          <w:rFonts w:ascii="Simplified Arabic" w:hAnsi="Simplified Arabic"/>
          <w:sz w:val="28"/>
          <w:rtl/>
        </w:rPr>
      </w:pPr>
      <w:r>
        <w:rPr>
          <w:rFonts w:ascii="Simplified Arabic" w:hAnsi="Simplified Arabic" w:hint="cs"/>
          <w:sz w:val="28"/>
          <w:rtl/>
        </w:rPr>
        <w:t>طالب: ............</w:t>
      </w:r>
    </w:p>
    <w:p w14:paraId="36A2BF69" w14:textId="77777777" w:rsidR="00D04D28" w:rsidRDefault="00D04D28" w:rsidP="000F5623">
      <w:pPr>
        <w:rPr>
          <w:rFonts w:ascii="Simplified Arabic" w:hAnsi="Simplified Arabic"/>
          <w:b w:val="0"/>
          <w:bCs w:val="0"/>
          <w:sz w:val="28"/>
          <w:rtl/>
        </w:rPr>
      </w:pPr>
      <w:r>
        <w:rPr>
          <w:rFonts w:ascii="Simplified Arabic" w:hAnsi="Simplified Arabic" w:hint="cs"/>
          <w:b w:val="0"/>
          <w:bCs w:val="0"/>
          <w:sz w:val="28"/>
          <w:rtl/>
        </w:rPr>
        <w:t>محققة نسختك؟</w:t>
      </w:r>
    </w:p>
    <w:p w14:paraId="1C95FCE2" w14:textId="77777777" w:rsidR="00D04D28" w:rsidRDefault="00D04D28" w:rsidP="00D04D28">
      <w:pPr>
        <w:rPr>
          <w:rFonts w:ascii="Simplified Arabic" w:hAnsi="Simplified Arabic"/>
          <w:sz w:val="28"/>
          <w:rtl/>
        </w:rPr>
      </w:pPr>
      <w:r>
        <w:rPr>
          <w:rFonts w:ascii="Simplified Arabic" w:hAnsi="Simplified Arabic" w:hint="cs"/>
          <w:sz w:val="28"/>
          <w:rtl/>
        </w:rPr>
        <w:t>طالب: ............</w:t>
      </w:r>
    </w:p>
    <w:p w14:paraId="4113267E" w14:textId="77777777" w:rsidR="00D04D28" w:rsidRDefault="00D04D28" w:rsidP="00641AA2">
      <w:pPr>
        <w:rPr>
          <w:rFonts w:ascii="Simplified Arabic" w:hAnsi="Simplified Arabic"/>
          <w:b w:val="0"/>
          <w:bCs w:val="0"/>
          <w:sz w:val="28"/>
          <w:rtl/>
        </w:rPr>
      </w:pPr>
      <w:r>
        <w:rPr>
          <w:rFonts w:ascii="Simplified Arabic" w:hAnsi="Simplified Arabic" w:hint="cs"/>
          <w:b w:val="0"/>
          <w:bCs w:val="0"/>
          <w:sz w:val="28"/>
          <w:rtl/>
        </w:rPr>
        <w:t xml:space="preserve">من </w:t>
      </w:r>
      <w:r w:rsidR="00641AA2">
        <w:rPr>
          <w:rFonts w:ascii="Simplified Arabic" w:hAnsi="Simplified Arabic" w:hint="cs"/>
          <w:b w:val="0"/>
          <w:bCs w:val="0"/>
          <w:sz w:val="28"/>
          <w:rtl/>
        </w:rPr>
        <w:t>الذي</w:t>
      </w:r>
      <w:r>
        <w:rPr>
          <w:rFonts w:ascii="Simplified Arabic" w:hAnsi="Simplified Arabic" w:hint="cs"/>
          <w:b w:val="0"/>
          <w:bCs w:val="0"/>
          <w:sz w:val="28"/>
          <w:rtl/>
        </w:rPr>
        <w:t xml:space="preserve"> محققها؟</w:t>
      </w:r>
    </w:p>
    <w:p w14:paraId="16B8990D" w14:textId="77777777" w:rsidR="00D04D28" w:rsidRDefault="00D04D28" w:rsidP="00D04D28">
      <w:pPr>
        <w:rPr>
          <w:rFonts w:ascii="Simplified Arabic" w:hAnsi="Simplified Arabic"/>
          <w:sz w:val="28"/>
          <w:rtl/>
        </w:rPr>
      </w:pPr>
      <w:r>
        <w:rPr>
          <w:rFonts w:ascii="Simplified Arabic" w:hAnsi="Simplified Arabic" w:hint="cs"/>
          <w:sz w:val="28"/>
          <w:rtl/>
        </w:rPr>
        <w:t>طالب: ............</w:t>
      </w:r>
    </w:p>
    <w:p w14:paraId="42D44311" w14:textId="77777777" w:rsidR="00D04D28" w:rsidRDefault="00D04D28" w:rsidP="00641AA2">
      <w:pPr>
        <w:rPr>
          <w:rFonts w:ascii="Simplified Arabic" w:hAnsi="Simplified Arabic"/>
          <w:b w:val="0"/>
          <w:bCs w:val="0"/>
          <w:sz w:val="28"/>
          <w:rtl/>
        </w:rPr>
      </w:pPr>
      <w:r>
        <w:rPr>
          <w:rFonts w:ascii="Simplified Arabic" w:hAnsi="Simplified Arabic" w:hint="cs"/>
          <w:b w:val="0"/>
          <w:bCs w:val="0"/>
          <w:sz w:val="28"/>
          <w:rtl/>
        </w:rPr>
        <w:t xml:space="preserve">أي طبعة </w:t>
      </w:r>
      <w:r w:rsidR="00641AA2">
        <w:rPr>
          <w:rFonts w:ascii="Simplified Arabic" w:hAnsi="Simplified Arabic" w:hint="cs"/>
          <w:b w:val="0"/>
          <w:bCs w:val="0"/>
          <w:sz w:val="28"/>
          <w:rtl/>
        </w:rPr>
        <w:t>التي</w:t>
      </w:r>
      <w:r>
        <w:rPr>
          <w:rFonts w:ascii="Simplified Arabic" w:hAnsi="Simplified Arabic" w:hint="cs"/>
          <w:b w:val="0"/>
          <w:bCs w:val="0"/>
          <w:sz w:val="28"/>
          <w:rtl/>
        </w:rPr>
        <w:t xml:space="preserve"> معك؟</w:t>
      </w:r>
    </w:p>
    <w:p w14:paraId="641DB79E" w14:textId="77777777" w:rsidR="00D04D28" w:rsidRDefault="00D04D28" w:rsidP="00D04D28">
      <w:pPr>
        <w:rPr>
          <w:rFonts w:ascii="Simplified Arabic" w:hAnsi="Simplified Arabic"/>
          <w:sz w:val="28"/>
          <w:rtl/>
        </w:rPr>
      </w:pPr>
      <w:r>
        <w:rPr>
          <w:rFonts w:ascii="Simplified Arabic" w:hAnsi="Simplified Arabic" w:hint="cs"/>
          <w:sz w:val="28"/>
          <w:rtl/>
        </w:rPr>
        <w:t>طالب: ............</w:t>
      </w:r>
    </w:p>
    <w:p w14:paraId="631A1D6F" w14:textId="77777777" w:rsidR="00D04D28" w:rsidRDefault="00641AA2" w:rsidP="00D04D28">
      <w:pPr>
        <w:rPr>
          <w:rFonts w:ascii="Simplified Arabic" w:hAnsi="Simplified Arabic"/>
          <w:b w:val="0"/>
          <w:bCs w:val="0"/>
          <w:sz w:val="28"/>
          <w:rtl/>
        </w:rPr>
      </w:pPr>
      <w:r>
        <w:rPr>
          <w:rFonts w:ascii="Simplified Arabic" w:hAnsi="Simplified Arabic" w:hint="cs"/>
          <w:b w:val="0"/>
          <w:bCs w:val="0"/>
          <w:sz w:val="28"/>
          <w:rtl/>
        </w:rPr>
        <w:t>الشعب هذه</w:t>
      </w:r>
      <w:r w:rsidR="00D04D28">
        <w:rPr>
          <w:rFonts w:ascii="Simplified Arabic" w:hAnsi="Simplified Arabic" w:hint="cs"/>
          <w:b w:val="0"/>
          <w:bCs w:val="0"/>
          <w:sz w:val="28"/>
          <w:rtl/>
        </w:rPr>
        <w:t xml:space="preserve"> طبعة الشعب إيه زينة مولى عامر؟</w:t>
      </w:r>
    </w:p>
    <w:p w14:paraId="7BE820E2" w14:textId="77777777" w:rsidR="00D04D28" w:rsidRDefault="00D04D28" w:rsidP="00D04D28">
      <w:pPr>
        <w:rPr>
          <w:rFonts w:ascii="Simplified Arabic" w:hAnsi="Simplified Arabic"/>
          <w:sz w:val="28"/>
          <w:rtl/>
        </w:rPr>
      </w:pPr>
      <w:r>
        <w:rPr>
          <w:rFonts w:ascii="Simplified Arabic" w:hAnsi="Simplified Arabic" w:hint="cs"/>
          <w:sz w:val="28"/>
          <w:rtl/>
        </w:rPr>
        <w:lastRenderedPageBreak/>
        <w:t>طالب: ............</w:t>
      </w:r>
    </w:p>
    <w:p w14:paraId="13427E15" w14:textId="77777777" w:rsidR="00D04D28" w:rsidRDefault="00D04D28" w:rsidP="00D04D28">
      <w:pPr>
        <w:rPr>
          <w:rFonts w:ascii="Simplified Arabic" w:hAnsi="Simplified Arabic"/>
          <w:b w:val="0"/>
          <w:bCs w:val="0"/>
          <w:sz w:val="28"/>
          <w:rtl/>
        </w:rPr>
      </w:pPr>
      <w:r>
        <w:rPr>
          <w:rFonts w:ascii="Simplified Arabic" w:hAnsi="Simplified Arabic" w:hint="cs"/>
          <w:b w:val="0"/>
          <w:bCs w:val="0"/>
          <w:sz w:val="28"/>
          <w:rtl/>
        </w:rPr>
        <w:t>هو ما يقطع هذا إلا الرجوع إلى الموطأ.</w:t>
      </w:r>
    </w:p>
    <w:p w14:paraId="78EBA865" w14:textId="77777777" w:rsidR="00D04D28" w:rsidRDefault="00D04D28" w:rsidP="00D04D28">
      <w:pPr>
        <w:rPr>
          <w:rFonts w:ascii="Simplified Arabic" w:hAnsi="Simplified Arabic"/>
          <w:sz w:val="28"/>
          <w:rtl/>
        </w:rPr>
      </w:pPr>
      <w:r>
        <w:rPr>
          <w:rFonts w:ascii="Simplified Arabic" w:hAnsi="Simplified Arabic" w:hint="cs"/>
          <w:sz w:val="28"/>
          <w:rtl/>
        </w:rPr>
        <w:t>طالب: ............</w:t>
      </w:r>
    </w:p>
    <w:p w14:paraId="03A81073" w14:textId="77777777" w:rsidR="00D04D28" w:rsidRDefault="00D04D28" w:rsidP="00D04D28">
      <w:pPr>
        <w:rPr>
          <w:rFonts w:ascii="Simplified Arabic" w:hAnsi="Simplified Arabic"/>
          <w:b w:val="0"/>
          <w:bCs w:val="0"/>
          <w:sz w:val="28"/>
          <w:rtl/>
        </w:rPr>
      </w:pPr>
      <w:r>
        <w:rPr>
          <w:rFonts w:ascii="Simplified Arabic" w:hAnsi="Simplified Arabic" w:hint="cs"/>
          <w:b w:val="0"/>
          <w:bCs w:val="0"/>
          <w:sz w:val="28"/>
          <w:rtl/>
        </w:rPr>
        <w:t>خلاص مادام راجع الموطأ فهو بدون ابن وأنا أقول يقطع مثل هذا يقطعه الرجوع إلى الأصل الذي نقل منه.</w:t>
      </w:r>
    </w:p>
    <w:p w14:paraId="618BB2AA" w14:textId="77777777" w:rsidR="00D04D28" w:rsidRDefault="007F5018" w:rsidP="007B02D1">
      <w:pPr>
        <w:rPr>
          <w:rFonts w:ascii="Simplified Arabic" w:hAnsi="Simplified Arabic"/>
          <w:sz w:val="28"/>
          <w:rtl/>
        </w:rPr>
      </w:pPr>
      <w:r>
        <w:rPr>
          <w:rFonts w:ascii="Simplified Arabic" w:hAnsi="Simplified Arabic" w:hint="cs"/>
          <w:sz w:val="28"/>
          <w:rtl/>
        </w:rPr>
        <w:t>"</w:t>
      </w:r>
      <w:r w:rsidR="00D04D28">
        <w:rPr>
          <w:rFonts w:ascii="Simplified Arabic" w:hAnsi="Simplified Arabic" w:hint="cs"/>
          <w:sz w:val="28"/>
          <w:rtl/>
        </w:rPr>
        <w:t xml:space="preserve">أن أبا سعيد مولى عامر بن كريز أخبرهم أن رسول الله -صلى الله عليه وسلم- نادى أبي بن كعب وهو يصلي في المسجد فلما فرغ من صلاته لحقه فوضع النبي -صلى الله عليه وسلم- يده على يدي وهو يريد أن يخرج من باب المسجد ثم قال -صلى الله عليه وسلم-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إني لأرجو ألا تخرج من باب المسجد حتى تعلم سورة ما أنزل في التوراة ولا في الإنجيل ولا في القرآن مثلها</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قال أبي رضي الله عنه فجعلت أبطئ في المشي رجاء ذلك ثم قلت يا رسول الله السورة التي وعدتني 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كيف تقرأ إذا افتتحت الصلاة؟</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قال فقرأت عليه </w:t>
      </w:r>
      <w:r w:rsidR="004A31DB" w:rsidRPr="004A31DB">
        <w:rPr>
          <w:b w:val="0"/>
          <w:bCs w:val="0"/>
          <w:color w:val="FF0000"/>
          <w:rtl/>
          <w:lang w:bidi="ar"/>
        </w:rPr>
        <w:t>{الْحَمْدُ لِلَّهِ رَبِّ الْعَالَمِينَ (2)}</w:t>
      </w:r>
      <w:r w:rsidR="004A31DB">
        <w:rPr>
          <w:b w:val="0"/>
          <w:bCs w:val="0"/>
          <w:rtl/>
          <w:lang w:bidi="ar"/>
        </w:rPr>
        <w:t xml:space="preserve"> </w:t>
      </w:r>
      <w:r w:rsidR="00C079C1">
        <w:rPr>
          <w:rFonts w:ascii="Arial" w:hAnsi="Arial" w:cs="Arial"/>
          <w:b w:val="0"/>
          <w:bCs w:val="0"/>
          <w:noProof w:val="0"/>
          <w:color w:val="000000"/>
          <w:sz w:val="18"/>
          <w:szCs w:val="18"/>
          <w:rtl/>
        </w:rPr>
        <w:t xml:space="preserve"> </w:t>
      </w:r>
      <w:r w:rsidR="00C079C1">
        <w:rPr>
          <w:rFonts w:ascii="Simplified Arabic" w:hAnsi="Simplified Arabic"/>
          <w:b w:val="0"/>
          <w:bCs w:val="0"/>
          <w:noProof w:val="0"/>
          <w:color w:val="000000"/>
          <w:sz w:val="23"/>
          <w:szCs w:val="23"/>
          <w:rtl/>
        </w:rPr>
        <w:t>الفاتحة: ٢</w:t>
      </w:r>
      <w:r w:rsidR="00C079C1">
        <w:rPr>
          <w:rFonts w:ascii="Simplified Arabic" w:hAnsi="Simplified Arabic"/>
          <w:b w:val="0"/>
          <w:bCs w:val="0"/>
          <w:noProof w:val="0"/>
          <w:color w:val="000000"/>
          <w:sz w:val="2"/>
          <w:szCs w:val="2"/>
        </w:rPr>
        <w:t xml:space="preserve"> </w:t>
      </w:r>
      <w:r w:rsidR="00D04D28">
        <w:rPr>
          <w:rFonts w:ascii="Simplified Arabic" w:hAnsi="Simplified Arabic" w:hint="cs"/>
          <w:sz w:val="28"/>
          <w:rtl/>
        </w:rPr>
        <w:t xml:space="preserve"> حتى أتيت على آخرها فقال رسول الله -صلى الله عليه وسلم-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هي هذه السورة وهي السبع المثاني والقرآن العظيم الذي أعطيت</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فأبو سعيد هذا ليس بأبي سعيد بن المعلى كما اعتقده ابن الأثير في جامع الأصول ومن تبعه فإن ابن المعلى صحابي أنصاري وهذا تابعي من موالي خزاعة وذاك الحديث متصل صحيح وهذا ظاهره أنه منقطع إن لم يكن سمعه أبو سعيد أبو سعيد هذا من أبي بن كعب فإن كان قد سمعه منه فهو على شرط مسلم والله أعلم على أنه قد روي عن أبي بن كعب من غير وجه كما قال الإمام أحمد حدثنا عفان قال حدثنا عبد الرحمن بن إبراهيم قال حدثنا العلاء بن عبد الرحمن عن أبيه عن أبي هريرة رضي الله تعالى عنه قال خرج رسول الله -صلى الله عليه وسلم- على أبي بن كعب وهو يصلي فقال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يا أبي</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فالتفت ثم لم ثم لم يجبه ثم صلى أبي فخفف ثم انصرف إلى رسول الله -صلى الله عليه وسلم- فقال السلام عليك أي رسول الله فقال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وعليك السلام ما منعك أي أبي إذا دعوتك أن تجيبني؟</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فقال أي رسول الله إني كنت في الصلاة 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أولست تجد فيما أوحى الله تعالى إلي</w:t>
      </w:r>
      <w:r w:rsidR="00D04D28">
        <w:rPr>
          <w:rFonts w:ascii="Simplified Arabic" w:hAnsi="Simplified Arabic" w:hint="cs"/>
          <w:sz w:val="28"/>
          <w:rtl/>
        </w:rPr>
        <w:t xml:space="preserve"> </w:t>
      </w:r>
      <w:r w:rsidR="004A31DB" w:rsidRPr="004A31DB">
        <w:rPr>
          <w:b w:val="0"/>
          <w:bCs w:val="0"/>
          <w:color w:val="FF0000"/>
          <w:rtl/>
          <w:lang w:bidi="ar"/>
        </w:rPr>
        <w:t>{اسْتَجِيبُوا لِلَّهِ وَلِلرَّسُولِ إِذَا دَعَاكُمْ لِمَا يُحْيِيكُمْ}</w:t>
      </w:r>
      <w:r w:rsidR="004A31DB">
        <w:rPr>
          <w:b w:val="0"/>
          <w:bCs w:val="0"/>
          <w:rtl/>
          <w:lang w:bidi="ar"/>
        </w:rPr>
        <w:t xml:space="preserve"> </w:t>
      </w:r>
      <w:r w:rsidR="00C079C1">
        <w:rPr>
          <w:rFonts w:ascii="Simplified Arabic" w:hAnsi="Simplified Arabic"/>
          <w:b w:val="0"/>
          <w:bCs w:val="0"/>
          <w:noProof w:val="0"/>
          <w:color w:val="000000"/>
          <w:sz w:val="23"/>
          <w:szCs w:val="23"/>
          <w:rtl/>
        </w:rPr>
        <w:t>الأنفال: ٢٤</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قال بلى يا رسول الله لا أعود 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أتحب أن أعلمك سورة لم ينزل لا في التوراة ولا في الإنجيل ولا في الزبور ولا في القرآن مثلها</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قلت نعم أي رسول الله قال رسول الله -صلى الله عليه وسلم-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إني لأرجو ألا أخرج من هذا الباب حتى تعلم</w:t>
      </w:r>
      <w:r w:rsidR="007D6ADF"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ها</w:t>
      </w:r>
      <w:r w:rsidR="00C079C1" w:rsidRPr="001321ED">
        <w:rPr>
          <w:rFonts w:ascii="Simplified Arabic" w:hAnsi="Simplified Arabic" w:hint="cs"/>
          <w:color w:val="0000FF"/>
          <w:sz w:val="28"/>
          <w:rtl/>
        </w:rPr>
        <w:t>»</w:t>
      </w:r>
      <w:r>
        <w:rPr>
          <w:rFonts w:ascii="Simplified Arabic" w:hAnsi="Simplified Arabic" w:hint="cs"/>
          <w:color w:val="0000FF"/>
          <w:sz w:val="28"/>
          <w:rtl/>
        </w:rPr>
        <w:t>"</w:t>
      </w:r>
      <w:r w:rsidR="00D04D28">
        <w:rPr>
          <w:rFonts w:ascii="Simplified Arabic" w:hAnsi="Simplified Arabic" w:hint="cs"/>
          <w:sz w:val="28"/>
          <w:rtl/>
        </w:rPr>
        <w:t>.</w:t>
      </w:r>
    </w:p>
    <w:p w14:paraId="47520803" w14:textId="77777777" w:rsidR="00D04D28" w:rsidRDefault="00D04D28" w:rsidP="00D04D28">
      <w:pPr>
        <w:rPr>
          <w:rFonts w:ascii="Simplified Arabic" w:hAnsi="Simplified Arabic"/>
          <w:b w:val="0"/>
          <w:bCs w:val="0"/>
          <w:sz w:val="28"/>
          <w:rtl/>
        </w:rPr>
      </w:pPr>
      <w:r>
        <w:rPr>
          <w:rFonts w:ascii="Simplified Arabic" w:hAnsi="Simplified Arabic" w:hint="cs"/>
          <w:b w:val="0"/>
          <w:bCs w:val="0"/>
          <w:sz w:val="28"/>
          <w:rtl/>
        </w:rPr>
        <w:t>حتى.</w:t>
      </w:r>
    </w:p>
    <w:p w14:paraId="310A3647" w14:textId="77777777" w:rsidR="00D04D28" w:rsidRDefault="007F5018" w:rsidP="00D04D28">
      <w:pPr>
        <w:rPr>
          <w:rFonts w:ascii="Simplified Arabic" w:hAnsi="Simplified Arabic"/>
          <w:sz w:val="28"/>
          <w:rtl/>
        </w:rPr>
      </w:pPr>
      <w:r>
        <w:rPr>
          <w:rFonts w:ascii="Simplified Arabic" w:hAnsi="Simplified Arabic" w:hint="cs"/>
          <w:sz w:val="28"/>
          <w:rtl/>
        </w:rPr>
        <w:t>"</w:t>
      </w:r>
      <w:r w:rsidR="00D04D28">
        <w:rPr>
          <w:rFonts w:ascii="Simplified Arabic" w:hAnsi="Simplified Arabic" w:hint="cs"/>
          <w:sz w:val="28"/>
          <w:rtl/>
        </w:rPr>
        <w:t xml:space="preserve">حتى تعلمَها حتى تعلمَها قال فأخذ رسول الله -صلى الله عليه وسلم- بيدي يحدثني وأنا أتبطأ مخافة أن يبلغ قبل أن يقضي الحديث فلما دنونا من الباب قلت أي رسول الله ما السورة التي </w:t>
      </w:r>
      <w:r w:rsidR="00D04D28">
        <w:rPr>
          <w:rFonts w:ascii="Simplified Arabic" w:hAnsi="Simplified Arabic" w:hint="cs"/>
          <w:sz w:val="28"/>
          <w:rtl/>
        </w:rPr>
        <w:lastRenderedPageBreak/>
        <w:t xml:space="preserve">وعدتني 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ما تقرأ في الصلاة؟</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قال فقرأت عليه أم القرآن قال </w:t>
      </w:r>
      <w:r w:rsidR="00C079C1" w:rsidRPr="001321ED">
        <w:rPr>
          <w:rFonts w:ascii="Simplified Arabic" w:hAnsi="Simplified Arabic" w:hint="cs"/>
          <w:color w:val="0000FF"/>
          <w:sz w:val="28"/>
          <w:rtl/>
        </w:rPr>
        <w:t>«</w:t>
      </w:r>
      <w:r w:rsidR="00D04D28" w:rsidRPr="001321ED">
        <w:rPr>
          <w:rFonts w:ascii="Simplified Arabic" w:hAnsi="Simplified Arabic" w:hint="cs"/>
          <w:color w:val="0000FF"/>
          <w:sz w:val="28"/>
          <w:rtl/>
        </w:rPr>
        <w:t>والذي نفسي بيده ما أنزل الله في التوراة ولا في الإنجيل ولا في الزبور ولا في الفرقان مثلها إنها السبع المثاني</w:t>
      </w:r>
      <w:r w:rsidR="00C079C1" w:rsidRPr="001321ED">
        <w:rPr>
          <w:rFonts w:ascii="Simplified Arabic" w:hAnsi="Simplified Arabic" w:hint="cs"/>
          <w:color w:val="0000FF"/>
          <w:sz w:val="28"/>
          <w:rtl/>
        </w:rPr>
        <w:t>»</w:t>
      </w:r>
      <w:r w:rsidR="00D04D28">
        <w:rPr>
          <w:rFonts w:ascii="Simplified Arabic" w:hAnsi="Simplified Arabic" w:hint="cs"/>
          <w:sz w:val="28"/>
          <w:rtl/>
        </w:rPr>
        <w:t xml:space="preserve"> ورواه الترمذي عن قتيبة عن الدراوردي عن العلاء عن أبيه عن أبي هريرة رضي الله عنه فذكره وعنده أنها من السبع المثاني والقرآن الذي أعطيته ثم قال هذا حديث حسن صحيح وفي الباب عن أنس بن مالك ورواه عبد الله بن الإمام أحمد عن إسماعيل أبي معمر عن أبي أسامة عن عبد الحميد بن جعفر عن العلاء عن أبيه عن أبي هريرة عن أبي بن كعب فذكره مطولا</w:t>
      </w:r>
      <w:r w:rsidR="001321ED">
        <w:rPr>
          <w:rFonts w:ascii="Simplified Arabic" w:hAnsi="Simplified Arabic" w:hint="cs"/>
          <w:sz w:val="28"/>
          <w:rtl/>
        </w:rPr>
        <w:t>ً</w:t>
      </w:r>
      <w:r w:rsidR="00D04D28">
        <w:rPr>
          <w:rFonts w:ascii="Simplified Arabic" w:hAnsi="Simplified Arabic" w:hint="cs"/>
          <w:sz w:val="28"/>
          <w:rtl/>
        </w:rPr>
        <w:t xml:space="preserve"> بنحوه أو ق</w:t>
      </w:r>
      <w:r w:rsidR="007D6ADF">
        <w:rPr>
          <w:rFonts w:ascii="Simplified Arabic" w:hAnsi="Simplified Arabic" w:hint="cs"/>
          <w:sz w:val="28"/>
          <w:rtl/>
        </w:rPr>
        <w:t>ريب منه</w:t>
      </w:r>
      <w:r>
        <w:rPr>
          <w:rFonts w:ascii="Simplified Arabic" w:hAnsi="Simplified Arabic" w:hint="cs"/>
          <w:sz w:val="28"/>
          <w:rtl/>
        </w:rPr>
        <w:t>"</w:t>
      </w:r>
      <w:r w:rsidR="007D6ADF">
        <w:rPr>
          <w:rFonts w:ascii="Simplified Arabic" w:hAnsi="Simplified Arabic" w:hint="cs"/>
          <w:sz w:val="28"/>
          <w:rtl/>
        </w:rPr>
        <w:t>.</w:t>
      </w:r>
    </w:p>
    <w:p w14:paraId="6FD11DCD"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447143C6" w14:textId="77777777" w:rsidR="007D6ADF" w:rsidRPr="007D6ADF" w:rsidRDefault="007D6ADF" w:rsidP="00D04D28">
      <w:pPr>
        <w:rPr>
          <w:rFonts w:ascii="Simplified Arabic" w:hAnsi="Simplified Arabic"/>
          <w:b w:val="0"/>
          <w:bCs w:val="0"/>
          <w:sz w:val="28"/>
          <w:rtl/>
        </w:rPr>
      </w:pPr>
      <w:r w:rsidRPr="007D6ADF">
        <w:rPr>
          <w:rFonts w:ascii="Simplified Arabic" w:hAnsi="Simplified Arabic" w:hint="cs"/>
          <w:b w:val="0"/>
          <w:bCs w:val="0"/>
          <w:sz w:val="28"/>
          <w:rtl/>
        </w:rPr>
        <w:t>عن إسماعيل بن أبي معمر كذا عندي.</w:t>
      </w:r>
    </w:p>
    <w:p w14:paraId="4841D7F9"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21074B84" w14:textId="77777777" w:rsidR="007D6ADF" w:rsidRDefault="007D6ADF" w:rsidP="00D04D28">
      <w:pPr>
        <w:rPr>
          <w:rFonts w:ascii="Simplified Arabic" w:hAnsi="Simplified Arabic"/>
          <w:b w:val="0"/>
          <w:bCs w:val="0"/>
          <w:sz w:val="28"/>
          <w:rtl/>
        </w:rPr>
      </w:pPr>
      <w:r w:rsidRPr="007D6ADF">
        <w:rPr>
          <w:rFonts w:ascii="Simplified Arabic" w:hAnsi="Simplified Arabic" w:hint="cs"/>
          <w:b w:val="0"/>
          <w:bCs w:val="0"/>
          <w:sz w:val="28"/>
          <w:rtl/>
        </w:rPr>
        <w:t>أنا عندي ابن أبي معمر لكن ما يلزم أن يكون هو الصواب</w:t>
      </w:r>
      <w:r>
        <w:rPr>
          <w:rFonts w:ascii="Simplified Arabic" w:hAnsi="Simplified Arabic" w:hint="cs"/>
          <w:b w:val="0"/>
          <w:bCs w:val="0"/>
          <w:sz w:val="28"/>
          <w:rtl/>
        </w:rPr>
        <w:t>.</w:t>
      </w:r>
    </w:p>
    <w:p w14:paraId="2FE8DB8C"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133B6679" w14:textId="77777777" w:rsidR="007D6ADF" w:rsidRDefault="007D6ADF" w:rsidP="00D04D28">
      <w:pPr>
        <w:rPr>
          <w:rFonts w:ascii="Simplified Arabic" w:hAnsi="Simplified Arabic"/>
          <w:b w:val="0"/>
          <w:bCs w:val="0"/>
          <w:sz w:val="28"/>
          <w:rtl/>
        </w:rPr>
      </w:pPr>
      <w:r>
        <w:rPr>
          <w:rFonts w:ascii="Simplified Arabic" w:hAnsi="Simplified Arabic" w:hint="cs"/>
          <w:b w:val="0"/>
          <w:bCs w:val="0"/>
          <w:sz w:val="28"/>
          <w:rtl/>
        </w:rPr>
        <w:t>إسماعيل بن أبي معمر..</w:t>
      </w:r>
    </w:p>
    <w:p w14:paraId="68D6F6E9" w14:textId="77777777" w:rsidR="007D6ADF" w:rsidRDefault="007D6ADF" w:rsidP="007D6ADF">
      <w:pPr>
        <w:rPr>
          <w:rFonts w:ascii="Simplified Arabic" w:hAnsi="Simplified Arabic"/>
          <w:b w:val="0"/>
          <w:bCs w:val="0"/>
          <w:sz w:val="28"/>
          <w:rtl/>
        </w:rPr>
      </w:pPr>
      <w:r>
        <w:rPr>
          <w:rFonts w:ascii="Simplified Arabic" w:hAnsi="Simplified Arabic" w:hint="cs"/>
          <w:b w:val="0"/>
          <w:bCs w:val="0"/>
          <w:sz w:val="28"/>
          <w:rtl/>
        </w:rPr>
        <w:t>الحمد لله رب العالمين وصلى الله وسلم وبارك على عبده ورسوله نبينا محمد وعلى آله وأصحابه أجمعين، هذا الحديث الذي أورده المؤلف بالأسانيد واختُلف في صحابيه فالطريق الأول والحديث الأول أنه عن أبي سعيد بن المعلا وهذا في الصحيح في البخاري وغيره وعند الواقدي أنه أبي بن كعب وعند مالك بسند ظاهره الانقطاع أنه عن أبي سعيد.</w:t>
      </w:r>
      <w:r w:rsidR="007B02D1">
        <w:rPr>
          <w:rFonts w:ascii="Simplified Arabic" w:hAnsi="Simplified Arabic" w:hint="cs"/>
          <w:b w:val="0"/>
          <w:bCs w:val="0"/>
          <w:sz w:val="28"/>
          <w:rtl/>
        </w:rPr>
        <w:t>.</w:t>
      </w:r>
    </w:p>
    <w:p w14:paraId="19CB4960"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26CA9D9A" w14:textId="77777777" w:rsidR="007D6ADF" w:rsidRDefault="007D6ADF" w:rsidP="00641AA2">
      <w:pPr>
        <w:rPr>
          <w:rFonts w:ascii="Simplified Arabic" w:hAnsi="Simplified Arabic"/>
          <w:b w:val="0"/>
          <w:bCs w:val="0"/>
          <w:sz w:val="28"/>
          <w:rtl/>
        </w:rPr>
      </w:pPr>
      <w:r>
        <w:rPr>
          <w:rFonts w:ascii="Simplified Arabic" w:hAnsi="Simplified Arabic" w:hint="cs"/>
          <w:b w:val="0"/>
          <w:bCs w:val="0"/>
          <w:sz w:val="28"/>
          <w:rtl/>
        </w:rPr>
        <w:t xml:space="preserve">لأن أبا سعيد مولى عامر بن كريز الواقدي معروف متروك لا عبرة به وما جاء عند مالك رحمه الله تعالى معروف أن ظاهره الانقطاع لأن أبا سعيد مولى عامر بن كريز تابعي لم يشهد القصة وإنما حكاها ولم يشهدها فظاهرها الانقطاع ولم يبين أنه سمعها من صاحبها </w:t>
      </w:r>
      <w:r w:rsidR="00641AA2">
        <w:rPr>
          <w:rFonts w:ascii="Simplified Arabic" w:hAnsi="Simplified Arabic" w:hint="cs"/>
          <w:b w:val="0"/>
          <w:bCs w:val="0"/>
          <w:sz w:val="28"/>
          <w:rtl/>
        </w:rPr>
        <w:t>الذي</w:t>
      </w:r>
      <w:r>
        <w:rPr>
          <w:rFonts w:ascii="Simplified Arabic" w:hAnsi="Simplified Arabic" w:hint="cs"/>
          <w:b w:val="0"/>
          <w:bCs w:val="0"/>
          <w:sz w:val="28"/>
          <w:rtl/>
        </w:rPr>
        <w:t xml:space="preserve"> هو أبي بن كعب ليقال أنها متصلة فالذي في الصحيح في البخاري هو الصواب وأما ما رواه الواقدي والواقدي متروك معروف ضعفه شديد وما رواه الإمام مالك في الموطأ ظاهره الانقطاع ظاهر في الانقطاع أن أبا سعيد تابعي يروي قصة لم يشهدها ولا في طريق من طرقه أنه يرويه عن صاحبها أبي بن كعب فعلى هذا الراجح من هذه الروايات كلها الطريق الأول الذي هو عن أبي سعيد بن المعلى لأنه مخرج في الصحيح في البخاري وقد يقول قائل لماذا لا تتعدد القصة فتحصل لأكثر من صحابي سياقها بهذا بهذا السياق وبهذا الترتيب يبعد أن تكون قصة واحدة يصلي ويناديه الرسول -عليه الصلاة والسلام- ولا يجيب ويقول له الرسول ما قال ويقول له قبل أن تخرج من المسجد كلهم يقول لهم هكذا السياق بهذا الترتيب يندر أن يتفق في أكثر من قصة يعني لو كان متن فقط من دون قصة وأمور وأحوال تحتف به ممكن أما السياق بهذا الترتيب </w:t>
      </w:r>
      <w:r>
        <w:rPr>
          <w:rFonts w:ascii="Simplified Arabic" w:hAnsi="Simplified Arabic" w:hint="cs"/>
          <w:b w:val="0"/>
          <w:bCs w:val="0"/>
          <w:sz w:val="28"/>
          <w:rtl/>
        </w:rPr>
        <w:lastRenderedPageBreak/>
        <w:t xml:space="preserve">يندر أقول لا أقول يستحيل إنما يندر أن يرد في أكثر من قصة كلهم يصلون ويدعوهم الرسول -عليه الصلاة والسلام- ولا يستجيبون لدعائه ويقول لهم الرسول ألم تسمعوا قول الله جل وعلا ثم بعد ذلك يقول لهم إني أعلمكم أعظم سورة في القرآن قبل أن تخرج من المسجد الترتيب هذا لاسيما وأن الرواية الثانية من طريق الواقدي والثالثة ظاهرها الانقطاع عند مالك فلا يبقى لنا إلا رواية الصحيح وأن الحديث من حديث أبي سعيد بن المعلا أما احتمال أن يكون أبو سعيد مولى عامر بن كريز سمعه من أبي صاحب القصة هذا مجرد احتمال ولا بد أن ينقل أنه سمعه منه وإلا يبقى على الانقطاع لأن التابعي يروي قصة لم يشهدها وعلى كل حال الحديث يدل على عظم هذه السورة وهي أعظم سورة في القرآن لأنه قال ألا أعلمك أعظم سورة في القرآن ويكفي هذا إضافة إلى أنها المشار إليها بقوله في سورة الحجر </w:t>
      </w:r>
      <w:r w:rsidR="004A31DB" w:rsidRPr="004A31DB">
        <w:rPr>
          <w:b w:val="0"/>
          <w:bCs w:val="0"/>
          <w:color w:val="FF0000"/>
          <w:rtl/>
          <w:lang w:bidi="ar"/>
        </w:rPr>
        <w:t>{وَلَقَدْ آتَيْنَاكَ سَبْعًا مِنَ الْمَثَانِي وَالْقُرْآنَ الْعَظِيمَ (87)}</w:t>
      </w:r>
      <w:r w:rsidR="004A31DB" w:rsidRPr="004A31DB">
        <w:rPr>
          <w:rFonts w:hint="cs"/>
          <w:b w:val="0"/>
          <w:bCs w:val="0"/>
          <w:color w:val="FF0000"/>
          <w:rtl/>
          <w:lang w:bidi="ar"/>
        </w:rPr>
        <w:t xml:space="preserve"> </w:t>
      </w:r>
      <w:r w:rsidR="00C079C1">
        <w:rPr>
          <w:rFonts w:ascii="Simplified Arabic" w:hAnsi="Simplified Arabic"/>
          <w:b w:val="0"/>
          <w:bCs w:val="0"/>
          <w:noProof w:val="0"/>
          <w:color w:val="000000"/>
          <w:sz w:val="23"/>
          <w:szCs w:val="23"/>
          <w:rtl/>
        </w:rPr>
        <w:t>الحجر: ٨٧</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كونها سبع</w:t>
      </w:r>
      <w:r w:rsidR="007B02D1">
        <w:rPr>
          <w:rFonts w:ascii="Simplified Arabic" w:hAnsi="Simplified Arabic" w:hint="cs"/>
          <w:b w:val="0"/>
          <w:bCs w:val="0"/>
          <w:sz w:val="28"/>
          <w:rtl/>
        </w:rPr>
        <w:t>ً</w:t>
      </w:r>
      <w:r>
        <w:rPr>
          <w:rFonts w:ascii="Simplified Arabic" w:hAnsi="Simplified Arabic" w:hint="cs"/>
          <w:b w:val="0"/>
          <w:bCs w:val="0"/>
          <w:sz w:val="28"/>
          <w:rtl/>
        </w:rPr>
        <w:t xml:space="preserve">ا من المثاني واضح وهي سبع آيات لكن كونها هي القرآن العظيم هذا </w:t>
      </w:r>
      <w:r w:rsidR="00641AA2">
        <w:rPr>
          <w:rFonts w:ascii="Simplified Arabic" w:hAnsi="Simplified Arabic" w:hint="cs"/>
          <w:b w:val="0"/>
          <w:bCs w:val="0"/>
          <w:sz w:val="28"/>
          <w:rtl/>
        </w:rPr>
        <w:t>الذي</w:t>
      </w:r>
      <w:r>
        <w:rPr>
          <w:rFonts w:ascii="Simplified Arabic" w:hAnsi="Simplified Arabic" w:hint="cs"/>
          <w:b w:val="0"/>
          <w:bCs w:val="0"/>
          <w:sz w:val="28"/>
          <w:rtl/>
        </w:rPr>
        <w:t xml:space="preserve"> محل تساؤل إلا أنه يطلق الكل ويراد به البعض أسلوب عربي معروف من باب إطلاق الكل وإرادة البعض.</w:t>
      </w:r>
    </w:p>
    <w:p w14:paraId="460CD97D"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76006141" w14:textId="77777777" w:rsidR="007D6ADF" w:rsidRDefault="007D6ADF" w:rsidP="00641AA2">
      <w:pPr>
        <w:rPr>
          <w:rFonts w:ascii="Simplified Arabic" w:hAnsi="Simplified Arabic"/>
          <w:b w:val="0"/>
          <w:bCs w:val="0"/>
          <w:sz w:val="28"/>
          <w:rtl/>
        </w:rPr>
      </w:pPr>
      <w:r>
        <w:rPr>
          <w:rFonts w:ascii="Simplified Arabic" w:hAnsi="Simplified Arabic" w:hint="cs"/>
          <w:b w:val="0"/>
          <w:bCs w:val="0"/>
          <w:sz w:val="28"/>
          <w:rtl/>
        </w:rPr>
        <w:t xml:space="preserve">والله الحديث نص في أنه يجيب الصلاة مجملة هذه لكن يبقى والذي يكثر عنه السؤال أن الأم قد تنادي ولدها وهو يصلي نافلة هل يقطع صلاته ويجيبها والله جل وعلا يقول </w:t>
      </w:r>
      <w:r w:rsidR="004A31DB" w:rsidRPr="004A31DB">
        <w:rPr>
          <w:b w:val="0"/>
          <w:bCs w:val="0"/>
          <w:color w:val="FF0000"/>
          <w:rtl/>
          <w:lang w:bidi="ar"/>
        </w:rPr>
        <w:t>{وَلَا تُبْطِلُوا أَعْمَالَكُمْ (33)}</w:t>
      </w:r>
      <w:r w:rsidR="004A31DB">
        <w:rPr>
          <w:rFonts w:hint="cs"/>
          <w:b w:val="0"/>
          <w:bCs w:val="0"/>
          <w:rtl/>
          <w:lang w:bidi="ar"/>
        </w:rPr>
        <w:t xml:space="preserve"> </w:t>
      </w:r>
      <w:r w:rsidR="00C079C1">
        <w:rPr>
          <w:rFonts w:ascii="Simplified Arabic" w:hAnsi="Simplified Arabic"/>
          <w:b w:val="0"/>
          <w:bCs w:val="0"/>
          <w:noProof w:val="0"/>
          <w:color w:val="000000"/>
          <w:sz w:val="23"/>
          <w:szCs w:val="23"/>
          <w:rtl/>
        </w:rPr>
        <w:t>محمد: ٣٣</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هل يقطع الصلاة أو لا؟ أم جريج نادت ولدها جريج يا جريج يا جريج أمي وصلاتي أم وصلاتي فلم يقطعها فدعت عليه وأجيبت دعوتها مما يدل على أنها محقة على أنها محقة في دعوتها وأنه على غير حق في تركه استجابة أمه وإن مضى في صلاته لكن هل نقول أن هذا في شرعهم وعندنا لا يجوز إبطال العمل وإن كان نافلة إذا شرع فيها أو نقول إن حكم الحكم واحد ولا يوجد ما ينسخه وأن الأم إذا دعت ابنها لأمر من الأمور أنه تلزمه الإجابة لاسيما وأن إجابتها واجبة وهو في صلاة نافلة يقطع </w:t>
      </w:r>
      <w:r w:rsidR="00641AA2">
        <w:rPr>
          <w:rFonts w:ascii="Simplified Arabic" w:hAnsi="Simplified Arabic" w:hint="cs"/>
          <w:b w:val="0"/>
          <w:bCs w:val="0"/>
          <w:sz w:val="28"/>
          <w:rtl/>
        </w:rPr>
        <w:t>أو</w:t>
      </w:r>
      <w:r>
        <w:rPr>
          <w:rFonts w:ascii="Simplified Arabic" w:hAnsi="Simplified Arabic" w:hint="cs"/>
          <w:b w:val="0"/>
          <w:bCs w:val="0"/>
          <w:sz w:val="28"/>
          <w:rtl/>
        </w:rPr>
        <w:t xml:space="preserve"> ما يقطع؟</w:t>
      </w:r>
    </w:p>
    <w:p w14:paraId="079FFA72" w14:textId="77777777" w:rsidR="007D6ADF" w:rsidRDefault="007D6ADF" w:rsidP="007D6ADF">
      <w:pPr>
        <w:rPr>
          <w:rFonts w:ascii="Simplified Arabic" w:hAnsi="Simplified Arabic"/>
          <w:sz w:val="28"/>
          <w:rtl/>
        </w:rPr>
      </w:pPr>
      <w:r>
        <w:rPr>
          <w:rFonts w:ascii="Simplified Arabic" w:hAnsi="Simplified Arabic" w:hint="cs"/>
          <w:sz w:val="28"/>
          <w:rtl/>
        </w:rPr>
        <w:t>طالب: ............</w:t>
      </w:r>
    </w:p>
    <w:p w14:paraId="1F579665" w14:textId="77777777" w:rsidR="007D6ADF" w:rsidRDefault="007D6ADF" w:rsidP="007D6ADF">
      <w:pPr>
        <w:rPr>
          <w:rFonts w:ascii="Simplified Arabic" w:hAnsi="Simplified Arabic"/>
          <w:b w:val="0"/>
          <w:bCs w:val="0"/>
          <w:sz w:val="28"/>
          <w:rtl/>
        </w:rPr>
      </w:pPr>
      <w:r>
        <w:rPr>
          <w:rFonts w:ascii="Simplified Arabic" w:hAnsi="Simplified Arabic" w:hint="cs"/>
          <w:b w:val="0"/>
          <w:bCs w:val="0"/>
          <w:sz w:val="28"/>
          <w:rtl/>
        </w:rPr>
        <w:t xml:space="preserve">هو إذا نظرنا إلى أن التعارض بين نفل وواجب قلنا يقطع الصلاة لاسيما وأن قصة أم قصة جريج نص في الباب لكن بالإمكان لو وجد ما يدعم أو يؤيد الاستمرار في </w:t>
      </w:r>
      <w:r w:rsidR="005F35C7">
        <w:rPr>
          <w:rFonts w:ascii="Simplified Arabic" w:hAnsi="Simplified Arabic" w:hint="cs"/>
          <w:b w:val="0"/>
          <w:bCs w:val="0"/>
          <w:sz w:val="28"/>
          <w:rtl/>
        </w:rPr>
        <w:t>شرعنا لقلنا أن ذاك شرع من قبلنا.</w:t>
      </w:r>
    </w:p>
    <w:p w14:paraId="7E317642"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4A92AC73"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لا، تبقى الفريضة غير الفريضة تختلف.</w:t>
      </w:r>
    </w:p>
    <w:p w14:paraId="77EE95F6"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16FBE492"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إيه لا، الفريضة ما يقطعها.</w:t>
      </w:r>
    </w:p>
    <w:p w14:paraId="587C8596"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3C1DAF72"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lastRenderedPageBreak/>
        <w:t>لا، هو إذا عجز عن إتمام صلاته يقطع لكن إذا أمكن أن يتم صلاته لا يجوز له أن يقطعها.</w:t>
      </w:r>
    </w:p>
    <w:p w14:paraId="59E08E17"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16B7F4DB"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ما أنزل الله..</w:t>
      </w:r>
    </w:p>
    <w:p w14:paraId="2A3929A3"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6DFF0EE7"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الأولى؟</w:t>
      </w:r>
    </w:p>
    <w:p w14:paraId="6CEBB910"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2A27927A"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الأولى أول رواية؟</w:t>
      </w:r>
    </w:p>
    <w:p w14:paraId="4B2B08F1"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4D02EF59" w14:textId="77777777" w:rsidR="005F35C7" w:rsidRDefault="00641AA2" w:rsidP="007D6ADF">
      <w:pPr>
        <w:rPr>
          <w:rFonts w:ascii="Simplified Arabic" w:hAnsi="Simplified Arabic"/>
          <w:b w:val="0"/>
          <w:bCs w:val="0"/>
          <w:sz w:val="28"/>
          <w:rtl/>
        </w:rPr>
      </w:pPr>
      <w:r>
        <w:rPr>
          <w:rFonts w:ascii="Simplified Arabic" w:hAnsi="Simplified Arabic" w:hint="cs"/>
          <w:b w:val="0"/>
          <w:bCs w:val="0"/>
          <w:sz w:val="28"/>
          <w:rtl/>
        </w:rPr>
        <w:t>التي</w:t>
      </w:r>
      <w:r w:rsidR="005F35C7">
        <w:rPr>
          <w:rFonts w:ascii="Simplified Arabic" w:hAnsi="Simplified Arabic" w:hint="cs"/>
          <w:b w:val="0"/>
          <w:bCs w:val="0"/>
          <w:sz w:val="28"/>
          <w:rtl/>
        </w:rPr>
        <w:t xml:space="preserve"> هي في البخاري يعني..</w:t>
      </w:r>
    </w:p>
    <w:p w14:paraId="04A51575"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4C34E11A" w14:textId="77777777" w:rsidR="005F35C7" w:rsidRDefault="00641AA2" w:rsidP="007D6ADF">
      <w:pPr>
        <w:rPr>
          <w:rFonts w:ascii="Simplified Arabic" w:hAnsi="Simplified Arabic"/>
          <w:b w:val="0"/>
          <w:bCs w:val="0"/>
          <w:sz w:val="28"/>
          <w:rtl/>
        </w:rPr>
      </w:pPr>
      <w:r>
        <w:rPr>
          <w:rFonts w:ascii="Simplified Arabic" w:hAnsi="Simplified Arabic" w:hint="cs"/>
          <w:b w:val="0"/>
          <w:bCs w:val="0"/>
          <w:sz w:val="28"/>
          <w:rtl/>
        </w:rPr>
        <w:t>أ</w:t>
      </w:r>
      <w:r w:rsidR="005F35C7">
        <w:rPr>
          <w:rFonts w:ascii="Simplified Arabic" w:hAnsi="Simplified Arabic" w:hint="cs"/>
          <w:b w:val="0"/>
          <w:bCs w:val="0"/>
          <w:sz w:val="28"/>
          <w:rtl/>
        </w:rPr>
        <w:t>ين؟</w:t>
      </w:r>
    </w:p>
    <w:p w14:paraId="23AC73BF"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29E11CF0"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كما قال الإمام أحمد حدثنا عفان؟</w:t>
      </w:r>
    </w:p>
    <w:p w14:paraId="3C1FDFA8"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2DD3F9E9" w14:textId="77777777" w:rsidR="005F35C7" w:rsidRDefault="005F35C7" w:rsidP="007D6ADF">
      <w:pPr>
        <w:rPr>
          <w:rFonts w:ascii="Simplified Arabic" w:hAnsi="Simplified Arabic"/>
          <w:b w:val="0"/>
          <w:bCs w:val="0"/>
          <w:sz w:val="28"/>
          <w:rtl/>
        </w:rPr>
      </w:pPr>
      <w:r>
        <w:rPr>
          <w:rFonts w:ascii="Simplified Arabic" w:hAnsi="Simplified Arabic" w:hint="cs"/>
          <w:b w:val="0"/>
          <w:bCs w:val="0"/>
          <w:sz w:val="28"/>
          <w:rtl/>
        </w:rPr>
        <w:t>لم تنزل لا في التوراة ولا في الإنجيل ولا في الزبور ولا في الفرقان.</w:t>
      </w:r>
    </w:p>
    <w:p w14:paraId="38273D3B"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5464D540" w14:textId="77777777" w:rsidR="005F35C7" w:rsidRDefault="00641AA2" w:rsidP="005F35C7">
      <w:pPr>
        <w:rPr>
          <w:rFonts w:ascii="Simplified Arabic" w:hAnsi="Simplified Arabic"/>
          <w:b w:val="0"/>
          <w:bCs w:val="0"/>
          <w:sz w:val="28"/>
          <w:rtl/>
        </w:rPr>
      </w:pPr>
      <w:r>
        <w:rPr>
          <w:rFonts w:ascii="Simplified Arabic" w:hAnsi="Simplified Arabic" w:hint="cs"/>
          <w:b w:val="0"/>
          <w:bCs w:val="0"/>
          <w:sz w:val="28"/>
          <w:rtl/>
        </w:rPr>
        <w:t>الذي</w:t>
      </w:r>
      <w:r w:rsidR="005F35C7">
        <w:rPr>
          <w:rFonts w:ascii="Simplified Arabic" w:hAnsi="Simplified Arabic" w:hint="cs"/>
          <w:b w:val="0"/>
          <w:bCs w:val="0"/>
          <w:sz w:val="28"/>
          <w:rtl/>
        </w:rPr>
        <w:t xml:space="preserve"> هو القرآن مثلها ما في القرآن مثلها يعني ما فيه سورة ثانية فاتحة ما فيه مثلها واضح؟</w:t>
      </w:r>
    </w:p>
    <w:p w14:paraId="3B55E9C4"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69F5E528"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في الفضل إيه بلا شك أعظم سورة في القرآن.</w:t>
      </w:r>
    </w:p>
    <w:p w14:paraId="19653162" w14:textId="77777777" w:rsidR="005F35C7" w:rsidRDefault="005F35C7" w:rsidP="005F35C7">
      <w:pPr>
        <w:rPr>
          <w:rFonts w:ascii="Simplified Arabic" w:hAnsi="Simplified Arabic"/>
          <w:sz w:val="28"/>
          <w:rtl/>
        </w:rPr>
      </w:pPr>
      <w:r>
        <w:rPr>
          <w:rFonts w:ascii="Simplified Arabic" w:hAnsi="Simplified Arabic" w:hint="cs"/>
          <w:sz w:val="28"/>
          <w:rtl/>
        </w:rPr>
        <w:t>وقد روى..</w:t>
      </w:r>
    </w:p>
    <w:p w14:paraId="5A244E1F" w14:textId="77777777" w:rsidR="005F35C7" w:rsidRDefault="00641AA2" w:rsidP="005F35C7">
      <w:pPr>
        <w:rPr>
          <w:rFonts w:ascii="Simplified Arabic" w:hAnsi="Simplified Arabic"/>
          <w:b w:val="0"/>
          <w:bCs w:val="0"/>
          <w:sz w:val="28"/>
          <w:rtl/>
        </w:rPr>
      </w:pPr>
      <w:r>
        <w:rPr>
          <w:rFonts w:ascii="Simplified Arabic" w:hAnsi="Simplified Arabic" w:hint="cs"/>
          <w:b w:val="0"/>
          <w:bCs w:val="0"/>
          <w:sz w:val="28"/>
          <w:rtl/>
        </w:rPr>
        <w:t>الذي</w:t>
      </w:r>
      <w:r w:rsidR="005F35C7" w:rsidRPr="005F35C7">
        <w:rPr>
          <w:rFonts w:ascii="Simplified Arabic" w:hAnsi="Simplified Arabic" w:hint="cs"/>
          <w:b w:val="0"/>
          <w:bCs w:val="0"/>
          <w:sz w:val="28"/>
          <w:rtl/>
        </w:rPr>
        <w:t xml:space="preserve"> يمكن أن يسأل عنه لماذا قال الإمام الشيخ الحافظ ابن كثير رحمه الله قال الإمام أحمد صدره في الباب والحديث في البخاري ما نقله عن ال</w:t>
      </w:r>
      <w:r w:rsidR="005F35C7">
        <w:rPr>
          <w:rFonts w:ascii="Simplified Arabic" w:hAnsi="Simplified Arabic" w:hint="cs"/>
          <w:b w:val="0"/>
          <w:bCs w:val="0"/>
          <w:sz w:val="28"/>
          <w:rtl/>
        </w:rPr>
        <w:t>بخاري؟</w:t>
      </w:r>
    </w:p>
    <w:p w14:paraId="3DD5ED14"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52F4EEBB"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لا لا الصحابي هو هو عن أبي سعيد بن المعلا وفي البخاري كذلك والحديث بطوله إن لم يكن بحروفه في البخاري.</w:t>
      </w:r>
    </w:p>
    <w:p w14:paraId="19776D4E"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15A8F5FF"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لا لا، أول رواية أول ما في الباب قال الإمام أحمد ثم قال وهكذا يعني مثل هذا رواه الإمام البخاري عن مسدد وعلي بن المديني كلاهما..</w:t>
      </w:r>
    </w:p>
    <w:p w14:paraId="0DF1F502"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1650F824" w14:textId="77777777" w:rsidR="005F35C7" w:rsidRDefault="00641AA2" w:rsidP="005F35C7">
      <w:pPr>
        <w:rPr>
          <w:rFonts w:ascii="Simplified Arabic" w:hAnsi="Simplified Arabic"/>
          <w:b w:val="0"/>
          <w:bCs w:val="0"/>
          <w:sz w:val="28"/>
          <w:rtl/>
        </w:rPr>
      </w:pPr>
      <w:r>
        <w:rPr>
          <w:rFonts w:ascii="Simplified Arabic" w:hAnsi="Simplified Arabic" w:hint="cs"/>
          <w:b w:val="0"/>
          <w:bCs w:val="0"/>
          <w:sz w:val="28"/>
          <w:rtl/>
        </w:rPr>
        <w:t>ما</w:t>
      </w:r>
      <w:r w:rsidR="005F35C7">
        <w:rPr>
          <w:rFonts w:ascii="Simplified Arabic" w:hAnsi="Simplified Arabic" w:hint="cs"/>
          <w:b w:val="0"/>
          <w:bCs w:val="0"/>
          <w:sz w:val="28"/>
          <w:rtl/>
        </w:rPr>
        <w:t xml:space="preserve"> هو..؟</w:t>
      </w:r>
    </w:p>
    <w:p w14:paraId="3B4C2936" w14:textId="77777777" w:rsidR="005F35C7" w:rsidRDefault="005F35C7" w:rsidP="005F35C7">
      <w:pPr>
        <w:rPr>
          <w:rFonts w:ascii="Simplified Arabic" w:hAnsi="Simplified Arabic"/>
          <w:sz w:val="28"/>
          <w:rtl/>
        </w:rPr>
      </w:pPr>
      <w:r>
        <w:rPr>
          <w:rFonts w:ascii="Simplified Arabic" w:hAnsi="Simplified Arabic" w:hint="cs"/>
          <w:sz w:val="28"/>
          <w:rtl/>
        </w:rPr>
        <w:lastRenderedPageBreak/>
        <w:t>طالب: ............</w:t>
      </w:r>
    </w:p>
    <w:p w14:paraId="73D5D5EE"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نفس السند.</w:t>
      </w:r>
    </w:p>
    <w:p w14:paraId="6D7CF914"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6E6C6A93"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لا لا، لا يمكن يصير أقوى مهما قلنا لا يمكن أن يكون أقوى من</w:t>
      </w:r>
      <w:r w:rsidR="00E80E33">
        <w:rPr>
          <w:rFonts w:ascii="Simplified Arabic" w:hAnsi="Simplified Arabic" w:hint="cs"/>
          <w:b w:val="0"/>
          <w:bCs w:val="0"/>
          <w:sz w:val="28"/>
          <w:rtl/>
        </w:rPr>
        <w:t xml:space="preserve"> سند</w:t>
      </w:r>
      <w:r>
        <w:rPr>
          <w:rFonts w:ascii="Simplified Arabic" w:hAnsi="Simplified Arabic" w:hint="cs"/>
          <w:b w:val="0"/>
          <w:bCs w:val="0"/>
          <w:sz w:val="28"/>
          <w:rtl/>
        </w:rPr>
        <w:t xml:space="preserve"> البخاري..</w:t>
      </w:r>
    </w:p>
    <w:p w14:paraId="50418269"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7C34DD78" w14:textId="77777777" w:rsidR="005F35C7" w:rsidRDefault="00641AA2" w:rsidP="00641AA2">
      <w:pPr>
        <w:rPr>
          <w:rFonts w:ascii="Simplified Arabic" w:hAnsi="Simplified Arabic"/>
          <w:b w:val="0"/>
          <w:bCs w:val="0"/>
          <w:sz w:val="28"/>
          <w:rtl/>
        </w:rPr>
      </w:pPr>
      <w:r>
        <w:rPr>
          <w:rFonts w:ascii="Simplified Arabic" w:hAnsi="Simplified Arabic" w:hint="cs"/>
          <w:b w:val="0"/>
          <w:bCs w:val="0"/>
          <w:sz w:val="28"/>
          <w:rtl/>
        </w:rPr>
        <w:t>لكن</w:t>
      </w:r>
      <w:r w:rsidR="005F35C7">
        <w:rPr>
          <w:rFonts w:ascii="Simplified Arabic" w:hAnsi="Simplified Arabic" w:hint="cs"/>
          <w:b w:val="0"/>
          <w:bCs w:val="0"/>
          <w:sz w:val="28"/>
          <w:rtl/>
        </w:rPr>
        <w:t xml:space="preserve"> ما المنهجية في التخريج ما يمكن أن يقدم أحمد على البخاري ولو كان أقدم وإذا نظرت بعد </w:t>
      </w:r>
      <w:r>
        <w:rPr>
          <w:rFonts w:ascii="Simplified Arabic" w:hAnsi="Simplified Arabic" w:hint="cs"/>
          <w:b w:val="0"/>
          <w:bCs w:val="0"/>
          <w:sz w:val="28"/>
          <w:rtl/>
        </w:rPr>
        <w:t>لماذا</w:t>
      </w:r>
      <w:r w:rsidR="005F35C7">
        <w:rPr>
          <w:rFonts w:ascii="Simplified Arabic" w:hAnsi="Simplified Arabic" w:hint="cs"/>
          <w:b w:val="0"/>
          <w:bCs w:val="0"/>
          <w:sz w:val="28"/>
          <w:rtl/>
        </w:rPr>
        <w:t xml:space="preserve"> قدمهم على مالك مثلا</w:t>
      </w:r>
      <w:r w:rsidR="007B02D1">
        <w:rPr>
          <w:rFonts w:ascii="Simplified Arabic" w:hAnsi="Simplified Arabic" w:hint="cs"/>
          <w:b w:val="0"/>
          <w:bCs w:val="0"/>
          <w:sz w:val="28"/>
          <w:rtl/>
        </w:rPr>
        <w:t>ً</w:t>
      </w:r>
      <w:r w:rsidR="005F35C7">
        <w:rPr>
          <w:rFonts w:ascii="Simplified Arabic" w:hAnsi="Simplified Arabic" w:hint="cs"/>
          <w:b w:val="0"/>
          <w:bCs w:val="0"/>
          <w:sz w:val="28"/>
          <w:rtl/>
        </w:rPr>
        <w:t xml:space="preserve"> وسيأتي وهو</w:t>
      </w:r>
      <w:r w:rsidR="007B02D1">
        <w:rPr>
          <w:rFonts w:ascii="Simplified Arabic" w:hAnsi="Simplified Arabic" w:hint="cs"/>
          <w:b w:val="0"/>
          <w:bCs w:val="0"/>
          <w:sz w:val="28"/>
          <w:rtl/>
        </w:rPr>
        <w:t xml:space="preserve"> أقدم منهم كان بدا بمالك كان بدأ</w:t>
      </w:r>
      <w:r w:rsidR="005F35C7">
        <w:rPr>
          <w:rFonts w:ascii="Simplified Arabic" w:hAnsi="Simplified Arabic" w:hint="cs"/>
          <w:b w:val="0"/>
          <w:bCs w:val="0"/>
          <w:sz w:val="28"/>
          <w:rtl/>
        </w:rPr>
        <w:t xml:space="preserve"> بمالك لا، الحافظ ابن كثير رحمة الله عليه يحفظ المسند بكامله فجعله هو الأصل عنده ويضيف إليه ما عداه من الكتب له عناية خاصة بمسند الإمام أحمد كأنه يراه جمع السنة فاعتنى به عناية لا نظير لها عند غيره فصار هو الأصل محور محور الاستدلال والتخريج عنده المسند ثم يضيف إليه ما في غيره من زوائد.</w:t>
      </w:r>
    </w:p>
    <w:p w14:paraId="132130F1" w14:textId="77777777" w:rsidR="005F35C7" w:rsidRDefault="005F35C7" w:rsidP="005F35C7">
      <w:pPr>
        <w:rPr>
          <w:rFonts w:ascii="Simplified Arabic" w:hAnsi="Simplified Arabic"/>
          <w:sz w:val="28"/>
          <w:rtl/>
        </w:rPr>
      </w:pPr>
      <w:r>
        <w:rPr>
          <w:rFonts w:ascii="Simplified Arabic" w:hAnsi="Simplified Arabic" w:hint="cs"/>
          <w:sz w:val="28"/>
          <w:rtl/>
        </w:rPr>
        <w:t>وقد رواه الترمذي..</w:t>
      </w:r>
    </w:p>
    <w:p w14:paraId="7B5F5A33"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همة همة همة المسند بأسانيده يحفظ.</w:t>
      </w:r>
    </w:p>
    <w:p w14:paraId="14144FC4" w14:textId="77777777" w:rsidR="005F35C7" w:rsidRDefault="007F5018" w:rsidP="005F35C7">
      <w:pPr>
        <w:rPr>
          <w:rFonts w:ascii="Simplified Arabic" w:hAnsi="Simplified Arabic"/>
          <w:sz w:val="28"/>
          <w:rtl/>
        </w:rPr>
      </w:pPr>
      <w:r>
        <w:rPr>
          <w:rFonts w:ascii="Simplified Arabic" w:hAnsi="Simplified Arabic" w:hint="cs"/>
          <w:sz w:val="28"/>
          <w:rtl/>
        </w:rPr>
        <w:t>"</w:t>
      </w:r>
      <w:r w:rsidR="005F35C7" w:rsidRPr="005F35C7">
        <w:rPr>
          <w:rFonts w:ascii="Simplified Arabic" w:hAnsi="Simplified Arabic" w:hint="cs"/>
          <w:sz w:val="28"/>
          <w:rtl/>
        </w:rPr>
        <w:t>وقد رواه الترمذي والنسائي جميع</w:t>
      </w:r>
      <w:r w:rsidR="003F42A5">
        <w:rPr>
          <w:rFonts w:ascii="Simplified Arabic" w:hAnsi="Simplified Arabic" w:hint="cs"/>
          <w:sz w:val="28"/>
          <w:rtl/>
        </w:rPr>
        <w:t>ً</w:t>
      </w:r>
      <w:r w:rsidR="005F35C7" w:rsidRPr="005F35C7">
        <w:rPr>
          <w:rFonts w:ascii="Simplified Arabic" w:hAnsi="Simplified Arabic" w:hint="cs"/>
          <w:sz w:val="28"/>
          <w:rtl/>
        </w:rPr>
        <w:t xml:space="preserve">ا عن أبي عمار حسين بن حريث عن الفضل بن موسى عن عبد الحميد بن جعفر عن العلاء عن أبيه عن أبي هريرة عن أبي بن كعب قال قال رسول الله </w:t>
      </w:r>
      <w:r w:rsidR="005F35C7">
        <w:rPr>
          <w:rFonts w:ascii="Simplified Arabic" w:hAnsi="Simplified Arabic" w:hint="cs"/>
          <w:sz w:val="28"/>
          <w:rtl/>
        </w:rPr>
        <w:t xml:space="preserve">-صلى الله عليه وسلم- </w:t>
      </w:r>
      <w:r w:rsidR="00C079C1" w:rsidRPr="001321ED">
        <w:rPr>
          <w:rFonts w:ascii="Simplified Arabic" w:hAnsi="Simplified Arabic" w:hint="cs"/>
          <w:color w:val="0000FF"/>
          <w:sz w:val="28"/>
          <w:rtl/>
        </w:rPr>
        <w:t>«</w:t>
      </w:r>
      <w:r w:rsidR="005F35C7" w:rsidRPr="001321ED">
        <w:rPr>
          <w:rFonts w:ascii="Simplified Arabic" w:hAnsi="Simplified Arabic" w:hint="cs"/>
          <w:color w:val="0000FF"/>
          <w:sz w:val="28"/>
          <w:rtl/>
        </w:rPr>
        <w:t>ما أنزل الله في التوراة ولا في الإنجيل مثل أم القرآن وهي السبع المثاني وهي مقسومة بيني وبين عبدي نصفين</w:t>
      </w:r>
      <w:r w:rsidR="00C079C1" w:rsidRPr="001321ED">
        <w:rPr>
          <w:rFonts w:ascii="Simplified Arabic" w:hAnsi="Simplified Arabic" w:hint="cs"/>
          <w:color w:val="0000FF"/>
          <w:sz w:val="28"/>
          <w:rtl/>
        </w:rPr>
        <w:t>»</w:t>
      </w:r>
      <w:r w:rsidR="005F35C7" w:rsidRPr="001321ED">
        <w:rPr>
          <w:rFonts w:ascii="Simplified Arabic" w:hAnsi="Simplified Arabic" w:hint="cs"/>
          <w:color w:val="0000FF"/>
          <w:sz w:val="28"/>
          <w:rtl/>
        </w:rPr>
        <w:t xml:space="preserve"> </w:t>
      </w:r>
      <w:r w:rsidR="005F35C7">
        <w:rPr>
          <w:rFonts w:ascii="Simplified Arabic" w:hAnsi="Simplified Arabic" w:hint="cs"/>
          <w:sz w:val="28"/>
          <w:rtl/>
        </w:rPr>
        <w:t>هذا لفظ النسائي وقال الترمذي حديث حسن غريب وقال الإمام أحمد حدثنا محمد بن عبيد قال حدثنا هاشم يعني ابن البريد قال حدثنا عبد الله بن محمد بن عقيل عن ابن جابر قال انتهيت إلى رسول الله -صلى الله عليه وسلم- وقد أهراق الماء فقلت السلام عليك يا رسول الله فلم يرد علي قال فقلت السلام عليك يا رسول الله فلم يرد علي قال فانطلق رسول الله -صلى الله عليه وسلم- يمشي يمشي وأنا خلفه حتى دخل رحله ودخلت أنا المسجد فجلست كئيب</w:t>
      </w:r>
      <w:r w:rsidR="007B02D1">
        <w:rPr>
          <w:rFonts w:ascii="Simplified Arabic" w:hAnsi="Simplified Arabic" w:hint="cs"/>
          <w:sz w:val="28"/>
          <w:rtl/>
        </w:rPr>
        <w:t>ً</w:t>
      </w:r>
      <w:r w:rsidR="005F35C7">
        <w:rPr>
          <w:rFonts w:ascii="Simplified Arabic" w:hAnsi="Simplified Arabic" w:hint="cs"/>
          <w:sz w:val="28"/>
          <w:rtl/>
        </w:rPr>
        <w:t xml:space="preserve">ا حزينا فخرج علي رسول الله -صلى الله عليه وسلم- وقد تطهر فقال </w:t>
      </w:r>
      <w:r w:rsidR="00C079C1" w:rsidRPr="001321ED">
        <w:rPr>
          <w:rFonts w:ascii="Simplified Arabic" w:hAnsi="Simplified Arabic" w:hint="cs"/>
          <w:color w:val="0000FF"/>
          <w:sz w:val="28"/>
          <w:rtl/>
        </w:rPr>
        <w:t>«</w:t>
      </w:r>
      <w:r w:rsidR="005F35C7" w:rsidRPr="001321ED">
        <w:rPr>
          <w:rFonts w:ascii="Simplified Arabic" w:hAnsi="Simplified Arabic" w:hint="cs"/>
          <w:color w:val="0000FF"/>
          <w:sz w:val="28"/>
          <w:rtl/>
        </w:rPr>
        <w:t>عليك السلام ورحمة الله وعليك السلام ورحمة الله</w:t>
      </w:r>
      <w:r w:rsidR="00C079C1" w:rsidRPr="001321ED">
        <w:rPr>
          <w:rFonts w:ascii="Simplified Arabic" w:hAnsi="Simplified Arabic" w:hint="cs"/>
          <w:color w:val="0000FF"/>
          <w:sz w:val="28"/>
          <w:rtl/>
        </w:rPr>
        <w:t>»</w:t>
      </w:r>
      <w:r w:rsidR="005F35C7">
        <w:rPr>
          <w:rFonts w:ascii="Simplified Arabic" w:hAnsi="Simplified Arabic" w:hint="cs"/>
          <w:sz w:val="28"/>
          <w:rtl/>
        </w:rPr>
        <w:t xml:space="preserve"> ثم قال..</w:t>
      </w:r>
      <w:r>
        <w:rPr>
          <w:rFonts w:ascii="Simplified Arabic" w:hAnsi="Simplified Arabic" w:hint="cs"/>
          <w:sz w:val="28"/>
          <w:rtl/>
        </w:rPr>
        <w:t>"</w:t>
      </w:r>
    </w:p>
    <w:p w14:paraId="6A44C1C8"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وبركاته ثلاث مرات ثلاث مرات وفيه وبركاته.. ثمانية..</w:t>
      </w:r>
    </w:p>
    <w:p w14:paraId="6ACAFC9B" w14:textId="77777777" w:rsidR="005F35C7" w:rsidRDefault="005F35C7" w:rsidP="005F35C7">
      <w:pPr>
        <w:rPr>
          <w:rFonts w:ascii="Simplified Arabic" w:hAnsi="Simplified Arabic"/>
          <w:sz w:val="28"/>
          <w:rtl/>
        </w:rPr>
      </w:pPr>
      <w:r>
        <w:rPr>
          <w:rFonts w:ascii="Simplified Arabic" w:hAnsi="Simplified Arabic" w:hint="cs"/>
          <w:sz w:val="28"/>
          <w:rtl/>
        </w:rPr>
        <w:t>لم يقع في المسند.</w:t>
      </w:r>
    </w:p>
    <w:p w14:paraId="0849B62E"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في (ن) زيادة وبركاته ولم يقع هذا اللفظ في المسند.</w:t>
      </w:r>
    </w:p>
    <w:p w14:paraId="0EDEBD88"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1219D470"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كل الثلاث.</w:t>
      </w:r>
    </w:p>
    <w:p w14:paraId="03F791DA" w14:textId="77777777" w:rsidR="005F35C7" w:rsidRDefault="005F35C7" w:rsidP="005F35C7">
      <w:pPr>
        <w:rPr>
          <w:rFonts w:ascii="Simplified Arabic" w:hAnsi="Simplified Arabic"/>
          <w:sz w:val="28"/>
          <w:rtl/>
        </w:rPr>
      </w:pPr>
      <w:r>
        <w:rPr>
          <w:rFonts w:ascii="Simplified Arabic" w:hAnsi="Simplified Arabic" w:hint="cs"/>
          <w:sz w:val="28"/>
          <w:rtl/>
        </w:rPr>
        <w:t>طالب: ............</w:t>
      </w:r>
    </w:p>
    <w:p w14:paraId="4BA2FE69" w14:textId="77777777" w:rsidR="005F35C7" w:rsidRDefault="005F35C7" w:rsidP="005F35C7">
      <w:pPr>
        <w:rPr>
          <w:rFonts w:ascii="Simplified Arabic" w:hAnsi="Simplified Arabic"/>
          <w:b w:val="0"/>
          <w:bCs w:val="0"/>
          <w:sz w:val="28"/>
          <w:rtl/>
        </w:rPr>
      </w:pPr>
      <w:r>
        <w:rPr>
          <w:rFonts w:ascii="Simplified Arabic" w:hAnsi="Simplified Arabic" w:hint="cs"/>
          <w:b w:val="0"/>
          <w:bCs w:val="0"/>
          <w:sz w:val="28"/>
          <w:rtl/>
        </w:rPr>
        <w:t>لا</w:t>
      </w:r>
      <w:r w:rsidR="006B5055">
        <w:rPr>
          <w:rFonts w:ascii="Simplified Arabic" w:hAnsi="Simplified Arabic" w:hint="cs"/>
          <w:b w:val="0"/>
          <w:bCs w:val="0"/>
          <w:sz w:val="28"/>
          <w:rtl/>
        </w:rPr>
        <w:t>،</w:t>
      </w:r>
      <w:r>
        <w:rPr>
          <w:rFonts w:ascii="Simplified Arabic" w:hAnsi="Simplified Arabic" w:hint="cs"/>
          <w:b w:val="0"/>
          <w:bCs w:val="0"/>
          <w:sz w:val="28"/>
          <w:rtl/>
        </w:rPr>
        <w:t xml:space="preserve"> ال</w:t>
      </w:r>
      <w:r w:rsidR="006B5055">
        <w:rPr>
          <w:rFonts w:ascii="Simplified Arabic" w:hAnsi="Simplified Arabic" w:hint="cs"/>
          <w:b w:val="0"/>
          <w:bCs w:val="0"/>
          <w:sz w:val="28"/>
          <w:rtl/>
        </w:rPr>
        <w:t>أ</w:t>
      </w:r>
      <w:r>
        <w:rPr>
          <w:rFonts w:ascii="Simplified Arabic" w:hAnsi="Simplified Arabic" w:hint="cs"/>
          <w:b w:val="0"/>
          <w:bCs w:val="0"/>
          <w:sz w:val="28"/>
          <w:rtl/>
        </w:rPr>
        <w:t>خيرة ما فيها الأخيرة</w:t>
      </w:r>
      <w:r w:rsidR="006B5055">
        <w:rPr>
          <w:rFonts w:ascii="Simplified Arabic" w:hAnsi="Simplified Arabic" w:hint="cs"/>
          <w:b w:val="0"/>
          <w:bCs w:val="0"/>
          <w:sz w:val="28"/>
          <w:rtl/>
        </w:rPr>
        <w:t xml:space="preserve"> ما فيها وبركاته لكن المحقق يقول لم في المسند.</w:t>
      </w:r>
    </w:p>
    <w:p w14:paraId="4706CE0C" w14:textId="77777777" w:rsidR="006B5055" w:rsidRDefault="006B5055" w:rsidP="006B5055">
      <w:pPr>
        <w:rPr>
          <w:rFonts w:ascii="Simplified Arabic" w:hAnsi="Simplified Arabic"/>
          <w:sz w:val="28"/>
          <w:rtl/>
        </w:rPr>
      </w:pPr>
      <w:r>
        <w:rPr>
          <w:rFonts w:ascii="Simplified Arabic" w:hAnsi="Simplified Arabic" w:hint="cs"/>
          <w:sz w:val="28"/>
          <w:rtl/>
        </w:rPr>
        <w:lastRenderedPageBreak/>
        <w:t>طالب: ............</w:t>
      </w:r>
    </w:p>
    <w:p w14:paraId="6B1B7C45" w14:textId="77777777" w:rsidR="006B5055" w:rsidRDefault="006B5055" w:rsidP="005F35C7">
      <w:pPr>
        <w:rPr>
          <w:rFonts w:ascii="Simplified Arabic" w:hAnsi="Simplified Arabic"/>
          <w:b w:val="0"/>
          <w:bCs w:val="0"/>
          <w:sz w:val="28"/>
          <w:rtl/>
        </w:rPr>
      </w:pPr>
      <w:r>
        <w:rPr>
          <w:rFonts w:ascii="Simplified Arabic" w:hAnsi="Simplified Arabic" w:hint="cs"/>
          <w:b w:val="0"/>
          <w:bCs w:val="0"/>
          <w:sz w:val="28"/>
          <w:rtl/>
        </w:rPr>
        <w:t>وبركاته مرتين.</w:t>
      </w:r>
    </w:p>
    <w:p w14:paraId="187B6213"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506E21E2" w14:textId="77777777" w:rsidR="006B5055" w:rsidRDefault="006B5055" w:rsidP="005F35C7">
      <w:pPr>
        <w:rPr>
          <w:rFonts w:ascii="Simplified Arabic" w:hAnsi="Simplified Arabic"/>
          <w:b w:val="0"/>
          <w:bCs w:val="0"/>
          <w:sz w:val="28"/>
          <w:rtl/>
        </w:rPr>
      </w:pPr>
      <w:r>
        <w:rPr>
          <w:rFonts w:ascii="Simplified Arabic" w:hAnsi="Simplified Arabic" w:hint="cs"/>
          <w:b w:val="0"/>
          <w:bCs w:val="0"/>
          <w:sz w:val="28"/>
          <w:rtl/>
        </w:rPr>
        <w:t>شوف أنا أقول..</w:t>
      </w:r>
    </w:p>
    <w:p w14:paraId="2C16B0AC"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7D847A97"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رأيت هذا ورديت على الشيخ قلت ثلاث مرات.</w:t>
      </w:r>
    </w:p>
    <w:p w14:paraId="5E5FF754"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22A030C0" w14:textId="77777777" w:rsidR="006B5055" w:rsidRDefault="006B5055" w:rsidP="00641AA2">
      <w:pPr>
        <w:rPr>
          <w:rFonts w:ascii="Simplified Arabic" w:hAnsi="Simplified Arabic"/>
          <w:b w:val="0"/>
          <w:bCs w:val="0"/>
          <w:sz w:val="28"/>
          <w:rtl/>
        </w:rPr>
      </w:pPr>
      <w:r>
        <w:rPr>
          <w:rFonts w:ascii="Simplified Arabic" w:hAnsi="Simplified Arabic" w:hint="cs"/>
          <w:b w:val="0"/>
          <w:bCs w:val="0"/>
          <w:sz w:val="28"/>
          <w:rtl/>
        </w:rPr>
        <w:t xml:space="preserve">لا، لا تضيف لأن هذا راجع إلى المسند لأن المحقق راجع إلى المسند.. وأولاد الشيخ </w:t>
      </w:r>
      <w:r w:rsidR="00641AA2">
        <w:rPr>
          <w:rFonts w:ascii="Simplified Arabic" w:hAnsi="Simplified Arabic" w:hint="cs"/>
          <w:b w:val="0"/>
          <w:bCs w:val="0"/>
          <w:sz w:val="28"/>
          <w:rtl/>
        </w:rPr>
        <w:t>ما الذي</w:t>
      </w:r>
      <w:r>
        <w:rPr>
          <w:rFonts w:ascii="Simplified Arabic" w:hAnsi="Simplified Arabic" w:hint="cs"/>
          <w:b w:val="0"/>
          <w:bCs w:val="0"/>
          <w:sz w:val="28"/>
          <w:rtl/>
        </w:rPr>
        <w:t xml:space="preserve"> عندهم؟ الشيخ إبراهيم..</w:t>
      </w:r>
    </w:p>
    <w:p w14:paraId="767B0A6A"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694B8E73"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بدون.. فيه بركاته والا..</w:t>
      </w:r>
    </w:p>
    <w:p w14:paraId="12A4BB0E"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54A8C36E"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ثلاث مرات.. إيه لأنه سلم ثلاثا لكن النبي -عليه الصلاة والسلام- ما أراد أن يرد السلام وهو على غير طهارة كما سلّم عليه.</w:t>
      </w:r>
    </w:p>
    <w:p w14:paraId="695E2767" w14:textId="77777777" w:rsidR="006B5055" w:rsidRDefault="006B5055" w:rsidP="006B5055">
      <w:pPr>
        <w:rPr>
          <w:rFonts w:ascii="Simplified Arabic" w:hAnsi="Simplified Arabic"/>
          <w:sz w:val="28"/>
          <w:rtl/>
        </w:rPr>
      </w:pPr>
      <w:r>
        <w:rPr>
          <w:rFonts w:ascii="Simplified Arabic" w:hAnsi="Simplified Arabic" w:hint="cs"/>
          <w:sz w:val="28"/>
          <w:rtl/>
        </w:rPr>
        <w:t>طالب: السلام ثنتين مرتين السلام..</w:t>
      </w:r>
    </w:p>
    <w:p w14:paraId="5C1A8F74" w14:textId="77777777" w:rsidR="006B5055" w:rsidRDefault="006B5055" w:rsidP="00641AA2">
      <w:pPr>
        <w:rPr>
          <w:rFonts w:ascii="Simplified Arabic" w:hAnsi="Simplified Arabic"/>
          <w:b w:val="0"/>
          <w:bCs w:val="0"/>
          <w:sz w:val="28"/>
          <w:rtl/>
        </w:rPr>
      </w:pPr>
      <w:r>
        <w:rPr>
          <w:rFonts w:ascii="Simplified Arabic" w:hAnsi="Simplified Arabic" w:hint="cs"/>
          <w:b w:val="0"/>
          <w:bCs w:val="0"/>
          <w:sz w:val="28"/>
          <w:rtl/>
        </w:rPr>
        <w:t xml:space="preserve">السلام مرتين </w:t>
      </w:r>
      <w:r w:rsidR="00641AA2">
        <w:rPr>
          <w:rFonts w:ascii="Simplified Arabic" w:hAnsi="Simplified Arabic" w:hint="cs"/>
          <w:b w:val="0"/>
          <w:bCs w:val="0"/>
          <w:sz w:val="28"/>
          <w:rtl/>
        </w:rPr>
        <w:t>أو</w:t>
      </w:r>
      <w:r>
        <w:rPr>
          <w:rFonts w:ascii="Simplified Arabic" w:hAnsi="Simplified Arabic" w:hint="cs"/>
          <w:b w:val="0"/>
          <w:bCs w:val="0"/>
          <w:sz w:val="28"/>
          <w:rtl/>
        </w:rPr>
        <w:t xml:space="preserve"> ثلاث؟ السلام عليك يا رسول الله فلم يرد علي السلام عليك يا رسول فلم يرد علي فقلت السلام عليك يا رسول الله فلم يرد علي.</w:t>
      </w:r>
    </w:p>
    <w:p w14:paraId="01FE4AB5"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1384B502"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القاطع الفيصل هذا في المسند في المرجع فالنبي -عليه الصلاة والسلام- سُلِّم عليه فلم يرد حتى انتهى إلى أصل جدار فتيمم فضرب بيديه ثم رد السلام.</w:t>
      </w:r>
    </w:p>
    <w:p w14:paraId="6520CA7E"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36054088"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ما هي مسألة ينجس لا.. على كمال على كمال لأن السلام من أسماء الله جل وعلا فالكمال هو اللائق به.</w:t>
      </w:r>
    </w:p>
    <w:p w14:paraId="02896572"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6C057731"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أنه ما يرد.</w:t>
      </w:r>
    </w:p>
    <w:p w14:paraId="28BA7629"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1453C7E8"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على كل حال هذا هو الحال تبي تقتدي جزاك الله خير وليس هذا على سبيل الوجوب واللزوم لا.</w:t>
      </w:r>
    </w:p>
    <w:p w14:paraId="6D28CDEB" w14:textId="77777777" w:rsidR="006B5055" w:rsidRDefault="007F5018" w:rsidP="006B5055">
      <w:pPr>
        <w:rPr>
          <w:rFonts w:ascii="Simplified Arabic" w:hAnsi="Simplified Arabic"/>
          <w:sz w:val="28"/>
          <w:rtl/>
        </w:rPr>
      </w:pPr>
      <w:r>
        <w:rPr>
          <w:rFonts w:ascii="Simplified Arabic" w:hAnsi="Simplified Arabic" w:hint="cs"/>
          <w:sz w:val="28"/>
          <w:rtl/>
        </w:rPr>
        <w:t>"</w:t>
      </w:r>
      <w:r w:rsidR="006B5055">
        <w:rPr>
          <w:rFonts w:ascii="Simplified Arabic" w:hAnsi="Simplified Arabic" w:hint="cs"/>
          <w:sz w:val="28"/>
          <w:rtl/>
        </w:rPr>
        <w:t xml:space="preserve">ثم قال </w:t>
      </w:r>
      <w:r w:rsidR="00C079C1" w:rsidRPr="001321ED">
        <w:rPr>
          <w:rFonts w:ascii="Simplified Arabic" w:hAnsi="Simplified Arabic" w:hint="cs"/>
          <w:color w:val="0000FF"/>
          <w:sz w:val="28"/>
          <w:rtl/>
        </w:rPr>
        <w:t>«</w:t>
      </w:r>
      <w:r w:rsidR="006B5055" w:rsidRPr="001321ED">
        <w:rPr>
          <w:rFonts w:ascii="Simplified Arabic" w:hAnsi="Simplified Arabic" w:hint="cs"/>
          <w:color w:val="0000FF"/>
          <w:sz w:val="28"/>
          <w:rtl/>
        </w:rPr>
        <w:t>ألا أخبرك يا عبد الله بن جابر بأخير سورة في القرآن</w:t>
      </w:r>
      <w:r w:rsidR="00C079C1" w:rsidRPr="001321ED">
        <w:rPr>
          <w:rFonts w:ascii="Simplified Arabic" w:hAnsi="Simplified Arabic" w:hint="cs"/>
          <w:color w:val="0000FF"/>
          <w:sz w:val="28"/>
          <w:rtl/>
        </w:rPr>
        <w:t>»</w:t>
      </w:r>
      <w:r w:rsidR="006B5055">
        <w:rPr>
          <w:rFonts w:ascii="Simplified Arabic" w:hAnsi="Simplified Arabic" w:hint="cs"/>
          <w:sz w:val="28"/>
          <w:rtl/>
        </w:rPr>
        <w:t xml:space="preserve"> قلت بلى يا رسول قال </w:t>
      </w:r>
      <w:r w:rsidR="001321ED" w:rsidRPr="001321ED">
        <w:rPr>
          <w:rFonts w:ascii="Simplified Arabic" w:hAnsi="Simplified Arabic" w:hint="cs"/>
          <w:color w:val="0000FF"/>
          <w:sz w:val="28"/>
          <w:rtl/>
        </w:rPr>
        <w:t>«</w:t>
      </w:r>
      <w:r w:rsidR="006B5055" w:rsidRPr="001321ED">
        <w:rPr>
          <w:rFonts w:ascii="Simplified Arabic" w:hAnsi="Simplified Arabic" w:hint="cs"/>
          <w:color w:val="0000FF"/>
          <w:sz w:val="28"/>
          <w:rtl/>
        </w:rPr>
        <w:t>اقرأ الحمد لله رب العالمين حتى تختمها</w:t>
      </w:r>
      <w:r w:rsidR="00C079C1" w:rsidRPr="001321ED">
        <w:rPr>
          <w:rFonts w:ascii="Simplified Arabic" w:hAnsi="Simplified Arabic" w:hint="cs"/>
          <w:color w:val="0000FF"/>
          <w:sz w:val="28"/>
          <w:rtl/>
        </w:rPr>
        <w:t>»</w:t>
      </w:r>
      <w:r w:rsidR="006B5055">
        <w:rPr>
          <w:rFonts w:ascii="Simplified Arabic" w:hAnsi="Simplified Arabic" w:hint="cs"/>
          <w:sz w:val="28"/>
          <w:rtl/>
        </w:rPr>
        <w:t xml:space="preserve"> هذا إسناد جيد</w:t>
      </w:r>
      <w:r>
        <w:rPr>
          <w:rFonts w:ascii="Simplified Arabic" w:hAnsi="Simplified Arabic" w:hint="cs"/>
          <w:sz w:val="28"/>
          <w:rtl/>
        </w:rPr>
        <w:t>"</w:t>
      </w:r>
      <w:r w:rsidR="006B5055">
        <w:rPr>
          <w:rFonts w:ascii="Simplified Arabic" w:hAnsi="Simplified Arabic" w:hint="cs"/>
          <w:sz w:val="28"/>
          <w:rtl/>
        </w:rPr>
        <w:t>.</w:t>
      </w:r>
    </w:p>
    <w:p w14:paraId="5170AAE1" w14:textId="77777777" w:rsidR="006B5055" w:rsidRDefault="006B5055" w:rsidP="00C079C1">
      <w:pPr>
        <w:rPr>
          <w:rFonts w:ascii="Simplified Arabic" w:hAnsi="Simplified Arabic"/>
          <w:b w:val="0"/>
          <w:bCs w:val="0"/>
          <w:sz w:val="28"/>
          <w:rtl/>
        </w:rPr>
      </w:pPr>
      <w:r>
        <w:rPr>
          <w:rFonts w:ascii="Simplified Arabic" w:hAnsi="Simplified Arabic" w:hint="cs"/>
          <w:b w:val="0"/>
          <w:bCs w:val="0"/>
          <w:sz w:val="28"/>
          <w:rtl/>
        </w:rPr>
        <w:lastRenderedPageBreak/>
        <w:t xml:space="preserve">بأخير أفعل تفضيل لكن استعماله بدون همز أكثر خير وشر زيد خير من عمرو وبكر شر من خالد يستعملون </w:t>
      </w:r>
      <w:r w:rsidR="004A31DB" w:rsidRPr="004A31DB">
        <w:rPr>
          <w:b w:val="0"/>
          <w:bCs w:val="0"/>
          <w:color w:val="FF0000"/>
          <w:rtl/>
          <w:lang w:bidi="ar"/>
        </w:rPr>
        <w:t>{أَصْحَابُ الْجَنَّةِ يَوْمَئِذٍ خَيْرٌ مُسْتَقَرًّا وَأَحْسَنُ مَقِيلًا (24)}</w:t>
      </w:r>
      <w:r w:rsidR="004A31DB">
        <w:rPr>
          <w:b w:val="0"/>
          <w:bCs w:val="0"/>
          <w:rtl/>
          <w:lang w:bidi="ar"/>
        </w:rPr>
        <w:t xml:space="preserve"> </w:t>
      </w:r>
      <w:r w:rsidR="00C079C1">
        <w:rPr>
          <w:rFonts w:ascii="Simplified Arabic" w:hAnsi="Simplified Arabic"/>
          <w:b w:val="0"/>
          <w:bCs w:val="0"/>
          <w:noProof w:val="0"/>
          <w:color w:val="000000"/>
          <w:sz w:val="23"/>
          <w:szCs w:val="23"/>
          <w:rtl/>
        </w:rPr>
        <w:t>الفرقان: ٢٤</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أكثر استعمالها بدون الهمز.</w:t>
      </w:r>
    </w:p>
    <w:p w14:paraId="6A5852FA" w14:textId="77777777" w:rsidR="006B5055" w:rsidRDefault="007F5018" w:rsidP="006B5055">
      <w:pPr>
        <w:rPr>
          <w:rFonts w:ascii="Simplified Arabic" w:hAnsi="Simplified Arabic"/>
          <w:sz w:val="28"/>
          <w:rtl/>
        </w:rPr>
      </w:pPr>
      <w:r>
        <w:rPr>
          <w:rFonts w:ascii="Simplified Arabic" w:hAnsi="Simplified Arabic" w:hint="cs"/>
          <w:sz w:val="28"/>
          <w:rtl/>
        </w:rPr>
        <w:t>"</w:t>
      </w:r>
      <w:r w:rsidR="006B5055">
        <w:rPr>
          <w:rFonts w:ascii="Simplified Arabic" w:hAnsi="Simplified Arabic" w:hint="cs"/>
          <w:sz w:val="28"/>
          <w:rtl/>
        </w:rPr>
        <w:t>هذا إسناد جيد وابن عقيل هذا يحتج به الأئمة الكبار وعبد الله بن جابر هذا..</w:t>
      </w:r>
      <w:r>
        <w:rPr>
          <w:rFonts w:ascii="Simplified Arabic" w:hAnsi="Simplified Arabic" w:hint="cs"/>
          <w:sz w:val="28"/>
          <w:rtl/>
        </w:rPr>
        <w:t>"</w:t>
      </w:r>
    </w:p>
    <w:p w14:paraId="59742779"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موصوف بسوء الحفظ يعني مغموز في حفظه ضعف.</w:t>
      </w:r>
    </w:p>
    <w:p w14:paraId="581B20F3" w14:textId="77777777" w:rsidR="006B5055" w:rsidRDefault="007F5018" w:rsidP="006B5055">
      <w:pPr>
        <w:rPr>
          <w:rFonts w:ascii="Simplified Arabic" w:hAnsi="Simplified Arabic"/>
          <w:sz w:val="28"/>
          <w:rtl/>
        </w:rPr>
      </w:pPr>
      <w:r>
        <w:rPr>
          <w:rFonts w:ascii="Simplified Arabic" w:hAnsi="Simplified Arabic" w:hint="cs"/>
          <w:sz w:val="28"/>
          <w:rtl/>
        </w:rPr>
        <w:t>"</w:t>
      </w:r>
      <w:r w:rsidR="006B5055">
        <w:rPr>
          <w:rFonts w:ascii="Simplified Arabic" w:hAnsi="Simplified Arabic" w:hint="cs"/>
          <w:sz w:val="28"/>
          <w:rtl/>
        </w:rPr>
        <w:t>وعبد الله بن جابر هو الصحابي ذكر ابن الجوزي أنه هو العبدي والله أعلم ويقال إنه عبد الله بن جابر الأنصاري الإياضي فيما ذكره الحافظ ابن عساكر واستدلوا بهذا الحديث وأمثاله على تفاضل بعض الآيات والسور على بعض كما هو المحكي عن كثير من العلماء منهم إسحاق بن راهويه وأبو بكر بن العربي وابن الحص</w:t>
      </w:r>
      <w:r w:rsidR="00941673">
        <w:rPr>
          <w:rFonts w:ascii="Simplified Arabic" w:hAnsi="Simplified Arabic" w:hint="cs"/>
          <w:sz w:val="28"/>
          <w:rtl/>
        </w:rPr>
        <w:t>ّ</w:t>
      </w:r>
      <w:r w:rsidR="006B5055">
        <w:rPr>
          <w:rFonts w:ascii="Simplified Arabic" w:hAnsi="Simplified Arabic" w:hint="cs"/>
          <w:sz w:val="28"/>
          <w:rtl/>
        </w:rPr>
        <w:t>ار من المالكية وذهبت طائفة أخرى إلى أنه لا تفاضل في ذلك لأن الجميع كلام الله ولئلا يوهم التفضيل نقص المفضل عليه وإن كان الجميع فاضلا</w:t>
      </w:r>
      <w:r w:rsidR="00941673">
        <w:rPr>
          <w:rFonts w:ascii="Simplified Arabic" w:hAnsi="Simplified Arabic" w:hint="cs"/>
          <w:sz w:val="28"/>
          <w:rtl/>
        </w:rPr>
        <w:t>ً</w:t>
      </w:r>
      <w:r w:rsidR="006B5055">
        <w:rPr>
          <w:rFonts w:ascii="Simplified Arabic" w:hAnsi="Simplified Arabic" w:hint="cs"/>
          <w:sz w:val="28"/>
          <w:rtl/>
        </w:rPr>
        <w:t xml:space="preserve"> نقله القرطبي عن الأشعري وأبي بكر الباقلاني وأبي حاتم بن حبان الب</w:t>
      </w:r>
      <w:r w:rsidR="00941673">
        <w:rPr>
          <w:rFonts w:ascii="Simplified Arabic" w:hAnsi="Simplified Arabic" w:hint="cs"/>
          <w:sz w:val="28"/>
          <w:rtl/>
        </w:rPr>
        <w:t>ُ</w:t>
      </w:r>
      <w:r w:rsidR="006B5055">
        <w:rPr>
          <w:rFonts w:ascii="Simplified Arabic" w:hAnsi="Simplified Arabic" w:hint="cs"/>
          <w:sz w:val="28"/>
          <w:rtl/>
        </w:rPr>
        <w:t>ستي ويحيى بن يحيى ورواية عن الإمام مالك أيض</w:t>
      </w:r>
      <w:r w:rsidR="001321ED">
        <w:rPr>
          <w:rFonts w:ascii="Simplified Arabic" w:hAnsi="Simplified Arabic" w:hint="cs"/>
          <w:sz w:val="28"/>
          <w:rtl/>
        </w:rPr>
        <w:t>ً</w:t>
      </w:r>
      <w:r w:rsidR="006B5055">
        <w:rPr>
          <w:rFonts w:ascii="Simplified Arabic" w:hAnsi="Simplified Arabic" w:hint="cs"/>
          <w:sz w:val="28"/>
          <w:rtl/>
        </w:rPr>
        <w:t>ا</w:t>
      </w:r>
      <w:r>
        <w:rPr>
          <w:rFonts w:ascii="Simplified Arabic" w:hAnsi="Simplified Arabic" w:hint="cs"/>
          <w:sz w:val="28"/>
          <w:rtl/>
        </w:rPr>
        <w:t>"</w:t>
      </w:r>
      <w:r w:rsidR="006B5055">
        <w:rPr>
          <w:rFonts w:ascii="Simplified Arabic" w:hAnsi="Simplified Arabic" w:hint="cs"/>
          <w:sz w:val="28"/>
          <w:rtl/>
        </w:rPr>
        <w:t>.</w:t>
      </w:r>
    </w:p>
    <w:p w14:paraId="23CBFBDF" w14:textId="77777777" w:rsidR="006B5055" w:rsidRDefault="00641AA2" w:rsidP="006B5055">
      <w:pPr>
        <w:rPr>
          <w:rFonts w:ascii="Simplified Arabic" w:hAnsi="Simplified Arabic"/>
          <w:b w:val="0"/>
          <w:bCs w:val="0"/>
          <w:sz w:val="28"/>
          <w:rtl/>
        </w:rPr>
      </w:pPr>
      <w:r>
        <w:rPr>
          <w:rFonts w:ascii="Simplified Arabic" w:hAnsi="Simplified Arabic" w:hint="cs"/>
          <w:b w:val="0"/>
          <w:bCs w:val="0"/>
          <w:sz w:val="28"/>
          <w:rtl/>
        </w:rPr>
        <w:t>من</w:t>
      </w:r>
      <w:r w:rsidR="006B5055">
        <w:rPr>
          <w:rFonts w:ascii="Simplified Arabic" w:hAnsi="Simplified Arabic" w:hint="cs"/>
          <w:b w:val="0"/>
          <w:bCs w:val="0"/>
          <w:sz w:val="28"/>
          <w:rtl/>
        </w:rPr>
        <w:t xml:space="preserve"> هو أبي حيان عندكم؟</w:t>
      </w:r>
    </w:p>
    <w:p w14:paraId="638A5B92" w14:textId="77777777" w:rsidR="006B5055" w:rsidRDefault="006B5055" w:rsidP="006B5055">
      <w:pPr>
        <w:rPr>
          <w:rFonts w:ascii="Simplified Arabic" w:hAnsi="Simplified Arabic"/>
          <w:sz w:val="28"/>
          <w:rtl/>
        </w:rPr>
      </w:pPr>
      <w:r>
        <w:rPr>
          <w:rFonts w:ascii="Simplified Arabic" w:hAnsi="Simplified Arabic" w:hint="cs"/>
          <w:sz w:val="28"/>
          <w:rtl/>
        </w:rPr>
        <w:t>ابن حبان..</w:t>
      </w:r>
    </w:p>
    <w:p w14:paraId="4DE7EDC5"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غير بعد البستي.</w:t>
      </w:r>
    </w:p>
    <w:p w14:paraId="55997076"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7A7C4D29"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لا، فيه أبي حيان..</w:t>
      </w:r>
    </w:p>
    <w:p w14:paraId="0DA90620" w14:textId="77777777" w:rsidR="006B5055" w:rsidRDefault="006B5055" w:rsidP="006B5055">
      <w:pPr>
        <w:rPr>
          <w:rFonts w:ascii="Simplified Arabic" w:hAnsi="Simplified Arabic"/>
          <w:sz w:val="28"/>
          <w:rtl/>
        </w:rPr>
      </w:pPr>
      <w:r>
        <w:rPr>
          <w:rFonts w:ascii="Simplified Arabic" w:hAnsi="Simplified Arabic" w:hint="cs"/>
          <w:sz w:val="28"/>
          <w:rtl/>
        </w:rPr>
        <w:t>طالب: يقول تكرير من الناسخ.. التحقيق..</w:t>
      </w:r>
    </w:p>
    <w:p w14:paraId="285CA037" w14:textId="77777777" w:rsidR="006B5055" w:rsidRDefault="006B5055" w:rsidP="006B5055">
      <w:pPr>
        <w:rPr>
          <w:rFonts w:ascii="Simplified Arabic" w:hAnsi="Simplified Arabic"/>
          <w:b w:val="0"/>
          <w:bCs w:val="0"/>
          <w:sz w:val="28"/>
          <w:rtl/>
        </w:rPr>
      </w:pPr>
      <w:r>
        <w:rPr>
          <w:rFonts w:ascii="Simplified Arabic" w:hAnsi="Simplified Arabic" w:hint="cs"/>
          <w:b w:val="0"/>
          <w:bCs w:val="0"/>
          <w:sz w:val="28"/>
          <w:rtl/>
        </w:rPr>
        <w:t>لا، هو أبي.. وأبي حيان.</w:t>
      </w:r>
    </w:p>
    <w:p w14:paraId="047B265D" w14:textId="77777777" w:rsidR="006B5055" w:rsidRDefault="006B5055" w:rsidP="006B5055">
      <w:pPr>
        <w:rPr>
          <w:rFonts w:ascii="Simplified Arabic" w:hAnsi="Simplified Arabic"/>
          <w:sz w:val="28"/>
          <w:rtl/>
        </w:rPr>
      </w:pPr>
      <w:r>
        <w:rPr>
          <w:rFonts w:ascii="Simplified Arabic" w:hAnsi="Simplified Arabic" w:hint="cs"/>
          <w:sz w:val="28"/>
          <w:rtl/>
        </w:rPr>
        <w:t>طالب: ............</w:t>
      </w:r>
    </w:p>
    <w:p w14:paraId="037B8319" w14:textId="77777777" w:rsidR="0069549A" w:rsidRDefault="006B5055" w:rsidP="0069549A">
      <w:pPr>
        <w:rPr>
          <w:rFonts w:ascii="Simplified Arabic" w:hAnsi="Simplified Arabic"/>
          <w:b w:val="0"/>
          <w:bCs w:val="0"/>
          <w:sz w:val="28"/>
          <w:rtl/>
        </w:rPr>
      </w:pPr>
      <w:r>
        <w:rPr>
          <w:rFonts w:ascii="Simplified Arabic" w:hAnsi="Simplified Arabic" w:hint="cs"/>
          <w:b w:val="0"/>
          <w:bCs w:val="0"/>
          <w:sz w:val="28"/>
          <w:rtl/>
        </w:rPr>
        <w:t>لا، أبو حاتم ابن حبان هذا انتهينا منه البستي صاحب الصحيح المعروف لكن وأبي حيان</w:t>
      </w:r>
      <w:r w:rsidR="0069549A">
        <w:rPr>
          <w:rFonts w:ascii="Simplified Arabic" w:hAnsi="Simplified Arabic" w:hint="cs"/>
          <w:b w:val="0"/>
          <w:bCs w:val="0"/>
          <w:sz w:val="28"/>
          <w:rtl/>
        </w:rPr>
        <w:t xml:space="preserve"> عطف عليه فكونه يقول تكرار ما هو تكرار، غيره.. عندك؟ أبي حيان؟</w:t>
      </w:r>
    </w:p>
    <w:p w14:paraId="34610A3C"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09D26376"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غيره ابن حبان.</w:t>
      </w:r>
    </w:p>
    <w:p w14:paraId="673E5A2A"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5E15F537" w14:textId="77777777" w:rsidR="0069549A" w:rsidRDefault="0069549A" w:rsidP="00641AA2">
      <w:pPr>
        <w:rPr>
          <w:rFonts w:ascii="Simplified Arabic" w:hAnsi="Simplified Arabic"/>
          <w:b w:val="0"/>
          <w:bCs w:val="0"/>
          <w:sz w:val="28"/>
          <w:rtl/>
        </w:rPr>
      </w:pPr>
      <w:r>
        <w:rPr>
          <w:rFonts w:ascii="Simplified Arabic" w:hAnsi="Simplified Arabic" w:hint="cs"/>
          <w:b w:val="0"/>
          <w:bCs w:val="0"/>
          <w:sz w:val="28"/>
          <w:rtl/>
        </w:rPr>
        <w:t xml:space="preserve">المقصود أن يمنعون التفاضل صيانة للقرآن من أن يوجد فيه مفضول ويلزم على هذا القول أن سورة الإخلاص مثل </w:t>
      </w:r>
      <w:r w:rsidR="004A31DB" w:rsidRPr="004A31DB">
        <w:rPr>
          <w:b w:val="0"/>
          <w:bCs w:val="0"/>
          <w:color w:val="FF0000"/>
          <w:rtl/>
          <w:lang w:bidi="ar"/>
        </w:rPr>
        <w:t>{تَبَّتْ يَدَا أَبِي لَهَبٍ}</w:t>
      </w:r>
      <w:r w:rsidR="004A31DB">
        <w:rPr>
          <w:b w:val="0"/>
          <w:bCs w:val="0"/>
          <w:rtl/>
          <w:lang w:bidi="ar"/>
        </w:rPr>
        <w:t xml:space="preserve"> </w:t>
      </w:r>
      <w:r w:rsidR="00C079C1">
        <w:rPr>
          <w:rFonts w:ascii="Simplified Arabic" w:hAnsi="Simplified Arabic"/>
          <w:b w:val="0"/>
          <w:bCs w:val="0"/>
          <w:noProof w:val="0"/>
          <w:color w:val="000000"/>
          <w:sz w:val="23"/>
          <w:szCs w:val="23"/>
          <w:rtl/>
        </w:rPr>
        <w:t>المسد: ١</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والفاتحة التي هي أعظم سورة في القرآن مثل </w:t>
      </w:r>
      <w:r w:rsidR="004A31DB" w:rsidRPr="004A31DB">
        <w:rPr>
          <w:b w:val="0"/>
          <w:bCs w:val="0"/>
          <w:color w:val="FF0000"/>
          <w:rtl/>
          <w:lang w:bidi="ar"/>
        </w:rPr>
        <w:t>{وَيْلٌ لِكُلِّ هُمَزَةٍ لُمَزَةٍ (1)}</w:t>
      </w:r>
      <w:r w:rsidR="004A31DB">
        <w:rPr>
          <w:b w:val="0"/>
          <w:bCs w:val="0"/>
          <w:rtl/>
          <w:lang w:bidi="ar"/>
        </w:rPr>
        <w:t xml:space="preserve"> </w:t>
      </w:r>
      <w:r w:rsidR="00C079C1">
        <w:rPr>
          <w:rFonts w:ascii="Simplified Arabic" w:hAnsi="Simplified Arabic"/>
          <w:b w:val="0"/>
          <w:bCs w:val="0"/>
          <w:noProof w:val="0"/>
          <w:color w:val="000000"/>
          <w:sz w:val="23"/>
          <w:szCs w:val="23"/>
          <w:rtl/>
        </w:rPr>
        <w:t>الهمزة: ١</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لا فرق أما الذي يمنع التفاضل بسبب التنقص مثل ما قيل في التفضيل بين الأنبياء  الله جل وعلا يقول </w:t>
      </w:r>
      <w:r w:rsidR="004A31DB" w:rsidRPr="004A31DB">
        <w:rPr>
          <w:b w:val="0"/>
          <w:bCs w:val="0"/>
          <w:color w:val="FF0000"/>
          <w:rtl/>
          <w:lang w:bidi="ar"/>
        </w:rPr>
        <w:t>{تِلْكَ الرُّسُلُ فَضَّلْنَا بَعْضَهُمْ عَلَى بَعْضٍ}</w:t>
      </w:r>
      <w:r w:rsidR="004A31DB">
        <w:rPr>
          <w:b w:val="0"/>
          <w:bCs w:val="0"/>
          <w:rtl/>
          <w:lang w:bidi="ar"/>
        </w:rPr>
        <w:t xml:space="preserve"> </w:t>
      </w:r>
      <w:r w:rsidR="00C079C1">
        <w:rPr>
          <w:rFonts w:ascii="Simplified Arabic" w:hAnsi="Simplified Arabic"/>
          <w:b w:val="0"/>
          <w:bCs w:val="0"/>
          <w:noProof w:val="0"/>
          <w:color w:val="000000"/>
          <w:sz w:val="23"/>
          <w:szCs w:val="23"/>
          <w:rtl/>
        </w:rPr>
        <w:t>البقرة: ٢٥٣</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والنبي -عليه الصلاة والسلام- قال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لا تفضلوا بين الأنبياء</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 xml:space="preserve">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لا تفضلوني على يونس</w:t>
      </w:r>
      <w:r w:rsidR="00C079C1" w:rsidRPr="001321ED">
        <w:rPr>
          <w:rFonts w:ascii="Simplified Arabic" w:hAnsi="Simplified Arabic" w:hint="cs"/>
          <w:b w:val="0"/>
          <w:bCs w:val="0"/>
          <w:color w:val="0000FF"/>
          <w:sz w:val="28"/>
          <w:rtl/>
        </w:rPr>
        <w:t>»</w:t>
      </w:r>
      <w:r>
        <w:rPr>
          <w:rFonts w:ascii="Simplified Arabic" w:hAnsi="Simplified Arabic" w:hint="cs"/>
          <w:b w:val="0"/>
          <w:bCs w:val="0"/>
          <w:sz w:val="28"/>
          <w:rtl/>
        </w:rPr>
        <w:t xml:space="preserve"> فالنهي </w:t>
      </w:r>
      <w:r>
        <w:rPr>
          <w:rFonts w:ascii="Simplified Arabic" w:hAnsi="Simplified Arabic" w:hint="cs"/>
          <w:b w:val="0"/>
          <w:bCs w:val="0"/>
          <w:sz w:val="28"/>
          <w:rtl/>
        </w:rPr>
        <w:lastRenderedPageBreak/>
        <w:t>عن التفضيل إذا كان من لازمه التنقص للمفضول فهذا يمنع سواء كان في القرآن وفي الرسل والأنبياء لا شك أن هذا ممنوع لما يورث</w:t>
      </w:r>
      <w:r w:rsidR="00941673">
        <w:rPr>
          <w:rFonts w:ascii="Simplified Arabic" w:hAnsi="Simplified Arabic" w:hint="cs"/>
          <w:b w:val="0"/>
          <w:bCs w:val="0"/>
          <w:sz w:val="28"/>
          <w:rtl/>
        </w:rPr>
        <w:t>ه من تنقص المفضول وأما كون بعض</w:t>
      </w:r>
      <w:r>
        <w:rPr>
          <w:rFonts w:ascii="Simplified Arabic" w:hAnsi="Simplified Arabic" w:hint="cs"/>
          <w:b w:val="0"/>
          <w:bCs w:val="0"/>
          <w:sz w:val="28"/>
          <w:rtl/>
        </w:rPr>
        <w:t xml:space="preserve"> أفضل من بعض وأعظم أجر في القراءة فـ</w:t>
      </w:r>
      <w:r w:rsidR="004A31DB" w:rsidRPr="004A31DB">
        <w:rPr>
          <w:b w:val="0"/>
          <w:bCs w:val="0"/>
          <w:color w:val="FF0000"/>
          <w:rtl/>
          <w:lang w:bidi="ar"/>
        </w:rPr>
        <w:t>{قُلْ هُوَ اللَّهُ أَحَدٌ (1)}</w:t>
      </w:r>
      <w:r w:rsidR="004A31DB">
        <w:rPr>
          <w:b w:val="0"/>
          <w:bCs w:val="0"/>
          <w:rtl/>
          <w:lang w:bidi="ar"/>
        </w:rPr>
        <w:t xml:space="preserve"> </w:t>
      </w:r>
      <w:r w:rsidR="00C079C1">
        <w:rPr>
          <w:rFonts w:ascii="Simplified Arabic" w:hAnsi="Simplified Arabic"/>
          <w:b w:val="0"/>
          <w:bCs w:val="0"/>
          <w:noProof w:val="0"/>
          <w:color w:val="000000"/>
          <w:sz w:val="23"/>
          <w:szCs w:val="23"/>
          <w:rtl/>
        </w:rPr>
        <w:t>الإخلاص: ١</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تعدل ثلث القرآن </w:t>
      </w:r>
      <w:r w:rsidR="00641AA2">
        <w:rPr>
          <w:rFonts w:ascii="Simplified Arabic" w:hAnsi="Simplified Arabic" w:hint="cs"/>
          <w:b w:val="0"/>
          <w:bCs w:val="0"/>
          <w:sz w:val="28"/>
          <w:rtl/>
        </w:rPr>
        <w:t>أو</w:t>
      </w:r>
      <w:r>
        <w:rPr>
          <w:rFonts w:ascii="Simplified Arabic" w:hAnsi="Simplified Arabic" w:hint="cs"/>
          <w:b w:val="0"/>
          <w:bCs w:val="0"/>
          <w:sz w:val="28"/>
          <w:rtl/>
        </w:rPr>
        <w:t xml:space="preserve"> معناه أننا نلغي فائدة الخبر.</w:t>
      </w:r>
    </w:p>
    <w:p w14:paraId="0B6D37C5"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78012C8C"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طيب.</w:t>
      </w:r>
    </w:p>
    <w:p w14:paraId="6016E899"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69E62B98"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الآن أنت تؤيد القول بعدم التفضيل؟</w:t>
      </w:r>
    </w:p>
    <w:p w14:paraId="3E234348"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69D8EB8F" w14:textId="77777777" w:rsidR="0069549A" w:rsidRDefault="0069549A" w:rsidP="00C079C1">
      <w:pPr>
        <w:rPr>
          <w:rFonts w:ascii="Simplified Arabic" w:hAnsi="Simplified Arabic"/>
          <w:b w:val="0"/>
          <w:bCs w:val="0"/>
          <w:sz w:val="28"/>
          <w:rtl/>
        </w:rPr>
      </w:pPr>
      <w:r>
        <w:rPr>
          <w:rFonts w:ascii="Simplified Arabic" w:hAnsi="Simplified Arabic" w:hint="cs"/>
          <w:b w:val="0"/>
          <w:bCs w:val="0"/>
          <w:sz w:val="28"/>
          <w:rtl/>
        </w:rPr>
        <w:t xml:space="preserve">هذا الذي قلنا لك أنه ما فيه النص يدل على أن </w:t>
      </w:r>
      <w:r w:rsidR="004A31DB" w:rsidRPr="004A31DB">
        <w:rPr>
          <w:b w:val="0"/>
          <w:bCs w:val="0"/>
          <w:color w:val="FF0000"/>
          <w:rtl/>
          <w:lang w:bidi="ar"/>
        </w:rPr>
        <w:t>{قُلْ هُوَ اللَّهُ أَحَدٌ (1)}</w:t>
      </w:r>
      <w:r w:rsidR="004A31DB">
        <w:rPr>
          <w:b w:val="0"/>
          <w:bCs w:val="0"/>
          <w:rtl/>
          <w:lang w:bidi="ar"/>
        </w:rPr>
        <w:t xml:space="preserve"> </w:t>
      </w:r>
      <w:r w:rsidR="00C079C1">
        <w:rPr>
          <w:rFonts w:ascii="Simplified Arabic" w:hAnsi="Simplified Arabic"/>
          <w:b w:val="0"/>
          <w:bCs w:val="0"/>
          <w:noProof w:val="0"/>
          <w:color w:val="000000"/>
          <w:sz w:val="23"/>
          <w:szCs w:val="23"/>
          <w:rtl/>
        </w:rPr>
        <w:t>الإخلاص: ١</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ليست مثل التي قبلها أو التي بعدها على ما ورد في فضل المعوذتين لكن يبقى أن </w:t>
      </w:r>
      <w:r w:rsidR="004A31DB" w:rsidRPr="004A31DB">
        <w:rPr>
          <w:b w:val="0"/>
          <w:bCs w:val="0"/>
          <w:color w:val="FF0000"/>
          <w:rtl/>
          <w:lang w:bidi="ar"/>
        </w:rPr>
        <w:t>{قُلْ هُوَ اللَّهُ أَحَدٌ (1)}</w:t>
      </w:r>
      <w:r w:rsidR="004A31DB">
        <w:rPr>
          <w:b w:val="0"/>
          <w:bCs w:val="0"/>
          <w:rtl/>
          <w:lang w:bidi="ar"/>
        </w:rPr>
        <w:t xml:space="preserve"> </w:t>
      </w:r>
      <w:r w:rsidR="00C079C1">
        <w:rPr>
          <w:rFonts w:ascii="Simplified Arabic" w:hAnsi="Simplified Arabic"/>
          <w:b w:val="0"/>
          <w:bCs w:val="0"/>
          <w:noProof w:val="0"/>
          <w:color w:val="000000"/>
          <w:sz w:val="23"/>
          <w:szCs w:val="23"/>
          <w:rtl/>
        </w:rPr>
        <w:t>الإخلاص: ١</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أفضل</w:t>
      </w:r>
      <w:r w:rsidR="00941673">
        <w:rPr>
          <w:rFonts w:ascii="Simplified Arabic" w:hAnsi="Simplified Arabic" w:hint="cs"/>
          <w:b w:val="0"/>
          <w:bCs w:val="0"/>
          <w:sz w:val="28"/>
          <w:rtl/>
        </w:rPr>
        <w:t>،</w:t>
      </w:r>
      <w:r>
        <w:rPr>
          <w:rFonts w:ascii="Simplified Arabic" w:hAnsi="Simplified Arabic" w:hint="cs"/>
          <w:b w:val="0"/>
          <w:bCs w:val="0"/>
          <w:sz w:val="28"/>
          <w:rtl/>
        </w:rPr>
        <w:t xml:space="preserve"> والحديث الذي تقدم في حديث أبي سعيد بن المعلا في الصحيح وأعظم سورة في القرآن.</w:t>
      </w:r>
    </w:p>
    <w:p w14:paraId="41D1B4F3" w14:textId="77777777" w:rsidR="0069549A" w:rsidRPr="00641AA2" w:rsidRDefault="0069549A" w:rsidP="0069549A">
      <w:pPr>
        <w:rPr>
          <w:rFonts w:ascii="Simplified Arabic" w:hAnsi="Simplified Arabic"/>
          <w:b w:val="0"/>
          <w:bCs w:val="0"/>
          <w:sz w:val="28"/>
          <w:rtl/>
        </w:rPr>
      </w:pPr>
      <w:r w:rsidRPr="00641AA2">
        <w:rPr>
          <w:rFonts w:ascii="Simplified Arabic" w:hAnsi="Simplified Arabic" w:hint="cs"/>
          <w:b w:val="0"/>
          <w:bCs w:val="0"/>
          <w:sz w:val="28"/>
          <w:rtl/>
        </w:rPr>
        <w:t>تفضل يا أبو عبد الله.</w:t>
      </w:r>
    </w:p>
    <w:p w14:paraId="2517AC9D" w14:textId="77777777" w:rsidR="0069549A" w:rsidRPr="00641AA2" w:rsidRDefault="0069549A" w:rsidP="0069549A">
      <w:pPr>
        <w:rPr>
          <w:rFonts w:ascii="Simplified Arabic" w:hAnsi="Simplified Arabic"/>
          <w:b w:val="0"/>
          <w:bCs w:val="0"/>
          <w:sz w:val="28"/>
          <w:rtl/>
        </w:rPr>
      </w:pPr>
      <w:r w:rsidRPr="00641AA2">
        <w:rPr>
          <w:rFonts w:ascii="Simplified Arabic" w:hAnsi="Simplified Arabic" w:hint="cs"/>
          <w:b w:val="0"/>
          <w:bCs w:val="0"/>
          <w:sz w:val="28"/>
          <w:rtl/>
        </w:rPr>
        <w:t>سم.</w:t>
      </w:r>
    </w:p>
    <w:p w14:paraId="1845D0D0" w14:textId="77777777" w:rsidR="0069549A" w:rsidRPr="0069549A" w:rsidRDefault="0069549A" w:rsidP="0069549A">
      <w:pPr>
        <w:rPr>
          <w:rFonts w:ascii="Simplified Arabic" w:hAnsi="Simplified Arabic"/>
          <w:sz w:val="28"/>
          <w:rtl/>
        </w:rPr>
      </w:pPr>
      <w:r w:rsidRPr="00641AA2">
        <w:rPr>
          <w:rFonts w:ascii="Simplified Arabic" w:hAnsi="Simplified Arabic" w:hint="cs"/>
          <w:sz w:val="28"/>
          <w:rtl/>
        </w:rPr>
        <w:t>طالب: ............</w:t>
      </w:r>
    </w:p>
    <w:p w14:paraId="496883DE"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والله لا بد من الرجوع إلى.. لأن هنا ما.. قال تكرار ما هو بتكرار مادام موجودة في الأصل فأبو حيان غير ابن حبان لكن إقحام أبي حيان بين ابن حبان ويحيى بن أبي يحيى وكلهم متقدمون جد</w:t>
      </w:r>
      <w:r w:rsidR="00941673">
        <w:rPr>
          <w:rFonts w:ascii="Simplified Arabic" w:hAnsi="Simplified Arabic" w:hint="cs"/>
          <w:b w:val="0"/>
          <w:bCs w:val="0"/>
          <w:sz w:val="28"/>
          <w:rtl/>
        </w:rPr>
        <w:t>ً</w:t>
      </w:r>
      <w:r>
        <w:rPr>
          <w:rFonts w:ascii="Simplified Arabic" w:hAnsi="Simplified Arabic" w:hint="cs"/>
          <w:b w:val="0"/>
          <w:bCs w:val="0"/>
          <w:sz w:val="28"/>
          <w:rtl/>
        </w:rPr>
        <w:t>ا وأبو حيان متأخر.. جعلهم بعدهم..</w:t>
      </w:r>
    </w:p>
    <w:p w14:paraId="4997C05A"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5DBB1B54"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تكررت..</w:t>
      </w:r>
    </w:p>
    <w:p w14:paraId="6E144F29"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1C2DDC72"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إيه لو كانت ابن حبان عندنا قلنا إنه صحيح مكررة لكن ليست ابن حبان.</w:t>
      </w:r>
    </w:p>
    <w:p w14:paraId="266EC154"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01FB8B09"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الحفّار أو الحصّار؟</w:t>
      </w:r>
    </w:p>
    <w:p w14:paraId="2A1191BE" w14:textId="77777777" w:rsidR="0069549A" w:rsidRPr="0069549A" w:rsidRDefault="0069549A" w:rsidP="0069549A">
      <w:pPr>
        <w:rPr>
          <w:rFonts w:ascii="Simplified Arabic" w:hAnsi="Simplified Arabic"/>
          <w:sz w:val="28"/>
          <w:rtl/>
        </w:rPr>
      </w:pPr>
      <w:r w:rsidRPr="0069549A">
        <w:rPr>
          <w:rFonts w:ascii="Simplified Arabic" w:hAnsi="Simplified Arabic" w:hint="cs"/>
          <w:sz w:val="28"/>
          <w:rtl/>
        </w:rPr>
        <w:t>طالب: ............</w:t>
      </w:r>
    </w:p>
    <w:p w14:paraId="7F10E5B6"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كمّل كمّل يا شيخ.</w:t>
      </w:r>
    </w:p>
    <w:p w14:paraId="46497718" w14:textId="77777777" w:rsidR="0069549A" w:rsidRDefault="007F5018" w:rsidP="0069549A">
      <w:pPr>
        <w:rPr>
          <w:rFonts w:ascii="Simplified Arabic" w:hAnsi="Simplified Arabic"/>
          <w:sz w:val="28"/>
          <w:rtl/>
        </w:rPr>
      </w:pPr>
      <w:r>
        <w:rPr>
          <w:rFonts w:ascii="Simplified Arabic" w:hAnsi="Simplified Arabic" w:hint="cs"/>
          <w:sz w:val="28"/>
          <w:rtl/>
        </w:rPr>
        <w:t>"</w:t>
      </w:r>
      <w:r w:rsidR="0069549A">
        <w:rPr>
          <w:rFonts w:ascii="Simplified Arabic" w:hAnsi="Simplified Arabic" w:hint="cs"/>
          <w:sz w:val="28"/>
          <w:rtl/>
        </w:rPr>
        <w:t>حديث آخر قال البخاري في فضائل القرآن حدثنا محمد بن المثنى قال حدثنا وهب قال حدثنا هشام عن محمد عن معبد عن أبي سعيد الخدري</w:t>
      </w:r>
      <w:r>
        <w:rPr>
          <w:rFonts w:ascii="Simplified Arabic" w:hAnsi="Simplified Arabic" w:hint="cs"/>
          <w:sz w:val="28"/>
          <w:rtl/>
        </w:rPr>
        <w:t>"</w:t>
      </w:r>
      <w:r w:rsidR="0069549A">
        <w:rPr>
          <w:rFonts w:ascii="Simplified Arabic" w:hAnsi="Simplified Arabic" w:hint="cs"/>
          <w:sz w:val="28"/>
          <w:rtl/>
        </w:rPr>
        <w:t>.</w:t>
      </w:r>
    </w:p>
    <w:p w14:paraId="0B6AB6DA" w14:textId="77777777" w:rsidR="0069549A" w:rsidRDefault="0069549A" w:rsidP="00641AA2">
      <w:pPr>
        <w:rPr>
          <w:rFonts w:ascii="Simplified Arabic" w:hAnsi="Simplified Arabic"/>
          <w:b w:val="0"/>
          <w:bCs w:val="0"/>
          <w:sz w:val="28"/>
          <w:rtl/>
        </w:rPr>
      </w:pPr>
      <w:r>
        <w:rPr>
          <w:rFonts w:ascii="Simplified Arabic" w:hAnsi="Simplified Arabic" w:hint="cs"/>
          <w:b w:val="0"/>
          <w:bCs w:val="0"/>
          <w:sz w:val="28"/>
          <w:rtl/>
        </w:rPr>
        <w:t xml:space="preserve">عن معبد </w:t>
      </w:r>
      <w:r w:rsidR="00641AA2">
        <w:rPr>
          <w:rFonts w:ascii="Simplified Arabic" w:hAnsi="Simplified Arabic" w:hint="cs"/>
          <w:b w:val="0"/>
          <w:bCs w:val="0"/>
          <w:sz w:val="28"/>
          <w:rtl/>
        </w:rPr>
        <w:t>أو</w:t>
      </w:r>
      <w:r>
        <w:rPr>
          <w:rFonts w:ascii="Simplified Arabic" w:hAnsi="Simplified Arabic" w:hint="cs"/>
          <w:b w:val="0"/>
          <w:bCs w:val="0"/>
          <w:sz w:val="28"/>
          <w:rtl/>
        </w:rPr>
        <w:t xml:space="preserve"> ابن معبد؟</w:t>
      </w:r>
    </w:p>
    <w:p w14:paraId="17F58896" w14:textId="77777777" w:rsidR="0069549A" w:rsidRDefault="0069549A" w:rsidP="0069549A">
      <w:pPr>
        <w:rPr>
          <w:rFonts w:ascii="Simplified Arabic" w:hAnsi="Simplified Arabic"/>
          <w:sz w:val="28"/>
          <w:rtl/>
        </w:rPr>
      </w:pPr>
      <w:r>
        <w:rPr>
          <w:rFonts w:ascii="Simplified Arabic" w:hAnsi="Simplified Arabic" w:hint="cs"/>
          <w:sz w:val="28"/>
          <w:rtl/>
        </w:rPr>
        <w:lastRenderedPageBreak/>
        <w:t>معبد.</w:t>
      </w:r>
    </w:p>
    <w:p w14:paraId="4185AF98"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عن معبد</w:t>
      </w:r>
      <w:r w:rsidR="00941673">
        <w:rPr>
          <w:rFonts w:ascii="Simplified Arabic" w:hAnsi="Simplified Arabic" w:hint="cs"/>
          <w:b w:val="0"/>
          <w:bCs w:val="0"/>
          <w:sz w:val="28"/>
          <w:rtl/>
        </w:rPr>
        <w:t>،</w:t>
      </w:r>
      <w:r>
        <w:rPr>
          <w:rFonts w:ascii="Simplified Arabic" w:hAnsi="Simplified Arabic" w:hint="cs"/>
          <w:b w:val="0"/>
          <w:bCs w:val="0"/>
          <w:sz w:val="28"/>
          <w:rtl/>
        </w:rPr>
        <w:t xml:space="preserve"> معبد نعم عن أبي سعيد.</w:t>
      </w:r>
    </w:p>
    <w:p w14:paraId="40AE3089" w14:textId="77777777" w:rsidR="0069549A" w:rsidRDefault="007F5018" w:rsidP="0069549A">
      <w:pPr>
        <w:rPr>
          <w:rFonts w:ascii="Simplified Arabic" w:hAnsi="Simplified Arabic"/>
          <w:sz w:val="28"/>
          <w:rtl/>
        </w:rPr>
      </w:pPr>
      <w:r>
        <w:rPr>
          <w:rFonts w:ascii="Simplified Arabic" w:hAnsi="Simplified Arabic" w:hint="cs"/>
          <w:sz w:val="28"/>
          <w:rtl/>
        </w:rPr>
        <w:t>"</w:t>
      </w:r>
      <w:r w:rsidR="0069549A">
        <w:rPr>
          <w:rFonts w:ascii="Simplified Arabic" w:hAnsi="Simplified Arabic" w:hint="cs"/>
          <w:sz w:val="28"/>
          <w:rtl/>
        </w:rPr>
        <w:t>عن معبد عن أبي سعيد الخدري قال كنا في مسير لنا فنزلنا فجاءت جارية فقالت إن سيد الحي سليم وإن نفرنا غيّب فهل منكم راقٍ فقام معها رجل ما كنا نؤبه برقيه فرقاه فبرأ</w:t>
      </w:r>
      <w:r>
        <w:rPr>
          <w:rFonts w:ascii="Simplified Arabic" w:hAnsi="Simplified Arabic" w:hint="cs"/>
          <w:sz w:val="28"/>
          <w:rtl/>
        </w:rPr>
        <w:t>"</w:t>
      </w:r>
      <w:r w:rsidR="0069549A">
        <w:rPr>
          <w:rFonts w:ascii="Simplified Arabic" w:hAnsi="Simplified Arabic" w:hint="cs"/>
          <w:sz w:val="28"/>
          <w:rtl/>
        </w:rPr>
        <w:t>.</w:t>
      </w:r>
    </w:p>
    <w:p w14:paraId="7588DB32"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نأبنه برقيه.</w:t>
      </w:r>
    </w:p>
    <w:p w14:paraId="1E4E0ECB" w14:textId="77777777" w:rsidR="0069549A" w:rsidRDefault="0069549A" w:rsidP="0069549A">
      <w:pPr>
        <w:rPr>
          <w:rFonts w:ascii="Simplified Arabic" w:hAnsi="Simplified Arabic"/>
          <w:sz w:val="28"/>
          <w:rtl/>
        </w:rPr>
      </w:pPr>
      <w:r>
        <w:rPr>
          <w:rFonts w:ascii="Simplified Arabic" w:hAnsi="Simplified Arabic" w:hint="cs"/>
          <w:sz w:val="28"/>
          <w:rtl/>
        </w:rPr>
        <w:t>نأبَنه؟</w:t>
      </w:r>
    </w:p>
    <w:p w14:paraId="339A3E84"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إيه أو نأبِنه على كل حال.</w:t>
      </w:r>
    </w:p>
    <w:p w14:paraId="3F5D0D58" w14:textId="77777777" w:rsidR="0069549A" w:rsidRDefault="0069549A" w:rsidP="0069549A">
      <w:pPr>
        <w:rPr>
          <w:rFonts w:ascii="Simplified Arabic" w:hAnsi="Simplified Arabic"/>
          <w:sz w:val="28"/>
          <w:rtl/>
        </w:rPr>
      </w:pPr>
      <w:r>
        <w:rPr>
          <w:rFonts w:ascii="Simplified Arabic" w:hAnsi="Simplified Arabic" w:hint="cs"/>
          <w:sz w:val="28"/>
          <w:rtl/>
        </w:rPr>
        <w:t>ما كنا نأبِنه برقيه أو برقي</w:t>
      </w:r>
      <w:r w:rsidR="00941673">
        <w:rPr>
          <w:rFonts w:ascii="Simplified Arabic" w:hAnsi="Simplified Arabic" w:hint="cs"/>
          <w:sz w:val="28"/>
          <w:rtl/>
        </w:rPr>
        <w:t>ِ</w:t>
      </w:r>
      <w:r>
        <w:rPr>
          <w:rFonts w:ascii="Simplified Arabic" w:hAnsi="Simplified Arabic" w:hint="cs"/>
          <w:sz w:val="28"/>
          <w:rtl/>
        </w:rPr>
        <w:t>ة.</w:t>
      </w:r>
    </w:p>
    <w:p w14:paraId="6FD5B611"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برقي</w:t>
      </w:r>
      <w:r w:rsidR="00941673">
        <w:rPr>
          <w:rFonts w:ascii="Simplified Arabic" w:hAnsi="Simplified Arabic" w:hint="cs"/>
          <w:b w:val="0"/>
          <w:bCs w:val="0"/>
          <w:sz w:val="28"/>
          <w:rtl/>
        </w:rPr>
        <w:t>َ</w:t>
      </w:r>
      <w:r>
        <w:rPr>
          <w:rFonts w:ascii="Simplified Arabic" w:hAnsi="Simplified Arabic" w:hint="cs"/>
          <w:b w:val="0"/>
          <w:bCs w:val="0"/>
          <w:sz w:val="28"/>
          <w:rtl/>
        </w:rPr>
        <w:t>ةٍ.</w:t>
      </w:r>
    </w:p>
    <w:p w14:paraId="74B6A6DB" w14:textId="77777777" w:rsidR="0069549A" w:rsidRDefault="007F5018" w:rsidP="0069549A">
      <w:pPr>
        <w:rPr>
          <w:rFonts w:ascii="Simplified Arabic" w:hAnsi="Simplified Arabic"/>
          <w:sz w:val="28"/>
          <w:rtl/>
        </w:rPr>
      </w:pPr>
      <w:r>
        <w:rPr>
          <w:rFonts w:ascii="Simplified Arabic" w:hAnsi="Simplified Arabic" w:hint="cs"/>
          <w:sz w:val="28"/>
          <w:rtl/>
        </w:rPr>
        <w:t>"</w:t>
      </w:r>
      <w:r w:rsidR="0069549A">
        <w:rPr>
          <w:rFonts w:ascii="Simplified Arabic" w:hAnsi="Simplified Arabic" w:hint="cs"/>
          <w:sz w:val="28"/>
          <w:rtl/>
        </w:rPr>
        <w:t>ما كنا نأبِنه برقي</w:t>
      </w:r>
      <w:r w:rsidR="00941673">
        <w:rPr>
          <w:rFonts w:ascii="Simplified Arabic" w:hAnsi="Simplified Arabic" w:hint="cs"/>
          <w:sz w:val="28"/>
          <w:rtl/>
        </w:rPr>
        <w:t>َ</w:t>
      </w:r>
      <w:r w:rsidR="0069549A">
        <w:rPr>
          <w:rFonts w:ascii="Simplified Arabic" w:hAnsi="Simplified Arabic" w:hint="cs"/>
          <w:sz w:val="28"/>
          <w:rtl/>
        </w:rPr>
        <w:t>ة فرقاه فبرأ فأمر له بثلاثين شاه وسقاه لبنا فلما رجع قلنا له أكنت أكنت تحسن رقية أو كنت ترقي قال لا، ما رقيت إلا بأم الكتاب قلنا لا تحدثوا شيئ</w:t>
      </w:r>
      <w:r w:rsidR="001321ED">
        <w:rPr>
          <w:rFonts w:ascii="Simplified Arabic" w:hAnsi="Simplified Arabic" w:hint="cs"/>
          <w:sz w:val="28"/>
          <w:rtl/>
        </w:rPr>
        <w:t>ً</w:t>
      </w:r>
      <w:r w:rsidR="0069549A">
        <w:rPr>
          <w:rFonts w:ascii="Simplified Arabic" w:hAnsi="Simplified Arabic" w:hint="cs"/>
          <w:sz w:val="28"/>
          <w:rtl/>
        </w:rPr>
        <w:t>ا حتى نأتي أو نسأل رسول الله أو نسأل رسول الله -صلى الله عليه وسلم- فلما قدمنا إلى المدينة ذكرناه للنبي -صلى الله عليه وسلم- فقال وما كان يدريه أنها رقية اقسموا واضربوا لي بسهم وقال أبو معمر حدثنا..</w:t>
      </w:r>
      <w:r>
        <w:rPr>
          <w:rFonts w:ascii="Simplified Arabic" w:hAnsi="Simplified Arabic" w:hint="cs"/>
          <w:sz w:val="28"/>
          <w:rtl/>
        </w:rPr>
        <w:t>"</w:t>
      </w:r>
    </w:p>
    <w:p w14:paraId="1E2C02FE" w14:textId="77777777" w:rsidR="0069549A" w:rsidRDefault="0069549A" w:rsidP="0069549A">
      <w:pPr>
        <w:rPr>
          <w:rFonts w:ascii="Simplified Arabic" w:hAnsi="Simplified Arabic"/>
          <w:b w:val="0"/>
          <w:bCs w:val="0"/>
          <w:sz w:val="28"/>
          <w:rtl/>
        </w:rPr>
      </w:pPr>
      <w:r>
        <w:rPr>
          <w:rFonts w:ascii="Simplified Arabic" w:hAnsi="Simplified Arabic" w:hint="cs"/>
          <w:b w:val="0"/>
          <w:bCs w:val="0"/>
          <w:sz w:val="28"/>
          <w:rtl/>
        </w:rPr>
        <w:t xml:space="preserve">في الحديث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إن أحق ما أخذتم عليه أجر</w:t>
      </w:r>
      <w:r w:rsidR="00941673">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ا كتاب الله</w:t>
      </w:r>
      <w:r w:rsidR="00C079C1" w:rsidRPr="001321ED">
        <w:rPr>
          <w:rFonts w:ascii="Simplified Arabic" w:hAnsi="Simplified Arabic" w:hint="cs"/>
          <w:b w:val="0"/>
          <w:bCs w:val="0"/>
          <w:color w:val="0000FF"/>
          <w:sz w:val="28"/>
          <w:rtl/>
        </w:rPr>
        <w:t>»</w:t>
      </w:r>
      <w:r>
        <w:rPr>
          <w:rFonts w:ascii="Simplified Arabic" w:hAnsi="Simplified Arabic" w:hint="cs"/>
          <w:b w:val="0"/>
          <w:bCs w:val="0"/>
          <w:sz w:val="28"/>
          <w:rtl/>
        </w:rPr>
        <w:t xml:space="preserve"> وعند الترمذ</w:t>
      </w:r>
      <w:r w:rsidR="00A35281">
        <w:rPr>
          <w:rFonts w:ascii="Simplified Arabic" w:hAnsi="Simplified Arabic" w:hint="cs"/>
          <w:b w:val="0"/>
          <w:bCs w:val="0"/>
          <w:sz w:val="28"/>
          <w:rtl/>
        </w:rPr>
        <w:t>ي أنه قرأ عليه الفاتحة سبع مرات.</w:t>
      </w:r>
    </w:p>
    <w:p w14:paraId="197B7F40" w14:textId="77777777" w:rsidR="00A35281" w:rsidRPr="00A35281" w:rsidRDefault="007F5018" w:rsidP="0069549A">
      <w:pPr>
        <w:rPr>
          <w:rFonts w:ascii="Simplified Arabic" w:hAnsi="Simplified Arabic"/>
          <w:sz w:val="28"/>
          <w:rtl/>
        </w:rPr>
      </w:pPr>
      <w:r>
        <w:rPr>
          <w:rFonts w:ascii="Simplified Arabic" w:hAnsi="Simplified Arabic" w:hint="cs"/>
          <w:sz w:val="28"/>
          <w:rtl/>
        </w:rPr>
        <w:t>"</w:t>
      </w:r>
      <w:r w:rsidR="00A35281" w:rsidRPr="00A35281">
        <w:rPr>
          <w:rFonts w:ascii="Simplified Arabic" w:hAnsi="Simplified Arabic" w:hint="cs"/>
          <w:sz w:val="28"/>
          <w:rtl/>
        </w:rPr>
        <w:t>وقال أبو معمر حدثنا عبد الوارث قال حدثنا هشام قال حدثنا محمد بن سيرين قال حدثني سعيد بن سيرين عن أبي..</w:t>
      </w:r>
      <w:r>
        <w:rPr>
          <w:rFonts w:ascii="Simplified Arabic" w:hAnsi="Simplified Arabic" w:hint="cs"/>
          <w:sz w:val="28"/>
          <w:rtl/>
        </w:rPr>
        <w:t>"</w:t>
      </w:r>
    </w:p>
    <w:p w14:paraId="31CD7DD6" w14:textId="77777777" w:rsidR="00A35281" w:rsidRDefault="00A35281" w:rsidP="0069549A">
      <w:pPr>
        <w:rPr>
          <w:rFonts w:ascii="Simplified Arabic" w:hAnsi="Simplified Arabic"/>
          <w:b w:val="0"/>
          <w:bCs w:val="0"/>
          <w:sz w:val="28"/>
          <w:rtl/>
        </w:rPr>
      </w:pPr>
      <w:r>
        <w:rPr>
          <w:rFonts w:ascii="Simplified Arabic" w:hAnsi="Simplified Arabic" w:hint="cs"/>
          <w:b w:val="0"/>
          <w:bCs w:val="0"/>
          <w:sz w:val="28"/>
          <w:rtl/>
        </w:rPr>
        <w:t>معبد بن سيرين.</w:t>
      </w:r>
    </w:p>
    <w:p w14:paraId="33614E70" w14:textId="77777777" w:rsidR="00A35281" w:rsidRPr="00A35281" w:rsidRDefault="00A35281" w:rsidP="0069549A">
      <w:pPr>
        <w:rPr>
          <w:rFonts w:ascii="Simplified Arabic" w:hAnsi="Simplified Arabic"/>
          <w:sz w:val="28"/>
          <w:rtl/>
        </w:rPr>
      </w:pPr>
      <w:r w:rsidRPr="00A35281">
        <w:rPr>
          <w:rFonts w:ascii="Simplified Arabic" w:hAnsi="Simplified Arabic" w:hint="cs"/>
          <w:sz w:val="28"/>
          <w:rtl/>
        </w:rPr>
        <w:t>معبد.</w:t>
      </w:r>
    </w:p>
    <w:p w14:paraId="370AF468" w14:textId="77777777" w:rsidR="00A35281" w:rsidRDefault="00641AA2" w:rsidP="0069549A">
      <w:pPr>
        <w:rPr>
          <w:rFonts w:ascii="Simplified Arabic" w:hAnsi="Simplified Arabic"/>
          <w:b w:val="0"/>
          <w:bCs w:val="0"/>
          <w:sz w:val="28"/>
          <w:rtl/>
        </w:rPr>
      </w:pPr>
      <w:r>
        <w:rPr>
          <w:rFonts w:ascii="Simplified Arabic" w:hAnsi="Simplified Arabic" w:hint="cs"/>
          <w:b w:val="0"/>
          <w:bCs w:val="0"/>
          <w:sz w:val="28"/>
          <w:rtl/>
        </w:rPr>
        <w:t>ما الذي</w:t>
      </w:r>
      <w:r w:rsidR="00A35281">
        <w:rPr>
          <w:rFonts w:ascii="Simplified Arabic" w:hAnsi="Simplified Arabic" w:hint="cs"/>
          <w:b w:val="0"/>
          <w:bCs w:val="0"/>
          <w:sz w:val="28"/>
          <w:rtl/>
        </w:rPr>
        <w:t xml:space="preserve"> عندكم؟</w:t>
      </w:r>
    </w:p>
    <w:p w14:paraId="3A4F0BD4"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058599E3" w14:textId="77777777" w:rsidR="00A35281" w:rsidRDefault="00A35281" w:rsidP="00641AA2">
      <w:pPr>
        <w:rPr>
          <w:rFonts w:ascii="Simplified Arabic" w:hAnsi="Simplified Arabic"/>
          <w:b w:val="0"/>
          <w:bCs w:val="0"/>
          <w:sz w:val="28"/>
          <w:rtl/>
        </w:rPr>
      </w:pPr>
      <w:r>
        <w:rPr>
          <w:rFonts w:ascii="Simplified Arabic" w:hAnsi="Simplified Arabic" w:hint="cs"/>
          <w:b w:val="0"/>
          <w:bCs w:val="0"/>
          <w:sz w:val="28"/>
          <w:rtl/>
        </w:rPr>
        <w:t xml:space="preserve">معبد؟ ما هي نفس الطبعة.. </w:t>
      </w:r>
      <w:r w:rsidR="00641AA2">
        <w:rPr>
          <w:rFonts w:ascii="Simplified Arabic" w:hAnsi="Simplified Arabic" w:hint="cs"/>
          <w:b w:val="0"/>
          <w:bCs w:val="0"/>
          <w:sz w:val="28"/>
          <w:rtl/>
        </w:rPr>
        <w:t>ما الذي</w:t>
      </w:r>
      <w:r>
        <w:rPr>
          <w:rFonts w:ascii="Simplified Arabic" w:hAnsi="Simplified Arabic" w:hint="cs"/>
          <w:b w:val="0"/>
          <w:bCs w:val="0"/>
          <w:sz w:val="28"/>
          <w:rtl/>
        </w:rPr>
        <w:t xml:space="preserve"> عندك؟</w:t>
      </w:r>
    </w:p>
    <w:p w14:paraId="716D5315" w14:textId="77777777" w:rsidR="00A35281" w:rsidRDefault="00A35281" w:rsidP="0069549A">
      <w:pPr>
        <w:rPr>
          <w:rFonts w:ascii="Simplified Arabic" w:hAnsi="Simplified Arabic"/>
          <w:sz w:val="28"/>
          <w:rtl/>
        </w:rPr>
      </w:pPr>
      <w:r>
        <w:rPr>
          <w:rFonts w:ascii="Simplified Arabic" w:hAnsi="Simplified Arabic" w:hint="cs"/>
          <w:sz w:val="28"/>
          <w:rtl/>
        </w:rPr>
        <w:t>معبد.</w:t>
      </w:r>
    </w:p>
    <w:p w14:paraId="0A19409F" w14:textId="77777777" w:rsidR="00A35281" w:rsidRDefault="00A35281" w:rsidP="0069549A">
      <w:pPr>
        <w:rPr>
          <w:rFonts w:ascii="Simplified Arabic" w:hAnsi="Simplified Arabic"/>
          <w:b w:val="0"/>
          <w:bCs w:val="0"/>
          <w:sz w:val="28"/>
          <w:rtl/>
        </w:rPr>
      </w:pPr>
      <w:r>
        <w:rPr>
          <w:rFonts w:ascii="Simplified Arabic" w:hAnsi="Simplified Arabic" w:hint="cs"/>
          <w:b w:val="0"/>
          <w:bCs w:val="0"/>
          <w:sz w:val="28"/>
          <w:rtl/>
        </w:rPr>
        <w:t>خلاص.</w:t>
      </w:r>
    </w:p>
    <w:p w14:paraId="05D0CE22"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3680B4EF" w14:textId="77777777" w:rsidR="00A35281" w:rsidRDefault="00A35281" w:rsidP="0069549A">
      <w:pPr>
        <w:rPr>
          <w:rFonts w:ascii="Simplified Arabic" w:hAnsi="Simplified Arabic"/>
          <w:b w:val="0"/>
          <w:bCs w:val="0"/>
          <w:sz w:val="28"/>
          <w:rtl/>
        </w:rPr>
      </w:pPr>
      <w:r>
        <w:rPr>
          <w:rFonts w:ascii="Simplified Arabic" w:hAnsi="Simplified Arabic" w:hint="cs"/>
          <w:b w:val="0"/>
          <w:bCs w:val="0"/>
          <w:sz w:val="28"/>
          <w:rtl/>
        </w:rPr>
        <w:t>عن معبد.. عن معبد عن أبي سعيد عن محمد عن معبد.</w:t>
      </w:r>
    </w:p>
    <w:p w14:paraId="02AA12B7" w14:textId="77777777" w:rsidR="00A35281" w:rsidRDefault="007F5018" w:rsidP="0069549A">
      <w:pPr>
        <w:rPr>
          <w:rFonts w:ascii="Simplified Arabic" w:hAnsi="Simplified Arabic"/>
          <w:sz w:val="28"/>
          <w:rtl/>
        </w:rPr>
      </w:pPr>
      <w:r>
        <w:rPr>
          <w:rFonts w:ascii="Simplified Arabic" w:hAnsi="Simplified Arabic" w:hint="cs"/>
          <w:sz w:val="28"/>
          <w:rtl/>
        </w:rPr>
        <w:t>"</w:t>
      </w:r>
      <w:r w:rsidR="00A35281">
        <w:rPr>
          <w:rFonts w:ascii="Simplified Arabic" w:hAnsi="Simplified Arabic" w:hint="cs"/>
          <w:sz w:val="28"/>
          <w:rtl/>
        </w:rPr>
        <w:t>قال حدثني معبد بن سيرين عن أبي سعيد الخدري بهذا وهكذا رواه مسلم وأبو داود من رواية هشام وهو ابن حسان عن ابن سيرين به وفي بعض روايات مسلم لهذا الحديث أن أبا سعيد الخدري هو الذي رقى ذلك السليم يعني اللديغ يسمونه بذلك تفاؤلا</w:t>
      </w:r>
      <w:r>
        <w:rPr>
          <w:rFonts w:ascii="Simplified Arabic" w:hAnsi="Simplified Arabic" w:hint="cs"/>
          <w:sz w:val="28"/>
          <w:rtl/>
        </w:rPr>
        <w:t>ً"</w:t>
      </w:r>
      <w:r w:rsidR="00A35281">
        <w:rPr>
          <w:rFonts w:ascii="Simplified Arabic" w:hAnsi="Simplified Arabic" w:hint="cs"/>
          <w:sz w:val="28"/>
          <w:rtl/>
        </w:rPr>
        <w:t>.</w:t>
      </w:r>
    </w:p>
    <w:p w14:paraId="519C9A72" w14:textId="77777777" w:rsidR="00A35281" w:rsidRDefault="00A35281" w:rsidP="0069549A">
      <w:pPr>
        <w:rPr>
          <w:rFonts w:ascii="Simplified Arabic" w:hAnsi="Simplified Arabic"/>
          <w:b w:val="0"/>
          <w:bCs w:val="0"/>
          <w:sz w:val="28"/>
          <w:rtl/>
        </w:rPr>
      </w:pPr>
      <w:r>
        <w:rPr>
          <w:rFonts w:ascii="Simplified Arabic" w:hAnsi="Simplified Arabic" w:hint="cs"/>
          <w:b w:val="0"/>
          <w:bCs w:val="0"/>
          <w:sz w:val="28"/>
          <w:rtl/>
        </w:rPr>
        <w:lastRenderedPageBreak/>
        <w:t>يسمون المهلكة مفازة تفاؤل.</w:t>
      </w:r>
    </w:p>
    <w:p w14:paraId="7FDDE872" w14:textId="77777777" w:rsidR="00A35281" w:rsidRDefault="00A35281" w:rsidP="0069549A">
      <w:pPr>
        <w:rPr>
          <w:rFonts w:ascii="Simplified Arabic" w:hAnsi="Simplified Arabic"/>
          <w:sz w:val="28"/>
          <w:rtl/>
        </w:rPr>
      </w:pPr>
      <w:r>
        <w:rPr>
          <w:rFonts w:ascii="Simplified Arabic" w:hAnsi="Simplified Arabic" w:hint="cs"/>
          <w:sz w:val="28"/>
          <w:rtl/>
        </w:rPr>
        <w:t>حديث آخر..</w:t>
      </w:r>
    </w:p>
    <w:p w14:paraId="7F2B56DF"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3CB093C9"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قراءتها.. الزيادة عليها.. لأنه جاء جاء في نصوص أخرى الرقية بآيات وأدعية وأذكار جاءت بها النصوص.</w:t>
      </w:r>
    </w:p>
    <w:p w14:paraId="5D2259B7" w14:textId="77777777" w:rsidR="00A35281" w:rsidRDefault="007F5018" w:rsidP="00A35281">
      <w:pPr>
        <w:rPr>
          <w:rFonts w:ascii="Simplified Arabic" w:hAnsi="Simplified Arabic"/>
          <w:sz w:val="28"/>
          <w:rtl/>
        </w:rPr>
      </w:pPr>
      <w:r>
        <w:rPr>
          <w:rFonts w:ascii="Simplified Arabic" w:hAnsi="Simplified Arabic" w:hint="cs"/>
          <w:sz w:val="28"/>
          <w:rtl/>
        </w:rPr>
        <w:t>"</w:t>
      </w:r>
      <w:r w:rsidR="00A35281">
        <w:rPr>
          <w:rFonts w:ascii="Simplified Arabic" w:hAnsi="Simplified Arabic" w:hint="cs"/>
          <w:sz w:val="28"/>
          <w:rtl/>
        </w:rPr>
        <w:t>حديث آخر روى مسلم في صحيحه والنسائي في سننه من حديث أبي الأحوص سلام بن سليم عن عمار بن رزيق عن عبد الله بن..</w:t>
      </w:r>
      <w:r>
        <w:rPr>
          <w:rFonts w:ascii="Simplified Arabic" w:hAnsi="Simplified Arabic" w:hint="cs"/>
          <w:sz w:val="28"/>
          <w:rtl/>
        </w:rPr>
        <w:t>"</w:t>
      </w:r>
    </w:p>
    <w:p w14:paraId="09D89734" w14:textId="77777777" w:rsidR="00A35281" w:rsidRDefault="00641AA2" w:rsidP="00A35281">
      <w:pPr>
        <w:rPr>
          <w:rFonts w:ascii="Simplified Arabic" w:hAnsi="Simplified Arabic"/>
          <w:b w:val="0"/>
          <w:bCs w:val="0"/>
          <w:sz w:val="28"/>
          <w:rtl/>
        </w:rPr>
      </w:pPr>
      <w:r>
        <w:rPr>
          <w:rFonts w:ascii="Simplified Arabic" w:hAnsi="Simplified Arabic" w:hint="cs"/>
          <w:b w:val="0"/>
          <w:bCs w:val="0"/>
          <w:sz w:val="28"/>
          <w:rtl/>
        </w:rPr>
        <w:t>أو</w:t>
      </w:r>
      <w:r w:rsidR="00A35281">
        <w:rPr>
          <w:rFonts w:ascii="Simplified Arabic" w:hAnsi="Simplified Arabic" w:hint="cs"/>
          <w:b w:val="0"/>
          <w:bCs w:val="0"/>
          <w:sz w:val="28"/>
          <w:rtl/>
        </w:rPr>
        <w:t xml:space="preserve"> زُرَيق؟</w:t>
      </w:r>
    </w:p>
    <w:p w14:paraId="552D5193"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469F4A45" w14:textId="77777777" w:rsidR="00A35281" w:rsidRDefault="00641AA2" w:rsidP="00A35281">
      <w:pPr>
        <w:rPr>
          <w:rFonts w:ascii="Simplified Arabic" w:hAnsi="Simplified Arabic"/>
          <w:b w:val="0"/>
          <w:bCs w:val="0"/>
          <w:sz w:val="28"/>
          <w:rtl/>
        </w:rPr>
      </w:pPr>
      <w:r>
        <w:rPr>
          <w:rFonts w:ascii="Simplified Arabic" w:hAnsi="Simplified Arabic" w:hint="cs"/>
          <w:b w:val="0"/>
          <w:bCs w:val="0"/>
          <w:sz w:val="28"/>
          <w:rtl/>
        </w:rPr>
        <w:t>ما الذي</w:t>
      </w:r>
      <w:r w:rsidR="00A35281">
        <w:rPr>
          <w:rFonts w:ascii="Simplified Arabic" w:hAnsi="Simplified Arabic" w:hint="cs"/>
          <w:b w:val="0"/>
          <w:bCs w:val="0"/>
          <w:sz w:val="28"/>
          <w:rtl/>
        </w:rPr>
        <w:t xml:space="preserve"> عندكم؟</w:t>
      </w:r>
    </w:p>
    <w:p w14:paraId="67F1190C"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275AD55A"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رزيق.</w:t>
      </w:r>
    </w:p>
    <w:p w14:paraId="62B79810"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38518AC2" w14:textId="77777777" w:rsidR="00A35281" w:rsidRPr="00641AA2" w:rsidRDefault="00A35281" w:rsidP="00A35281">
      <w:pPr>
        <w:rPr>
          <w:rFonts w:ascii="Simplified Arabic" w:hAnsi="Simplified Arabic"/>
          <w:b w:val="0"/>
          <w:bCs w:val="0"/>
          <w:sz w:val="28"/>
          <w:rtl/>
        </w:rPr>
      </w:pPr>
      <w:r w:rsidRPr="00641AA2">
        <w:rPr>
          <w:rFonts w:ascii="Simplified Arabic" w:hAnsi="Simplified Arabic" w:hint="cs"/>
          <w:b w:val="0"/>
          <w:bCs w:val="0"/>
          <w:sz w:val="28"/>
          <w:rtl/>
        </w:rPr>
        <w:t>إيه النسخ المحققة رزيق.</w:t>
      </w:r>
    </w:p>
    <w:p w14:paraId="2B45125D"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13DE441E" w14:textId="77777777" w:rsidR="00A35281" w:rsidRPr="00641AA2" w:rsidRDefault="00A35281" w:rsidP="00641AA2">
      <w:pPr>
        <w:rPr>
          <w:rFonts w:ascii="Simplified Arabic" w:hAnsi="Simplified Arabic"/>
          <w:b w:val="0"/>
          <w:bCs w:val="0"/>
          <w:sz w:val="28"/>
          <w:rtl/>
        </w:rPr>
      </w:pPr>
      <w:r w:rsidRPr="00641AA2">
        <w:rPr>
          <w:rFonts w:ascii="Simplified Arabic" w:hAnsi="Simplified Arabic" w:hint="cs"/>
          <w:b w:val="0"/>
          <w:bCs w:val="0"/>
          <w:sz w:val="28"/>
          <w:rtl/>
        </w:rPr>
        <w:t xml:space="preserve">التقريب عندنا </w:t>
      </w:r>
      <w:r w:rsidR="00641AA2">
        <w:rPr>
          <w:rFonts w:ascii="Simplified Arabic" w:hAnsi="Simplified Arabic" w:hint="cs"/>
          <w:b w:val="0"/>
          <w:bCs w:val="0"/>
          <w:sz w:val="28"/>
          <w:rtl/>
        </w:rPr>
        <w:t>لكن</w:t>
      </w:r>
      <w:r w:rsidRPr="00641AA2">
        <w:rPr>
          <w:rFonts w:ascii="Simplified Arabic" w:hAnsi="Simplified Arabic" w:hint="cs"/>
          <w:b w:val="0"/>
          <w:bCs w:val="0"/>
          <w:sz w:val="28"/>
          <w:rtl/>
        </w:rPr>
        <w:t xml:space="preserve">.. متعجزين </w:t>
      </w:r>
      <w:r w:rsidR="00641AA2">
        <w:rPr>
          <w:rFonts w:ascii="Simplified Arabic" w:hAnsi="Simplified Arabic" w:hint="cs"/>
          <w:b w:val="0"/>
          <w:bCs w:val="0"/>
          <w:sz w:val="28"/>
          <w:rtl/>
        </w:rPr>
        <w:t>قليلا</w:t>
      </w:r>
      <w:r w:rsidRPr="00641AA2">
        <w:rPr>
          <w:rFonts w:ascii="Simplified Arabic" w:hAnsi="Simplified Arabic" w:hint="cs"/>
          <w:b w:val="0"/>
          <w:bCs w:val="0"/>
          <w:sz w:val="28"/>
          <w:rtl/>
        </w:rPr>
        <w:t xml:space="preserve"> متعجزين </w:t>
      </w:r>
      <w:r w:rsidR="00641AA2">
        <w:rPr>
          <w:rFonts w:ascii="Simplified Arabic" w:hAnsi="Simplified Arabic" w:hint="cs"/>
          <w:b w:val="0"/>
          <w:bCs w:val="0"/>
          <w:sz w:val="28"/>
          <w:rtl/>
        </w:rPr>
        <w:t>أو التقريب فوق رأ</w:t>
      </w:r>
      <w:r w:rsidRPr="00641AA2">
        <w:rPr>
          <w:rFonts w:ascii="Simplified Arabic" w:hAnsi="Simplified Arabic" w:hint="cs"/>
          <w:b w:val="0"/>
          <w:bCs w:val="0"/>
          <w:sz w:val="28"/>
          <w:rtl/>
        </w:rPr>
        <w:t>سك.. معك؟</w:t>
      </w:r>
    </w:p>
    <w:p w14:paraId="50E7ED91"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6C91B621" w14:textId="77777777" w:rsidR="00A35281" w:rsidRPr="00641AA2" w:rsidRDefault="00641AA2" w:rsidP="00641AA2">
      <w:pPr>
        <w:rPr>
          <w:rFonts w:ascii="Simplified Arabic" w:hAnsi="Simplified Arabic"/>
          <w:b w:val="0"/>
          <w:bCs w:val="0"/>
          <w:sz w:val="28"/>
          <w:rtl/>
        </w:rPr>
      </w:pPr>
      <w:r>
        <w:rPr>
          <w:rFonts w:ascii="Simplified Arabic" w:hAnsi="Simplified Arabic" w:hint="cs"/>
          <w:b w:val="0"/>
          <w:bCs w:val="0"/>
          <w:sz w:val="28"/>
          <w:rtl/>
        </w:rPr>
        <w:t xml:space="preserve">ما الذي </w:t>
      </w:r>
      <w:r w:rsidR="00A35281" w:rsidRPr="00641AA2">
        <w:rPr>
          <w:rFonts w:ascii="Simplified Arabic" w:hAnsi="Simplified Arabic" w:hint="cs"/>
          <w:b w:val="0"/>
          <w:bCs w:val="0"/>
          <w:sz w:val="28"/>
          <w:rtl/>
        </w:rPr>
        <w:t>معك؟ أولاد الشيخ؟</w:t>
      </w:r>
    </w:p>
    <w:p w14:paraId="2D0503C1"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346DCF04" w14:textId="77777777" w:rsidR="00A35281" w:rsidRPr="00641AA2" w:rsidRDefault="00A35281" w:rsidP="00641AA2">
      <w:pPr>
        <w:rPr>
          <w:rFonts w:ascii="Simplified Arabic" w:hAnsi="Simplified Arabic"/>
          <w:b w:val="0"/>
          <w:bCs w:val="0"/>
          <w:sz w:val="28"/>
          <w:rtl/>
        </w:rPr>
      </w:pPr>
      <w:r w:rsidRPr="00641AA2">
        <w:rPr>
          <w:rFonts w:ascii="Simplified Arabic" w:hAnsi="Simplified Arabic" w:hint="cs"/>
          <w:b w:val="0"/>
          <w:bCs w:val="0"/>
          <w:sz w:val="28"/>
          <w:rtl/>
        </w:rPr>
        <w:t>هذا علشان تعرف يا أبو عبد الله أنك مهم يلا طلع</w:t>
      </w:r>
      <w:r w:rsidR="00FD530F" w:rsidRPr="00641AA2">
        <w:rPr>
          <w:rFonts w:ascii="Simplified Arabic" w:hAnsi="Simplified Arabic" w:hint="cs"/>
          <w:b w:val="0"/>
          <w:bCs w:val="0"/>
          <w:sz w:val="28"/>
          <w:rtl/>
        </w:rPr>
        <w:t xml:space="preserve"> ل</w:t>
      </w:r>
      <w:r w:rsidRPr="00641AA2">
        <w:rPr>
          <w:rFonts w:ascii="Simplified Arabic" w:hAnsi="Simplified Arabic" w:hint="cs"/>
          <w:b w:val="0"/>
          <w:bCs w:val="0"/>
          <w:sz w:val="28"/>
          <w:rtl/>
        </w:rPr>
        <w:t xml:space="preserve">نا إياه إيه أنت هناك </w:t>
      </w:r>
      <w:r w:rsidR="00641AA2">
        <w:rPr>
          <w:rFonts w:ascii="Simplified Arabic" w:hAnsi="Simplified Arabic" w:hint="cs"/>
          <w:b w:val="0"/>
          <w:bCs w:val="0"/>
          <w:sz w:val="28"/>
          <w:rtl/>
        </w:rPr>
        <w:t>لأن</w:t>
      </w:r>
      <w:r w:rsidRPr="00641AA2">
        <w:rPr>
          <w:rFonts w:ascii="Simplified Arabic" w:hAnsi="Simplified Arabic" w:hint="cs"/>
          <w:b w:val="0"/>
          <w:bCs w:val="0"/>
          <w:sz w:val="28"/>
          <w:rtl/>
        </w:rPr>
        <w:t xml:space="preserve"> تبين غلاك.</w:t>
      </w:r>
    </w:p>
    <w:p w14:paraId="73ABA65D"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1B1A3CCB" w14:textId="77777777" w:rsidR="00A35281" w:rsidRPr="00641AA2" w:rsidRDefault="00A35281" w:rsidP="00641AA2">
      <w:pPr>
        <w:rPr>
          <w:rFonts w:ascii="Simplified Arabic" w:hAnsi="Simplified Arabic"/>
          <w:b w:val="0"/>
          <w:bCs w:val="0"/>
          <w:sz w:val="28"/>
          <w:rtl/>
        </w:rPr>
      </w:pPr>
      <w:r w:rsidRPr="00641AA2">
        <w:rPr>
          <w:rFonts w:ascii="Simplified Arabic" w:hAnsi="Simplified Arabic" w:hint="cs"/>
          <w:b w:val="0"/>
          <w:bCs w:val="0"/>
          <w:sz w:val="28"/>
          <w:rtl/>
        </w:rPr>
        <w:t xml:space="preserve">عمار عمار بالجزء الثاني ما هو أوله أوله عتاب </w:t>
      </w:r>
      <w:r w:rsidR="00641AA2" w:rsidRPr="00641AA2">
        <w:rPr>
          <w:rFonts w:ascii="Simplified Arabic" w:hAnsi="Simplified Arabic" w:hint="cs"/>
          <w:b w:val="0"/>
          <w:bCs w:val="0"/>
          <w:sz w:val="28"/>
          <w:rtl/>
        </w:rPr>
        <w:t>أ</w:t>
      </w:r>
      <w:r w:rsidRPr="00641AA2">
        <w:rPr>
          <w:rFonts w:ascii="Simplified Arabic" w:hAnsi="Simplified Arabic" w:hint="cs"/>
          <w:b w:val="0"/>
          <w:bCs w:val="0"/>
          <w:sz w:val="28"/>
          <w:rtl/>
        </w:rPr>
        <w:t xml:space="preserve">ين </w:t>
      </w:r>
      <w:r w:rsidR="00641AA2" w:rsidRPr="00641AA2">
        <w:rPr>
          <w:rFonts w:ascii="Simplified Arabic" w:hAnsi="Simplified Arabic" w:hint="cs"/>
          <w:b w:val="0"/>
          <w:bCs w:val="0"/>
          <w:sz w:val="28"/>
          <w:rtl/>
        </w:rPr>
        <w:t>تريد</w:t>
      </w:r>
      <w:r w:rsidRPr="00641AA2">
        <w:rPr>
          <w:rFonts w:ascii="Simplified Arabic" w:hAnsi="Simplified Arabic" w:hint="cs"/>
          <w:b w:val="0"/>
          <w:bCs w:val="0"/>
          <w:sz w:val="28"/>
          <w:rtl/>
        </w:rPr>
        <w:t xml:space="preserve"> بآخر ذا؟! صار الثاني أوله عتاب عمار من باب أولى تابع تابع يا شيخ لأننا </w:t>
      </w:r>
      <w:r w:rsidR="00641AA2" w:rsidRPr="00641AA2">
        <w:rPr>
          <w:rFonts w:ascii="Simplified Arabic" w:hAnsi="Simplified Arabic" w:hint="cs"/>
          <w:b w:val="0"/>
          <w:bCs w:val="0"/>
          <w:sz w:val="28"/>
          <w:rtl/>
        </w:rPr>
        <w:t>نريد أن</w:t>
      </w:r>
      <w:r w:rsidRPr="00641AA2">
        <w:rPr>
          <w:rFonts w:ascii="Simplified Arabic" w:hAnsi="Simplified Arabic" w:hint="cs"/>
          <w:b w:val="0"/>
          <w:bCs w:val="0"/>
          <w:sz w:val="28"/>
          <w:rtl/>
        </w:rPr>
        <w:t xml:space="preserve"> نمشي </w:t>
      </w:r>
      <w:r w:rsidR="00641AA2" w:rsidRPr="00641AA2">
        <w:rPr>
          <w:rFonts w:ascii="Simplified Arabic" w:hAnsi="Simplified Arabic" w:hint="cs"/>
          <w:b w:val="0"/>
          <w:bCs w:val="0"/>
          <w:sz w:val="28"/>
          <w:rtl/>
        </w:rPr>
        <w:t>قليلا</w:t>
      </w:r>
      <w:r w:rsidRPr="00641AA2">
        <w:rPr>
          <w:rFonts w:ascii="Simplified Arabic" w:hAnsi="Simplified Arabic" w:hint="cs"/>
          <w:b w:val="0"/>
          <w:bCs w:val="0"/>
          <w:sz w:val="28"/>
          <w:rtl/>
        </w:rPr>
        <w:t xml:space="preserve"> </w:t>
      </w:r>
      <w:r w:rsidR="00641AA2" w:rsidRPr="00641AA2">
        <w:rPr>
          <w:rFonts w:ascii="Simplified Arabic" w:hAnsi="Simplified Arabic" w:hint="cs"/>
          <w:b w:val="0"/>
          <w:bCs w:val="0"/>
          <w:sz w:val="28"/>
          <w:rtl/>
        </w:rPr>
        <w:t>نريد أن</w:t>
      </w:r>
      <w:r w:rsidRPr="00641AA2">
        <w:rPr>
          <w:rFonts w:ascii="Simplified Arabic" w:hAnsi="Simplified Arabic" w:hint="cs"/>
          <w:b w:val="0"/>
          <w:bCs w:val="0"/>
          <w:sz w:val="28"/>
          <w:rtl/>
        </w:rPr>
        <w:t xml:space="preserve"> نمشي </w:t>
      </w:r>
      <w:r w:rsidR="00641AA2" w:rsidRPr="00641AA2">
        <w:rPr>
          <w:rFonts w:ascii="Simplified Arabic" w:hAnsi="Simplified Arabic" w:hint="cs"/>
          <w:b w:val="0"/>
          <w:bCs w:val="0"/>
          <w:sz w:val="28"/>
          <w:rtl/>
        </w:rPr>
        <w:t>لأن</w:t>
      </w:r>
      <w:r w:rsidRPr="00641AA2">
        <w:rPr>
          <w:rFonts w:ascii="Simplified Arabic" w:hAnsi="Simplified Arabic" w:hint="cs"/>
          <w:b w:val="0"/>
          <w:bCs w:val="0"/>
          <w:sz w:val="28"/>
          <w:rtl/>
        </w:rPr>
        <w:t xml:space="preserve"> هذا آخر درس في هذا الفصل لازم نمشي يا شيخ.</w:t>
      </w:r>
    </w:p>
    <w:p w14:paraId="589AE6BA" w14:textId="77777777" w:rsidR="00A35281" w:rsidRPr="00641AA2" w:rsidRDefault="00A35281" w:rsidP="00A35281">
      <w:pPr>
        <w:rPr>
          <w:rFonts w:ascii="Simplified Arabic" w:hAnsi="Simplified Arabic"/>
          <w:sz w:val="28"/>
          <w:rtl/>
        </w:rPr>
      </w:pPr>
      <w:r w:rsidRPr="00641AA2">
        <w:rPr>
          <w:rFonts w:ascii="Simplified Arabic" w:hAnsi="Simplified Arabic" w:hint="cs"/>
          <w:sz w:val="28"/>
          <w:rtl/>
        </w:rPr>
        <w:t>طالب: ............</w:t>
      </w:r>
    </w:p>
    <w:p w14:paraId="49924323" w14:textId="77777777" w:rsidR="00A35281" w:rsidRPr="00641AA2" w:rsidRDefault="00A35281" w:rsidP="00A35281">
      <w:pPr>
        <w:rPr>
          <w:rFonts w:ascii="Simplified Arabic" w:hAnsi="Simplified Arabic"/>
          <w:b w:val="0"/>
          <w:bCs w:val="0"/>
          <w:sz w:val="28"/>
          <w:rtl/>
        </w:rPr>
      </w:pPr>
      <w:r w:rsidRPr="00641AA2">
        <w:rPr>
          <w:rFonts w:ascii="Simplified Arabic" w:hAnsi="Simplified Arabic" w:hint="cs"/>
          <w:b w:val="0"/>
          <w:bCs w:val="0"/>
          <w:sz w:val="28"/>
          <w:rtl/>
        </w:rPr>
        <w:t>ابن رزيق.</w:t>
      </w:r>
    </w:p>
    <w:p w14:paraId="0B268031" w14:textId="77777777" w:rsidR="00A35281" w:rsidRPr="0069549A" w:rsidRDefault="00A35281" w:rsidP="00A35281">
      <w:pPr>
        <w:rPr>
          <w:rFonts w:ascii="Simplified Arabic" w:hAnsi="Simplified Arabic"/>
          <w:sz w:val="28"/>
          <w:rtl/>
        </w:rPr>
      </w:pPr>
      <w:r w:rsidRPr="00641AA2">
        <w:rPr>
          <w:rFonts w:ascii="Simplified Arabic" w:hAnsi="Simplified Arabic" w:hint="cs"/>
          <w:sz w:val="28"/>
          <w:rtl/>
        </w:rPr>
        <w:t>طالب: ............</w:t>
      </w:r>
    </w:p>
    <w:p w14:paraId="5F108F8C"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خلاص ابن رزيق.</w:t>
      </w:r>
    </w:p>
    <w:p w14:paraId="195FCD19" w14:textId="77777777" w:rsidR="00A35281" w:rsidRDefault="007F5018" w:rsidP="00A35281">
      <w:pPr>
        <w:rPr>
          <w:rFonts w:ascii="Simplified Arabic" w:hAnsi="Simplified Arabic"/>
          <w:sz w:val="28"/>
          <w:rtl/>
        </w:rPr>
      </w:pPr>
      <w:r>
        <w:rPr>
          <w:rFonts w:ascii="Simplified Arabic" w:hAnsi="Simplified Arabic" w:hint="cs"/>
          <w:sz w:val="28"/>
          <w:rtl/>
        </w:rPr>
        <w:t>"</w:t>
      </w:r>
      <w:r w:rsidR="00A35281">
        <w:rPr>
          <w:rFonts w:ascii="Simplified Arabic" w:hAnsi="Simplified Arabic" w:hint="cs"/>
          <w:sz w:val="28"/>
          <w:rtl/>
        </w:rPr>
        <w:t>عن عمار بن رزيق عن عبد الله بن عيسى بن عبد الرحمن بن أبي ليلى عن سعيد بن جبير عن ابن عباس قال بينا رسول الله -صلى الله عليه وسلم- وعنده جبرائيل إذ سمع نقيض</w:t>
      </w:r>
      <w:r w:rsidR="00192B73">
        <w:rPr>
          <w:rFonts w:ascii="Simplified Arabic" w:hAnsi="Simplified Arabic" w:hint="cs"/>
          <w:sz w:val="28"/>
          <w:rtl/>
        </w:rPr>
        <w:t>ً</w:t>
      </w:r>
      <w:r w:rsidR="00A35281">
        <w:rPr>
          <w:rFonts w:ascii="Simplified Arabic" w:hAnsi="Simplified Arabic" w:hint="cs"/>
          <w:sz w:val="28"/>
          <w:rtl/>
        </w:rPr>
        <w:t xml:space="preserve">ا </w:t>
      </w:r>
      <w:r w:rsidR="00A35281">
        <w:rPr>
          <w:rFonts w:ascii="Simplified Arabic" w:hAnsi="Simplified Arabic" w:hint="cs"/>
          <w:sz w:val="28"/>
          <w:rtl/>
        </w:rPr>
        <w:lastRenderedPageBreak/>
        <w:t>فوقه فرفع جبريل بصره إلى السماء فقال هذا باب قد فُتح من السماء ما فتح قط قال فنزل منه ملك فأتى النبي -صلى الله عليه وسلم- فقال أبشر بنورين قد أوتيتهما لم يؤتهما نبي قبلك فاتحة الكتاب وخواتيم سورة البقرة لم تقرأ حرف</w:t>
      </w:r>
      <w:r w:rsidR="003F42A5">
        <w:rPr>
          <w:rFonts w:ascii="Simplified Arabic" w:hAnsi="Simplified Arabic" w:hint="cs"/>
          <w:sz w:val="28"/>
          <w:rtl/>
        </w:rPr>
        <w:t>ً</w:t>
      </w:r>
      <w:r w:rsidR="00A35281">
        <w:rPr>
          <w:rFonts w:ascii="Simplified Arabic" w:hAnsi="Simplified Arabic" w:hint="cs"/>
          <w:sz w:val="28"/>
          <w:rtl/>
        </w:rPr>
        <w:t>ا منها إلا أوتيتُه</w:t>
      </w:r>
      <w:r>
        <w:rPr>
          <w:rFonts w:ascii="Simplified Arabic" w:hAnsi="Simplified Arabic" w:hint="cs"/>
          <w:sz w:val="28"/>
          <w:rtl/>
        </w:rPr>
        <w:t>"</w:t>
      </w:r>
      <w:r w:rsidR="00A35281">
        <w:rPr>
          <w:rFonts w:ascii="Simplified Arabic" w:hAnsi="Simplified Arabic" w:hint="cs"/>
          <w:sz w:val="28"/>
          <w:rtl/>
        </w:rPr>
        <w:t>.</w:t>
      </w:r>
    </w:p>
    <w:p w14:paraId="0B4BE664"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إلا..</w:t>
      </w:r>
    </w:p>
    <w:p w14:paraId="79D2478B" w14:textId="77777777" w:rsidR="00A35281" w:rsidRDefault="007F5018" w:rsidP="00A35281">
      <w:pPr>
        <w:rPr>
          <w:rFonts w:ascii="Simplified Arabic" w:hAnsi="Simplified Arabic"/>
          <w:sz w:val="28"/>
          <w:rtl/>
        </w:rPr>
      </w:pPr>
      <w:r>
        <w:rPr>
          <w:rFonts w:ascii="Simplified Arabic" w:hAnsi="Simplified Arabic" w:hint="cs"/>
          <w:sz w:val="28"/>
          <w:rtl/>
        </w:rPr>
        <w:t>"</w:t>
      </w:r>
      <w:r w:rsidR="00A35281">
        <w:rPr>
          <w:rFonts w:ascii="Simplified Arabic" w:hAnsi="Simplified Arabic" w:hint="cs"/>
          <w:sz w:val="28"/>
          <w:rtl/>
        </w:rPr>
        <w:t>إلا أوتيتَه وهذا لفظ النسائي ولمسلم نحوه حديث آخر قال مسلم حدثنا إسحاق بن إبراهيم الحنظلي هو ابن راهو</w:t>
      </w:r>
      <w:r w:rsidR="00941673">
        <w:rPr>
          <w:rFonts w:ascii="Simplified Arabic" w:hAnsi="Simplified Arabic" w:hint="cs"/>
          <w:sz w:val="28"/>
          <w:rtl/>
        </w:rPr>
        <w:t>ْ</w:t>
      </w:r>
      <w:r w:rsidR="00A35281">
        <w:rPr>
          <w:rFonts w:ascii="Simplified Arabic" w:hAnsi="Simplified Arabic" w:hint="cs"/>
          <w:sz w:val="28"/>
          <w:rtl/>
        </w:rPr>
        <w:t>ي</w:t>
      </w:r>
      <w:r w:rsidR="00941673">
        <w:rPr>
          <w:rFonts w:ascii="Simplified Arabic" w:hAnsi="Simplified Arabic" w:hint="cs"/>
          <w:sz w:val="28"/>
          <w:rtl/>
        </w:rPr>
        <w:t>َ</w:t>
      </w:r>
      <w:r w:rsidR="00A35281">
        <w:rPr>
          <w:rFonts w:ascii="Simplified Arabic" w:hAnsi="Simplified Arabic" w:hint="cs"/>
          <w:sz w:val="28"/>
          <w:rtl/>
        </w:rPr>
        <w:t xml:space="preserve">ه قال حدثنا سفيان بن عيينة عن العلاء يعني ابن عبد الرحمن بن يعقوب الحرقي عن أبي هريرة رضي الله عنه عن النبي -صلى الله عليه وسلم- قال </w:t>
      </w:r>
      <w:r w:rsidR="00C079C1" w:rsidRPr="001321ED">
        <w:rPr>
          <w:rFonts w:ascii="Simplified Arabic" w:hAnsi="Simplified Arabic" w:hint="cs"/>
          <w:color w:val="0000FF"/>
          <w:sz w:val="28"/>
          <w:rtl/>
        </w:rPr>
        <w:t>«</w:t>
      </w:r>
      <w:r w:rsidR="00A35281" w:rsidRPr="001321ED">
        <w:rPr>
          <w:rFonts w:ascii="Simplified Arabic" w:hAnsi="Simplified Arabic" w:hint="cs"/>
          <w:color w:val="0000FF"/>
          <w:sz w:val="28"/>
          <w:rtl/>
        </w:rPr>
        <w:t>من صلى صلاة..</w:t>
      </w:r>
      <w:r w:rsidR="00C079C1" w:rsidRPr="001321ED">
        <w:rPr>
          <w:rFonts w:ascii="Simplified Arabic" w:hAnsi="Simplified Arabic" w:hint="cs"/>
          <w:color w:val="0000FF"/>
          <w:sz w:val="28"/>
          <w:rtl/>
        </w:rPr>
        <w:t>»</w:t>
      </w:r>
      <w:r>
        <w:rPr>
          <w:rFonts w:ascii="Simplified Arabic" w:hAnsi="Simplified Arabic" w:hint="cs"/>
          <w:sz w:val="28"/>
          <w:rtl/>
        </w:rPr>
        <w:t>"</w:t>
      </w:r>
      <w:r w:rsidR="00A35281">
        <w:rPr>
          <w:rFonts w:ascii="Simplified Arabic" w:hAnsi="Simplified Arabic" w:hint="cs"/>
          <w:sz w:val="28"/>
          <w:rtl/>
        </w:rPr>
        <w:t>.</w:t>
      </w:r>
    </w:p>
    <w:p w14:paraId="130F88B3" w14:textId="77777777" w:rsidR="00A35281" w:rsidRDefault="00A35281" w:rsidP="00641AA2">
      <w:pPr>
        <w:rPr>
          <w:rFonts w:ascii="Simplified Arabic" w:hAnsi="Simplified Arabic"/>
          <w:b w:val="0"/>
          <w:bCs w:val="0"/>
          <w:sz w:val="28"/>
          <w:rtl/>
        </w:rPr>
      </w:pPr>
      <w:r>
        <w:rPr>
          <w:rFonts w:ascii="Simplified Arabic" w:hAnsi="Simplified Arabic" w:hint="cs"/>
          <w:b w:val="0"/>
          <w:bCs w:val="0"/>
          <w:sz w:val="28"/>
          <w:rtl/>
        </w:rPr>
        <w:t xml:space="preserve">عن العلاء عن أبيه </w:t>
      </w:r>
      <w:r w:rsidR="00641AA2">
        <w:rPr>
          <w:rFonts w:ascii="Simplified Arabic" w:hAnsi="Simplified Arabic" w:hint="cs"/>
          <w:b w:val="0"/>
          <w:bCs w:val="0"/>
          <w:sz w:val="28"/>
          <w:rtl/>
        </w:rPr>
        <w:t>أو</w:t>
      </w:r>
      <w:r>
        <w:rPr>
          <w:rFonts w:ascii="Simplified Arabic" w:hAnsi="Simplified Arabic" w:hint="cs"/>
          <w:b w:val="0"/>
          <w:bCs w:val="0"/>
          <w:sz w:val="28"/>
          <w:rtl/>
        </w:rPr>
        <w:t xml:space="preserve"> عن أبي هريرة؟</w:t>
      </w:r>
    </w:p>
    <w:p w14:paraId="55FBEF67"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3D1C1AFC"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إيه، هذا الظاهر.. ما عندك عن أبيه؟</w:t>
      </w:r>
    </w:p>
    <w:p w14:paraId="7A4403D8"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1E546E8E"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عن أبيه.</w:t>
      </w:r>
    </w:p>
    <w:p w14:paraId="28220572" w14:textId="77777777" w:rsidR="00A35281" w:rsidRDefault="00A35281" w:rsidP="00A35281">
      <w:pPr>
        <w:rPr>
          <w:rFonts w:ascii="Simplified Arabic" w:hAnsi="Simplified Arabic"/>
          <w:sz w:val="28"/>
          <w:rtl/>
        </w:rPr>
      </w:pPr>
      <w:r>
        <w:rPr>
          <w:rFonts w:ascii="Simplified Arabic" w:hAnsi="Simplified Arabic" w:hint="cs"/>
          <w:sz w:val="28"/>
          <w:rtl/>
        </w:rPr>
        <w:t>عن أبيه عن أبي هريرة؟</w:t>
      </w:r>
    </w:p>
    <w:p w14:paraId="3C37A14F"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إيه.</w:t>
      </w:r>
    </w:p>
    <w:p w14:paraId="3D3424B2"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1470A811"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أولاد الشيخ؟</w:t>
      </w:r>
    </w:p>
    <w:p w14:paraId="40EC6121"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4756F75E" w14:textId="77777777" w:rsidR="00A35281" w:rsidRDefault="00641AA2" w:rsidP="00641AA2">
      <w:pPr>
        <w:rPr>
          <w:rFonts w:ascii="Simplified Arabic" w:hAnsi="Simplified Arabic"/>
          <w:b w:val="0"/>
          <w:bCs w:val="0"/>
          <w:sz w:val="28"/>
          <w:rtl/>
        </w:rPr>
      </w:pPr>
      <w:r>
        <w:rPr>
          <w:rFonts w:ascii="Simplified Arabic" w:hAnsi="Simplified Arabic" w:hint="cs"/>
          <w:b w:val="0"/>
          <w:bCs w:val="0"/>
          <w:sz w:val="28"/>
          <w:rtl/>
        </w:rPr>
        <w:t>التي</w:t>
      </w:r>
      <w:r w:rsidR="00A35281">
        <w:rPr>
          <w:rFonts w:ascii="Simplified Arabic" w:hAnsi="Simplified Arabic" w:hint="cs"/>
          <w:b w:val="0"/>
          <w:bCs w:val="0"/>
          <w:sz w:val="28"/>
          <w:rtl/>
        </w:rPr>
        <w:t xml:space="preserve"> معك </w:t>
      </w:r>
      <w:r>
        <w:rPr>
          <w:rFonts w:ascii="Simplified Arabic" w:hAnsi="Simplified Arabic" w:hint="cs"/>
          <w:b w:val="0"/>
          <w:bCs w:val="0"/>
          <w:sz w:val="28"/>
          <w:rtl/>
        </w:rPr>
        <w:t>ما</w:t>
      </w:r>
      <w:r w:rsidR="00A35281">
        <w:rPr>
          <w:rFonts w:ascii="Simplified Arabic" w:hAnsi="Simplified Arabic" w:hint="cs"/>
          <w:b w:val="0"/>
          <w:bCs w:val="0"/>
          <w:sz w:val="28"/>
          <w:rtl/>
        </w:rPr>
        <w:t xml:space="preserve"> هي؟</w:t>
      </w:r>
    </w:p>
    <w:p w14:paraId="6E5CBCD1"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76C49ECD"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ما أدري.. استأذنت صاحبها؟</w:t>
      </w:r>
    </w:p>
    <w:p w14:paraId="700D087E"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3F0BCAE0" w14:textId="77777777" w:rsidR="00A35281" w:rsidRDefault="00A35281" w:rsidP="00A35281">
      <w:pPr>
        <w:rPr>
          <w:rFonts w:ascii="Simplified Arabic" w:hAnsi="Simplified Arabic"/>
          <w:b w:val="0"/>
          <w:bCs w:val="0"/>
          <w:sz w:val="28"/>
          <w:rtl/>
        </w:rPr>
      </w:pPr>
      <w:r>
        <w:rPr>
          <w:rFonts w:ascii="Simplified Arabic" w:hAnsi="Simplified Arabic" w:hint="cs"/>
          <w:b w:val="0"/>
          <w:bCs w:val="0"/>
          <w:sz w:val="28"/>
          <w:rtl/>
        </w:rPr>
        <w:t>استأذنت صاحبها؟</w:t>
      </w:r>
    </w:p>
    <w:p w14:paraId="4272CC04" w14:textId="77777777" w:rsidR="00A35281" w:rsidRPr="0069549A" w:rsidRDefault="00A35281" w:rsidP="00A35281">
      <w:pPr>
        <w:rPr>
          <w:rFonts w:ascii="Simplified Arabic" w:hAnsi="Simplified Arabic"/>
          <w:sz w:val="28"/>
          <w:rtl/>
        </w:rPr>
      </w:pPr>
      <w:r w:rsidRPr="0069549A">
        <w:rPr>
          <w:rFonts w:ascii="Simplified Arabic" w:hAnsi="Simplified Arabic" w:hint="cs"/>
          <w:sz w:val="28"/>
          <w:rtl/>
        </w:rPr>
        <w:t>طالب: ............</w:t>
      </w:r>
    </w:p>
    <w:p w14:paraId="49098AB9" w14:textId="77777777" w:rsidR="00A35281" w:rsidRDefault="000167FA" w:rsidP="00A35281">
      <w:pPr>
        <w:rPr>
          <w:rFonts w:ascii="Simplified Arabic" w:hAnsi="Simplified Arabic"/>
          <w:b w:val="0"/>
          <w:bCs w:val="0"/>
          <w:sz w:val="28"/>
          <w:rtl/>
        </w:rPr>
      </w:pPr>
      <w:r>
        <w:rPr>
          <w:rFonts w:ascii="Simplified Arabic" w:hAnsi="Simplified Arabic" w:hint="cs"/>
          <w:b w:val="0"/>
          <w:bCs w:val="0"/>
          <w:sz w:val="28"/>
          <w:rtl/>
        </w:rPr>
        <w:t>جزاك الله خير.. سم يا شيخ.</w:t>
      </w:r>
    </w:p>
    <w:p w14:paraId="0E1BA9CF" w14:textId="77777777" w:rsidR="000167FA" w:rsidRDefault="007F5018" w:rsidP="00A35281">
      <w:pPr>
        <w:rPr>
          <w:rFonts w:ascii="Simplified Arabic" w:hAnsi="Simplified Arabic"/>
          <w:sz w:val="28"/>
          <w:rtl/>
        </w:rPr>
      </w:pPr>
      <w:r>
        <w:rPr>
          <w:rFonts w:ascii="Simplified Arabic" w:hAnsi="Simplified Arabic" w:hint="cs"/>
          <w:sz w:val="28"/>
          <w:rtl/>
        </w:rPr>
        <w:t>"</w:t>
      </w:r>
      <w:r w:rsidR="000167FA" w:rsidRPr="000167FA">
        <w:rPr>
          <w:rFonts w:ascii="Simplified Arabic" w:hAnsi="Simplified Arabic" w:hint="cs"/>
          <w:sz w:val="28"/>
          <w:rtl/>
        </w:rPr>
        <w:t xml:space="preserve">عن أبيه عن أبي هريرة رضي الله عنه عن النبي -صلى الله عليه وسلم- قال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من صلى صلاة لم يقرأ فيها بأم القرآن فهي خداع</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ثلاث</w:t>
      </w:r>
      <w:r w:rsidR="001321ED">
        <w:rPr>
          <w:rFonts w:ascii="Simplified Arabic" w:hAnsi="Simplified Arabic" w:hint="cs"/>
          <w:sz w:val="28"/>
          <w:rtl/>
        </w:rPr>
        <w:t>ً</w:t>
      </w:r>
      <w:r w:rsidR="000167FA">
        <w:rPr>
          <w:rFonts w:ascii="Simplified Arabic" w:hAnsi="Simplified Arabic" w:hint="cs"/>
          <w:sz w:val="28"/>
          <w:rtl/>
        </w:rPr>
        <w:t>ا</w:t>
      </w:r>
      <w:r>
        <w:rPr>
          <w:rFonts w:ascii="Simplified Arabic" w:hAnsi="Simplified Arabic" w:hint="cs"/>
          <w:sz w:val="28"/>
          <w:rtl/>
        </w:rPr>
        <w:t>"</w:t>
      </w:r>
      <w:r w:rsidR="000167FA">
        <w:rPr>
          <w:rFonts w:ascii="Simplified Arabic" w:hAnsi="Simplified Arabic" w:hint="cs"/>
          <w:sz w:val="28"/>
          <w:rtl/>
        </w:rPr>
        <w:t>.</w:t>
      </w:r>
    </w:p>
    <w:p w14:paraId="564E326E" w14:textId="77777777" w:rsidR="000167FA" w:rsidRDefault="000167FA" w:rsidP="00A35281">
      <w:pPr>
        <w:rPr>
          <w:rFonts w:ascii="Simplified Arabic" w:hAnsi="Simplified Arabic"/>
          <w:b w:val="0"/>
          <w:bCs w:val="0"/>
          <w:sz w:val="28"/>
          <w:rtl/>
        </w:rPr>
      </w:pPr>
      <w:r>
        <w:rPr>
          <w:rFonts w:ascii="Simplified Arabic" w:hAnsi="Simplified Arabic" w:hint="cs"/>
          <w:b w:val="0"/>
          <w:bCs w:val="0"/>
          <w:sz w:val="28"/>
          <w:rtl/>
        </w:rPr>
        <w:t>خداج خداج خ</w:t>
      </w:r>
      <w:r w:rsidR="00941673">
        <w:rPr>
          <w:rFonts w:ascii="Simplified Arabic" w:hAnsi="Simplified Arabic" w:hint="cs"/>
          <w:b w:val="0"/>
          <w:bCs w:val="0"/>
          <w:sz w:val="28"/>
          <w:rtl/>
        </w:rPr>
        <w:t>ِ</w:t>
      </w:r>
      <w:r>
        <w:rPr>
          <w:rFonts w:ascii="Simplified Arabic" w:hAnsi="Simplified Arabic" w:hint="cs"/>
          <w:b w:val="0"/>
          <w:bCs w:val="0"/>
          <w:sz w:val="28"/>
          <w:rtl/>
        </w:rPr>
        <w:t>داج.</w:t>
      </w:r>
    </w:p>
    <w:p w14:paraId="10F183B3" w14:textId="77777777" w:rsidR="000167FA" w:rsidRDefault="007F5018" w:rsidP="00C079C1">
      <w:pPr>
        <w:rPr>
          <w:rFonts w:ascii="Simplified Arabic" w:hAnsi="Simplified Arabic"/>
          <w:sz w:val="28"/>
          <w:rtl/>
        </w:rPr>
      </w:pPr>
      <w:r>
        <w:rPr>
          <w:rFonts w:ascii="Simplified Arabic" w:hAnsi="Simplified Arabic" w:hint="cs"/>
          <w:color w:val="0000FF"/>
          <w:sz w:val="28"/>
          <w:rtl/>
        </w:rPr>
        <w:t>"</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فهي خ</w:t>
      </w:r>
      <w:r w:rsidR="00941673">
        <w:rPr>
          <w:rFonts w:ascii="Simplified Arabic" w:hAnsi="Simplified Arabic" w:hint="cs"/>
          <w:color w:val="0000FF"/>
          <w:sz w:val="28"/>
          <w:rtl/>
        </w:rPr>
        <w:t>ِ</w:t>
      </w:r>
      <w:r w:rsidR="000167FA" w:rsidRPr="001321ED">
        <w:rPr>
          <w:rFonts w:ascii="Simplified Arabic" w:hAnsi="Simplified Arabic" w:hint="cs"/>
          <w:color w:val="0000FF"/>
          <w:sz w:val="28"/>
          <w:rtl/>
        </w:rPr>
        <w:t>داج</w:t>
      </w:r>
      <w:r w:rsidR="00941673">
        <w:rPr>
          <w:rFonts w:ascii="Simplified Arabic" w:hAnsi="Simplified Arabic" w:hint="cs"/>
          <w:color w:val="0000FF"/>
          <w:sz w:val="28"/>
          <w:rtl/>
        </w:rPr>
        <w:t>ٌ</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ثلاث</w:t>
      </w:r>
      <w:r w:rsidR="001321ED">
        <w:rPr>
          <w:rFonts w:ascii="Simplified Arabic" w:hAnsi="Simplified Arabic" w:hint="cs"/>
          <w:sz w:val="28"/>
          <w:rtl/>
        </w:rPr>
        <w:t>ً</w:t>
      </w:r>
      <w:r w:rsidR="000167FA">
        <w:rPr>
          <w:rFonts w:ascii="Simplified Arabic" w:hAnsi="Simplified Arabic" w:hint="cs"/>
          <w:sz w:val="28"/>
          <w:rtl/>
        </w:rPr>
        <w:t xml:space="preserve">ا غير تمام فقيل لأبي هريرة إنا نكون وراء الإمام فقال اقرأ بها في نفسك فإني رسول الله -صلى الله عليه وسلم- يقول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 xml:space="preserve">قال الله عز وجل: قسمت الصلاة بيني وبين </w:t>
      </w:r>
      <w:r w:rsidR="000167FA" w:rsidRPr="001321ED">
        <w:rPr>
          <w:rFonts w:ascii="Simplified Arabic" w:hAnsi="Simplified Arabic" w:hint="cs"/>
          <w:color w:val="0000FF"/>
          <w:sz w:val="28"/>
          <w:rtl/>
        </w:rPr>
        <w:lastRenderedPageBreak/>
        <w:t>عبدي نصفين ولعبدي ما سأل فإذا قال</w:t>
      </w:r>
      <w:r w:rsidR="000167FA">
        <w:rPr>
          <w:rFonts w:ascii="Simplified Arabic" w:hAnsi="Simplified Arabic" w:hint="cs"/>
          <w:sz w:val="28"/>
          <w:rtl/>
        </w:rPr>
        <w:t xml:space="preserve"> </w:t>
      </w:r>
      <w:r w:rsidR="004A31DB" w:rsidRPr="004A31DB">
        <w:rPr>
          <w:b w:val="0"/>
          <w:bCs w:val="0"/>
          <w:color w:val="FF0000"/>
          <w:rtl/>
          <w:lang w:bidi="ar"/>
        </w:rPr>
        <w:t>{الْحَمْدُ لِلَّهِ رَبِّ الْعَالَمِينَ (2)}</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٢</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الله حمدني عبد وإذا قال</w:t>
      </w:r>
      <w:r w:rsidR="000167FA">
        <w:rPr>
          <w:rFonts w:ascii="Simplified Arabic" w:hAnsi="Simplified Arabic" w:hint="cs"/>
          <w:sz w:val="28"/>
          <w:rtl/>
        </w:rPr>
        <w:t xml:space="preserve"> </w:t>
      </w:r>
      <w:r w:rsidR="004A31DB" w:rsidRPr="004A31DB">
        <w:rPr>
          <w:b w:val="0"/>
          <w:bCs w:val="0"/>
          <w:color w:val="FF0000"/>
          <w:rtl/>
          <w:lang w:bidi="ar"/>
        </w:rPr>
        <w:t>{الرَّحْمَنِ الرَّحِيمِ (3)}</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٣</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الله أثنى علي عبدي فإذا قال</w:t>
      </w:r>
      <w:r w:rsidR="000167FA">
        <w:rPr>
          <w:rFonts w:ascii="Simplified Arabic" w:hAnsi="Simplified Arabic" w:hint="cs"/>
          <w:sz w:val="28"/>
          <w:rtl/>
        </w:rPr>
        <w:t xml:space="preserve"> </w:t>
      </w:r>
      <w:r w:rsidR="004A31DB" w:rsidRPr="004A31DB">
        <w:rPr>
          <w:b w:val="0"/>
          <w:bCs w:val="0"/>
          <w:color w:val="FF0000"/>
          <w:rtl/>
          <w:lang w:bidi="ar"/>
        </w:rPr>
        <w:t>{مَالِكِ يَوْمِ الدِّينِ (4)}</w:t>
      </w:r>
      <w:r w:rsidR="004A31DB">
        <w:rPr>
          <w:b w:val="0"/>
          <w:bCs w:val="0"/>
          <w:rtl/>
          <w:lang w:bidi="ar"/>
        </w:rPr>
        <w:t xml:space="preserve"> </w:t>
      </w:r>
      <w:r w:rsidR="00C079C1">
        <w:rPr>
          <w:rFonts w:ascii="Arial" w:hAnsi="Arial" w:cs="Arial"/>
          <w:b w:val="0"/>
          <w:bCs w:val="0"/>
          <w:noProof w:val="0"/>
          <w:color w:val="000000"/>
          <w:sz w:val="18"/>
          <w:szCs w:val="18"/>
          <w:rtl/>
        </w:rPr>
        <w:t xml:space="preserve"> </w:t>
      </w:r>
      <w:r w:rsidR="00C079C1">
        <w:rPr>
          <w:rFonts w:ascii="Simplified Arabic" w:hAnsi="Simplified Arabic"/>
          <w:b w:val="0"/>
          <w:bCs w:val="0"/>
          <w:noProof w:val="0"/>
          <w:color w:val="000000"/>
          <w:sz w:val="23"/>
          <w:szCs w:val="23"/>
          <w:rtl/>
        </w:rPr>
        <w:t>الفاتحة: ٤</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مجدني عبدي</w:t>
      </w:r>
      <w:r w:rsidR="000167FA">
        <w:rPr>
          <w:rFonts w:ascii="Simplified Arabic" w:hAnsi="Simplified Arabic" w:hint="cs"/>
          <w:sz w:val="28"/>
          <w:rtl/>
        </w:rPr>
        <w:t xml:space="preserve"> وقال مرة </w:t>
      </w:r>
      <w:r w:rsidR="000167FA" w:rsidRPr="001321ED">
        <w:rPr>
          <w:rFonts w:ascii="Simplified Arabic" w:hAnsi="Simplified Arabic" w:hint="cs"/>
          <w:color w:val="0000FF"/>
          <w:sz w:val="28"/>
          <w:rtl/>
        </w:rPr>
        <w:t>فوض إلي عبدي فإذا قال</w:t>
      </w:r>
      <w:r w:rsidR="000167FA">
        <w:rPr>
          <w:rFonts w:ascii="Simplified Arabic" w:hAnsi="Simplified Arabic" w:hint="cs"/>
          <w:sz w:val="28"/>
          <w:rtl/>
        </w:rPr>
        <w:t xml:space="preserve"> </w:t>
      </w:r>
      <w:r w:rsidR="004A31DB" w:rsidRPr="004A31DB">
        <w:rPr>
          <w:b w:val="0"/>
          <w:bCs w:val="0"/>
          <w:color w:val="FF0000"/>
          <w:rtl/>
          <w:lang w:bidi="ar"/>
        </w:rPr>
        <w:t xml:space="preserve">{إِيَّاكَ نَعْبُدُ وَإِيَّاكَ نَسْتَعِينُ (5)} </w:t>
      </w:r>
      <w:r w:rsidR="00C079C1">
        <w:rPr>
          <w:rFonts w:ascii="Simplified Arabic" w:hAnsi="Simplified Arabic"/>
          <w:b w:val="0"/>
          <w:bCs w:val="0"/>
          <w:noProof w:val="0"/>
          <w:color w:val="000000"/>
          <w:sz w:val="23"/>
          <w:szCs w:val="23"/>
          <w:rtl/>
        </w:rPr>
        <w:t>الفاتحة: ٥</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هذا بيني وبين عبدي ولعبدي ما سأل فإذا قال</w:t>
      </w:r>
      <w:r w:rsidR="000167FA">
        <w:rPr>
          <w:rFonts w:ascii="Simplified Arabic" w:hAnsi="Simplified Arabic" w:hint="cs"/>
          <w:sz w:val="28"/>
          <w:rtl/>
        </w:rPr>
        <w:t xml:space="preserve"> </w:t>
      </w:r>
      <w:r w:rsidR="004A31DB" w:rsidRPr="004A31DB">
        <w:rPr>
          <w:b w:val="0"/>
          <w:bCs w:val="0"/>
          <w:color w:val="FF0000"/>
          <w:rtl/>
          <w:lang w:bidi="ar"/>
        </w:rPr>
        <w:t>{اهْدِنَا الصِّرَاطَ الْمُسْتَقِيمَ (6) صِرَاطَ الَّذِينَ أَنْعَمْتَ عَلَيْهِمْ غَيْرِ الْمَغْضُوبِ عَلَيْهِمْ وَلَا الضَّالِّينَ (7)}</w:t>
      </w:r>
      <w:r w:rsidR="004A31DB">
        <w:rPr>
          <w:b w:val="0"/>
          <w:bCs w:val="0"/>
          <w:rtl/>
          <w:lang w:bidi="ar"/>
        </w:rPr>
        <w:t xml:space="preserve"> </w:t>
      </w:r>
      <w:r w:rsidR="00C079C1" w:rsidRPr="001321ED">
        <w:rPr>
          <w:rFonts w:ascii="Arial" w:hAnsi="Arial" w:cs="Arial"/>
          <w:b w:val="0"/>
          <w:bCs w:val="0"/>
          <w:noProof w:val="0"/>
          <w:color w:val="FF0000"/>
          <w:sz w:val="18"/>
          <w:szCs w:val="18"/>
          <w:rtl/>
        </w:rPr>
        <w:t xml:space="preserve"> </w:t>
      </w:r>
      <w:r w:rsidR="00C079C1">
        <w:rPr>
          <w:rFonts w:ascii="Simplified Arabic" w:hAnsi="Simplified Arabic"/>
          <w:b w:val="0"/>
          <w:bCs w:val="0"/>
          <w:noProof w:val="0"/>
          <w:color w:val="000000"/>
          <w:sz w:val="23"/>
          <w:szCs w:val="23"/>
          <w:rtl/>
        </w:rPr>
        <w:t>الفاتحة: ٦ - ٧</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هذا لعبدي ولعبدي ما سأل</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وهكذا رواه النسائي عن إسحاق بن راهويه وقد روياه أيض</w:t>
      </w:r>
      <w:r w:rsidR="001321ED">
        <w:rPr>
          <w:rFonts w:ascii="Simplified Arabic" w:hAnsi="Simplified Arabic" w:hint="cs"/>
          <w:sz w:val="28"/>
          <w:rtl/>
        </w:rPr>
        <w:t>ً</w:t>
      </w:r>
      <w:r w:rsidR="000167FA">
        <w:rPr>
          <w:rFonts w:ascii="Simplified Arabic" w:hAnsi="Simplified Arabic" w:hint="cs"/>
          <w:sz w:val="28"/>
          <w:rtl/>
        </w:rPr>
        <w:t xml:space="preserve">ا عن قتيبة عن مالك عن أبي العلاء عن أبي السائب مولى هشام بن زهرة عن أبي هريرة به وفي هذا السياق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فنصفها لي ونصفها لعبدي ولعبدي ما سأل</w:t>
      </w:r>
      <w:r w:rsidR="00C079C1" w:rsidRPr="001321ED">
        <w:rPr>
          <w:rFonts w:ascii="Simplified Arabic" w:hAnsi="Simplified Arabic" w:hint="cs"/>
          <w:color w:val="0000FF"/>
          <w:sz w:val="28"/>
          <w:rtl/>
        </w:rPr>
        <w:t>»</w:t>
      </w:r>
      <w:r>
        <w:rPr>
          <w:rFonts w:ascii="Simplified Arabic" w:hAnsi="Simplified Arabic" w:hint="cs"/>
          <w:sz w:val="28"/>
          <w:rtl/>
        </w:rPr>
        <w:t>"</w:t>
      </w:r>
      <w:r w:rsidR="000167FA">
        <w:rPr>
          <w:rFonts w:ascii="Simplified Arabic" w:hAnsi="Simplified Arabic" w:hint="cs"/>
          <w:sz w:val="28"/>
          <w:rtl/>
        </w:rPr>
        <w:t>.</w:t>
      </w:r>
    </w:p>
    <w:p w14:paraId="1C56266C" w14:textId="77777777" w:rsidR="000167FA" w:rsidRDefault="000167FA" w:rsidP="00C079C1">
      <w:pPr>
        <w:rPr>
          <w:rFonts w:ascii="Simplified Arabic" w:hAnsi="Simplified Arabic"/>
          <w:b w:val="0"/>
          <w:bCs w:val="0"/>
          <w:sz w:val="28"/>
          <w:rtl/>
        </w:rPr>
      </w:pPr>
      <w:r>
        <w:rPr>
          <w:rFonts w:ascii="Simplified Arabic" w:hAnsi="Simplified Arabic" w:hint="cs"/>
          <w:b w:val="0"/>
          <w:bCs w:val="0"/>
          <w:sz w:val="28"/>
          <w:rtl/>
        </w:rPr>
        <w:t xml:space="preserve">بهذا الحديث رد ابن القيم رحمه في الوابل الصيب على من يفسر الحمد بأنه الثناء وهو قول أكثر أهل العلم يفسرون الحمد بأنه الثناء على المحمود في صفاته الاختيارية وفي الحديث هذا الحديث الصحيح في مسلم وغيرها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إذا قال</w:t>
      </w:r>
      <w:r>
        <w:rPr>
          <w:rFonts w:ascii="Simplified Arabic" w:hAnsi="Simplified Arabic" w:hint="cs"/>
          <w:b w:val="0"/>
          <w:bCs w:val="0"/>
          <w:sz w:val="28"/>
          <w:rtl/>
        </w:rPr>
        <w:t xml:space="preserve"> </w:t>
      </w:r>
      <w:r w:rsidR="004A31DB" w:rsidRPr="004A31DB">
        <w:rPr>
          <w:b w:val="0"/>
          <w:bCs w:val="0"/>
          <w:color w:val="FF0000"/>
          <w:rtl/>
          <w:lang w:bidi="ar"/>
        </w:rPr>
        <w:t>{الْحَمْدُ لِلَّهِ رَبِّ الْعَالَمِينَ (2)}</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٢</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w:t>
      </w:r>
      <w:r w:rsidRPr="001321ED">
        <w:rPr>
          <w:rFonts w:ascii="Simplified Arabic" w:hAnsi="Simplified Arabic" w:hint="cs"/>
          <w:b w:val="0"/>
          <w:bCs w:val="0"/>
          <w:color w:val="0000FF"/>
          <w:sz w:val="28"/>
          <w:rtl/>
        </w:rPr>
        <w:t>قال حمدني عبدي وإذا قال</w:t>
      </w:r>
      <w:r>
        <w:rPr>
          <w:rFonts w:ascii="Simplified Arabic" w:hAnsi="Simplified Arabic" w:hint="cs"/>
          <w:b w:val="0"/>
          <w:bCs w:val="0"/>
          <w:sz w:val="28"/>
          <w:rtl/>
        </w:rPr>
        <w:t xml:space="preserve"> </w:t>
      </w:r>
      <w:r w:rsidR="004A31DB" w:rsidRPr="004A31DB">
        <w:rPr>
          <w:b w:val="0"/>
          <w:bCs w:val="0"/>
          <w:color w:val="FF0000"/>
          <w:rtl/>
          <w:lang w:bidi="ar"/>
        </w:rPr>
        <w:t>{الرَّحْمَنِ الرَّحِيمِ (3)}</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٣</w:t>
      </w:r>
      <w:r w:rsidR="00C079C1">
        <w:rPr>
          <w:rFonts w:ascii="Simplified Arabic" w:hAnsi="Simplified Arabic"/>
          <w:b w:val="0"/>
          <w:bCs w:val="0"/>
          <w:noProof w:val="0"/>
          <w:color w:val="000000"/>
          <w:sz w:val="2"/>
          <w:szCs w:val="2"/>
        </w:rPr>
        <w:t xml:space="preserve"> </w:t>
      </w:r>
      <w:r>
        <w:rPr>
          <w:rFonts w:ascii="Simplified Arabic" w:hAnsi="Simplified Arabic" w:hint="cs"/>
          <w:b w:val="0"/>
          <w:bCs w:val="0"/>
          <w:sz w:val="28"/>
          <w:rtl/>
        </w:rPr>
        <w:t xml:space="preserve"> </w:t>
      </w:r>
      <w:r w:rsidRPr="001321ED">
        <w:rPr>
          <w:rFonts w:ascii="Simplified Arabic" w:hAnsi="Simplified Arabic" w:hint="cs"/>
          <w:b w:val="0"/>
          <w:bCs w:val="0"/>
          <w:color w:val="0000FF"/>
          <w:sz w:val="28"/>
          <w:rtl/>
        </w:rPr>
        <w:t>قال أثنى علي عبدي</w:t>
      </w:r>
      <w:r w:rsidR="00C079C1" w:rsidRPr="001321ED">
        <w:rPr>
          <w:rFonts w:ascii="Simplified Arabic" w:hAnsi="Simplified Arabic" w:hint="cs"/>
          <w:b w:val="0"/>
          <w:bCs w:val="0"/>
          <w:color w:val="0000FF"/>
          <w:sz w:val="28"/>
          <w:rtl/>
        </w:rPr>
        <w:t>»</w:t>
      </w:r>
      <w:r>
        <w:rPr>
          <w:rFonts w:ascii="Simplified Arabic" w:hAnsi="Simplified Arabic" w:hint="cs"/>
          <w:b w:val="0"/>
          <w:bCs w:val="0"/>
          <w:sz w:val="28"/>
          <w:rtl/>
        </w:rPr>
        <w:t xml:space="preserve"> يدل على أن الثناء غير الحمد.</w:t>
      </w:r>
    </w:p>
    <w:p w14:paraId="300CC026" w14:textId="77777777" w:rsidR="000167FA" w:rsidRDefault="007F5018" w:rsidP="00C079C1">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وهكذا رواه رواه ابن إسحاق عن العلاء وقد رواه مسلم من حديث ابن جريج عن العلاء عن أبي السائب هكذا ورواه أيض</w:t>
      </w:r>
      <w:r w:rsidR="003F42A5">
        <w:rPr>
          <w:rFonts w:ascii="Simplified Arabic" w:hAnsi="Simplified Arabic" w:hint="cs"/>
          <w:sz w:val="28"/>
          <w:rtl/>
        </w:rPr>
        <w:t>ً</w:t>
      </w:r>
      <w:r w:rsidR="000167FA">
        <w:rPr>
          <w:rFonts w:ascii="Simplified Arabic" w:hAnsi="Simplified Arabic" w:hint="cs"/>
          <w:sz w:val="28"/>
          <w:rtl/>
        </w:rPr>
        <w:t>ا من حديث ابن أبي أويس عن العلاء عن أبيه وأبي السائب كلاهما عن أبي هريرة وقال الترمذي هذا حديث حسن وسألت أبا زرعة عنه فقال كلا الحديثين صحيح من قال عن العلاء عن أبيه وعن العلاء عن أبي السائب وقد روى هذا الحديث عبد الله بن الإمام أحمد من طريق العلاء عن أبيه عن أبي هريرة عن أبي بن كعب مطو</w:t>
      </w:r>
      <w:r w:rsidR="00941673">
        <w:rPr>
          <w:rFonts w:ascii="Simplified Arabic" w:hAnsi="Simplified Arabic" w:hint="cs"/>
          <w:sz w:val="28"/>
          <w:rtl/>
        </w:rPr>
        <w:t>َّ</w:t>
      </w:r>
      <w:r w:rsidR="000167FA">
        <w:rPr>
          <w:rFonts w:ascii="Simplified Arabic" w:hAnsi="Simplified Arabic" w:hint="cs"/>
          <w:sz w:val="28"/>
          <w:rtl/>
        </w:rPr>
        <w:t>لا</w:t>
      </w:r>
      <w:r w:rsidR="00941673">
        <w:rPr>
          <w:rFonts w:ascii="Simplified Arabic" w:hAnsi="Simplified Arabic" w:hint="cs"/>
          <w:sz w:val="28"/>
          <w:rtl/>
        </w:rPr>
        <w:t>ّ</w:t>
      </w:r>
      <w:r w:rsidR="000167FA">
        <w:rPr>
          <w:rFonts w:ascii="Simplified Arabic" w:hAnsi="Simplified Arabic" w:hint="cs"/>
          <w:sz w:val="28"/>
          <w:rtl/>
        </w:rPr>
        <w:t xml:space="preserve"> وقال ابن جرير حدثنا صالح بن مسمار المروزي قال حدثنا زيد بن الحباب قال حدثنا عنبسة بن سعيد عن مطرف بن طريف عن سعد بن إسحاق بن كعب بن عجرة عن جابر بن عبد الله قال قال رسول الله -صلى الله عليه وسلم-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قال الله تعالى: قسمت الصلاة بيني وبين عبدي نصفين وله ما سأل فإذا قال العبد</w:t>
      </w:r>
      <w:r w:rsidR="000167FA">
        <w:rPr>
          <w:rFonts w:ascii="Simplified Arabic" w:hAnsi="Simplified Arabic" w:hint="cs"/>
          <w:sz w:val="28"/>
          <w:rtl/>
        </w:rPr>
        <w:t xml:space="preserve"> </w:t>
      </w:r>
      <w:r w:rsidR="004A31DB" w:rsidRPr="004A31DB">
        <w:rPr>
          <w:b w:val="0"/>
          <w:bCs w:val="0"/>
          <w:color w:val="FF0000"/>
          <w:rtl/>
          <w:lang w:bidi="ar"/>
        </w:rPr>
        <w:t>{الْحَمْدُ لِلَّهِ رَبِّ الْعَالَمِينَ (2)}</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٢</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حمدني عبدي وإذا قال</w:t>
      </w:r>
      <w:r w:rsidR="000167FA">
        <w:rPr>
          <w:rFonts w:ascii="Simplified Arabic" w:hAnsi="Simplified Arabic" w:hint="cs"/>
          <w:sz w:val="28"/>
          <w:rtl/>
        </w:rPr>
        <w:t xml:space="preserve"> </w:t>
      </w:r>
      <w:r w:rsidR="004A31DB" w:rsidRPr="004A31DB">
        <w:rPr>
          <w:b w:val="0"/>
          <w:bCs w:val="0"/>
          <w:color w:val="FF0000"/>
          <w:rtl/>
          <w:lang w:bidi="ar"/>
        </w:rPr>
        <w:t>{الرَّحْمَنِ الرَّحِيمِ (3)}</w:t>
      </w:r>
      <w:r w:rsidR="004A31DB">
        <w:rPr>
          <w:b w:val="0"/>
          <w:bCs w:val="0"/>
          <w:rtl/>
          <w:lang w:bidi="ar"/>
        </w:rPr>
        <w:t xml:space="preserve"> </w:t>
      </w:r>
      <w:r w:rsidR="00C079C1">
        <w:rPr>
          <w:rFonts w:ascii="Simplified Arabic" w:hAnsi="Simplified Arabic"/>
          <w:b w:val="0"/>
          <w:bCs w:val="0"/>
          <w:noProof w:val="0"/>
          <w:color w:val="000000"/>
          <w:sz w:val="23"/>
          <w:szCs w:val="23"/>
          <w:rtl/>
        </w:rPr>
        <w:t>الفاتحة: ٣</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w:t>
      </w:r>
      <w:r w:rsidR="000167FA" w:rsidRPr="001321ED">
        <w:rPr>
          <w:rFonts w:ascii="Simplified Arabic" w:hAnsi="Simplified Arabic" w:hint="cs"/>
          <w:color w:val="0000FF"/>
          <w:sz w:val="28"/>
          <w:rtl/>
        </w:rPr>
        <w:t>قال أثنى علي عبدي ثم قال هذا لي وله ما بقي</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وهذا غريب من هذا..</w:t>
      </w:r>
      <w:r>
        <w:rPr>
          <w:rFonts w:ascii="Simplified Arabic" w:hAnsi="Simplified Arabic" w:hint="cs"/>
          <w:sz w:val="28"/>
          <w:rtl/>
        </w:rPr>
        <w:t>"</w:t>
      </w:r>
    </w:p>
    <w:p w14:paraId="74342D25" w14:textId="77777777" w:rsidR="000167FA" w:rsidRDefault="000167FA" w:rsidP="000167FA">
      <w:pPr>
        <w:rPr>
          <w:rFonts w:ascii="Simplified Arabic" w:hAnsi="Simplified Arabic"/>
          <w:b w:val="0"/>
          <w:bCs w:val="0"/>
          <w:sz w:val="28"/>
          <w:rtl/>
        </w:rPr>
      </w:pPr>
      <w:r>
        <w:rPr>
          <w:rFonts w:ascii="Simplified Arabic" w:hAnsi="Simplified Arabic" w:hint="cs"/>
          <w:b w:val="0"/>
          <w:bCs w:val="0"/>
          <w:sz w:val="28"/>
          <w:rtl/>
        </w:rPr>
        <w:t>أطلقت الصلاة وأريد بها الفاتحة أطلقت الصلاة وأريد بها الفاتحة لأنها ركن فيها كما أطلقت القراءة وأريد بها الصلاة على ما سيأتي في الحديث الذي يليه.</w:t>
      </w:r>
    </w:p>
    <w:p w14:paraId="10B4DF41" w14:textId="77777777" w:rsidR="000167FA" w:rsidRDefault="007F5018" w:rsidP="00C079C1">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 xml:space="preserve">ثم الكلام على ما يتعلق بهذا الحديث مما يختص بالفاتحة من وجوه أحدها أنه قد أطلق فيه لفظ الصلاة والمراد القراءة كقوله تعالى: </w:t>
      </w:r>
      <w:r w:rsidR="004A31DB" w:rsidRPr="004A31DB">
        <w:rPr>
          <w:b w:val="0"/>
          <w:bCs w:val="0"/>
          <w:color w:val="FF0000"/>
          <w:rtl/>
          <w:lang w:bidi="ar"/>
        </w:rPr>
        <w:t>{وَلَا تَجْهَرْ بِصَلَاتِكَ وَلَا تُخَافِتْ بِهَا وَابْتَغِ بَيْنَ ذَلِكَ سَبِيلًا (110)}</w:t>
      </w:r>
      <w:r w:rsidR="004A31DB">
        <w:rPr>
          <w:rFonts w:hint="cs"/>
          <w:b w:val="0"/>
          <w:bCs w:val="0"/>
          <w:rtl/>
          <w:lang w:bidi="ar"/>
        </w:rPr>
        <w:t xml:space="preserve"> </w:t>
      </w:r>
      <w:r w:rsidR="00C079C1">
        <w:rPr>
          <w:rFonts w:ascii="Simplified Arabic" w:hAnsi="Simplified Arabic"/>
          <w:b w:val="0"/>
          <w:bCs w:val="0"/>
          <w:noProof w:val="0"/>
          <w:color w:val="000000"/>
          <w:sz w:val="23"/>
          <w:szCs w:val="23"/>
          <w:rtl/>
        </w:rPr>
        <w:t>الإسراء: ١١٠</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أي بقراءتك كما جاء مصرح</w:t>
      </w:r>
      <w:r w:rsidR="001321ED">
        <w:rPr>
          <w:rFonts w:ascii="Simplified Arabic" w:hAnsi="Simplified Arabic" w:hint="cs"/>
          <w:sz w:val="28"/>
          <w:rtl/>
        </w:rPr>
        <w:t>ً</w:t>
      </w:r>
      <w:r w:rsidR="000167FA">
        <w:rPr>
          <w:rFonts w:ascii="Simplified Arabic" w:hAnsi="Simplified Arabic" w:hint="cs"/>
          <w:sz w:val="28"/>
          <w:rtl/>
        </w:rPr>
        <w:t xml:space="preserve">ا به في الصحيح عن ابن عباس وهكذا قال في هذا الحديث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 xml:space="preserve">قسمت الصلاة بيني وبين عبدي نصفين فنصفها لي ونصفها لعبدي ولعبدي </w:t>
      </w:r>
      <w:r w:rsidR="000167FA" w:rsidRPr="001321ED">
        <w:rPr>
          <w:rFonts w:ascii="Simplified Arabic" w:hAnsi="Simplified Arabic" w:hint="cs"/>
          <w:color w:val="0000FF"/>
          <w:sz w:val="28"/>
          <w:rtl/>
        </w:rPr>
        <w:lastRenderedPageBreak/>
        <w:t>ما سأل</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ثم بين تفصيل هذه القسمة في قراءة الفاتحة فدل على عظمة القراءة في الصلاة وأنها من أكبر أركانها إذ أطلقت العبادة وأريد بها جزء واحد منها وهو القراءة كما أطلق لفظ القراءة والمراد به الصلاة في قوله </w:t>
      </w:r>
      <w:r w:rsidR="004A31DB" w:rsidRPr="004A31DB">
        <w:rPr>
          <w:b w:val="0"/>
          <w:bCs w:val="0"/>
          <w:color w:val="FF0000"/>
          <w:rtl/>
          <w:lang w:bidi="ar"/>
        </w:rPr>
        <w:t>{وَقُرْآنَ الْفَجْرِ إِنَّ قُرْآنَ الْفَجْرِ كَانَ مَشْهُودًا (78)}</w:t>
      </w:r>
      <w:r w:rsidR="004A31DB">
        <w:rPr>
          <w:b w:val="0"/>
          <w:bCs w:val="0"/>
          <w:rtl/>
          <w:lang w:bidi="ar"/>
        </w:rPr>
        <w:t xml:space="preserve"> </w:t>
      </w:r>
      <w:r w:rsidR="00C079C1">
        <w:rPr>
          <w:rFonts w:ascii="Simplified Arabic" w:hAnsi="Simplified Arabic"/>
          <w:b w:val="0"/>
          <w:bCs w:val="0"/>
          <w:noProof w:val="0"/>
          <w:color w:val="000000"/>
          <w:sz w:val="23"/>
          <w:szCs w:val="23"/>
          <w:rtl/>
        </w:rPr>
        <w:t>الإسراء: ٧٨</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والمراد</w:t>
      </w:r>
      <w:r>
        <w:rPr>
          <w:rFonts w:ascii="Simplified Arabic" w:hAnsi="Simplified Arabic" w:hint="cs"/>
          <w:sz w:val="28"/>
          <w:rtl/>
        </w:rPr>
        <w:t>"</w:t>
      </w:r>
      <w:r w:rsidR="000167FA">
        <w:rPr>
          <w:rFonts w:ascii="Simplified Arabic" w:hAnsi="Simplified Arabic" w:hint="cs"/>
          <w:sz w:val="28"/>
          <w:rtl/>
        </w:rPr>
        <w:t>.</w:t>
      </w:r>
    </w:p>
    <w:p w14:paraId="05E56901" w14:textId="77777777" w:rsidR="000167FA" w:rsidRDefault="000167FA" w:rsidP="000167FA">
      <w:pPr>
        <w:rPr>
          <w:rFonts w:ascii="Simplified Arabic" w:hAnsi="Simplified Arabic"/>
          <w:b w:val="0"/>
          <w:bCs w:val="0"/>
          <w:sz w:val="28"/>
          <w:rtl/>
        </w:rPr>
      </w:pPr>
      <w:r>
        <w:rPr>
          <w:rFonts w:ascii="Simplified Arabic" w:hAnsi="Simplified Arabic" w:hint="cs"/>
          <w:b w:val="0"/>
          <w:bCs w:val="0"/>
          <w:sz w:val="28"/>
          <w:rtl/>
        </w:rPr>
        <w:t xml:space="preserve">كما في حديث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الحج عرفة</w:t>
      </w:r>
      <w:r w:rsidR="00C079C1" w:rsidRPr="001321ED">
        <w:rPr>
          <w:rFonts w:ascii="Simplified Arabic" w:hAnsi="Simplified Arabic" w:hint="cs"/>
          <w:b w:val="0"/>
          <w:bCs w:val="0"/>
          <w:color w:val="0000FF"/>
          <w:sz w:val="28"/>
          <w:rtl/>
        </w:rPr>
        <w:t>»</w:t>
      </w:r>
      <w:r>
        <w:rPr>
          <w:rFonts w:ascii="Simplified Arabic" w:hAnsi="Simplified Arabic" w:hint="cs"/>
          <w:b w:val="0"/>
          <w:bCs w:val="0"/>
          <w:sz w:val="28"/>
          <w:rtl/>
        </w:rPr>
        <w:t xml:space="preserve"> قصر الحج على عرفة لأنها أعظم أركانه.</w:t>
      </w:r>
    </w:p>
    <w:p w14:paraId="4CF9FB2B" w14:textId="77777777" w:rsidR="000167FA" w:rsidRDefault="007F5018" w:rsidP="000167FA">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والمراد صلاة الفجر كما جاء مصرح</w:t>
      </w:r>
      <w:r w:rsidR="00321EAF">
        <w:rPr>
          <w:rFonts w:ascii="Simplified Arabic" w:hAnsi="Simplified Arabic" w:hint="cs"/>
          <w:sz w:val="28"/>
          <w:rtl/>
        </w:rPr>
        <w:t>ً</w:t>
      </w:r>
      <w:r w:rsidR="000167FA">
        <w:rPr>
          <w:rFonts w:ascii="Simplified Arabic" w:hAnsi="Simplified Arabic" w:hint="cs"/>
          <w:sz w:val="28"/>
          <w:rtl/>
        </w:rPr>
        <w:t>ا به في الصحيحين إنه يشهدها ملائكة الليل وملائكة النهار فدل هذا كله على أنه لا بد من القراءة في الصلاة وهو اتفاق من العلماء ولكن..</w:t>
      </w:r>
      <w:r>
        <w:rPr>
          <w:rFonts w:ascii="Simplified Arabic" w:hAnsi="Simplified Arabic" w:hint="cs"/>
          <w:sz w:val="28"/>
          <w:rtl/>
        </w:rPr>
        <w:t>"</w:t>
      </w:r>
    </w:p>
    <w:p w14:paraId="2D25761E" w14:textId="77777777" w:rsidR="000167FA" w:rsidRDefault="000167FA" w:rsidP="000167FA">
      <w:pPr>
        <w:rPr>
          <w:rFonts w:ascii="Simplified Arabic" w:hAnsi="Simplified Arabic"/>
          <w:b w:val="0"/>
          <w:bCs w:val="0"/>
          <w:sz w:val="28"/>
          <w:rtl/>
        </w:rPr>
      </w:pPr>
      <w:r>
        <w:rPr>
          <w:rFonts w:ascii="Simplified Arabic" w:hAnsi="Simplified Arabic" w:hint="cs"/>
          <w:b w:val="0"/>
          <w:bCs w:val="0"/>
          <w:sz w:val="28"/>
          <w:rtl/>
        </w:rPr>
        <w:t>القراءة في الجملة محل إجماع لا تصح الصلاة بدون قراءة ولكن هل تتعين الفاتحة أو لا؟ وهل تكون ركن</w:t>
      </w:r>
      <w:r w:rsidR="00321EAF">
        <w:rPr>
          <w:rFonts w:ascii="Simplified Arabic" w:hAnsi="Simplified Arabic" w:hint="cs"/>
          <w:b w:val="0"/>
          <w:bCs w:val="0"/>
          <w:sz w:val="28"/>
          <w:rtl/>
        </w:rPr>
        <w:t>ً</w:t>
      </w:r>
      <w:r>
        <w:rPr>
          <w:rFonts w:ascii="Simplified Arabic" w:hAnsi="Simplified Arabic" w:hint="cs"/>
          <w:b w:val="0"/>
          <w:bCs w:val="0"/>
          <w:sz w:val="28"/>
          <w:rtl/>
        </w:rPr>
        <w:t>ا في جميع ركعاتها أو لا؟ خلاف بين أهل العلم يذكره المؤلف.</w:t>
      </w:r>
    </w:p>
    <w:p w14:paraId="11311A0B" w14:textId="77777777" w:rsidR="000167FA" w:rsidRDefault="007F5018" w:rsidP="0044761D">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 xml:space="preserve">ولكن اختلفوا في مسألة نذكرها في الوجه الثاني وذلك أنه هل يتعين للقراءة في الصلاة فاتحة الكتاب أم تجزئ هي وغيرها على قولين مشهورين فعند أبي حنيفة ومن وافقه من أصحابه وغيرهم أنها لا تتعين بل مهما قرأ به من القرآن أجزأه في الصلاة واحتجوا بعموم قوله تعالى </w:t>
      </w:r>
      <w:r w:rsidR="004A31DB" w:rsidRPr="004A31DB">
        <w:rPr>
          <w:b w:val="0"/>
          <w:bCs w:val="0"/>
          <w:color w:val="FF0000"/>
          <w:rtl/>
          <w:lang w:bidi="ar"/>
        </w:rPr>
        <w:t>{فَاقْرَءُوا مَا تَيَسَّرَ مِنَ الْقُرْآنِ}</w:t>
      </w:r>
      <w:r w:rsidR="004A31DB">
        <w:rPr>
          <w:b w:val="0"/>
          <w:bCs w:val="0"/>
          <w:rtl/>
          <w:lang w:bidi="ar"/>
        </w:rPr>
        <w:t xml:space="preserve"> </w:t>
      </w:r>
      <w:r w:rsidR="0044761D">
        <w:rPr>
          <w:rFonts w:ascii="Simplified Arabic" w:hAnsi="Simplified Arabic"/>
          <w:b w:val="0"/>
          <w:bCs w:val="0"/>
          <w:noProof w:val="0"/>
          <w:color w:val="000000"/>
          <w:sz w:val="23"/>
          <w:szCs w:val="23"/>
          <w:rtl/>
        </w:rPr>
        <w:t>المزمل: ٢٠</w:t>
      </w:r>
      <w:r w:rsidR="0044761D">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وبما ثبت في الصحيحين من حديث أبي هريرة في قصة المسيء في صلاته أن رسول الله -صلى الله عليه وسلم- قال له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إذا قمت إلى الصلاة فكبر ثم اقرأ ما تيسر معك من القرآن</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قالوا فأمره بقراءة ما تيسر ولم يعين له..</w:t>
      </w:r>
      <w:r>
        <w:rPr>
          <w:rFonts w:ascii="Simplified Arabic" w:hAnsi="Simplified Arabic" w:hint="cs"/>
          <w:sz w:val="28"/>
          <w:rtl/>
        </w:rPr>
        <w:t>"</w:t>
      </w:r>
    </w:p>
    <w:p w14:paraId="23C0D3DE" w14:textId="77777777" w:rsidR="000167FA" w:rsidRDefault="000167FA" w:rsidP="000167FA">
      <w:pPr>
        <w:rPr>
          <w:rFonts w:ascii="Simplified Arabic" w:hAnsi="Simplified Arabic"/>
          <w:b w:val="0"/>
          <w:bCs w:val="0"/>
          <w:sz w:val="28"/>
          <w:rtl/>
        </w:rPr>
      </w:pPr>
      <w:r>
        <w:rPr>
          <w:rFonts w:ascii="Simplified Arabic" w:hAnsi="Simplified Arabic" w:hint="cs"/>
          <w:b w:val="0"/>
          <w:bCs w:val="0"/>
          <w:sz w:val="28"/>
          <w:rtl/>
        </w:rPr>
        <w:t>قراءة ما تيسر معلوم أن الفاتحة هي من أيسر القرآن على المسلمين فيراد بما تيسر الفاتحة حملا</w:t>
      </w:r>
      <w:r w:rsidR="00321EAF">
        <w:rPr>
          <w:rFonts w:ascii="Simplified Arabic" w:hAnsi="Simplified Arabic" w:hint="cs"/>
          <w:b w:val="0"/>
          <w:bCs w:val="0"/>
          <w:sz w:val="28"/>
          <w:rtl/>
        </w:rPr>
        <w:t>ً</w:t>
      </w:r>
      <w:r>
        <w:rPr>
          <w:rFonts w:ascii="Simplified Arabic" w:hAnsi="Simplified Arabic" w:hint="cs"/>
          <w:b w:val="0"/>
          <w:bCs w:val="0"/>
          <w:sz w:val="28"/>
          <w:rtl/>
        </w:rPr>
        <w:t xml:space="preserve"> لهذا الحديث والآية على ما جاء من النصوص الصحيحة المصرحة بلزوم قراءة الفاتحة حديث عبادة بن الصامت </w:t>
      </w:r>
      <w:r w:rsidR="00C079C1" w:rsidRPr="001321ED">
        <w:rPr>
          <w:rFonts w:ascii="Simplified Arabic" w:hAnsi="Simplified Arabic" w:hint="cs"/>
          <w:b w:val="0"/>
          <w:bCs w:val="0"/>
          <w:color w:val="0000FF"/>
          <w:sz w:val="28"/>
          <w:rtl/>
        </w:rPr>
        <w:t>«</w:t>
      </w:r>
      <w:r w:rsidRPr="001321ED">
        <w:rPr>
          <w:rFonts w:ascii="Simplified Arabic" w:hAnsi="Simplified Arabic" w:hint="cs"/>
          <w:b w:val="0"/>
          <w:bCs w:val="0"/>
          <w:color w:val="0000FF"/>
          <w:sz w:val="28"/>
          <w:rtl/>
        </w:rPr>
        <w:t>لا صلاة لمن لم يقرأ بفاتحة الكتاب</w:t>
      </w:r>
      <w:r w:rsidR="00C079C1" w:rsidRPr="001321ED">
        <w:rPr>
          <w:rFonts w:ascii="Simplified Arabic" w:hAnsi="Simplified Arabic" w:hint="cs"/>
          <w:b w:val="0"/>
          <w:bCs w:val="0"/>
          <w:color w:val="0000FF"/>
          <w:sz w:val="28"/>
          <w:rtl/>
        </w:rPr>
        <w:t>»</w:t>
      </w:r>
      <w:r>
        <w:rPr>
          <w:rFonts w:ascii="Simplified Arabic" w:hAnsi="Simplified Arabic" w:hint="cs"/>
          <w:b w:val="0"/>
          <w:bCs w:val="0"/>
          <w:sz w:val="28"/>
          <w:rtl/>
        </w:rPr>
        <w:t>.</w:t>
      </w:r>
    </w:p>
    <w:p w14:paraId="378CA425" w14:textId="77777777" w:rsidR="000167FA" w:rsidRDefault="007F5018" w:rsidP="000167FA">
      <w:pPr>
        <w:rPr>
          <w:rFonts w:ascii="Simplified Arabic" w:hAnsi="Simplified Arabic"/>
          <w:sz w:val="28"/>
          <w:rtl/>
        </w:rPr>
      </w:pPr>
      <w:r>
        <w:rPr>
          <w:rFonts w:ascii="Simplified Arabic" w:hAnsi="Simplified Arabic" w:hint="cs"/>
          <w:sz w:val="28"/>
          <w:rtl/>
        </w:rPr>
        <w:t>"</w:t>
      </w:r>
      <w:r w:rsidR="000167FA" w:rsidRPr="000167FA">
        <w:rPr>
          <w:rFonts w:ascii="Simplified Arabic" w:hAnsi="Simplified Arabic" w:hint="cs"/>
          <w:sz w:val="28"/>
          <w:rtl/>
        </w:rPr>
        <w:t xml:space="preserve">قالوا فأمره بقراءة ما تيسر </w:t>
      </w:r>
      <w:r w:rsidR="000167FA">
        <w:rPr>
          <w:rFonts w:ascii="Simplified Arabic" w:hAnsi="Simplified Arabic" w:hint="cs"/>
          <w:sz w:val="28"/>
          <w:rtl/>
        </w:rPr>
        <w:t xml:space="preserve">ولم يعين له الفاتحة ولا </w:t>
      </w:r>
      <w:r w:rsidR="000167FA" w:rsidRPr="000167FA">
        <w:rPr>
          <w:rFonts w:ascii="Simplified Arabic" w:hAnsi="Simplified Arabic" w:hint="cs"/>
          <w:sz w:val="28"/>
          <w:rtl/>
        </w:rPr>
        <w:t xml:space="preserve">غيرها </w:t>
      </w:r>
      <w:r w:rsidR="000167FA">
        <w:rPr>
          <w:rFonts w:ascii="Simplified Arabic" w:hAnsi="Simplified Arabic" w:hint="cs"/>
          <w:sz w:val="28"/>
          <w:rtl/>
        </w:rPr>
        <w:t xml:space="preserve">فدل على ما قلنا والقول الثاني أنه تتعين قراءة الفاتحة في الصلاة ولا تجزئ الصلاة بدونها وهو قول بقية الأئمة مالك والشافعي </w:t>
      </w:r>
      <w:r>
        <w:rPr>
          <w:rFonts w:ascii="Simplified Arabic" w:hAnsi="Simplified Arabic" w:hint="cs"/>
          <w:sz w:val="28"/>
          <w:rtl/>
        </w:rPr>
        <w:t>"</w:t>
      </w:r>
      <w:r w:rsidR="000167FA">
        <w:rPr>
          <w:rFonts w:ascii="Simplified Arabic" w:hAnsi="Simplified Arabic" w:hint="cs"/>
          <w:sz w:val="28"/>
          <w:rtl/>
        </w:rPr>
        <w:t xml:space="preserve">وأحمد بن حنبل وأصحابهم وجمهور العلماء واحتجوا على ذلك بهذا الحديث المذكور حيث قال -صلوات الله وسلامه عليه-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من صلى صلاة لم يقرأ فيها بأم القرآن فهي خداج</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والخداج هو الناقص كما فُسِّر به في الحديث غير تمام واحتجوا أيض</w:t>
      </w:r>
      <w:r w:rsidR="00192B73">
        <w:rPr>
          <w:rFonts w:ascii="Simplified Arabic" w:hAnsi="Simplified Arabic" w:hint="cs"/>
          <w:sz w:val="28"/>
          <w:rtl/>
        </w:rPr>
        <w:t>ً</w:t>
      </w:r>
      <w:r w:rsidR="000167FA">
        <w:rPr>
          <w:rFonts w:ascii="Simplified Arabic" w:hAnsi="Simplified Arabic" w:hint="cs"/>
          <w:sz w:val="28"/>
          <w:rtl/>
        </w:rPr>
        <w:t xml:space="preserve">ا بما ثبت في الصحيحين من حديث الزهري عن محمود بن الربيع عن عبادة بن الصامت قال قال رسول الله -صلى الله عليه وسلم-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لا صلاة لمن لم يقرأ بفاتحة الكتاب</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وفي صحيح ابن خزيمة وابن حبان عن أبي هريرة رضي الله عنه قال قال رسول الله -صلى الله عليه وسلم-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لا تجزئ صلاة لا يقرأ فيها بأم القرآن</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والحديث في هذا الباب كثيرة ووجه المناظرة هاهنا يطول ذكره وقد أشرنا إلى مأخذهم في ذلك رحمهم الله ثم إن مذهب الشافعي وجماعة من أهل العلم أنه تجب قراءتها في كل ركعة وقال آخرون إنما تجب قراءتها في معظم الركعات وقال الحسن وأكثر البصريين إنما تجب قراءتها في ركعة واحدة من الصلاة أخذا بمطلق الحديث لا صلاة..</w:t>
      </w:r>
      <w:r>
        <w:rPr>
          <w:rFonts w:ascii="Simplified Arabic" w:hAnsi="Simplified Arabic" w:hint="cs"/>
          <w:sz w:val="28"/>
          <w:rtl/>
        </w:rPr>
        <w:t>"</w:t>
      </w:r>
    </w:p>
    <w:p w14:paraId="2981F7A2" w14:textId="77777777" w:rsidR="000167FA" w:rsidRDefault="00C079C1" w:rsidP="000167FA">
      <w:pPr>
        <w:rPr>
          <w:rFonts w:ascii="Simplified Arabic" w:hAnsi="Simplified Arabic"/>
          <w:b w:val="0"/>
          <w:bCs w:val="0"/>
          <w:sz w:val="28"/>
          <w:rtl/>
        </w:rPr>
      </w:pPr>
      <w:r w:rsidRPr="001321ED">
        <w:rPr>
          <w:rFonts w:ascii="Simplified Arabic" w:hAnsi="Simplified Arabic" w:hint="cs"/>
          <w:b w:val="0"/>
          <w:bCs w:val="0"/>
          <w:color w:val="0000FF"/>
          <w:sz w:val="28"/>
          <w:rtl/>
        </w:rPr>
        <w:lastRenderedPageBreak/>
        <w:t>«</w:t>
      </w:r>
      <w:r w:rsidR="000167FA" w:rsidRPr="001321ED">
        <w:rPr>
          <w:rFonts w:ascii="Simplified Arabic" w:hAnsi="Simplified Arabic" w:hint="cs"/>
          <w:b w:val="0"/>
          <w:bCs w:val="0"/>
          <w:color w:val="0000FF"/>
          <w:sz w:val="28"/>
          <w:rtl/>
        </w:rPr>
        <w:t>لا صلاة لمن لم يقرأ بفاتحة الكتاب</w:t>
      </w:r>
      <w:r w:rsidRPr="001321ED">
        <w:rPr>
          <w:rFonts w:ascii="Simplified Arabic" w:hAnsi="Simplified Arabic" w:hint="cs"/>
          <w:b w:val="0"/>
          <w:bCs w:val="0"/>
          <w:color w:val="0000FF"/>
          <w:sz w:val="28"/>
          <w:rtl/>
        </w:rPr>
        <w:t>»</w:t>
      </w:r>
      <w:r w:rsidR="000167FA">
        <w:rPr>
          <w:rFonts w:ascii="Simplified Arabic" w:hAnsi="Simplified Arabic" w:hint="cs"/>
          <w:b w:val="0"/>
          <w:bCs w:val="0"/>
          <w:sz w:val="28"/>
          <w:rtl/>
        </w:rPr>
        <w:t xml:space="preserve"> من قرأها في ركعة واحدة يصدق عليه أنه قرأ بفاتحة الكتاب لكن المنقول عنه -عليه الصلاة والسلام- وعن أصحابه وهذا الذي ثبتت به السنة أنه لا بد أن يقرأها في كل ركعة.</w:t>
      </w:r>
    </w:p>
    <w:p w14:paraId="7A05D3AC" w14:textId="77777777" w:rsidR="000167FA" w:rsidRDefault="007F5018" w:rsidP="00C079C1">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 xml:space="preserve">أخذا بمطلق الحديث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لا صلاة لمن لم يقرأ بفاتحة الكتاب</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وقال أبو حنيفة وأصحابه والثوري والأوزاعي لا تتعين قراءتها بل لو قرأ بغيرها أجزأه لقوله تعالى </w:t>
      </w:r>
      <w:r w:rsidR="004A31DB" w:rsidRPr="004A31DB">
        <w:rPr>
          <w:b w:val="0"/>
          <w:bCs w:val="0"/>
          <w:color w:val="FF0000"/>
          <w:rtl/>
          <w:lang w:bidi="ar"/>
        </w:rPr>
        <w:t>{فَاقْرَءُوا مَا تَيَسَّرَ مِنَ الْقُرْآنِ}</w:t>
      </w:r>
      <w:r w:rsidR="004A31DB">
        <w:rPr>
          <w:b w:val="0"/>
          <w:bCs w:val="0"/>
          <w:rtl/>
          <w:lang w:bidi="ar"/>
        </w:rPr>
        <w:t xml:space="preserve"> </w:t>
      </w:r>
      <w:r w:rsidR="00C079C1">
        <w:rPr>
          <w:rFonts w:ascii="Simplified Arabic" w:hAnsi="Simplified Arabic"/>
          <w:b w:val="0"/>
          <w:bCs w:val="0"/>
          <w:noProof w:val="0"/>
          <w:color w:val="000000"/>
          <w:sz w:val="23"/>
          <w:szCs w:val="23"/>
          <w:rtl/>
        </w:rPr>
        <w:t>المزمل: ٢٠</w:t>
      </w:r>
      <w:r w:rsidR="00C079C1">
        <w:rPr>
          <w:rFonts w:ascii="Simplified Arabic" w:hAnsi="Simplified Arabic"/>
          <w:b w:val="0"/>
          <w:bCs w:val="0"/>
          <w:noProof w:val="0"/>
          <w:color w:val="000000"/>
          <w:sz w:val="2"/>
          <w:szCs w:val="2"/>
        </w:rPr>
        <w:t xml:space="preserve"> </w:t>
      </w:r>
      <w:r w:rsidR="000167FA">
        <w:rPr>
          <w:rFonts w:ascii="Simplified Arabic" w:hAnsi="Simplified Arabic" w:hint="cs"/>
          <w:sz w:val="28"/>
          <w:rtl/>
        </w:rPr>
        <w:t xml:space="preserve"> كما تقدم والله أعلم وقد روى ابن ماجه من حديث أبي سفيان السعدي عن أبي نضرة عن أبي سعيد مرفوع</w:t>
      </w:r>
      <w:r w:rsidR="00321EAF">
        <w:rPr>
          <w:rFonts w:ascii="Simplified Arabic" w:hAnsi="Simplified Arabic" w:hint="cs"/>
          <w:sz w:val="28"/>
          <w:rtl/>
        </w:rPr>
        <w:t>ً</w:t>
      </w:r>
      <w:r w:rsidR="000167FA">
        <w:rPr>
          <w:rFonts w:ascii="Simplified Arabic" w:hAnsi="Simplified Arabic" w:hint="cs"/>
          <w:sz w:val="28"/>
          <w:rtl/>
        </w:rPr>
        <w:t xml:space="preserve">ا </w:t>
      </w:r>
      <w:r w:rsidR="00C079C1" w:rsidRPr="001321ED">
        <w:rPr>
          <w:rFonts w:ascii="Simplified Arabic" w:hAnsi="Simplified Arabic" w:hint="cs"/>
          <w:color w:val="0000FF"/>
          <w:sz w:val="28"/>
          <w:rtl/>
        </w:rPr>
        <w:t>«</w:t>
      </w:r>
      <w:r w:rsidR="000167FA" w:rsidRPr="001321ED">
        <w:rPr>
          <w:rFonts w:ascii="Simplified Arabic" w:hAnsi="Simplified Arabic" w:hint="cs"/>
          <w:color w:val="0000FF"/>
          <w:sz w:val="28"/>
          <w:rtl/>
        </w:rPr>
        <w:t>لا صلاة لمن لم يقرأ في كل ركعة بالحمد وسورة في فريضة أو غيرها</w:t>
      </w:r>
      <w:r w:rsidR="00C079C1" w:rsidRPr="001321ED">
        <w:rPr>
          <w:rFonts w:ascii="Simplified Arabic" w:hAnsi="Simplified Arabic" w:hint="cs"/>
          <w:color w:val="0000FF"/>
          <w:sz w:val="28"/>
          <w:rtl/>
        </w:rPr>
        <w:t>»</w:t>
      </w:r>
      <w:r w:rsidR="000167FA">
        <w:rPr>
          <w:rFonts w:ascii="Simplified Arabic" w:hAnsi="Simplified Arabic" w:hint="cs"/>
          <w:sz w:val="28"/>
          <w:rtl/>
        </w:rPr>
        <w:t xml:space="preserve"> وفي صحة هذا نظر وموضع تحرير هذا كله في كتاب الأحكام الكبير والله أعلم</w:t>
      </w:r>
      <w:r>
        <w:rPr>
          <w:rFonts w:ascii="Simplified Arabic" w:hAnsi="Simplified Arabic" w:hint="cs"/>
          <w:sz w:val="28"/>
          <w:rtl/>
        </w:rPr>
        <w:t>"</w:t>
      </w:r>
      <w:r w:rsidR="000167FA">
        <w:rPr>
          <w:rFonts w:ascii="Simplified Arabic" w:hAnsi="Simplified Arabic" w:hint="cs"/>
          <w:sz w:val="28"/>
          <w:rtl/>
        </w:rPr>
        <w:t>.</w:t>
      </w:r>
    </w:p>
    <w:p w14:paraId="4C9654CF" w14:textId="77777777" w:rsidR="000167FA" w:rsidRDefault="000167FA" w:rsidP="000167FA">
      <w:pPr>
        <w:rPr>
          <w:rFonts w:ascii="Simplified Arabic" w:hAnsi="Simplified Arabic"/>
          <w:b w:val="0"/>
          <w:bCs w:val="0"/>
          <w:sz w:val="28"/>
          <w:rtl/>
        </w:rPr>
      </w:pPr>
      <w:r>
        <w:rPr>
          <w:rFonts w:ascii="Simplified Arabic" w:hAnsi="Simplified Arabic" w:hint="cs"/>
          <w:b w:val="0"/>
          <w:bCs w:val="0"/>
          <w:sz w:val="28"/>
          <w:rtl/>
        </w:rPr>
        <w:t>يعني ذكر الخلاف بأدلته وأقوال العلماء والترجيح بينها ودراستها دراسة كاملة في كتاب الأحكام على ما ذُكر عنه.</w:t>
      </w:r>
    </w:p>
    <w:p w14:paraId="3E40759F" w14:textId="77777777" w:rsidR="000167FA" w:rsidRDefault="007F5018" w:rsidP="00A503EE">
      <w:pPr>
        <w:rPr>
          <w:rFonts w:ascii="Simplified Arabic" w:hAnsi="Simplified Arabic"/>
          <w:sz w:val="28"/>
          <w:rtl/>
        </w:rPr>
      </w:pPr>
      <w:r>
        <w:rPr>
          <w:rFonts w:ascii="Simplified Arabic" w:hAnsi="Simplified Arabic" w:hint="cs"/>
          <w:sz w:val="28"/>
          <w:rtl/>
        </w:rPr>
        <w:t>"</w:t>
      </w:r>
      <w:r w:rsidR="000167FA">
        <w:rPr>
          <w:rFonts w:ascii="Simplified Arabic" w:hAnsi="Simplified Arabic" w:hint="cs"/>
          <w:sz w:val="28"/>
          <w:rtl/>
        </w:rPr>
        <w:t>والوجه الثالث هل تجب قراءة الفاتحة على المأموم.</w:t>
      </w:r>
      <w:r w:rsidR="00A503EE">
        <w:rPr>
          <w:rFonts w:ascii="Simplified Arabic" w:hAnsi="Simplified Arabic" w:hint="cs"/>
          <w:sz w:val="28"/>
          <w:rtl/>
        </w:rPr>
        <w:t>. هل تجب قراءة الفاتحة على المأموم؟ فيه ثلاثة أقوال للعلماء أحدها أنه تجب عليه قراءتها كما تجب على إمامه لعموم الأحاديث المتقدمة والثاني لا تجب على المأموم قراءة بالكلية لا الفاتحة ولا غيرها لا في الصلاة الجهرية ولا في الصلاة السرية لما رواه الإمام أحمد بن حنبل في مسنده عن جابر..</w:t>
      </w:r>
      <w:r>
        <w:rPr>
          <w:rFonts w:ascii="Simplified Arabic" w:hAnsi="Simplified Arabic" w:hint="cs"/>
          <w:sz w:val="28"/>
          <w:rtl/>
        </w:rPr>
        <w:t>"</w:t>
      </w:r>
    </w:p>
    <w:p w14:paraId="49ED283B" w14:textId="77777777" w:rsidR="00A503EE" w:rsidRDefault="00A503EE" w:rsidP="00A503EE">
      <w:pPr>
        <w:rPr>
          <w:rFonts w:ascii="Simplified Arabic" w:hAnsi="Simplified Arabic"/>
          <w:b w:val="0"/>
          <w:bCs w:val="0"/>
          <w:sz w:val="28"/>
          <w:rtl/>
        </w:rPr>
      </w:pPr>
      <w:r>
        <w:rPr>
          <w:rFonts w:ascii="Simplified Arabic" w:hAnsi="Simplified Arabic" w:hint="cs"/>
          <w:b w:val="0"/>
          <w:bCs w:val="0"/>
          <w:sz w:val="28"/>
          <w:rtl/>
        </w:rPr>
        <w:t>الخلاف في وجوب الفاتحة وركنيتها بين أهل العلم منهم من يقول إنها تجب على كل مصلي على كل مصلي تجب عليه الفاتحة بمعنى أنه إذا فات فاته الركن الذي هو القيام وفاتت معه الفاتحة أنه لم يدرك الركعة وهذا معروف عند عن أبي هريرة وهو قول الإمام البخاري والشوكاني وجمع من أهل العلم أن من أدرك الركوع ولم يدرك الفاتحة ما أدرك الركعة حتى يأتي بالفاتحة والقول الثاني أنها تجب على كل مصل إلا المسبوق وهذا دليله حديث أبي بكرة كما هو معلوم والقول الثالث أنها تجب على الإمام والمنفرد دون المأموم مطلق</w:t>
      </w:r>
      <w:r w:rsidR="00321EAF">
        <w:rPr>
          <w:rFonts w:ascii="Simplified Arabic" w:hAnsi="Simplified Arabic" w:hint="cs"/>
          <w:b w:val="0"/>
          <w:bCs w:val="0"/>
          <w:sz w:val="28"/>
          <w:rtl/>
        </w:rPr>
        <w:t>ً</w:t>
      </w:r>
      <w:r>
        <w:rPr>
          <w:rFonts w:ascii="Simplified Arabic" w:hAnsi="Simplified Arabic" w:hint="cs"/>
          <w:b w:val="0"/>
          <w:bCs w:val="0"/>
          <w:sz w:val="28"/>
          <w:rtl/>
        </w:rPr>
        <w:t>ا والرابع أنها تجب على الإمام والمنفرد والمأموم في السرية دون الجهرية.</w:t>
      </w:r>
    </w:p>
    <w:p w14:paraId="2A2D469D" w14:textId="77777777" w:rsidR="00D608BB" w:rsidRDefault="007F5018" w:rsidP="00A503EE">
      <w:pPr>
        <w:rPr>
          <w:rFonts w:ascii="Simplified Arabic" w:hAnsi="Simplified Arabic"/>
          <w:sz w:val="28"/>
          <w:rtl/>
        </w:rPr>
      </w:pPr>
      <w:r>
        <w:rPr>
          <w:rFonts w:ascii="Simplified Arabic" w:hAnsi="Simplified Arabic" w:hint="cs"/>
          <w:sz w:val="28"/>
          <w:rtl/>
        </w:rPr>
        <w:t>"</w:t>
      </w:r>
      <w:r w:rsidR="00D608BB">
        <w:rPr>
          <w:rFonts w:ascii="Simplified Arabic" w:hAnsi="Simplified Arabic" w:hint="cs"/>
          <w:sz w:val="28"/>
          <w:rtl/>
        </w:rPr>
        <w:t xml:space="preserve">عن جابر بن عبد الله عن النبي -صلى الله عليه وسلم- أنه قال </w:t>
      </w:r>
      <w:r w:rsidR="00C079C1" w:rsidRPr="001321ED">
        <w:rPr>
          <w:rFonts w:ascii="Simplified Arabic" w:hAnsi="Simplified Arabic" w:hint="cs"/>
          <w:color w:val="0000FF"/>
          <w:sz w:val="28"/>
          <w:rtl/>
        </w:rPr>
        <w:t>«</w:t>
      </w:r>
      <w:r w:rsidR="00D608BB" w:rsidRPr="001321ED">
        <w:rPr>
          <w:rFonts w:ascii="Simplified Arabic" w:hAnsi="Simplified Arabic" w:hint="cs"/>
          <w:color w:val="0000FF"/>
          <w:sz w:val="28"/>
          <w:rtl/>
        </w:rPr>
        <w:t>من كان له إمام فقراءة الإمام له قراءة</w:t>
      </w:r>
      <w:r w:rsidR="00C079C1" w:rsidRPr="001321ED">
        <w:rPr>
          <w:rFonts w:ascii="Simplified Arabic" w:hAnsi="Simplified Arabic" w:hint="cs"/>
          <w:color w:val="0000FF"/>
          <w:sz w:val="28"/>
          <w:rtl/>
        </w:rPr>
        <w:t>»</w:t>
      </w:r>
      <w:r w:rsidR="00D608BB">
        <w:rPr>
          <w:rFonts w:ascii="Simplified Arabic" w:hAnsi="Simplified Arabic" w:hint="cs"/>
          <w:sz w:val="28"/>
          <w:rtl/>
        </w:rPr>
        <w:t xml:space="preserve"> ولكن إسناده ضعيف ورواه مالك عن وهب بن كيسان عن جابر من كلامه وقد روي هذا الحديث من طرق ولا يصح شيء منها عن النبي -صلى الله عليه وسلم- والله أعلم والقول الثالث أنه تجب القراءة على المأموم في السرية لما تقدم ولا يجب ذلك في الجهرية لما ثبت في صحيح مسلم عن أبي موسى الأشعري قال قال رسول الله -صلى الله عليه وسلم- </w:t>
      </w:r>
      <w:r w:rsidR="00C079C1" w:rsidRPr="001321ED">
        <w:rPr>
          <w:rFonts w:ascii="Simplified Arabic" w:hAnsi="Simplified Arabic" w:hint="cs"/>
          <w:color w:val="0000FF"/>
          <w:sz w:val="28"/>
          <w:rtl/>
        </w:rPr>
        <w:t>«</w:t>
      </w:r>
      <w:r w:rsidR="00D608BB" w:rsidRPr="001321ED">
        <w:rPr>
          <w:rFonts w:ascii="Simplified Arabic" w:hAnsi="Simplified Arabic" w:hint="cs"/>
          <w:color w:val="0000FF"/>
          <w:sz w:val="28"/>
          <w:rtl/>
        </w:rPr>
        <w:t>إنما جعل الإمام ليؤتم به فإذا كبّر فكبروا وإذا قرأ فأنصتوا</w:t>
      </w:r>
      <w:r w:rsidR="00C079C1" w:rsidRPr="001321ED">
        <w:rPr>
          <w:rFonts w:ascii="Simplified Arabic" w:hAnsi="Simplified Arabic" w:hint="cs"/>
          <w:color w:val="0000FF"/>
          <w:sz w:val="28"/>
          <w:rtl/>
        </w:rPr>
        <w:t>»</w:t>
      </w:r>
      <w:r w:rsidR="00D608BB">
        <w:rPr>
          <w:rFonts w:ascii="Simplified Arabic" w:hAnsi="Simplified Arabic" w:hint="cs"/>
          <w:sz w:val="28"/>
          <w:rtl/>
        </w:rPr>
        <w:t xml:space="preserve"> وذكر بقية الحديث وهكذا رواه بقية أهل السنن أبو داود والترمذي والنسائي وابن ماجه عن أبي هريرة عن النبي -صلى الله عليه وسلم- أنه قال </w:t>
      </w:r>
      <w:r w:rsidR="00C079C1" w:rsidRPr="001321ED">
        <w:rPr>
          <w:rFonts w:ascii="Simplified Arabic" w:hAnsi="Simplified Arabic" w:hint="cs"/>
          <w:color w:val="0000FF"/>
          <w:sz w:val="28"/>
          <w:rtl/>
        </w:rPr>
        <w:t>«</w:t>
      </w:r>
      <w:r w:rsidR="00D608BB" w:rsidRPr="001321ED">
        <w:rPr>
          <w:rFonts w:ascii="Simplified Arabic" w:hAnsi="Simplified Arabic" w:hint="cs"/>
          <w:color w:val="0000FF"/>
          <w:sz w:val="28"/>
          <w:rtl/>
        </w:rPr>
        <w:t>وإذا قرأ فأنصتوا</w:t>
      </w:r>
      <w:r w:rsidR="00C079C1" w:rsidRPr="001321ED">
        <w:rPr>
          <w:rFonts w:ascii="Simplified Arabic" w:hAnsi="Simplified Arabic" w:hint="cs"/>
          <w:color w:val="0000FF"/>
          <w:sz w:val="28"/>
          <w:rtl/>
        </w:rPr>
        <w:t>»</w:t>
      </w:r>
      <w:r>
        <w:rPr>
          <w:rFonts w:ascii="Simplified Arabic" w:hAnsi="Simplified Arabic" w:hint="cs"/>
          <w:sz w:val="28"/>
          <w:rtl/>
        </w:rPr>
        <w:t>"</w:t>
      </w:r>
      <w:r w:rsidR="00D608BB">
        <w:rPr>
          <w:rFonts w:ascii="Simplified Arabic" w:hAnsi="Simplified Arabic" w:hint="cs"/>
          <w:sz w:val="28"/>
          <w:rtl/>
        </w:rPr>
        <w:t>.</w:t>
      </w:r>
    </w:p>
    <w:p w14:paraId="25FAAD15" w14:textId="77777777" w:rsidR="00D608BB" w:rsidRDefault="00D608BB" w:rsidP="00A503EE">
      <w:pPr>
        <w:rPr>
          <w:rFonts w:ascii="Simplified Arabic" w:hAnsi="Simplified Arabic"/>
          <w:b w:val="0"/>
          <w:bCs w:val="0"/>
          <w:sz w:val="28"/>
          <w:rtl/>
        </w:rPr>
      </w:pPr>
      <w:r>
        <w:rPr>
          <w:rFonts w:ascii="Simplified Arabic" w:hAnsi="Simplified Arabic" w:hint="cs"/>
          <w:b w:val="0"/>
          <w:bCs w:val="0"/>
          <w:sz w:val="28"/>
          <w:rtl/>
        </w:rPr>
        <w:lastRenderedPageBreak/>
        <w:t>من أهل العلم من يرى من يرى أنها واجبة وليست بركن واجبة وليست بركن والفرق بينهما أنها إذا كانت ركن تبطل الركعة إذا تركها منها ولا بد أن يأتي ببدل لها وإذا كانت واجبة فإن كان مأموما ولم يتعمد تركها تحملها إمامه وإن كان منفرد</w:t>
      </w:r>
      <w:r w:rsidR="00321EAF">
        <w:rPr>
          <w:rFonts w:ascii="Simplified Arabic" w:hAnsi="Simplified Arabic" w:hint="cs"/>
          <w:b w:val="0"/>
          <w:bCs w:val="0"/>
          <w:sz w:val="28"/>
          <w:rtl/>
        </w:rPr>
        <w:t>ً</w:t>
      </w:r>
      <w:r>
        <w:rPr>
          <w:rFonts w:ascii="Simplified Arabic" w:hAnsi="Simplified Arabic" w:hint="cs"/>
          <w:b w:val="0"/>
          <w:bCs w:val="0"/>
          <w:sz w:val="28"/>
          <w:rtl/>
        </w:rPr>
        <w:t>ا أو إمام</w:t>
      </w:r>
      <w:r w:rsidR="00321EAF">
        <w:rPr>
          <w:rFonts w:ascii="Simplified Arabic" w:hAnsi="Simplified Arabic" w:hint="cs"/>
          <w:b w:val="0"/>
          <w:bCs w:val="0"/>
          <w:sz w:val="28"/>
          <w:rtl/>
        </w:rPr>
        <w:t>ً</w:t>
      </w:r>
      <w:r>
        <w:rPr>
          <w:rFonts w:ascii="Simplified Arabic" w:hAnsi="Simplified Arabic" w:hint="cs"/>
          <w:b w:val="0"/>
          <w:bCs w:val="0"/>
          <w:sz w:val="28"/>
          <w:rtl/>
        </w:rPr>
        <w:t>ا وتركها من غير عمد فإنه يجبر ذلك بسجود السهو والمعتمد عند أهل العلم أنها ركن.</w:t>
      </w:r>
    </w:p>
    <w:p w14:paraId="1CCED360" w14:textId="77777777" w:rsidR="00D608BB" w:rsidRDefault="007F5018" w:rsidP="00A503EE">
      <w:pPr>
        <w:rPr>
          <w:rFonts w:ascii="Simplified Arabic" w:hAnsi="Simplified Arabic"/>
          <w:sz w:val="28"/>
          <w:rtl/>
        </w:rPr>
      </w:pPr>
      <w:r>
        <w:rPr>
          <w:rFonts w:ascii="Simplified Arabic" w:hAnsi="Simplified Arabic" w:hint="cs"/>
          <w:sz w:val="28"/>
          <w:rtl/>
        </w:rPr>
        <w:t>"</w:t>
      </w:r>
      <w:r w:rsidR="00D608BB">
        <w:rPr>
          <w:rFonts w:ascii="Simplified Arabic" w:hAnsi="Simplified Arabic" w:hint="cs"/>
          <w:sz w:val="28"/>
          <w:rtl/>
        </w:rPr>
        <w:t xml:space="preserve">عن النبي -صلى الله عليه وسلم- أنه قال </w:t>
      </w:r>
      <w:r w:rsidR="00C079C1" w:rsidRPr="001321ED">
        <w:rPr>
          <w:rFonts w:ascii="Simplified Arabic" w:hAnsi="Simplified Arabic" w:hint="cs"/>
          <w:color w:val="0000FF"/>
          <w:sz w:val="28"/>
          <w:rtl/>
        </w:rPr>
        <w:t>«</w:t>
      </w:r>
      <w:r w:rsidR="00D608BB" w:rsidRPr="001321ED">
        <w:rPr>
          <w:rFonts w:ascii="Simplified Arabic" w:hAnsi="Simplified Arabic" w:hint="cs"/>
          <w:color w:val="0000FF"/>
          <w:sz w:val="28"/>
          <w:rtl/>
        </w:rPr>
        <w:t>وإذا قرأ فأنصتوا</w:t>
      </w:r>
      <w:r w:rsidR="00C079C1" w:rsidRPr="001321ED">
        <w:rPr>
          <w:rFonts w:ascii="Simplified Arabic" w:hAnsi="Simplified Arabic" w:hint="cs"/>
          <w:color w:val="0000FF"/>
          <w:sz w:val="28"/>
          <w:rtl/>
        </w:rPr>
        <w:t>»</w:t>
      </w:r>
      <w:r w:rsidR="00D608BB">
        <w:rPr>
          <w:rFonts w:ascii="Simplified Arabic" w:hAnsi="Simplified Arabic" w:hint="cs"/>
          <w:sz w:val="28"/>
          <w:rtl/>
        </w:rPr>
        <w:t xml:space="preserve"> وقد صححه مسلم بن الحجاج أيضا فدل هذان الحديثان على صحة هذا القول وهو قول قديم للشافعي رحمه الله والله أعلم ورواية عن الإمام أحمد بن حنبل رحمه الله تعالى والغرض من ذكر هذه المسائل هاهنا بيان اختصاص سورة الفاتحة بأحكام لا تتعلق بغيرها من السور والله أعلم وقال الحافظ أبو بكر البزار حدثنا إبراهيم بن سعيد الجوهري قال حدثنا غسان بن عبيد عن أبي عمران الجُوني</w:t>
      </w:r>
      <w:r>
        <w:rPr>
          <w:rFonts w:ascii="Simplified Arabic" w:hAnsi="Simplified Arabic" w:hint="cs"/>
          <w:sz w:val="28"/>
          <w:rtl/>
        </w:rPr>
        <w:t>"</w:t>
      </w:r>
      <w:r w:rsidR="00D608BB">
        <w:rPr>
          <w:rFonts w:ascii="Simplified Arabic" w:hAnsi="Simplified Arabic" w:hint="cs"/>
          <w:sz w:val="28"/>
          <w:rtl/>
        </w:rPr>
        <w:t>.</w:t>
      </w:r>
    </w:p>
    <w:p w14:paraId="458FCE0F" w14:textId="77777777" w:rsidR="00D608BB" w:rsidRDefault="00D608BB" w:rsidP="00A503EE">
      <w:pPr>
        <w:rPr>
          <w:rFonts w:ascii="Simplified Arabic" w:hAnsi="Simplified Arabic"/>
          <w:b w:val="0"/>
          <w:bCs w:val="0"/>
          <w:sz w:val="28"/>
          <w:rtl/>
        </w:rPr>
      </w:pPr>
      <w:r>
        <w:rPr>
          <w:rFonts w:ascii="Simplified Arabic" w:hAnsi="Simplified Arabic" w:hint="cs"/>
          <w:b w:val="0"/>
          <w:bCs w:val="0"/>
          <w:sz w:val="28"/>
          <w:rtl/>
        </w:rPr>
        <w:t>الجَوني.</w:t>
      </w:r>
    </w:p>
    <w:p w14:paraId="38E0FA87" w14:textId="77777777" w:rsidR="00D608BB" w:rsidRDefault="007F5018" w:rsidP="00C079C1">
      <w:pPr>
        <w:rPr>
          <w:rFonts w:ascii="Simplified Arabic" w:hAnsi="Simplified Arabic"/>
          <w:sz w:val="28"/>
          <w:rtl/>
        </w:rPr>
      </w:pPr>
      <w:r>
        <w:rPr>
          <w:rFonts w:ascii="Simplified Arabic" w:hAnsi="Simplified Arabic" w:hint="cs"/>
          <w:sz w:val="28"/>
          <w:rtl/>
        </w:rPr>
        <w:t>"</w:t>
      </w:r>
      <w:r w:rsidR="00D608BB">
        <w:rPr>
          <w:rFonts w:ascii="Simplified Arabic" w:hAnsi="Simplified Arabic" w:hint="cs"/>
          <w:sz w:val="28"/>
          <w:rtl/>
        </w:rPr>
        <w:t xml:space="preserve">عن أبي عمران الجَوني عن أنس رضي الله عنه قال قال رسول الله -صلى الله عليه وسلم- </w:t>
      </w:r>
      <w:r w:rsidR="00C079C1" w:rsidRPr="001321ED">
        <w:rPr>
          <w:rFonts w:ascii="Simplified Arabic" w:hAnsi="Simplified Arabic" w:hint="cs"/>
          <w:color w:val="0000FF"/>
          <w:sz w:val="28"/>
          <w:rtl/>
        </w:rPr>
        <w:t>«</w:t>
      </w:r>
      <w:r w:rsidR="00D608BB" w:rsidRPr="001321ED">
        <w:rPr>
          <w:rFonts w:ascii="Simplified Arabic" w:hAnsi="Simplified Arabic" w:hint="cs"/>
          <w:color w:val="0000FF"/>
          <w:sz w:val="28"/>
          <w:rtl/>
        </w:rPr>
        <w:t>إذا وضعت جنبك على الفراش وقرأت فاتحة الكتاب و</w:t>
      </w:r>
      <w:r w:rsidR="004A31DB" w:rsidRPr="004A31DB">
        <w:rPr>
          <w:b w:val="0"/>
          <w:bCs w:val="0"/>
          <w:color w:val="FF0000"/>
          <w:rtl/>
          <w:lang w:bidi="ar"/>
        </w:rPr>
        <w:t>{قُلْ هُوَ اللَّهُ أَحَدٌ (1)}</w:t>
      </w:r>
      <w:r w:rsidR="004A31DB">
        <w:rPr>
          <w:rFonts w:hint="cs"/>
          <w:b w:val="0"/>
          <w:bCs w:val="0"/>
          <w:rtl/>
          <w:lang w:bidi="ar"/>
        </w:rPr>
        <w:t xml:space="preserve"> </w:t>
      </w:r>
      <w:r w:rsidR="00C079C1">
        <w:rPr>
          <w:rFonts w:ascii="Simplified Arabic" w:hAnsi="Simplified Arabic"/>
          <w:b w:val="0"/>
          <w:bCs w:val="0"/>
          <w:noProof w:val="0"/>
          <w:color w:val="000000"/>
          <w:sz w:val="23"/>
          <w:szCs w:val="23"/>
          <w:rtl/>
        </w:rPr>
        <w:t>الإخلاص: ١</w:t>
      </w:r>
      <w:r w:rsidR="00C079C1">
        <w:rPr>
          <w:rFonts w:ascii="Simplified Arabic" w:hAnsi="Simplified Arabic"/>
          <w:b w:val="0"/>
          <w:bCs w:val="0"/>
          <w:noProof w:val="0"/>
          <w:color w:val="000000"/>
          <w:sz w:val="2"/>
          <w:szCs w:val="2"/>
        </w:rPr>
        <w:t xml:space="preserve"> </w:t>
      </w:r>
      <w:r w:rsidR="00D608BB">
        <w:rPr>
          <w:rFonts w:ascii="Simplified Arabic" w:hAnsi="Simplified Arabic" w:hint="cs"/>
          <w:sz w:val="28"/>
          <w:rtl/>
        </w:rPr>
        <w:t xml:space="preserve"> </w:t>
      </w:r>
      <w:r w:rsidR="00D608BB" w:rsidRPr="001321ED">
        <w:rPr>
          <w:rFonts w:ascii="Simplified Arabic" w:hAnsi="Simplified Arabic" w:hint="cs"/>
          <w:color w:val="0000FF"/>
          <w:sz w:val="28"/>
          <w:rtl/>
        </w:rPr>
        <w:t>فقد أمنت من كل شيء إلا الموت</w:t>
      </w:r>
      <w:r w:rsidR="00C079C1" w:rsidRPr="001321ED">
        <w:rPr>
          <w:rFonts w:ascii="Simplified Arabic" w:hAnsi="Simplified Arabic" w:hint="cs"/>
          <w:color w:val="0000FF"/>
          <w:sz w:val="28"/>
          <w:rtl/>
        </w:rPr>
        <w:t>»</w:t>
      </w:r>
      <w:r>
        <w:rPr>
          <w:rFonts w:ascii="Simplified Arabic" w:hAnsi="Simplified Arabic" w:hint="cs"/>
          <w:color w:val="0000FF"/>
          <w:sz w:val="28"/>
          <w:rtl/>
        </w:rPr>
        <w:t>"</w:t>
      </w:r>
      <w:r w:rsidR="00D608BB">
        <w:rPr>
          <w:rFonts w:ascii="Simplified Arabic" w:hAnsi="Simplified Arabic" w:hint="cs"/>
          <w:sz w:val="28"/>
          <w:rtl/>
        </w:rPr>
        <w:t>.</w:t>
      </w:r>
    </w:p>
    <w:p w14:paraId="29F7E828" w14:textId="77777777" w:rsidR="00D608BB" w:rsidRDefault="00D608BB" w:rsidP="00D608BB">
      <w:pPr>
        <w:rPr>
          <w:rFonts w:ascii="Simplified Arabic" w:hAnsi="Simplified Arabic"/>
          <w:b w:val="0"/>
          <w:bCs w:val="0"/>
          <w:sz w:val="28"/>
          <w:rtl/>
        </w:rPr>
      </w:pPr>
      <w:r>
        <w:rPr>
          <w:rFonts w:ascii="Simplified Arabic" w:hAnsi="Simplified Arabic" w:hint="cs"/>
          <w:b w:val="0"/>
          <w:bCs w:val="0"/>
          <w:sz w:val="28"/>
          <w:rtl/>
        </w:rPr>
        <w:t>لكنه ضعيف الحديث ضعيف.</w:t>
      </w:r>
    </w:p>
    <w:p w14:paraId="26921B94" w14:textId="77777777" w:rsidR="00D608BB" w:rsidRDefault="00D608BB" w:rsidP="00D608BB">
      <w:pPr>
        <w:rPr>
          <w:rFonts w:ascii="Simplified Arabic" w:hAnsi="Simplified Arabic"/>
          <w:b w:val="0"/>
          <w:bCs w:val="0"/>
          <w:sz w:val="28"/>
          <w:rtl/>
        </w:rPr>
      </w:pPr>
      <w:r>
        <w:rPr>
          <w:rFonts w:ascii="Simplified Arabic" w:hAnsi="Simplified Arabic" w:hint="cs"/>
          <w:b w:val="0"/>
          <w:bCs w:val="0"/>
          <w:sz w:val="28"/>
          <w:rtl/>
        </w:rPr>
        <w:t>بهذا يكون هذا آخر الدروس في هذا الفصل تستأنف الدروس إن شاء الله في الأسبوع الثاني من الفصل الأول إن شاء الله تعالى بعد رمضان.</w:t>
      </w:r>
    </w:p>
    <w:p w14:paraId="4E38B676" w14:textId="77777777" w:rsidR="00D608BB" w:rsidRDefault="00D608BB" w:rsidP="00D608BB">
      <w:pPr>
        <w:rPr>
          <w:rFonts w:ascii="Simplified Arabic" w:hAnsi="Simplified Arabic"/>
          <w:b w:val="0"/>
          <w:bCs w:val="0"/>
          <w:sz w:val="28"/>
          <w:rtl/>
        </w:rPr>
      </w:pPr>
      <w:r>
        <w:rPr>
          <w:rFonts w:ascii="Simplified Arabic" w:hAnsi="Simplified Arabic" w:hint="cs"/>
          <w:b w:val="0"/>
          <w:bCs w:val="0"/>
          <w:sz w:val="28"/>
          <w:rtl/>
        </w:rPr>
        <w:t>اللهم صل على محمد...</w:t>
      </w:r>
    </w:p>
    <w:p w14:paraId="70BCA175" w14:textId="77777777" w:rsidR="00D608BB" w:rsidRPr="00D608BB" w:rsidRDefault="00D608BB" w:rsidP="00806D6C">
      <w:pPr>
        <w:rPr>
          <w:rFonts w:ascii="Simplified Arabic" w:hAnsi="Simplified Arabic"/>
          <w:b w:val="0"/>
          <w:bCs w:val="0"/>
          <w:sz w:val="28"/>
          <w:rtl/>
        </w:rPr>
      </w:pPr>
      <w:r>
        <w:rPr>
          <w:rFonts w:ascii="Simplified Arabic" w:hAnsi="Simplified Arabic" w:hint="cs"/>
          <w:b w:val="0"/>
          <w:bCs w:val="0"/>
          <w:sz w:val="28"/>
          <w:rtl/>
        </w:rPr>
        <w:t>اللهم صل على محمد...</w:t>
      </w:r>
      <w:r w:rsidR="00806D6C" w:rsidRPr="00D608BB">
        <w:rPr>
          <w:rFonts w:ascii="Simplified Arabic" w:hAnsi="Simplified Arabic"/>
          <w:b w:val="0"/>
          <w:bCs w:val="0"/>
          <w:sz w:val="28"/>
          <w:rtl/>
        </w:rPr>
        <w:t xml:space="preserve"> </w:t>
      </w:r>
    </w:p>
    <w:sectPr w:rsidR="00D608BB" w:rsidRPr="00D608B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2A8080" w14:textId="77777777" w:rsidR="002D14E2" w:rsidRDefault="002D14E2" w:rsidP="00235F65">
      <w:r>
        <w:separator/>
      </w:r>
    </w:p>
  </w:endnote>
  <w:endnote w:type="continuationSeparator" w:id="0">
    <w:p w14:paraId="7BD6973F" w14:textId="77777777" w:rsidR="002D14E2" w:rsidRDefault="002D14E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embedRegular r:id="rId1" w:fontKey="{8358AF10-8011-4DE2-9C54-D3B563ECA9D5}"/>
    <w:embedBold r:id="rId2" w:fontKey="{584B4B06-E9BD-45A8-8238-A31577701248}"/>
    <w:embedBoldItalic r:id="rId3" w:fontKey="{97905E92-9632-41F8-89D7-26CCBC33BE0E}"/>
  </w:font>
  <w:font w:name="Courier New">
    <w:panose1 w:val="02070309020205020404"/>
    <w:charset w:val="00"/>
    <w:family w:val="modern"/>
    <w:pitch w:val="fixed"/>
    <w:sig w:usb0="E0002EFF" w:usb1="C0007843" w:usb2="00000009" w:usb3="00000000" w:csb0="000001FF" w:csb1="00000000"/>
    <w:embedRegular r:id="rId4" w:fontKey="{13DC5753-BD97-4D7B-A116-7A769C6215A2}"/>
  </w:font>
  <w:font w:name="Wingdings">
    <w:panose1 w:val="05000000000000000000"/>
    <w:charset w:val="02"/>
    <w:family w:val="auto"/>
    <w:pitch w:val="variable"/>
    <w:sig w:usb0="00000000" w:usb1="10000000" w:usb2="00000000" w:usb3="00000000" w:csb0="80000000" w:csb1="00000000"/>
    <w:embedRegular r:id="rId5" w:fontKey="{D9FC9E1B-7255-4EAE-A359-750628D78213}"/>
  </w:font>
  <w:font w:name="Symbol">
    <w:panose1 w:val="05050102010706020507"/>
    <w:charset w:val="02"/>
    <w:family w:val="roman"/>
    <w:pitch w:val="variable"/>
    <w:sig w:usb0="00000000" w:usb1="10000000" w:usb2="00000000" w:usb3="00000000" w:csb0="80000000" w:csb1="00000000"/>
    <w:embedRegular r:id="rId6" w:fontKey="{8246F1B7-E103-4A02-A34E-AC2639AFD6C0}"/>
  </w:font>
  <w:font w:name="Al-Mateen">
    <w:charset w:val="00"/>
    <w:family w:val="roman"/>
    <w:pitch w:val="variable"/>
    <w:sig w:usb0="00002003" w:usb1="00000000" w:usb2="00000000" w:usb3="00000000" w:csb0="00000041"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883572C2-5F55-4714-9312-6916F9D65DAF}"/>
    <w:embedBold r:id="rId8" w:fontKey="{9482A2CB-F962-4536-B1DF-BE68914B5160}"/>
  </w:font>
  <w:font w:name="DecoType Naskh Variants">
    <w:panose1 w:val="02010400000000000000"/>
    <w:charset w:val="B2"/>
    <w:family w:val="auto"/>
    <w:pitch w:val="variable"/>
    <w:sig w:usb0="00002001" w:usb1="80000000" w:usb2="00000008" w:usb3="00000000" w:csb0="00000040" w:csb1="00000000"/>
    <w:embedRegular r:id="rId9" w:fontKey="{ABC89655-681B-4AA3-8C59-0006D50EC54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0" w:fontKey="{6294CB2E-52F3-46A8-A232-2B8914E982AC}"/>
    <w:embedBold r:id="rId11" w:fontKey="{88014061-F214-4333-B83D-15E29CE49379}"/>
  </w:font>
  <w:font w:name="Cambria">
    <w:panose1 w:val="02040503050406030204"/>
    <w:charset w:val="00"/>
    <w:family w:val="roman"/>
    <w:pitch w:val="variable"/>
    <w:sig w:usb0="E00006FF" w:usb1="420024FF" w:usb2="02000000" w:usb3="00000000" w:csb0="0000019F" w:csb1="00000000"/>
    <w:embedRegular r:id="rId12" w:fontKey="{76B9298D-5B0F-4BB7-B880-C6165D2B7BA8}"/>
    <w:embedBold r:id="rId13" w:fontKey="{EDBC20BE-88D7-481D-A31E-C196CA55CAF9}"/>
    <w:embedBoldItalic r:id="rId14" w:fontKey="{9766A0BD-A17E-43E6-9891-0DAEDCBED969}"/>
  </w:font>
  <w:font w:name="Calibri">
    <w:panose1 w:val="020F0502020204030204"/>
    <w:charset w:val="00"/>
    <w:family w:val="swiss"/>
    <w:pitch w:val="variable"/>
    <w:sig w:usb0="E4002EFF" w:usb1="C000247B" w:usb2="00000009" w:usb3="00000000" w:csb0="000001FF" w:csb1="00000000"/>
    <w:embedRegular r:id="rId15" w:fontKey="{0F59AEC6-9F74-4150-AB19-F334596BFEFC}"/>
    <w:embedBold r:id="rId16" w:fontKey="{4F69B991-0BAB-472F-AB6A-9C1AE964543F}"/>
    <w:embedBoldItalic r:id="rId17" w:fontKey="{D820419F-521B-47DE-A55C-DD775B9F55D7}"/>
  </w:font>
  <w:font w:name="Arial">
    <w:panose1 w:val="020B0604020202020204"/>
    <w:charset w:val="00"/>
    <w:family w:val="swiss"/>
    <w:pitch w:val="variable"/>
    <w:sig w:usb0="E0002EFF" w:usb1="C000785B" w:usb2="00000009" w:usb3="00000000" w:csb0="000001FF" w:csb1="00000000"/>
    <w:embedRegular r:id="rId18" w:fontKey="{E074981C-F47B-4792-B3D9-965DBAB7E3C6}"/>
    <w:embedBold r:id="rId19" w:fontKey="{6BFAD574-DDD1-4782-A9CE-676D02BAED44}"/>
    <w:embedBoldItalic r:id="rId20" w:fontKey="{DF609C0B-3888-4B7C-8A2B-A7CECC6499C3}"/>
  </w:font>
  <w:font w:name="Tahoma">
    <w:panose1 w:val="020B0604030504040204"/>
    <w:charset w:val="00"/>
    <w:family w:val="swiss"/>
    <w:pitch w:val="variable"/>
    <w:sig w:usb0="E1002EFF" w:usb1="C000605B" w:usb2="00000029" w:usb3="00000000" w:csb0="000101FF" w:csb1="00000000"/>
    <w:embedRegular r:id="rId21" w:fontKey="{32EE9C93-A096-4EFD-A837-898E5CFB6720}"/>
    <w:embedBold r:id="rId22" w:fontKey="{25B69FE2-640E-4CE8-97BA-85EC78459B8D}"/>
    <w:embedItalic r:id="rId23" w:fontKey="{24E7127B-DC83-44B8-8818-5549B31A52A4}"/>
  </w:font>
  <w:font w:name="OthmaniQ">
    <w:charset w:val="B2"/>
    <w:family w:val="auto"/>
    <w:pitch w:val="variable"/>
    <w:sig w:usb0="00002001" w:usb1="00000000" w:usb2="00000000" w:usb3="00000000" w:csb0="00000040" w:csb1="00000000"/>
    <w:embedRegular r:id="rId24" w:fontKey="{498B9E4E-F59C-4887-B81E-239876458902}"/>
  </w:font>
  <w:font w:name="Lotus Linotype">
    <w:altName w:val="Arial"/>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embedRegular r:id="rId25" w:fontKey="{D3C008F5-992A-4AA9-A202-CAAF312B6356}"/>
  </w:font>
  <w:font w:name="PT Bold Heading">
    <w:panose1 w:val="02010400000000000000"/>
    <w:charset w:val="B2"/>
    <w:family w:val="auto"/>
    <w:pitch w:val="variable"/>
    <w:sig w:usb0="00002001" w:usb1="80000000" w:usb2="00000008" w:usb3="00000000" w:csb0="00000040" w:csb1="00000000"/>
    <w:embedRegular r:id="rId26" w:fontKey="{5481A488-8F0E-40C0-8C2E-1A9E7C18674F}"/>
  </w:font>
  <w:font w:name="Andalus">
    <w:panose1 w:val="02020603050405020304"/>
    <w:charset w:val="00"/>
    <w:family w:val="roman"/>
    <w:pitch w:val="variable"/>
    <w:sig w:usb0="00002003" w:usb1="80000000" w:usb2="00000008" w:usb3="00000000" w:csb0="00000041" w:csb1="00000000"/>
    <w:embedRegular r:id="rId27" w:fontKey="{DADC05B9-D727-44B3-BE73-84D70F8CE186}"/>
    <w:embedBold r:id="rId28" w:fontKey="{FC9E869C-EA0D-4534-9031-94863BD9B87E}"/>
  </w:font>
  <w:font w:name="AL-Mohanad Bold">
    <w:charset w:val="B2"/>
    <w:family w:val="auto"/>
    <w:pitch w:val="variable"/>
    <w:sig w:usb0="00002001" w:usb1="00000000" w:usb2="00000000" w:usb3="00000000" w:csb0="00000040" w:csb1="00000000"/>
    <w:embedRegular r:id="rId29" w:fontKey="{845F8D3D-1D0C-4AB9-8F3E-8BD1B45BF74B}"/>
  </w:font>
  <w:font w:name="ATraditional Arabic">
    <w:altName w:val="Times New Roman"/>
    <w:charset w:val="00"/>
    <w:family w:val="roman"/>
    <w:pitch w:val="variable"/>
    <w:sig w:usb0="00000000" w:usb1="80000000" w:usb2="00000008" w:usb3="00000000" w:csb0="00000041" w:csb1="00000000"/>
    <w:embedBoldItalic r:id="rId30" w:fontKey="{12800B4C-6931-471F-93AD-CA40C4DE1D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7735B1" w14:textId="77777777" w:rsidR="00C079C1" w:rsidRDefault="00C079C1" w:rsidP="00235F65">
    <w:pPr>
      <w:pStyle w:val="Footer"/>
      <w:rPr>
        <w:noProof w:val="0"/>
        <w:rtl/>
      </w:rPr>
    </w:pPr>
  </w:p>
  <w:p w14:paraId="73539BAB" w14:textId="77777777" w:rsidR="00C079C1" w:rsidRDefault="00C079C1" w:rsidP="00235F65">
    <w:pPr>
      <w:pStyle w:val="Footer"/>
      <w:rPr>
        <w:noProof w:val="0"/>
        <w:rtl/>
      </w:rPr>
    </w:pPr>
  </w:p>
  <w:p w14:paraId="6987DD30" w14:textId="77777777" w:rsidR="00C079C1" w:rsidRDefault="00C079C1"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C7116F" w14:textId="77777777" w:rsidR="002D14E2" w:rsidRDefault="002D14E2" w:rsidP="00235F65">
      <w:r>
        <w:separator/>
      </w:r>
    </w:p>
  </w:footnote>
  <w:footnote w:type="continuationSeparator" w:id="0">
    <w:p w14:paraId="7CBEC03B" w14:textId="77777777" w:rsidR="002D14E2" w:rsidRDefault="002D14E2"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449C6" w14:textId="77777777" w:rsidR="00C079C1" w:rsidRPr="00711431" w:rsidRDefault="002D14E2" w:rsidP="00711431">
    <w:pPr>
      <w:pStyle w:val="Header"/>
      <w:jc w:val="center"/>
      <w:rPr>
        <w:b/>
        <w:bCs/>
        <w:noProof w:val="0"/>
        <w:rtl/>
      </w:rPr>
    </w:pPr>
    <w:r>
      <w:rPr>
        <w:rtl/>
      </w:rPr>
      <w:pict w14:anchorId="0E59590C">
        <v:line id="_x0000_s2049" style="position:absolute;left:0;text-align:left;z-index:251654656" from="19.05pt,39.85pt" to="336.05pt,39.85pt" strokeweight="5pt">
          <v:stroke linestyle="thickThin"/>
          <w10:wrap anchorx="page"/>
        </v:line>
      </w:pict>
    </w:r>
    <w:r>
      <w:rPr>
        <w:rtl/>
      </w:rPr>
      <w:pict w14:anchorId="14B9CF71">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14:paraId="540FDDC5" w14:textId="77777777" w:rsidR="00C079C1" w:rsidRPr="00711431" w:rsidRDefault="00D4136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79C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41AA2">
                  <w:rPr>
                    <w:rStyle w:val="PageNumber"/>
                    <w:rFonts w:cs="Traditional Arabic"/>
                    <w:sz w:val="26"/>
                    <w:szCs w:val="26"/>
                    <w:rtl/>
                  </w:rPr>
                  <w:t>10</w:t>
                </w:r>
                <w:r w:rsidRPr="00711431">
                  <w:rPr>
                    <w:rStyle w:val="PageNumber"/>
                    <w:rFonts w:cs="Traditional Arabic"/>
                    <w:sz w:val="26"/>
                    <w:szCs w:val="26"/>
                  </w:rPr>
                  <w:fldChar w:fldCharType="end"/>
                </w:r>
              </w:p>
            </w:txbxContent>
          </v:textbox>
          <w10:wrap anchorx="page"/>
        </v:shape>
      </w:pict>
    </w:r>
    <w:r>
      <w:rPr>
        <w:rtl/>
      </w:rPr>
      <w:pict w14:anchorId="3757F0BA">
        <v:shape id="_x0000_s2051" type="#_x0000_t202" style="position:absolute;left:0;text-align:left;margin-left:312.65pt;margin-top:16.7pt;width:99pt;height:45pt;z-index:251653632" stroked="f">
          <v:textbox style="mso-next-textbox:#_x0000_s2051">
            <w:txbxContent>
              <w:p w14:paraId="5CE7F313" w14:textId="77777777" w:rsidR="00C079C1" w:rsidRPr="00711431" w:rsidRDefault="00C079C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4964F9BE" w14:textId="77777777" w:rsidR="00C079C1" w:rsidRDefault="00D41366" w:rsidP="00711431">
                <w:pPr>
                  <w:pStyle w:val="Heading2"/>
                  <w:ind w:firstLine="32"/>
                  <w:rPr>
                    <w:rFonts w:cs="Traditional Arabic"/>
                    <w:noProof w:val="0"/>
                    <w:rtl/>
                  </w:rPr>
                </w:pPr>
                <w:r>
                  <w:rPr>
                    <w:rFonts w:cs="Traditional Arabic"/>
                    <w:sz w:val="28"/>
                  </w:rPr>
                  <w:fldChar w:fldCharType="begin"/>
                </w:r>
                <w:r w:rsidR="00C079C1">
                  <w:rPr>
                    <w:rFonts w:cs="Traditional Arabic"/>
                    <w:sz w:val="28"/>
                  </w:rPr>
                  <w:instrText xml:space="preserve"> PAGE </w:instrText>
                </w:r>
                <w:r>
                  <w:rPr>
                    <w:rFonts w:cs="Traditional Arabic"/>
                    <w:sz w:val="28"/>
                  </w:rPr>
                  <w:fldChar w:fldCharType="separate"/>
                </w:r>
                <w:r w:rsidR="00641AA2">
                  <w:rPr>
                    <w:rFonts w:cs="Traditional Arabic"/>
                    <w:sz w:val="28"/>
                    <w:rtl/>
                  </w:rPr>
                  <w:t>10</w:t>
                </w:r>
                <w:r>
                  <w:rPr>
                    <w:rFonts w:cs="Traditional Arabic"/>
                    <w:sz w:val="28"/>
                  </w:rPr>
                  <w:fldChar w:fldCharType="end"/>
                </w:r>
              </w:p>
            </w:txbxContent>
          </v:textbox>
          <w10:wrap type="square"/>
        </v:shape>
      </w:pict>
    </w:r>
  </w:p>
  <w:p w14:paraId="52AF23A5" w14:textId="77777777" w:rsidR="00C079C1" w:rsidRPr="00711431" w:rsidRDefault="002D14E2" w:rsidP="00711431">
    <w:pPr>
      <w:pStyle w:val="Header"/>
      <w:rPr>
        <w:b/>
        <w:bCs/>
        <w:noProof w:val="0"/>
        <w:rtl/>
      </w:rPr>
    </w:pPr>
    <w:r>
      <w:rPr>
        <w:rtl/>
      </w:rPr>
      <w:pict w14:anchorId="43BADEC5">
        <v:shape id="_x0000_s2052" type="#_x0000_t202" style="position:absolute;left:0;text-align:left;margin-left:34.3pt;margin-top:14.5pt;width:122.3pt;height:27pt;z-index:251655680" stroked="f">
          <v:textbox style="mso-next-textbox:#_x0000_s2052" inset="0,,1mm">
            <w:txbxContent>
              <w:p w14:paraId="0D3FE90F" w14:textId="77777777" w:rsidR="00C079C1" w:rsidRPr="00711431" w:rsidRDefault="00C079C1" w:rsidP="002B0F34">
                <w:pPr>
                  <w:jc w:val="center"/>
                  <w:rPr>
                    <w:rFonts w:cs="AL-Mohanad Bold"/>
                    <w:b w:val="0"/>
                    <w:bCs w:val="0"/>
                    <w:noProof w:val="0"/>
                    <w:szCs w:val="22"/>
                    <w:rtl/>
                  </w:rPr>
                </w:pPr>
                <w:r>
                  <w:rPr>
                    <w:rFonts w:cs="AL-Mohanad Bold" w:hint="cs"/>
                    <w:b w:val="0"/>
                    <w:bCs w:val="0"/>
                    <w:noProof w:val="0"/>
                    <w:szCs w:val="22"/>
                    <w:rtl/>
                  </w:rPr>
                  <w:t>تفسير ابن كثير-الفاتحة</w:t>
                </w:r>
                <w:r>
                  <w:rPr>
                    <w:rFonts w:cs="AL-Mohanad Bold"/>
                    <w:b w:val="0"/>
                    <w:bCs w:val="0"/>
                    <w:noProof w:val="0"/>
                    <w:szCs w:val="22"/>
                    <w:rtl/>
                  </w:rPr>
                  <w:t xml:space="preserve"> (</w:t>
                </w:r>
                <w:r>
                  <w:rPr>
                    <w:rFonts w:cs="AL-Mohanad Bold" w:hint="cs"/>
                    <w:b w:val="0"/>
                    <w:bCs w:val="0"/>
                    <w:noProof w:val="0"/>
                    <w:szCs w:val="22"/>
                    <w:rtl/>
                  </w:rPr>
                  <w:t>002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6A61E" w14:textId="77777777" w:rsidR="00C079C1" w:rsidRPr="00711431" w:rsidRDefault="002D14E2" w:rsidP="00711431">
    <w:pPr>
      <w:pStyle w:val="Header"/>
      <w:rPr>
        <w:b/>
        <w:bCs/>
        <w:noProof w:val="0"/>
        <w:rtl/>
      </w:rPr>
    </w:pPr>
    <w:r>
      <w:rPr>
        <w:rtl/>
      </w:rPr>
      <w:pict w14:anchorId="7301052E">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14:paraId="12FFA4D1" w14:textId="77777777" w:rsidR="00C079C1" w:rsidRDefault="00D41366" w:rsidP="00711431">
                <w:pPr>
                  <w:pStyle w:val="Heading2"/>
                  <w:rPr>
                    <w:rFonts w:cs="Traditional Arabic"/>
                    <w:noProof w:val="0"/>
                    <w:rtl/>
                  </w:rPr>
                </w:pPr>
                <w:r>
                  <w:rPr>
                    <w:rStyle w:val="PageNumber"/>
                    <w:rFonts w:cs="Traditional Arabic"/>
                  </w:rPr>
                  <w:fldChar w:fldCharType="begin"/>
                </w:r>
                <w:r w:rsidR="00C079C1">
                  <w:rPr>
                    <w:rStyle w:val="PageNumber"/>
                    <w:rFonts w:cs="Traditional Arabic"/>
                  </w:rPr>
                  <w:instrText xml:space="preserve"> PAGE </w:instrText>
                </w:r>
                <w:r>
                  <w:rPr>
                    <w:rStyle w:val="PageNumber"/>
                    <w:rFonts w:cs="Traditional Arabic"/>
                  </w:rPr>
                  <w:fldChar w:fldCharType="separate"/>
                </w:r>
                <w:r w:rsidR="00641AA2">
                  <w:rPr>
                    <w:rStyle w:val="PageNumber"/>
                    <w:rFonts w:cs="Traditional Arabic"/>
                    <w:rtl/>
                  </w:rPr>
                  <w:t>17</w:t>
                </w:r>
                <w:r>
                  <w:rPr>
                    <w:rStyle w:val="PageNumber"/>
                    <w:rFonts w:cs="Traditional Arabic"/>
                  </w:rPr>
                  <w:fldChar w:fldCharType="end"/>
                </w:r>
              </w:p>
            </w:txbxContent>
          </v:textbox>
          <w10:wrap anchorx="page"/>
        </v:shape>
      </w:pict>
    </w:r>
  </w:p>
  <w:p w14:paraId="059FC6A9" w14:textId="77777777" w:rsidR="00C079C1" w:rsidRPr="00711431" w:rsidRDefault="002D14E2" w:rsidP="00711431">
    <w:pPr>
      <w:pStyle w:val="Header"/>
      <w:rPr>
        <w:b/>
        <w:bCs/>
        <w:noProof w:val="0"/>
        <w:rtl/>
      </w:rPr>
    </w:pPr>
    <w:r>
      <w:rPr>
        <w:rtl/>
      </w:rPr>
      <w:pict w14:anchorId="093098D8">
        <v:shape id="_x0000_s2054" type="#_x0000_t202" style="position:absolute;left:0;text-align:left;margin-left:-13.05pt;margin-top:.6pt;width:99pt;height:45pt;z-index:251658752" stroked="f">
          <v:textbox style="mso-next-textbox:#_x0000_s2054">
            <w:txbxContent>
              <w:p w14:paraId="094FCBCE" w14:textId="77777777" w:rsidR="00C079C1" w:rsidRPr="00711431" w:rsidRDefault="00C079C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14:paraId="554A4C11" w14:textId="77777777" w:rsidR="00C079C1" w:rsidRPr="00711431" w:rsidRDefault="00D41366" w:rsidP="00711431">
                <w:pPr>
                  <w:pStyle w:val="Heading2"/>
                  <w:ind w:firstLine="32"/>
                  <w:rPr>
                    <w:rFonts w:cs="Traditional Arabic"/>
                    <w:b/>
                    <w:bCs/>
                    <w:noProof w:val="0"/>
                    <w:rtl/>
                  </w:rPr>
                </w:pPr>
                <w:r w:rsidRPr="00711431">
                  <w:rPr>
                    <w:rStyle w:val="PageNumber"/>
                    <w:rFonts w:cs="Traditional Arabic"/>
                    <w:sz w:val="28"/>
                  </w:rPr>
                  <w:fldChar w:fldCharType="begin"/>
                </w:r>
                <w:r w:rsidR="00C079C1" w:rsidRPr="00711431">
                  <w:rPr>
                    <w:rStyle w:val="PageNumber"/>
                    <w:rFonts w:cs="Traditional Arabic"/>
                    <w:sz w:val="28"/>
                  </w:rPr>
                  <w:instrText xml:space="preserve"> PAGE </w:instrText>
                </w:r>
                <w:r w:rsidRPr="00711431">
                  <w:rPr>
                    <w:rStyle w:val="PageNumber"/>
                    <w:rFonts w:cs="Traditional Arabic"/>
                    <w:sz w:val="28"/>
                  </w:rPr>
                  <w:fldChar w:fldCharType="separate"/>
                </w:r>
                <w:r w:rsidR="00641AA2">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w14:anchorId="286455EF">
        <v:shape id="_x0000_s2055" type="#_x0000_t202" style="position:absolute;left:0;text-align:left;margin-left:260.7pt;margin-top:11.9pt;width:120.45pt;height:22.6pt;z-index:251660800" stroked="f">
          <v:textbox style="mso-next-textbox:#_x0000_s2055" inset="0,0,0,0">
            <w:txbxContent>
              <w:p w14:paraId="3EA58057" w14:textId="77777777" w:rsidR="00C079C1" w:rsidRPr="00711431" w:rsidRDefault="00C079C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w14:anchorId="2C4185E5">
        <v:line id="_x0000_s2056" style="position:absolute;left:0;text-align:left;z-index:251659776" from="62.7pt,23.7pt" to="406.45pt,23.7pt" strokeweight="5pt">
          <v:stroke linestyle="thickThin"/>
          <w10:wrap anchorx="page"/>
        </v:line>
      </w:pict>
    </w:r>
    <w:r>
      <w:rPr>
        <w:rtl/>
      </w:rPr>
      <w:pict w14:anchorId="68BA7463">
        <v:shape id="_x0000_s2057" type="#_x0000_t202" style="position:absolute;left:0;text-align:left;margin-left:14.1pt;margin-top:11.85pt;width:45pt;height:36pt;z-index:251661824" filled="f" stroked="f">
          <v:textbox style="mso-next-textbox:#_x0000_s2057">
            <w:txbxContent>
              <w:p w14:paraId="2ABCFD2F" w14:textId="77777777" w:rsidR="00C079C1" w:rsidRPr="00711431" w:rsidRDefault="00D4136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79C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641AA2">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7F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4E3"/>
    <w:rsid w:val="00093A87"/>
    <w:rsid w:val="00093D38"/>
    <w:rsid w:val="00093E6A"/>
    <w:rsid w:val="00093F6D"/>
    <w:rsid w:val="00094235"/>
    <w:rsid w:val="00094294"/>
    <w:rsid w:val="00094AAB"/>
    <w:rsid w:val="00094BA7"/>
    <w:rsid w:val="000953D2"/>
    <w:rsid w:val="000962CE"/>
    <w:rsid w:val="0009681A"/>
    <w:rsid w:val="00097011"/>
    <w:rsid w:val="00097727"/>
    <w:rsid w:val="00097A31"/>
    <w:rsid w:val="00097B52"/>
    <w:rsid w:val="000A129C"/>
    <w:rsid w:val="000A1612"/>
    <w:rsid w:val="000A1783"/>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1ED"/>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B73"/>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F34"/>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4E2"/>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AE8"/>
    <w:rsid w:val="00321EAF"/>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2A5"/>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1DB"/>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5C7"/>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1D4"/>
    <w:rsid w:val="00637617"/>
    <w:rsid w:val="00640EC4"/>
    <w:rsid w:val="006414A5"/>
    <w:rsid w:val="00641706"/>
    <w:rsid w:val="00641A7E"/>
    <w:rsid w:val="00641AA2"/>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221"/>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11"/>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2D1"/>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ADF"/>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018"/>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D6C"/>
    <w:rsid w:val="00806F7C"/>
    <w:rsid w:val="008070AB"/>
    <w:rsid w:val="008073BB"/>
    <w:rsid w:val="008077C7"/>
    <w:rsid w:val="00807952"/>
    <w:rsid w:val="00807E87"/>
    <w:rsid w:val="0081005F"/>
    <w:rsid w:val="008106E3"/>
    <w:rsid w:val="00810A79"/>
    <w:rsid w:val="00810E17"/>
    <w:rsid w:val="0081131A"/>
    <w:rsid w:val="00811ED2"/>
    <w:rsid w:val="00812114"/>
    <w:rsid w:val="00812241"/>
    <w:rsid w:val="008148BD"/>
    <w:rsid w:val="008154E1"/>
    <w:rsid w:val="00815912"/>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666"/>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0F16"/>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673"/>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D97"/>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5AB"/>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366"/>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89F"/>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3F97"/>
    <w:rsid w:val="00DC493D"/>
    <w:rsid w:val="00DC4C6B"/>
    <w:rsid w:val="00DC60B3"/>
    <w:rsid w:val="00DC61E7"/>
    <w:rsid w:val="00DC643D"/>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622"/>
    <w:rsid w:val="00E8088C"/>
    <w:rsid w:val="00E808E4"/>
    <w:rsid w:val="00E80C1F"/>
    <w:rsid w:val="00E80E14"/>
    <w:rsid w:val="00E80E33"/>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30F"/>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1518E218"/>
  <w15:docId w15:val="{8F692A8C-2133-464C-B0A3-142B3BACD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A25A0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25A0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25A0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41E549-62A1-4461-85DF-E710A2F235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7331</TotalTime>
  <Pages>1</Pages>
  <Words>3953</Words>
  <Characters>22537</Characters>
  <Application>Microsoft Office Word</Application>
  <DocSecurity>0</DocSecurity>
  <Lines>187</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CM MS</cp:lastModifiedBy>
  <cp:revision>117</cp:revision>
  <cp:lastPrinted>2021-08-26T06:58:00Z</cp:lastPrinted>
  <dcterms:created xsi:type="dcterms:W3CDTF">2012-09-10T20:05:00Z</dcterms:created>
  <dcterms:modified xsi:type="dcterms:W3CDTF">2021-08-26T06:58:00Z</dcterms:modified>
</cp:coreProperties>
</file>