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D87" w:rsidRDefault="007B2D87" w:rsidP="00F155DA">
      <w:pPr>
        <w:jc w:val="center"/>
        <w:rPr>
          <w:rFonts w:cs="Arial"/>
          <w:sz w:val="96"/>
          <w:szCs w:val="96"/>
          <w:rtl/>
        </w:rPr>
      </w:pPr>
      <w:bookmarkStart w:id="0" w:name="هنا4"/>
      <w:bookmarkEnd w:id="0"/>
      <w:r w:rsidRPr="00E73467">
        <w:rPr>
          <w:rFonts w:hint="cs"/>
          <w:sz w:val="96"/>
          <w:szCs w:val="96"/>
        </w:rPr>
        <w:sym w:font="AGA Arabesque" w:char="F050"/>
      </w:r>
    </w:p>
    <w:p w:rsidR="007B2D87" w:rsidRDefault="007B2D87" w:rsidP="00F155DA">
      <w:pPr>
        <w:jc w:val="center"/>
        <w:rPr>
          <w:rFonts w:cs="PT Bold Heading"/>
          <w:sz w:val="96"/>
          <w:szCs w:val="96"/>
          <w:rtl/>
        </w:rPr>
      </w:pPr>
    </w:p>
    <w:p w:rsidR="007B2D87" w:rsidRPr="00E73467" w:rsidRDefault="007B2D87" w:rsidP="00F155DA">
      <w:pPr>
        <w:jc w:val="center"/>
        <w:rPr>
          <w:rFonts w:cs="PT Bold Heading"/>
          <w:sz w:val="96"/>
          <w:szCs w:val="96"/>
          <w:rtl/>
        </w:rPr>
      </w:pPr>
      <w:r>
        <w:rPr>
          <w:rFonts w:cs="PT Bold Heading" w:hint="cs"/>
          <w:sz w:val="96"/>
          <w:szCs w:val="96"/>
          <w:rtl/>
        </w:rPr>
        <w:t>شرح كتاب التجريد الصريح لأحاديث الجامع الصحيح</w:t>
      </w:r>
    </w:p>
    <w:p w:rsidR="007B2D87" w:rsidRDefault="007B2D87" w:rsidP="00F155DA">
      <w:pPr>
        <w:jc w:val="center"/>
        <w:rPr>
          <w:rFonts w:cs="Arial"/>
          <w:sz w:val="96"/>
          <w:szCs w:val="96"/>
          <w:rtl/>
        </w:rPr>
      </w:pPr>
    </w:p>
    <w:p w:rsidR="007B2D87" w:rsidRDefault="007B2D87" w:rsidP="00F155DA">
      <w:pPr>
        <w:jc w:val="center"/>
        <w:rPr>
          <w:rFonts w:cs="Arial"/>
          <w:sz w:val="96"/>
          <w:szCs w:val="96"/>
          <w:rtl/>
        </w:rPr>
      </w:pPr>
    </w:p>
    <w:p w:rsidR="007B2D87" w:rsidRDefault="007B2D87" w:rsidP="00F155DA">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7B2D87" w:rsidRPr="00454006" w:rsidRDefault="007B2D87" w:rsidP="00F155DA">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7B2D87" w:rsidRPr="001D33DC" w:rsidRDefault="007B2D87" w:rsidP="00F155DA">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Pr="00454006">
        <w:rPr>
          <w:rFonts w:ascii="Andalus" w:hAnsi="Andalus" w:cs="AL-Mohanad Bold" w:hint="cs"/>
          <w:b/>
          <w:sz w:val="48"/>
          <w:szCs w:val="48"/>
          <w:rtl/>
        </w:rPr>
        <w:t>للإفتاء</w:t>
      </w:r>
    </w:p>
    <w:p w:rsidR="007B2D87" w:rsidRDefault="007B2D87" w:rsidP="00F155DA">
      <w:pPr>
        <w:pStyle w:val="AL-MohanadBold16"/>
        <w:ind w:left="0" w:right="0"/>
        <w:rPr>
          <w:rtl/>
        </w:rPr>
      </w:pPr>
    </w:p>
    <w:p w:rsidR="007B2D87" w:rsidRPr="00482453" w:rsidRDefault="007B2D87" w:rsidP="00F155DA">
      <w:pPr>
        <w:pStyle w:val="AL-MohanadBold16"/>
        <w:ind w:left="0" w:right="0"/>
        <w:rPr>
          <w:rtl/>
        </w:rPr>
      </w:pPr>
    </w:p>
    <w:p w:rsidR="007B2D87" w:rsidRPr="00482453" w:rsidRDefault="007B2D87" w:rsidP="00F155DA">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AC4F55">
        <w:rPr>
          <w:rFonts w:ascii="Tahoma" w:hAnsi="Tahoma" w:cs="Tahoma" w:hint="cs"/>
          <w:bCs/>
          <w:sz w:val="32"/>
          <w:rtl/>
        </w:rPr>
        <w:t>الثالثة</w:t>
      </w:r>
      <w:r w:rsidRPr="00482453">
        <w:rPr>
          <w:rFonts w:ascii="Tahoma" w:hAnsi="Tahoma" w:cs="Tahoma"/>
          <w:bCs/>
          <w:sz w:val="32"/>
          <w:rtl/>
        </w:rPr>
        <w:t>)</w:t>
      </w:r>
    </w:p>
    <w:p w:rsidR="007B2D87" w:rsidRDefault="007B2D87" w:rsidP="00F155DA">
      <w:pPr>
        <w:pStyle w:val="BodyTextIndent"/>
        <w:ind w:firstLine="562"/>
        <w:jc w:val="center"/>
        <w:rPr>
          <w:rtl/>
        </w:rPr>
      </w:pPr>
    </w:p>
    <w:p w:rsidR="007B2D87" w:rsidRPr="00482453" w:rsidRDefault="007B2D87" w:rsidP="00F155DA">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7B2D87" w:rsidRDefault="007B2D87" w:rsidP="007B2D87">
      <w:pPr>
        <w:jc w:val="both"/>
        <w:rPr>
          <w:rFonts w:ascii="Simplified Arabic" w:hAnsi="Simplified Arabic" w:cs="Simplified Arabic"/>
          <w:sz w:val="32"/>
          <w:szCs w:val="28"/>
          <w:rtl/>
        </w:rPr>
      </w:pPr>
    </w:p>
    <w:p w:rsidR="007B2D87" w:rsidRDefault="007B2D87" w:rsidP="006C521A">
      <w:pPr>
        <w:jc w:val="both"/>
        <w:rPr>
          <w:rFonts w:ascii="Simplified Arabic" w:hAnsi="Simplified Arabic" w:cs="Simplified Arabic"/>
          <w:b/>
          <w:bCs/>
          <w:sz w:val="32"/>
          <w:szCs w:val="28"/>
          <w:rtl/>
        </w:rPr>
      </w:pPr>
    </w:p>
    <w:p w:rsidR="006C521A" w:rsidRDefault="006C521A" w:rsidP="006C521A">
      <w:pPr>
        <w:jc w:val="both"/>
        <w:rPr>
          <w:rFonts w:ascii="Simplified Arabic" w:hAnsi="Simplified Arabic" w:cs="Simplified Arabic"/>
          <w:b/>
          <w:bCs/>
          <w:sz w:val="32"/>
          <w:szCs w:val="28"/>
          <w:rtl/>
        </w:rPr>
      </w:pPr>
      <w:bookmarkStart w:id="1" w:name="_GoBack"/>
      <w:r>
        <w:rPr>
          <w:rFonts w:ascii="Simplified Arabic" w:hAnsi="Simplified Arabic" w:cs="Simplified Arabic" w:hint="cs"/>
          <w:b/>
          <w:bCs/>
          <w:sz w:val="32"/>
          <w:szCs w:val="28"/>
          <w:rtl/>
        </w:rPr>
        <w:lastRenderedPageBreak/>
        <w:t>المقدم: ن</w:t>
      </w:r>
      <w:r w:rsidRPr="00A9135F">
        <w:rPr>
          <w:rFonts w:ascii="Simplified Arabic" w:hAnsi="Simplified Arabic" w:cs="Simplified Arabic" w:hint="cs"/>
          <w:b/>
          <w:bCs/>
          <w:sz w:val="32"/>
          <w:szCs w:val="28"/>
          <w:rtl/>
        </w:rPr>
        <w:t>بدأ على بركة الله في قراءة خطبة الكتاب</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والتي عنون لها المؤلف بقوله</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w:t>
      </w:r>
    </w:p>
    <w:p w:rsidR="006C521A" w:rsidRPr="00A9135F" w:rsidRDefault="006C521A" w:rsidP="006C521A">
      <w:pPr>
        <w:jc w:val="both"/>
        <w:rPr>
          <w:rFonts w:ascii="Simplified Arabic" w:hAnsi="Simplified Arabic" w:cs="Simplified Arabic"/>
          <w:b/>
          <w:bCs/>
          <w:sz w:val="32"/>
          <w:szCs w:val="28"/>
          <w:rtl/>
        </w:rPr>
      </w:pPr>
      <w:r w:rsidRPr="00A9135F">
        <w:rPr>
          <w:rFonts w:ascii="Simplified Arabic" w:hAnsi="Simplified Arabic" w:cs="Simplified Arabic" w:hint="cs"/>
          <w:b/>
          <w:bCs/>
          <w:sz w:val="32"/>
          <w:szCs w:val="28"/>
          <w:rtl/>
        </w:rPr>
        <w:t>خطبة الكتاب:</w:t>
      </w:r>
    </w:p>
    <w:p w:rsidR="006C521A" w:rsidRPr="00A9135F" w:rsidRDefault="007C7EF3" w:rsidP="006C521A">
      <w:pPr>
        <w:jc w:val="both"/>
        <w:rPr>
          <w:rFonts w:cs="Simplified Arabic"/>
          <w:b/>
          <w:bCs/>
          <w:sz w:val="32"/>
          <w:szCs w:val="28"/>
          <w:rtl/>
        </w:rPr>
      </w:pPr>
      <w:r>
        <w:rPr>
          <w:rFonts w:ascii="Simplified Arabic" w:hAnsi="Simplified Arabic" w:cs="Simplified Arabic" w:hint="cs"/>
          <w:b/>
          <w:bCs/>
          <w:sz w:val="32"/>
          <w:szCs w:val="28"/>
          <w:rtl/>
        </w:rPr>
        <w:t xml:space="preserve">قال </w:t>
      </w:r>
      <w:r w:rsidR="00D33976">
        <w:rPr>
          <w:rFonts w:ascii="Simplified Arabic" w:hAnsi="Simplified Arabic" w:cs="Simplified Arabic" w:hint="cs"/>
          <w:b/>
          <w:bCs/>
          <w:sz w:val="32"/>
          <w:szCs w:val="28"/>
          <w:rtl/>
        </w:rPr>
        <w:t>-</w:t>
      </w:r>
      <w:r>
        <w:rPr>
          <w:rFonts w:ascii="Simplified Arabic" w:hAnsi="Simplified Arabic" w:cs="Simplified Arabic" w:hint="cs"/>
          <w:b/>
          <w:bCs/>
          <w:sz w:val="32"/>
          <w:szCs w:val="28"/>
          <w:rtl/>
        </w:rPr>
        <w:t>رحمه الله</w:t>
      </w:r>
      <w:r w:rsidR="00D33976">
        <w:rPr>
          <w:rFonts w:ascii="Simplified Arabic" w:hAnsi="Simplified Arabic" w:cs="Simplified Arabic" w:hint="cs"/>
          <w:b/>
          <w:bCs/>
          <w:sz w:val="32"/>
          <w:szCs w:val="28"/>
          <w:rtl/>
        </w:rPr>
        <w:t>-</w:t>
      </w:r>
      <w:r w:rsidR="006C521A">
        <w:rPr>
          <w:rFonts w:ascii="Simplified Arabic" w:hAnsi="Simplified Arabic" w:cs="Simplified Arabic" w:hint="cs"/>
          <w:b/>
          <w:bCs/>
          <w:sz w:val="32"/>
          <w:szCs w:val="28"/>
          <w:rtl/>
        </w:rPr>
        <w:t xml:space="preserve">: </w:t>
      </w:r>
      <w:r>
        <w:rPr>
          <w:rFonts w:ascii="Simplified Arabic" w:hAnsi="Simplified Arabic" w:cs="Simplified Arabic" w:hint="cs"/>
          <w:b/>
          <w:bCs/>
          <w:sz w:val="32"/>
          <w:szCs w:val="28"/>
          <w:rtl/>
        </w:rPr>
        <w:t>"</w:t>
      </w:r>
      <w:r w:rsidR="006C521A" w:rsidRPr="00A9135F">
        <w:rPr>
          <w:rFonts w:cs="Simplified Arabic" w:hint="cs"/>
          <w:b/>
          <w:bCs/>
          <w:sz w:val="32"/>
          <w:szCs w:val="28"/>
          <w:rtl/>
        </w:rPr>
        <w:t>الحمد لله البارئ المصو</w:t>
      </w:r>
      <w:r w:rsidR="007674FF">
        <w:rPr>
          <w:rFonts w:cs="Simplified Arabic" w:hint="cs"/>
          <w:b/>
          <w:bCs/>
          <w:sz w:val="32"/>
          <w:szCs w:val="28"/>
          <w:rtl/>
        </w:rPr>
        <w:t>ِّ</w:t>
      </w:r>
      <w:r w:rsidR="006C521A" w:rsidRPr="00A9135F">
        <w:rPr>
          <w:rFonts w:cs="Simplified Arabic" w:hint="cs"/>
          <w:b/>
          <w:bCs/>
          <w:sz w:val="32"/>
          <w:szCs w:val="28"/>
          <w:rtl/>
        </w:rPr>
        <w:t>ر الخلاق، الوهاب الفتاح الرزاق، المبتدئ بالنعم قبل الاستحقاق، وصلاته وسلامه على رسوله الذي بعثه ليتمم مكارم الأخلاق، وفضله على كافة المخلوقين على الإطلاق حتى فاق جميع البرايا في الآفاق، وعلى آله الكرام الموصوفين بكثرة الإنفاق، وعلى أصحابه أهل الطاعة والوفاق، صلاة دائمة مستمرة بالعشي والإشراق</w:t>
      </w:r>
      <w:r>
        <w:rPr>
          <w:rFonts w:cs="Simplified Arabic" w:hint="cs"/>
          <w:b/>
          <w:bCs/>
          <w:sz w:val="32"/>
          <w:szCs w:val="28"/>
          <w:rtl/>
        </w:rPr>
        <w:t>"</w:t>
      </w:r>
      <w:r w:rsidR="006C521A" w:rsidRPr="00A9135F">
        <w:rPr>
          <w:rFonts w:cs="Simplified Arabic" w:hint="cs"/>
          <w:b/>
          <w:bCs/>
          <w:sz w:val="32"/>
          <w:szCs w:val="28"/>
          <w:rtl/>
        </w:rPr>
        <w:t>.</w:t>
      </w:r>
    </w:p>
    <w:p w:rsidR="006C521A" w:rsidRDefault="006C521A" w:rsidP="00D33976">
      <w:pPr>
        <w:jc w:val="both"/>
        <w:rPr>
          <w:rFonts w:cs="Simplified Arabic"/>
          <w:sz w:val="32"/>
          <w:szCs w:val="28"/>
          <w:rtl/>
        </w:rPr>
      </w:pPr>
      <w:r w:rsidRPr="00A9135F">
        <w:rPr>
          <w:rFonts w:cs="Simplified Arabic" w:hint="cs"/>
          <w:sz w:val="32"/>
          <w:szCs w:val="28"/>
          <w:rtl/>
        </w:rPr>
        <w:t xml:space="preserve">عرفنا أن هذا الكتاب مختصر من صحيح البخاري، والإمام البخاري </w:t>
      </w:r>
      <w:r w:rsidR="009748BB">
        <w:rPr>
          <w:rFonts w:cs="Simplified Arabic" w:hint="cs"/>
          <w:sz w:val="32"/>
          <w:szCs w:val="28"/>
          <w:rtl/>
        </w:rPr>
        <w:t>-</w:t>
      </w:r>
      <w:r w:rsidR="007C7EF3">
        <w:rPr>
          <w:rFonts w:cs="Simplified Arabic" w:hint="cs"/>
          <w:sz w:val="32"/>
          <w:szCs w:val="28"/>
          <w:rtl/>
        </w:rPr>
        <w:t>رحمه الله تعالى</w:t>
      </w:r>
      <w:r w:rsidR="009748BB">
        <w:rPr>
          <w:rFonts w:cs="Simplified Arabic" w:hint="cs"/>
          <w:sz w:val="32"/>
          <w:szCs w:val="28"/>
          <w:rtl/>
        </w:rPr>
        <w:t>-</w:t>
      </w:r>
      <w:r w:rsidRPr="00A9135F">
        <w:rPr>
          <w:rFonts w:cs="Simplified Arabic" w:hint="cs"/>
          <w:sz w:val="32"/>
          <w:szCs w:val="28"/>
          <w:rtl/>
        </w:rPr>
        <w:t xml:space="preserve"> لم يفتتح كتابه بخطبة تنب</w:t>
      </w:r>
      <w:r w:rsidR="00D33976">
        <w:rPr>
          <w:rFonts w:cs="Simplified Arabic" w:hint="cs"/>
          <w:sz w:val="32"/>
          <w:szCs w:val="28"/>
          <w:rtl/>
        </w:rPr>
        <w:t>ئ</w:t>
      </w:r>
      <w:r w:rsidRPr="00A9135F">
        <w:rPr>
          <w:rFonts w:cs="Simplified Arabic" w:hint="cs"/>
          <w:sz w:val="32"/>
          <w:szCs w:val="28"/>
          <w:rtl/>
        </w:rPr>
        <w:t xml:space="preserve"> عن مقصوده مفتتحةً بالحمدِ والشهادة، واعت</w:t>
      </w:r>
      <w:r>
        <w:rPr>
          <w:rFonts w:cs="Simplified Arabic" w:hint="cs"/>
          <w:sz w:val="32"/>
          <w:szCs w:val="28"/>
          <w:rtl/>
        </w:rPr>
        <w:t>ُ</w:t>
      </w:r>
      <w:r w:rsidRPr="00A9135F">
        <w:rPr>
          <w:rFonts w:cs="Simplified Arabic" w:hint="cs"/>
          <w:sz w:val="32"/>
          <w:szCs w:val="28"/>
          <w:rtl/>
        </w:rPr>
        <w:t>ذر له بأن الخطبة لا يتحتم فيها سياقٌ واحد يمتنع العدول عنه، بل الغرض منها الافتتاح بما يدل على المقصود، وقد صد</w:t>
      </w:r>
      <w:r>
        <w:rPr>
          <w:rFonts w:cs="Simplified Arabic" w:hint="cs"/>
          <w:sz w:val="32"/>
          <w:szCs w:val="28"/>
          <w:rtl/>
        </w:rPr>
        <w:t>ّ</w:t>
      </w:r>
      <w:r w:rsidRPr="00A9135F">
        <w:rPr>
          <w:rFonts w:cs="Simplified Arabic" w:hint="cs"/>
          <w:sz w:val="32"/>
          <w:szCs w:val="28"/>
          <w:rtl/>
        </w:rPr>
        <w:t>ر كتابه بترجمة بد</w:t>
      </w:r>
      <w:r>
        <w:rPr>
          <w:rFonts w:cs="Simplified Arabic" w:hint="cs"/>
          <w:sz w:val="32"/>
          <w:szCs w:val="28"/>
          <w:rtl/>
        </w:rPr>
        <w:t>ء</w:t>
      </w:r>
      <w:r w:rsidRPr="00A9135F">
        <w:rPr>
          <w:rFonts w:cs="Simplified Arabic" w:hint="cs"/>
          <w:sz w:val="32"/>
          <w:szCs w:val="28"/>
          <w:rtl/>
        </w:rPr>
        <w:t xml:space="preserve"> الوحي، وبالحديث الدال على مقصوده المشتمل على أن العمل دائرٌ مع النية، وأما الحديث المشهور: </w:t>
      </w:r>
      <w:r>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كل أمرٍ ذي بال لا يبدأ فيه بحمد الله فهو أقطع</w:t>
      </w:r>
      <w:r>
        <w:rPr>
          <w:rFonts w:ascii="Simplified Arabic" w:hAnsi="Simplified Arabic" w:cs="Simplified Arabic" w:hint="eastAsia"/>
          <w:color w:val="0000FF"/>
          <w:sz w:val="32"/>
          <w:szCs w:val="28"/>
          <w:rtl/>
        </w:rPr>
        <w:t>»</w:t>
      </w:r>
      <w:r w:rsidRPr="00A9135F">
        <w:rPr>
          <w:rFonts w:cs="Simplified Arabic" w:hint="cs"/>
          <w:sz w:val="32"/>
          <w:szCs w:val="28"/>
          <w:rtl/>
        </w:rPr>
        <w:t xml:space="preserve"> وحديث: </w:t>
      </w:r>
      <w:r>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كل خطبة ليس فيها شهادة فهي كاليد الجذماء</w:t>
      </w:r>
      <w:r>
        <w:rPr>
          <w:rFonts w:ascii="Simplified Arabic" w:hAnsi="Simplified Arabic" w:cs="Simplified Arabic" w:hint="eastAsia"/>
          <w:color w:val="0000FF"/>
          <w:sz w:val="32"/>
          <w:szCs w:val="28"/>
          <w:rtl/>
        </w:rPr>
        <w:t>»</w:t>
      </w:r>
      <w:r>
        <w:rPr>
          <w:rFonts w:cs="Simplified Arabic" w:hint="cs"/>
          <w:sz w:val="32"/>
          <w:szCs w:val="28"/>
          <w:rtl/>
        </w:rPr>
        <w:t xml:space="preserve"> خرجهم</w:t>
      </w:r>
      <w:r w:rsidRPr="00A9135F">
        <w:rPr>
          <w:rFonts w:cs="Simplified Arabic" w:hint="cs"/>
          <w:sz w:val="32"/>
          <w:szCs w:val="28"/>
          <w:rtl/>
        </w:rPr>
        <w:t xml:space="preserve">ا أبو داود وغيره من حديث أبي هريرة، فالحديثان ليسا على شرط الإمام البخاري، فلا يلزمه العمل بهما؛ لأنهما ليسا على شرطه، ولعل الإمام البخاري </w:t>
      </w:r>
      <w:r w:rsidR="00D33976">
        <w:rPr>
          <w:rFonts w:cs="Simplified Arabic" w:hint="cs"/>
          <w:sz w:val="32"/>
          <w:szCs w:val="28"/>
          <w:rtl/>
        </w:rPr>
        <w:t>-</w:t>
      </w:r>
      <w:r w:rsidR="007C7EF3">
        <w:rPr>
          <w:rFonts w:cs="Simplified Arabic" w:hint="cs"/>
          <w:sz w:val="32"/>
          <w:szCs w:val="28"/>
          <w:rtl/>
        </w:rPr>
        <w:t>رحمه الله تعالى</w:t>
      </w:r>
      <w:r w:rsidR="00D33976">
        <w:rPr>
          <w:rFonts w:cs="Simplified Arabic" w:hint="cs"/>
          <w:sz w:val="32"/>
          <w:szCs w:val="28"/>
          <w:rtl/>
        </w:rPr>
        <w:t>-</w:t>
      </w:r>
      <w:r w:rsidRPr="00A9135F">
        <w:rPr>
          <w:rFonts w:cs="Simplified Arabic" w:hint="cs"/>
          <w:sz w:val="32"/>
          <w:szCs w:val="28"/>
          <w:rtl/>
        </w:rPr>
        <w:t xml:space="preserve"> حمد وت</w:t>
      </w:r>
      <w:r>
        <w:rPr>
          <w:rFonts w:cs="Simplified Arabic" w:hint="cs"/>
          <w:sz w:val="32"/>
          <w:szCs w:val="28"/>
          <w:rtl/>
        </w:rPr>
        <w:t>شهد نطقًا</w:t>
      </w:r>
      <w:r w:rsidRPr="00A9135F">
        <w:rPr>
          <w:rFonts w:cs="Simplified Arabic" w:hint="cs"/>
          <w:sz w:val="32"/>
          <w:szCs w:val="28"/>
          <w:rtl/>
        </w:rPr>
        <w:t xml:space="preserve"> عند و</w:t>
      </w:r>
      <w:r>
        <w:rPr>
          <w:rFonts w:cs="Simplified Arabic" w:hint="cs"/>
          <w:sz w:val="32"/>
          <w:szCs w:val="28"/>
          <w:rtl/>
        </w:rPr>
        <w:t>ضع الكتاب ولم يكتب ذلك اقتصارًا</w:t>
      </w:r>
      <w:r w:rsidRPr="00A9135F">
        <w:rPr>
          <w:rFonts w:cs="Simplified Arabic" w:hint="cs"/>
          <w:sz w:val="32"/>
          <w:szCs w:val="28"/>
          <w:rtl/>
        </w:rPr>
        <w:t xml:space="preserve"> واقتصر على البسملة</w:t>
      </w:r>
      <w:r>
        <w:rPr>
          <w:rFonts w:cs="Simplified Arabic" w:hint="cs"/>
          <w:sz w:val="32"/>
          <w:szCs w:val="28"/>
          <w:rtl/>
        </w:rPr>
        <w:t>.</w:t>
      </w:r>
      <w:r w:rsidRPr="00A9135F">
        <w:rPr>
          <w:rFonts w:cs="Simplified Arabic" w:hint="cs"/>
          <w:sz w:val="32"/>
          <w:szCs w:val="28"/>
          <w:rtl/>
        </w:rPr>
        <w:t xml:space="preserve"> ويؤيد ذلك وقوع كتب رسول </w:t>
      </w:r>
      <w:r w:rsidR="00D33976">
        <w:rPr>
          <w:rFonts w:cs="Simplified Arabic" w:hint="cs"/>
          <w:sz w:val="32"/>
          <w:szCs w:val="28"/>
          <w:rtl/>
        </w:rPr>
        <w:t xml:space="preserve">الله </w:t>
      </w:r>
      <w:r>
        <w:rPr>
          <w:rFonts w:cs="Simplified Arabic" w:hint="cs"/>
          <w:sz w:val="32"/>
          <w:szCs w:val="28"/>
          <w:rtl/>
        </w:rPr>
        <w:t>-صلى الله عليه وسلم-</w:t>
      </w:r>
      <w:r w:rsidRPr="00A9135F">
        <w:rPr>
          <w:rFonts w:cs="Simplified Arabic" w:hint="cs"/>
          <w:sz w:val="32"/>
          <w:szCs w:val="28"/>
          <w:rtl/>
        </w:rPr>
        <w:t xml:space="preserve"> إلى الملوك كتبه في القضايا مفتتحة بالتسمية دون حمدلةٍ وغيرها، كما في حديث أبي سفيان في قصة هرقل</w:t>
      </w:r>
      <w:r>
        <w:rPr>
          <w:rFonts w:cs="Simplified Arabic" w:hint="cs"/>
          <w:sz w:val="32"/>
          <w:szCs w:val="28"/>
          <w:rtl/>
        </w:rPr>
        <w:t>،</w:t>
      </w:r>
      <w:r w:rsidRPr="00A9135F">
        <w:rPr>
          <w:rFonts w:cs="Simplified Arabic" w:hint="cs"/>
          <w:sz w:val="32"/>
          <w:szCs w:val="28"/>
          <w:rtl/>
        </w:rPr>
        <w:t xml:space="preserve"> وستأتي </w:t>
      </w:r>
      <w:r w:rsidR="00D33976">
        <w:rPr>
          <w:rFonts w:cs="Simplified Arabic" w:hint="cs"/>
          <w:sz w:val="32"/>
          <w:szCs w:val="28"/>
          <w:rtl/>
        </w:rPr>
        <w:t>-</w:t>
      </w:r>
      <w:r w:rsidRPr="00A9135F">
        <w:rPr>
          <w:rFonts w:cs="Simplified Arabic" w:hint="cs"/>
          <w:sz w:val="32"/>
          <w:szCs w:val="28"/>
          <w:rtl/>
        </w:rPr>
        <w:t>إن شاء الله تعالى</w:t>
      </w:r>
      <w:r w:rsidR="00D33976">
        <w:rPr>
          <w:rFonts w:cs="Simplified Arabic" w:hint="cs"/>
          <w:sz w:val="32"/>
          <w:szCs w:val="28"/>
          <w:rtl/>
        </w:rPr>
        <w:t>-</w:t>
      </w:r>
      <w:r w:rsidRPr="00A9135F">
        <w:rPr>
          <w:rFonts w:cs="Simplified Arabic" w:hint="cs"/>
          <w:sz w:val="32"/>
          <w:szCs w:val="28"/>
          <w:rtl/>
        </w:rPr>
        <w:t>، وهذا ي</w:t>
      </w:r>
      <w:r w:rsidR="00D33976">
        <w:rPr>
          <w:rFonts w:cs="Simplified Arabic" w:hint="cs"/>
          <w:sz w:val="32"/>
          <w:szCs w:val="28"/>
          <w:rtl/>
        </w:rPr>
        <w:t>ُ</w:t>
      </w:r>
      <w:r w:rsidRPr="00A9135F">
        <w:rPr>
          <w:rFonts w:cs="Simplified Arabic" w:hint="cs"/>
          <w:sz w:val="32"/>
          <w:szCs w:val="28"/>
          <w:rtl/>
        </w:rPr>
        <w:t>شع</w:t>
      </w:r>
      <w:r w:rsidR="00D33976">
        <w:rPr>
          <w:rFonts w:cs="Simplified Arabic" w:hint="cs"/>
          <w:sz w:val="32"/>
          <w:szCs w:val="28"/>
          <w:rtl/>
        </w:rPr>
        <w:t>ِ</w:t>
      </w:r>
      <w:r w:rsidRPr="00A9135F">
        <w:rPr>
          <w:rFonts w:cs="Simplified Arabic" w:hint="cs"/>
          <w:sz w:val="32"/>
          <w:szCs w:val="28"/>
          <w:rtl/>
        </w:rPr>
        <w:t>ر بأن الحمد والشهادة إنما يحتاج إليهما في الخطب دون الرسائل، فكأن المصنف لما لم يفتتح كتابه بخطبة أجراه مجرى الرسائل إلى أهل العلم، والاقتصار على البسملة طريقة متبعة وجادة مسلوكة عند شيوخ الإمام البخاري وشيوخ شيوخه وأهل عصره</w:t>
      </w:r>
      <w:r>
        <w:rPr>
          <w:rFonts w:cs="Simplified Arabic" w:hint="cs"/>
          <w:sz w:val="32"/>
          <w:szCs w:val="28"/>
          <w:rtl/>
        </w:rPr>
        <w:t>،</w:t>
      </w:r>
      <w:r w:rsidRPr="00A9135F">
        <w:rPr>
          <w:rFonts w:cs="Simplified Arabic" w:hint="cs"/>
          <w:sz w:val="32"/>
          <w:szCs w:val="28"/>
          <w:rtl/>
        </w:rPr>
        <w:t xml:space="preserve"> كمالك وعبد الرزاق وأحمد وأبي داود وغيرهم </w:t>
      </w:r>
      <w:r w:rsidR="00D33976">
        <w:rPr>
          <w:rFonts w:cs="Simplified Arabic" w:hint="cs"/>
          <w:sz w:val="32"/>
          <w:szCs w:val="28"/>
          <w:rtl/>
        </w:rPr>
        <w:t>-</w:t>
      </w:r>
      <w:r w:rsidRPr="00A9135F">
        <w:rPr>
          <w:rFonts w:cs="Simplified Arabic" w:hint="cs"/>
          <w:sz w:val="32"/>
          <w:szCs w:val="28"/>
          <w:rtl/>
        </w:rPr>
        <w:t>رحمهم الله تعالى</w:t>
      </w:r>
      <w:r w:rsidR="00D33976">
        <w:rPr>
          <w:rFonts w:cs="Simplified Arabic" w:hint="cs"/>
          <w:sz w:val="32"/>
          <w:szCs w:val="28"/>
          <w:rtl/>
        </w:rPr>
        <w:t>-</w:t>
      </w:r>
      <w:r w:rsidRPr="00A9135F">
        <w:rPr>
          <w:rFonts w:cs="Simplified Arabic" w:hint="cs"/>
          <w:sz w:val="32"/>
          <w:szCs w:val="28"/>
          <w:rtl/>
        </w:rPr>
        <w:t xml:space="preserve">، ويندر من وجد منهم في ذلك العصر ممن افتتح كتابه بخطبةٍ كمسلم </w:t>
      </w:r>
      <w:r w:rsidR="00D33976">
        <w:rPr>
          <w:rFonts w:cs="Simplified Arabic" w:hint="cs"/>
          <w:sz w:val="32"/>
          <w:szCs w:val="28"/>
          <w:rtl/>
        </w:rPr>
        <w:t>-</w:t>
      </w:r>
      <w:r>
        <w:rPr>
          <w:rFonts w:cs="Simplified Arabic" w:hint="cs"/>
          <w:sz w:val="32"/>
          <w:szCs w:val="28"/>
          <w:rtl/>
        </w:rPr>
        <w:t>رحمه الله تعال</w:t>
      </w:r>
      <w:r w:rsidR="007C7EF3">
        <w:rPr>
          <w:rFonts w:cs="Simplified Arabic" w:hint="cs"/>
          <w:sz w:val="32"/>
          <w:szCs w:val="28"/>
          <w:rtl/>
        </w:rPr>
        <w:t>ى</w:t>
      </w:r>
      <w:r w:rsidR="00D33976">
        <w:rPr>
          <w:rFonts w:cs="Simplified Arabic" w:hint="cs"/>
          <w:sz w:val="32"/>
          <w:szCs w:val="28"/>
          <w:rtl/>
        </w:rPr>
        <w:t>-</w:t>
      </w:r>
      <w:r w:rsidRPr="00A9135F">
        <w:rPr>
          <w:rFonts w:cs="Simplified Arabic" w:hint="cs"/>
          <w:sz w:val="32"/>
          <w:szCs w:val="28"/>
          <w:rtl/>
        </w:rPr>
        <w:t xml:space="preserve">. </w:t>
      </w:r>
    </w:p>
    <w:p w:rsidR="006C521A" w:rsidRPr="00A9135F" w:rsidRDefault="006C521A" w:rsidP="006C521A">
      <w:pPr>
        <w:jc w:val="both"/>
        <w:rPr>
          <w:rFonts w:cs="Simplified Arabic"/>
          <w:sz w:val="32"/>
          <w:szCs w:val="28"/>
          <w:rtl/>
        </w:rPr>
      </w:pPr>
      <w:r w:rsidRPr="00A9135F">
        <w:rPr>
          <w:rFonts w:cs="Simplified Arabic" w:hint="cs"/>
          <w:sz w:val="32"/>
          <w:szCs w:val="28"/>
          <w:rtl/>
        </w:rPr>
        <w:t>أما الجاد</w:t>
      </w:r>
      <w:r w:rsidR="00D33976">
        <w:rPr>
          <w:rFonts w:cs="Simplified Arabic" w:hint="cs"/>
          <w:sz w:val="32"/>
          <w:szCs w:val="28"/>
          <w:rtl/>
        </w:rPr>
        <w:t>َّ</w:t>
      </w:r>
      <w:r w:rsidRPr="00A9135F">
        <w:rPr>
          <w:rFonts w:cs="Simplified Arabic" w:hint="cs"/>
          <w:sz w:val="32"/>
          <w:szCs w:val="28"/>
          <w:rtl/>
        </w:rPr>
        <w:t>ة المسلوكة فهي عدم ذكر هذه الخطب التي يبين فيها المناهج</w:t>
      </w:r>
      <w:r>
        <w:rPr>
          <w:rFonts w:cs="Simplified Arabic" w:hint="cs"/>
          <w:sz w:val="32"/>
          <w:szCs w:val="28"/>
          <w:rtl/>
        </w:rPr>
        <w:t>،</w:t>
      </w:r>
      <w:r w:rsidRPr="00A9135F">
        <w:rPr>
          <w:rFonts w:cs="Simplified Arabic" w:hint="cs"/>
          <w:sz w:val="32"/>
          <w:szCs w:val="28"/>
          <w:rtl/>
        </w:rPr>
        <w:t xml:space="preserve"> مناهج الكتب</w:t>
      </w:r>
      <w:r>
        <w:rPr>
          <w:rFonts w:cs="Simplified Arabic" w:hint="cs"/>
          <w:sz w:val="32"/>
          <w:szCs w:val="28"/>
          <w:rtl/>
        </w:rPr>
        <w:t xml:space="preserve">، </w:t>
      </w:r>
      <w:r w:rsidRPr="00A9135F">
        <w:rPr>
          <w:rFonts w:cs="Simplified Arabic" w:hint="cs"/>
          <w:sz w:val="32"/>
          <w:szCs w:val="28"/>
          <w:rtl/>
        </w:rPr>
        <w:t>هذه طريقة المتقدمين من أهل العلم طبقة البخاري وشيوخه وشيوخ شيوخه، وأما المختص</w:t>
      </w:r>
      <w:r>
        <w:rPr>
          <w:rFonts w:cs="Simplified Arabic" w:hint="cs"/>
          <w:sz w:val="32"/>
          <w:szCs w:val="28"/>
          <w:rtl/>
        </w:rPr>
        <w:t>ِ</w:t>
      </w:r>
      <w:r w:rsidRPr="00A9135F">
        <w:rPr>
          <w:rFonts w:cs="Simplified Arabic" w:hint="cs"/>
          <w:sz w:val="32"/>
          <w:szCs w:val="28"/>
          <w:rtl/>
        </w:rPr>
        <w:t>ر فجرى على عادة أهل عصره</w:t>
      </w:r>
      <w:r>
        <w:rPr>
          <w:rFonts w:cs="Simplified Arabic" w:hint="cs"/>
          <w:sz w:val="32"/>
          <w:szCs w:val="28"/>
          <w:rtl/>
        </w:rPr>
        <w:t>،</w:t>
      </w:r>
      <w:r w:rsidRPr="00A9135F">
        <w:rPr>
          <w:rFonts w:cs="Simplified Arabic" w:hint="cs"/>
          <w:sz w:val="32"/>
          <w:szCs w:val="28"/>
          <w:rtl/>
        </w:rPr>
        <w:t xml:space="preserve"> ومن تقدم من ذكر خطبةٍ يبين فيها السبب الباعث على التأليف، ومنهجه في </w:t>
      </w:r>
      <w:r>
        <w:rPr>
          <w:rFonts w:cs="Simplified Arabic" w:hint="cs"/>
          <w:sz w:val="32"/>
          <w:szCs w:val="28"/>
          <w:rtl/>
        </w:rPr>
        <w:t>الاختصار، وسنده إلى مؤلف الكتاب.</w:t>
      </w:r>
    </w:p>
    <w:p w:rsidR="006C521A" w:rsidRPr="00A9135F" w:rsidRDefault="006C521A" w:rsidP="006C521A">
      <w:pPr>
        <w:jc w:val="both"/>
        <w:rPr>
          <w:rFonts w:cs="Simplified Arabic"/>
          <w:sz w:val="32"/>
          <w:szCs w:val="28"/>
          <w:rtl/>
        </w:rPr>
      </w:pPr>
      <w:r w:rsidRPr="00A9135F">
        <w:rPr>
          <w:rFonts w:cs="Simplified Arabic" w:hint="cs"/>
          <w:sz w:val="32"/>
          <w:szCs w:val="28"/>
          <w:rtl/>
        </w:rPr>
        <w:t xml:space="preserve">فقال </w:t>
      </w:r>
      <w:r w:rsidR="00D33976">
        <w:rPr>
          <w:rFonts w:cs="Simplified Arabic" w:hint="cs"/>
          <w:sz w:val="32"/>
          <w:szCs w:val="28"/>
          <w:rtl/>
        </w:rPr>
        <w:t>-</w:t>
      </w:r>
      <w:r w:rsidR="007C7EF3">
        <w:rPr>
          <w:rFonts w:cs="Simplified Arabic" w:hint="cs"/>
          <w:sz w:val="32"/>
          <w:szCs w:val="28"/>
          <w:rtl/>
        </w:rPr>
        <w:t>رحمه الله تعالى</w:t>
      </w:r>
      <w:r w:rsidR="00D33976">
        <w:rPr>
          <w:rFonts w:cs="Simplified Arabic" w:hint="cs"/>
          <w:sz w:val="32"/>
          <w:szCs w:val="28"/>
          <w:rtl/>
        </w:rPr>
        <w:t>-</w:t>
      </w:r>
      <w:r w:rsidRPr="00A9135F">
        <w:rPr>
          <w:rFonts w:cs="Simplified Arabic" w:hint="cs"/>
          <w:sz w:val="32"/>
          <w:szCs w:val="28"/>
          <w:rtl/>
        </w:rPr>
        <w:t xml:space="preserve">: </w:t>
      </w:r>
      <w:r>
        <w:rPr>
          <w:rFonts w:cs="Simplified Arabic" w:hint="cs"/>
          <w:sz w:val="32"/>
          <w:szCs w:val="28"/>
          <w:rtl/>
        </w:rPr>
        <w:t>الحمد لله رب العالمين</w:t>
      </w:r>
      <w:r w:rsidRPr="00A9135F">
        <w:rPr>
          <w:rFonts w:cs="Simplified Arabic" w:hint="cs"/>
          <w:sz w:val="32"/>
          <w:szCs w:val="28"/>
          <w:rtl/>
        </w:rPr>
        <w:t xml:space="preserve"> </w:t>
      </w:r>
      <w:r w:rsidRPr="00FD7DB1">
        <w:rPr>
          <w:rFonts w:cs="Simplified Arabic" w:hint="cs"/>
          <w:b/>
          <w:bCs/>
          <w:sz w:val="32"/>
          <w:szCs w:val="28"/>
          <w:rtl/>
        </w:rPr>
        <w:t>"الحمد لله البارئ المصور الخلاق"</w:t>
      </w:r>
      <w:r>
        <w:rPr>
          <w:rFonts w:cs="Simplified Arabic" w:hint="cs"/>
          <w:sz w:val="32"/>
          <w:szCs w:val="28"/>
          <w:rtl/>
        </w:rPr>
        <w:t xml:space="preserve">، </w:t>
      </w:r>
      <w:r w:rsidRPr="00A9135F">
        <w:rPr>
          <w:rFonts w:cs="Simplified Arabic" w:hint="cs"/>
          <w:sz w:val="32"/>
          <w:szCs w:val="28"/>
          <w:rtl/>
        </w:rPr>
        <w:t xml:space="preserve">الحمد فيما حققه العلامة ابن القيم في الوابل الصيب هو الإخبار عن الله بصفات كماله </w:t>
      </w:r>
      <w:r w:rsidR="0000133B">
        <w:rPr>
          <w:rFonts w:cs="Simplified Arabic" w:hint="cs"/>
          <w:sz w:val="32"/>
          <w:szCs w:val="28"/>
          <w:rtl/>
        </w:rPr>
        <w:t>-</w:t>
      </w:r>
      <w:r w:rsidR="007C7EF3">
        <w:rPr>
          <w:rFonts w:cs="Simplified Arabic" w:hint="cs"/>
          <w:sz w:val="32"/>
          <w:szCs w:val="28"/>
          <w:rtl/>
        </w:rPr>
        <w:t>سبحانه وتعالى</w:t>
      </w:r>
      <w:r w:rsidR="0000133B">
        <w:rPr>
          <w:rFonts w:cs="Simplified Arabic" w:hint="cs"/>
          <w:sz w:val="32"/>
          <w:szCs w:val="28"/>
          <w:rtl/>
        </w:rPr>
        <w:t>-</w:t>
      </w:r>
      <w:r w:rsidRPr="00A9135F">
        <w:rPr>
          <w:rFonts w:cs="Simplified Arabic" w:hint="cs"/>
          <w:sz w:val="32"/>
          <w:szCs w:val="28"/>
          <w:rtl/>
        </w:rPr>
        <w:t xml:space="preserve"> مع محبته والرضا به، وأم</w:t>
      </w:r>
      <w:r>
        <w:rPr>
          <w:rFonts w:cs="Simplified Arabic" w:hint="cs"/>
          <w:sz w:val="32"/>
          <w:szCs w:val="28"/>
          <w:rtl/>
        </w:rPr>
        <w:t>ا الثناء فهو تكرير المحامد شيئًا</w:t>
      </w:r>
      <w:r w:rsidRPr="00A9135F">
        <w:rPr>
          <w:rFonts w:cs="Simplified Arabic" w:hint="cs"/>
          <w:sz w:val="32"/>
          <w:szCs w:val="28"/>
          <w:rtl/>
        </w:rPr>
        <w:t xml:space="preserve"> بعد شيء، وجمهور العلماء يفسرون الحمد بأنه الثناء على المحمود بصفاتِ جلاله ونعوت جماله الاختيارية، ولا شك أن الحمد غير الثناء</w:t>
      </w:r>
      <w:r>
        <w:rPr>
          <w:rFonts w:cs="Simplified Arabic" w:hint="cs"/>
          <w:sz w:val="32"/>
          <w:szCs w:val="28"/>
          <w:rtl/>
        </w:rPr>
        <w:t>،</w:t>
      </w:r>
      <w:r w:rsidRPr="00A9135F">
        <w:rPr>
          <w:rFonts w:cs="Simplified Arabic" w:hint="cs"/>
          <w:sz w:val="32"/>
          <w:szCs w:val="28"/>
          <w:rtl/>
        </w:rPr>
        <w:t xml:space="preserve"> ففي الحديث الذي خر</w:t>
      </w:r>
      <w:r w:rsidR="0000133B">
        <w:rPr>
          <w:rFonts w:cs="Simplified Arabic" w:hint="cs"/>
          <w:sz w:val="32"/>
          <w:szCs w:val="28"/>
          <w:rtl/>
        </w:rPr>
        <w:t>َّ</w:t>
      </w:r>
      <w:r w:rsidRPr="00A9135F">
        <w:rPr>
          <w:rFonts w:cs="Simplified Arabic" w:hint="cs"/>
          <w:sz w:val="32"/>
          <w:szCs w:val="28"/>
          <w:rtl/>
        </w:rPr>
        <w:t xml:space="preserve">جه مسلم من حديث أبي هريرة أن النبي </w:t>
      </w:r>
      <w:r>
        <w:rPr>
          <w:rFonts w:cs="Simplified Arabic" w:hint="cs"/>
          <w:sz w:val="32"/>
          <w:szCs w:val="28"/>
          <w:rtl/>
        </w:rPr>
        <w:t>-عليه الصلاة والسلام-</w:t>
      </w:r>
      <w:r w:rsidRPr="00A9135F">
        <w:rPr>
          <w:rFonts w:cs="Simplified Arabic" w:hint="cs"/>
          <w:sz w:val="32"/>
          <w:szCs w:val="28"/>
          <w:rtl/>
        </w:rPr>
        <w:t xml:space="preserve"> قال عن الله </w:t>
      </w:r>
      <w:r w:rsidR="0000133B">
        <w:rPr>
          <w:rFonts w:cs="Simplified Arabic" w:hint="cs"/>
          <w:sz w:val="32"/>
          <w:szCs w:val="28"/>
          <w:rtl/>
        </w:rPr>
        <w:t>-</w:t>
      </w:r>
      <w:r w:rsidR="007C7EF3">
        <w:rPr>
          <w:rFonts w:cs="Simplified Arabic" w:hint="cs"/>
          <w:sz w:val="32"/>
          <w:szCs w:val="28"/>
          <w:rtl/>
        </w:rPr>
        <w:t>سبحانه وتعالى</w:t>
      </w:r>
      <w:r w:rsidR="0000133B">
        <w:rPr>
          <w:rFonts w:cs="Simplified Arabic" w:hint="cs"/>
          <w:sz w:val="32"/>
          <w:szCs w:val="28"/>
          <w:rtl/>
        </w:rPr>
        <w:t>-</w:t>
      </w:r>
      <w:r w:rsidRPr="00A9135F">
        <w:rPr>
          <w:rFonts w:cs="Simplified Arabic" w:hint="cs"/>
          <w:sz w:val="32"/>
          <w:szCs w:val="28"/>
          <w:rtl/>
        </w:rPr>
        <w:t xml:space="preserve">: </w:t>
      </w:r>
      <w:r>
        <w:rPr>
          <w:rFonts w:ascii="Simplified Arabic" w:hAnsi="Simplified Arabic" w:cs="Simplified Arabic" w:hint="eastAsia"/>
          <w:color w:val="0000FF"/>
          <w:sz w:val="32"/>
          <w:szCs w:val="28"/>
          <w:rtl/>
        </w:rPr>
        <w:t>«</w:t>
      </w:r>
      <w:r w:rsidRPr="004A00E4">
        <w:rPr>
          <w:rFonts w:ascii="Simplified Arabic" w:hAnsi="Simplified Arabic" w:cs="Simplified Arabic" w:hint="cs"/>
          <w:color w:val="0000FF"/>
          <w:sz w:val="32"/>
          <w:szCs w:val="28"/>
          <w:rtl/>
        </w:rPr>
        <w:t>ق</w:t>
      </w:r>
      <w:r w:rsidR="0000133B">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س</w:t>
      </w:r>
      <w:r w:rsidR="0000133B">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م</w:t>
      </w:r>
      <w:r w:rsidR="0000133B">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ت</w:t>
      </w:r>
      <w:r w:rsidR="0000133B">
        <w:rPr>
          <w:rFonts w:ascii="Simplified Arabic" w:hAnsi="Simplified Arabic" w:cs="Simplified Arabic" w:hint="cs"/>
          <w:color w:val="0000FF"/>
          <w:sz w:val="32"/>
          <w:szCs w:val="28"/>
          <w:rtl/>
        </w:rPr>
        <w:t>ُ</w:t>
      </w:r>
      <w:r w:rsidRPr="004A00E4">
        <w:rPr>
          <w:rFonts w:ascii="Simplified Arabic" w:hAnsi="Simplified Arabic" w:cs="Simplified Arabic" w:hint="cs"/>
          <w:color w:val="0000FF"/>
          <w:sz w:val="32"/>
          <w:szCs w:val="28"/>
          <w:rtl/>
        </w:rPr>
        <w:t xml:space="preserve"> الصلاة بيني وبين عبدي نصفين، فإذا قال العبد: الحمد ل</w:t>
      </w:r>
      <w:r>
        <w:rPr>
          <w:rFonts w:ascii="Simplified Arabic" w:hAnsi="Simplified Arabic" w:cs="Simplified Arabic" w:hint="cs"/>
          <w:color w:val="0000FF"/>
          <w:sz w:val="32"/>
          <w:szCs w:val="28"/>
          <w:rtl/>
        </w:rPr>
        <w:t>له رب العالمين، قال: حمدني عبدي</w:t>
      </w:r>
      <w:r w:rsidRPr="004A00E4">
        <w:rPr>
          <w:rFonts w:ascii="Simplified Arabic" w:hAnsi="Simplified Arabic" w:cs="Simplified Arabic" w:hint="cs"/>
          <w:color w:val="0000FF"/>
          <w:sz w:val="32"/>
          <w:szCs w:val="28"/>
          <w:rtl/>
        </w:rPr>
        <w:t>، فإذا قال: الرحمن الرحيم، قال: أثنى عليَّ عبدي</w:t>
      </w:r>
      <w:r>
        <w:rPr>
          <w:rFonts w:ascii="Simplified Arabic" w:hAnsi="Simplified Arabic" w:cs="Simplified Arabic" w:hint="eastAsia"/>
          <w:color w:val="0000FF"/>
          <w:sz w:val="32"/>
          <w:szCs w:val="28"/>
          <w:rtl/>
        </w:rPr>
        <w:t>»</w:t>
      </w:r>
      <w:r w:rsidRPr="00A9135F">
        <w:rPr>
          <w:rFonts w:cs="Simplified Arabic" w:hint="cs"/>
          <w:sz w:val="32"/>
          <w:szCs w:val="28"/>
          <w:rtl/>
        </w:rPr>
        <w:t xml:space="preserve"> فجعل الحمد غير </w:t>
      </w:r>
      <w:r w:rsidRPr="00A9135F">
        <w:rPr>
          <w:rFonts w:cs="Simplified Arabic" w:hint="cs"/>
          <w:sz w:val="32"/>
          <w:szCs w:val="28"/>
          <w:rtl/>
        </w:rPr>
        <w:lastRenderedPageBreak/>
        <w:t xml:space="preserve">الثناء، ولذا المتجه في تعريف الثناء ما قاله العلامة ابن القيم </w:t>
      </w:r>
      <w:r w:rsidR="0000133B">
        <w:rPr>
          <w:rFonts w:cs="Simplified Arabic" w:hint="cs"/>
          <w:sz w:val="32"/>
          <w:szCs w:val="28"/>
          <w:rtl/>
        </w:rPr>
        <w:t>-</w:t>
      </w:r>
      <w:r w:rsidR="007C7EF3">
        <w:rPr>
          <w:rFonts w:cs="Simplified Arabic" w:hint="cs"/>
          <w:sz w:val="32"/>
          <w:szCs w:val="28"/>
          <w:rtl/>
        </w:rPr>
        <w:t>رحمه الله تعالى</w:t>
      </w:r>
      <w:r w:rsidR="0000133B">
        <w:rPr>
          <w:rFonts w:cs="Simplified Arabic" w:hint="cs"/>
          <w:sz w:val="32"/>
          <w:szCs w:val="28"/>
          <w:rtl/>
        </w:rPr>
        <w:t>-</w:t>
      </w:r>
      <w:r>
        <w:rPr>
          <w:rFonts w:cs="Simplified Arabic" w:hint="cs"/>
          <w:sz w:val="32"/>
          <w:szCs w:val="28"/>
          <w:rtl/>
        </w:rPr>
        <w:t xml:space="preserve"> أنه</w:t>
      </w:r>
      <w:r w:rsidRPr="00A9135F">
        <w:rPr>
          <w:rFonts w:cs="Simplified Arabic" w:hint="cs"/>
          <w:sz w:val="32"/>
          <w:szCs w:val="28"/>
          <w:rtl/>
        </w:rPr>
        <w:t xml:space="preserve"> هو الإخبار عن الله بصفات كماله </w:t>
      </w:r>
      <w:r w:rsidR="0000133B">
        <w:rPr>
          <w:rFonts w:cs="Simplified Arabic" w:hint="cs"/>
          <w:sz w:val="32"/>
          <w:szCs w:val="28"/>
          <w:rtl/>
        </w:rPr>
        <w:t>-</w:t>
      </w:r>
      <w:r w:rsidR="007C7EF3">
        <w:rPr>
          <w:rFonts w:cs="Simplified Arabic" w:hint="cs"/>
          <w:sz w:val="32"/>
          <w:szCs w:val="28"/>
          <w:rtl/>
        </w:rPr>
        <w:t>سبحانه وتعالى</w:t>
      </w:r>
      <w:r w:rsidR="0000133B">
        <w:rPr>
          <w:rFonts w:cs="Simplified Arabic" w:hint="cs"/>
          <w:sz w:val="32"/>
          <w:szCs w:val="28"/>
          <w:rtl/>
        </w:rPr>
        <w:t>-</w:t>
      </w:r>
      <w:r w:rsidRPr="00A9135F">
        <w:rPr>
          <w:rFonts w:cs="Simplified Arabic" w:hint="cs"/>
          <w:sz w:val="32"/>
          <w:szCs w:val="28"/>
          <w:rtl/>
        </w:rPr>
        <w:t xml:space="preserve"> مع محبته والرضا به، وأما الثناء فهو تكرير المحامد شيئ</w:t>
      </w:r>
      <w:r>
        <w:rPr>
          <w:rFonts w:cs="Simplified Arabic" w:hint="cs"/>
          <w:sz w:val="32"/>
          <w:szCs w:val="28"/>
          <w:rtl/>
        </w:rPr>
        <w:t>ًا</w:t>
      </w:r>
      <w:r w:rsidRPr="00A9135F">
        <w:rPr>
          <w:rFonts w:cs="Simplified Arabic" w:hint="cs"/>
          <w:sz w:val="32"/>
          <w:szCs w:val="28"/>
          <w:rtl/>
        </w:rPr>
        <w:t xml:space="preserve"> بعد شيء يقال له</w:t>
      </w:r>
      <w:r>
        <w:rPr>
          <w:rFonts w:cs="Simplified Arabic" w:hint="cs"/>
          <w:sz w:val="32"/>
          <w:szCs w:val="28"/>
          <w:rtl/>
        </w:rPr>
        <w:t>:</w:t>
      </w:r>
      <w:r w:rsidRPr="00A9135F">
        <w:rPr>
          <w:rFonts w:cs="Simplified Arabic" w:hint="cs"/>
          <w:sz w:val="32"/>
          <w:szCs w:val="28"/>
          <w:rtl/>
        </w:rPr>
        <w:t xml:space="preserve"> ثناء.</w:t>
      </w:r>
    </w:p>
    <w:p w:rsidR="006C521A" w:rsidRPr="00A9135F" w:rsidRDefault="0000133B" w:rsidP="006C521A">
      <w:pPr>
        <w:jc w:val="both"/>
        <w:rPr>
          <w:rFonts w:cs="Simplified Arabic"/>
          <w:sz w:val="32"/>
          <w:szCs w:val="28"/>
          <w:rtl/>
        </w:rPr>
      </w:pPr>
      <w:r w:rsidRPr="0000133B">
        <w:rPr>
          <w:rFonts w:cs="Simplified Arabic" w:hint="cs"/>
          <w:sz w:val="32"/>
          <w:szCs w:val="28"/>
          <w:rtl/>
        </w:rPr>
        <w:t>و</w:t>
      </w:r>
      <w:r w:rsidR="006C521A" w:rsidRPr="009C425D">
        <w:rPr>
          <w:rFonts w:cs="Simplified Arabic" w:hint="cs"/>
          <w:b/>
          <w:bCs/>
          <w:sz w:val="32"/>
          <w:szCs w:val="28"/>
          <w:rtl/>
        </w:rPr>
        <w:t xml:space="preserve">"لله" </w:t>
      </w:r>
      <w:r w:rsidR="006C521A" w:rsidRPr="00A9135F">
        <w:rPr>
          <w:rFonts w:cs="Simplified Arabic" w:hint="cs"/>
          <w:sz w:val="32"/>
          <w:szCs w:val="28"/>
          <w:rtl/>
        </w:rPr>
        <w:t xml:space="preserve">الله علمٌ على ذات الرب </w:t>
      </w:r>
      <w:r>
        <w:rPr>
          <w:rFonts w:cs="Simplified Arabic" w:hint="cs"/>
          <w:sz w:val="32"/>
          <w:szCs w:val="28"/>
          <w:rtl/>
        </w:rPr>
        <w:t>-</w:t>
      </w:r>
      <w:r w:rsidR="007C7EF3">
        <w:rPr>
          <w:rFonts w:cs="Simplified Arabic" w:hint="cs"/>
          <w:sz w:val="32"/>
          <w:szCs w:val="28"/>
          <w:rtl/>
        </w:rPr>
        <w:t>سبحانه وتعالى</w:t>
      </w:r>
      <w:r>
        <w:rPr>
          <w:rFonts w:cs="Simplified Arabic" w:hint="cs"/>
          <w:sz w:val="32"/>
          <w:szCs w:val="28"/>
          <w:rtl/>
        </w:rPr>
        <w:t>-</w:t>
      </w:r>
      <w:r w:rsidR="006C521A" w:rsidRPr="00A9135F">
        <w:rPr>
          <w:rFonts w:cs="Simplified Arabic" w:hint="cs"/>
          <w:sz w:val="32"/>
          <w:szCs w:val="28"/>
          <w:rtl/>
        </w:rPr>
        <w:t xml:space="preserve"> المستحق لجميع المحامد الذي لا إله غيره ولا رب سواه.</w:t>
      </w:r>
    </w:p>
    <w:p w:rsidR="006C521A" w:rsidRPr="00A9135F" w:rsidRDefault="006C521A" w:rsidP="006C521A">
      <w:pPr>
        <w:jc w:val="both"/>
        <w:rPr>
          <w:rFonts w:ascii="Simplified Arabic" w:hAnsi="Simplified Arabic" w:cs="Simplified Arabic"/>
          <w:sz w:val="32"/>
          <w:szCs w:val="28"/>
          <w:rtl/>
        </w:rPr>
      </w:pPr>
      <w:r w:rsidRPr="009C425D">
        <w:rPr>
          <w:rFonts w:cs="Simplified Arabic" w:hint="cs"/>
          <w:b/>
          <w:bCs/>
          <w:sz w:val="32"/>
          <w:szCs w:val="28"/>
          <w:rtl/>
        </w:rPr>
        <w:t xml:space="preserve">"البارئ" </w:t>
      </w:r>
      <w:r w:rsidRPr="00A9135F">
        <w:rPr>
          <w:rFonts w:cs="Simplified Arabic" w:hint="cs"/>
          <w:sz w:val="32"/>
          <w:szCs w:val="28"/>
          <w:rtl/>
        </w:rPr>
        <w:t>بالهمز من البرء</w:t>
      </w:r>
      <w:r>
        <w:rPr>
          <w:rFonts w:cs="Simplified Arabic" w:hint="cs"/>
          <w:sz w:val="32"/>
          <w:szCs w:val="28"/>
          <w:rtl/>
        </w:rPr>
        <w:t>،</w:t>
      </w:r>
      <w:r w:rsidRPr="00A9135F">
        <w:rPr>
          <w:rFonts w:cs="Simplified Arabic" w:hint="cs"/>
          <w:sz w:val="32"/>
          <w:szCs w:val="28"/>
          <w:rtl/>
        </w:rPr>
        <w:t xml:space="preserve"> وهو التهيئة للخلق، وقيل: هو الذي يخلق ا</w:t>
      </w:r>
      <w:r w:rsidR="007C7EF3">
        <w:rPr>
          <w:rFonts w:cs="Simplified Arabic" w:hint="cs"/>
          <w:sz w:val="32"/>
          <w:szCs w:val="28"/>
          <w:rtl/>
        </w:rPr>
        <w:t>لخلق بريئًا</w:t>
      </w:r>
      <w:r w:rsidRPr="00A9135F">
        <w:rPr>
          <w:rFonts w:cs="Simplified Arabic" w:hint="cs"/>
          <w:sz w:val="32"/>
          <w:szCs w:val="28"/>
          <w:rtl/>
        </w:rPr>
        <w:t xml:space="preserve"> من التنافر</w:t>
      </w:r>
      <w:r>
        <w:rPr>
          <w:rFonts w:cs="Simplified Arabic" w:hint="cs"/>
          <w:sz w:val="32"/>
          <w:szCs w:val="28"/>
          <w:rtl/>
        </w:rPr>
        <w:t>،</w:t>
      </w:r>
      <w:r w:rsidRPr="00A9135F">
        <w:rPr>
          <w:rFonts w:cs="Simplified Arabic" w:hint="cs"/>
          <w:sz w:val="32"/>
          <w:szCs w:val="28"/>
          <w:rtl/>
        </w:rPr>
        <w:t xml:space="preserve"> ولا شك أن نعمة الخلق من أعظم البواعث على الحمد؛ لكون ذلك أول نعمة أنع</w:t>
      </w:r>
      <w:r>
        <w:rPr>
          <w:rFonts w:cs="Simplified Arabic" w:hint="cs"/>
          <w:sz w:val="32"/>
          <w:szCs w:val="28"/>
          <w:rtl/>
        </w:rPr>
        <w:t>م الله بها على الحامد وعلى غيره،</w:t>
      </w:r>
      <w:r w:rsidRPr="00A9135F">
        <w:rPr>
          <w:rFonts w:cs="Simplified Arabic" w:hint="cs"/>
          <w:sz w:val="32"/>
          <w:szCs w:val="28"/>
          <w:rtl/>
        </w:rPr>
        <w:t xml:space="preserve"> وقال الحليمي: معناه الموج</w:t>
      </w:r>
      <w:r w:rsidR="0000133B">
        <w:rPr>
          <w:rFonts w:cs="Simplified Arabic" w:hint="cs"/>
          <w:sz w:val="32"/>
          <w:szCs w:val="28"/>
          <w:rtl/>
        </w:rPr>
        <w:t>ِ</w:t>
      </w:r>
      <w:r w:rsidRPr="00A9135F">
        <w:rPr>
          <w:rFonts w:cs="Simplified Arabic" w:hint="cs"/>
          <w:sz w:val="32"/>
          <w:szCs w:val="28"/>
          <w:rtl/>
        </w:rPr>
        <w:t>د لما كان في معلومه من أصنافِ الخلائق البارئ هو الموج</w:t>
      </w:r>
      <w:r w:rsidR="0000133B">
        <w:rPr>
          <w:rFonts w:cs="Simplified Arabic" w:hint="cs"/>
          <w:sz w:val="32"/>
          <w:szCs w:val="28"/>
          <w:rtl/>
        </w:rPr>
        <w:t>ِ</w:t>
      </w:r>
      <w:r w:rsidRPr="00A9135F">
        <w:rPr>
          <w:rFonts w:cs="Simplified Arabic" w:hint="cs"/>
          <w:sz w:val="32"/>
          <w:szCs w:val="28"/>
          <w:rtl/>
        </w:rPr>
        <w:t xml:space="preserve">د لما كان في معلومه من أصناف الخلائق، وهو الذي يشير إليه قوله </w:t>
      </w:r>
      <w:r w:rsidR="0000133B">
        <w:rPr>
          <w:rFonts w:cs="Simplified Arabic" w:hint="cs"/>
          <w:sz w:val="32"/>
          <w:szCs w:val="28"/>
          <w:rtl/>
        </w:rPr>
        <w:t>-</w:t>
      </w:r>
      <w:r w:rsidR="007C7EF3">
        <w:rPr>
          <w:rFonts w:cs="Simplified Arabic" w:hint="cs"/>
          <w:sz w:val="32"/>
          <w:szCs w:val="28"/>
          <w:rtl/>
        </w:rPr>
        <w:t>عز وجل</w:t>
      </w:r>
      <w:r w:rsidR="0000133B">
        <w:rPr>
          <w:rFonts w:cs="Simplified Arabic" w:hint="cs"/>
          <w:sz w:val="32"/>
          <w:szCs w:val="28"/>
          <w:rtl/>
        </w:rPr>
        <w:t>-</w:t>
      </w:r>
      <w:r w:rsidRPr="00A9135F">
        <w:rPr>
          <w:rFonts w:cs="Simplified Arabic" w:hint="cs"/>
          <w:sz w:val="32"/>
          <w:szCs w:val="28"/>
          <w:rtl/>
        </w:rPr>
        <w:t xml:space="preserve">: </w:t>
      </w:r>
      <w:r w:rsidRPr="009677CB">
        <w:rPr>
          <w:rFonts w:cs="Simplified Arabic" w:hint="cs"/>
          <w:b/>
          <w:bCs/>
          <w:color w:val="FF0000"/>
          <w:sz w:val="32"/>
          <w:szCs w:val="28"/>
          <w:rtl/>
        </w:rPr>
        <w:t>{</w:t>
      </w:r>
      <w:r w:rsidRPr="009677CB">
        <w:rPr>
          <w:rFonts w:ascii="Simplified Arabic" w:hAnsi="Simplified Arabic" w:cs="Simplified Arabic"/>
          <w:b/>
          <w:bCs/>
          <w:color w:val="FF0000"/>
          <w:sz w:val="32"/>
          <w:szCs w:val="28"/>
          <w:rtl/>
        </w:rPr>
        <w:t>مِّن قَبْلِ أَن نَّبْرَأَهَا</w:t>
      </w:r>
      <w:r w:rsidRPr="009677CB">
        <w:rPr>
          <w:rFonts w:ascii="Simplified Arabic" w:hAnsi="Simplified Arabic" w:cs="Simplified Arabic" w:hint="cs"/>
          <w:b/>
          <w:bCs/>
          <w:color w:val="FF0000"/>
          <w:sz w:val="32"/>
          <w:szCs w:val="28"/>
          <w:rtl/>
        </w:rPr>
        <w:t>}</w:t>
      </w:r>
      <w:r w:rsidR="007C7EF3">
        <w:rPr>
          <w:rFonts w:ascii="Simplified Arabic" w:hAnsi="Simplified Arabic" w:cs="Simplified Arabic" w:hint="cs"/>
          <w:b/>
          <w:bCs/>
          <w:color w:val="FF0000"/>
          <w:sz w:val="32"/>
          <w:szCs w:val="28"/>
          <w:rtl/>
        </w:rPr>
        <w:t xml:space="preserve"> </w:t>
      </w:r>
      <w:r w:rsidRPr="007C7EF3">
        <w:rPr>
          <w:rFonts w:ascii="Simplified Arabic" w:hAnsi="Simplified Arabic" w:cs="Simplified Arabic" w:hint="cs"/>
          <w:sz w:val="28"/>
          <w:szCs w:val="28"/>
          <w:rtl/>
        </w:rPr>
        <w:t>[</w:t>
      </w:r>
      <w:r w:rsidRPr="007C7EF3">
        <w:rPr>
          <w:rFonts w:ascii="Simplified Arabic" w:hAnsi="Simplified Arabic" w:cs="Simplified Arabic"/>
          <w:sz w:val="28"/>
          <w:szCs w:val="28"/>
          <w:rtl/>
        </w:rPr>
        <w:t>سورة الحديد</w:t>
      </w:r>
      <w:r w:rsidRPr="007C7EF3">
        <w:rPr>
          <w:rFonts w:ascii="Simplified Arabic" w:hAnsi="Simplified Arabic" w:cs="Simplified Arabic" w:hint="cs"/>
          <w:sz w:val="28"/>
          <w:szCs w:val="28"/>
          <w:rtl/>
        </w:rPr>
        <w:t xml:space="preserve"> 22]</w:t>
      </w:r>
      <w:r w:rsidRPr="009677CB">
        <w:rPr>
          <w:rFonts w:ascii="Simplified Arabic" w:hAnsi="Simplified Arabic" w:cs="Simplified Arabic" w:hint="cs"/>
          <w:szCs w:val="24"/>
          <w:rtl/>
        </w:rPr>
        <w:t xml:space="preserve"> </w:t>
      </w:r>
      <w:r>
        <w:rPr>
          <w:rFonts w:ascii="Simplified Arabic" w:hAnsi="Simplified Arabic" w:cs="Simplified Arabic" w:hint="cs"/>
          <w:sz w:val="32"/>
          <w:szCs w:val="28"/>
          <w:rtl/>
        </w:rPr>
        <w:t xml:space="preserve">يعني من قبل أن نوجدها، </w:t>
      </w:r>
      <w:r w:rsidRPr="009C425D">
        <w:rPr>
          <w:rFonts w:ascii="Simplified Arabic" w:hAnsi="Simplified Arabic" w:cs="Simplified Arabic" w:hint="cs"/>
          <w:b/>
          <w:bCs/>
          <w:sz w:val="32"/>
          <w:szCs w:val="28"/>
          <w:rtl/>
        </w:rPr>
        <w:t>"المصو</w:t>
      </w:r>
      <w:r w:rsidR="0000133B">
        <w:rPr>
          <w:rFonts w:ascii="Simplified Arabic" w:hAnsi="Simplified Arabic" w:cs="Simplified Arabic" w:hint="cs"/>
          <w:b/>
          <w:bCs/>
          <w:sz w:val="32"/>
          <w:szCs w:val="28"/>
          <w:rtl/>
        </w:rPr>
        <w:t>ِّ</w:t>
      </w:r>
      <w:r w:rsidRPr="009C425D">
        <w:rPr>
          <w:rFonts w:ascii="Simplified Arabic" w:hAnsi="Simplified Arabic" w:cs="Simplified Arabic" w:hint="cs"/>
          <w:b/>
          <w:bCs/>
          <w:sz w:val="32"/>
          <w:szCs w:val="28"/>
          <w:rtl/>
        </w:rPr>
        <w:t xml:space="preserve">ر" </w:t>
      </w:r>
      <w:r w:rsidRPr="00A9135F">
        <w:rPr>
          <w:rFonts w:ascii="Simplified Arabic" w:hAnsi="Simplified Arabic" w:cs="Simplified Arabic" w:hint="cs"/>
          <w:sz w:val="32"/>
          <w:szCs w:val="28"/>
          <w:rtl/>
        </w:rPr>
        <w:t xml:space="preserve">المعطي كل مخلوقٍ صورته، وقال الخطابي: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المصو</w:t>
      </w:r>
      <w:r w:rsidR="0000133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هو الذي أنشأ خل</w:t>
      </w:r>
      <w:r w:rsidR="00930E15">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قه على صورٍ مختلفة ليتعارفوا بها، والتصوير التخطيط والتشكيل</w:t>
      </w:r>
      <w:r>
        <w:rPr>
          <w:rFonts w:ascii="Simplified Arabic" w:hAnsi="Simplified Arabic" w:cs="Simplified Arabic" w:hint="cs"/>
          <w:sz w:val="32"/>
          <w:szCs w:val="28"/>
          <w:rtl/>
        </w:rPr>
        <w:t xml:space="preserve">"، </w:t>
      </w:r>
      <w:r w:rsidRPr="009C425D">
        <w:rPr>
          <w:rFonts w:ascii="Simplified Arabic" w:hAnsi="Simplified Arabic" w:cs="Simplified Arabic" w:hint="cs"/>
          <w:b/>
          <w:bCs/>
          <w:sz w:val="32"/>
          <w:szCs w:val="28"/>
          <w:rtl/>
        </w:rPr>
        <w:t>"الخلاق"</w:t>
      </w:r>
      <w:r>
        <w:rPr>
          <w:rFonts w:ascii="Simplified Arabic" w:hAnsi="Simplified Arabic" w:cs="Simplified Arabic" w:hint="cs"/>
          <w:b/>
          <w:bCs/>
          <w:sz w:val="32"/>
          <w:szCs w:val="28"/>
          <w:rtl/>
        </w:rPr>
        <w:t>،</w:t>
      </w:r>
      <w:r w:rsidRPr="009C425D">
        <w:rPr>
          <w:rFonts w:ascii="Simplified Arabic" w:hAnsi="Simplified Arabic" w:cs="Simplified Arabic" w:hint="cs"/>
          <w:b/>
          <w:bCs/>
          <w:sz w:val="32"/>
          <w:szCs w:val="28"/>
          <w:rtl/>
        </w:rPr>
        <w:t xml:space="preserve"> </w:t>
      </w:r>
      <w:r>
        <w:rPr>
          <w:rFonts w:ascii="Simplified Arabic" w:hAnsi="Simplified Arabic" w:cs="Simplified Arabic" w:hint="cs"/>
          <w:sz w:val="32"/>
          <w:szCs w:val="28"/>
          <w:rtl/>
        </w:rPr>
        <w:t xml:space="preserve">الخلق </w:t>
      </w:r>
      <w:r w:rsidRPr="00A9135F">
        <w:rPr>
          <w:rFonts w:ascii="Simplified Arabic" w:hAnsi="Simplified Arabic" w:cs="Simplified Arabic" w:hint="cs"/>
          <w:sz w:val="32"/>
          <w:szCs w:val="28"/>
          <w:rtl/>
        </w:rPr>
        <w:t xml:space="preserve">إيجاد الممكن وإبرازه من العدم إلى الوجود، أي أن الله </w:t>
      </w:r>
      <w:r w:rsidR="00930E15">
        <w:rPr>
          <w:rFonts w:ascii="Simplified Arabic" w:hAnsi="Simplified Arabic" w:cs="Simplified Arabic" w:hint="cs"/>
          <w:sz w:val="32"/>
          <w:szCs w:val="28"/>
          <w:rtl/>
        </w:rPr>
        <w:t>-</w:t>
      </w:r>
      <w:r w:rsidR="007C7EF3">
        <w:rPr>
          <w:rFonts w:ascii="Simplified Arabic" w:hAnsi="Simplified Arabic" w:cs="Simplified Arabic" w:hint="cs"/>
          <w:sz w:val="32"/>
          <w:szCs w:val="28"/>
          <w:rtl/>
        </w:rPr>
        <w:t>سبحانه وتعالى</w:t>
      </w:r>
      <w:r w:rsidR="00930E15">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هو موج</w:t>
      </w:r>
      <w:r w:rsidR="00930E15">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د الكائنات، الخلاق صيغة مبالغة من الخا</w:t>
      </w:r>
      <w:r>
        <w:rPr>
          <w:rFonts w:ascii="Simplified Arabic" w:hAnsi="Simplified Arabic" w:cs="Simplified Arabic" w:hint="cs"/>
          <w:sz w:val="32"/>
          <w:szCs w:val="28"/>
          <w:rtl/>
        </w:rPr>
        <w:t>ل</w:t>
      </w:r>
      <w:r w:rsidRPr="00A9135F">
        <w:rPr>
          <w:rFonts w:ascii="Simplified Arabic" w:hAnsi="Simplified Arabic" w:cs="Simplified Arabic" w:hint="cs"/>
          <w:sz w:val="32"/>
          <w:szCs w:val="28"/>
          <w:rtl/>
        </w:rPr>
        <w:t xml:space="preserve">ق، كلٌ من الخلاق والخالق من أسماء الله </w:t>
      </w:r>
      <w:r w:rsidR="00930E15">
        <w:rPr>
          <w:rFonts w:ascii="Simplified Arabic" w:hAnsi="Simplified Arabic" w:cs="Simplified Arabic" w:hint="cs"/>
          <w:sz w:val="32"/>
          <w:szCs w:val="28"/>
          <w:rtl/>
        </w:rPr>
        <w:t>-</w:t>
      </w:r>
      <w:r w:rsidR="007C7EF3">
        <w:rPr>
          <w:rFonts w:ascii="Simplified Arabic" w:hAnsi="Simplified Arabic" w:cs="Simplified Arabic" w:hint="cs"/>
          <w:sz w:val="32"/>
          <w:szCs w:val="28"/>
          <w:rtl/>
        </w:rPr>
        <w:t>سبحانه وتعالى</w:t>
      </w:r>
      <w:r w:rsidR="00930E15">
        <w:rPr>
          <w:rFonts w:ascii="Simplified Arabic" w:hAnsi="Simplified Arabic" w:cs="Simplified Arabic" w:hint="cs"/>
          <w:sz w:val="32"/>
          <w:szCs w:val="28"/>
          <w:rtl/>
        </w:rPr>
        <w:t>-</w:t>
      </w:r>
      <w:r w:rsidRPr="00A9135F">
        <w:rPr>
          <w:rFonts w:ascii="Simplified Arabic" w:hAnsi="Simplified Arabic" w:cs="Simplified Arabic" w:hint="cs"/>
          <w:sz w:val="32"/>
          <w:szCs w:val="28"/>
          <w:rtl/>
        </w:rPr>
        <w:t>.</w:t>
      </w:r>
    </w:p>
    <w:p w:rsidR="006C521A" w:rsidRPr="00A9135F" w:rsidRDefault="006C521A" w:rsidP="006C521A">
      <w:pPr>
        <w:jc w:val="both"/>
        <w:rPr>
          <w:rFonts w:ascii="Simplified Arabic" w:hAnsi="Simplified Arabic" w:cs="Simplified Arabic"/>
          <w:sz w:val="32"/>
          <w:szCs w:val="28"/>
          <w:rtl/>
        </w:rPr>
      </w:pPr>
      <w:r w:rsidRPr="009C425D">
        <w:rPr>
          <w:rFonts w:ascii="Simplified Arabic" w:hAnsi="Simplified Arabic" w:cs="Simplified Arabic" w:hint="cs"/>
          <w:b/>
          <w:bCs/>
          <w:sz w:val="32"/>
          <w:szCs w:val="28"/>
          <w:rtl/>
        </w:rPr>
        <w:t>"</w:t>
      </w:r>
      <w:r w:rsidRPr="000357D4">
        <w:rPr>
          <w:rFonts w:ascii="Simplified Arabic" w:hAnsi="Simplified Arabic" w:cs="Simplified Arabic" w:hint="cs"/>
          <w:b/>
          <w:bCs/>
          <w:sz w:val="32"/>
          <w:szCs w:val="28"/>
          <w:rtl/>
        </w:rPr>
        <w:t>الوهاب</w:t>
      </w:r>
      <w:r w:rsidRPr="009C425D">
        <w:rPr>
          <w:rFonts w:ascii="Simplified Arabic" w:hAnsi="Simplified Arabic" w:cs="Simplified Arabic" w:hint="cs"/>
          <w:b/>
          <w:bCs/>
          <w:sz w:val="32"/>
          <w:szCs w:val="28"/>
          <w:rtl/>
        </w:rPr>
        <w:t>"</w:t>
      </w:r>
      <w:r w:rsidRPr="00A9135F">
        <w:rPr>
          <w:rFonts w:ascii="Simplified Arabic" w:hAnsi="Simplified Arabic" w:cs="Simplified Arabic" w:hint="cs"/>
          <w:sz w:val="32"/>
          <w:szCs w:val="28"/>
          <w:rtl/>
        </w:rPr>
        <w:t xml:space="preserve"> المتفضل بالعطايا </w:t>
      </w:r>
      <w:r>
        <w:rPr>
          <w:rFonts w:ascii="Simplified Arabic" w:hAnsi="Simplified Arabic" w:cs="Simplified Arabic" w:hint="cs"/>
          <w:sz w:val="32"/>
          <w:szCs w:val="28"/>
          <w:rtl/>
        </w:rPr>
        <w:t xml:space="preserve">المنعم بها، لا عن استحقاقٍ عليه، </w:t>
      </w:r>
      <w:r w:rsidRPr="009C425D">
        <w:rPr>
          <w:rFonts w:ascii="Simplified Arabic" w:hAnsi="Simplified Arabic" w:cs="Simplified Arabic" w:hint="cs"/>
          <w:b/>
          <w:bCs/>
          <w:sz w:val="32"/>
          <w:szCs w:val="28"/>
          <w:rtl/>
        </w:rPr>
        <w:t>"الفتاح"</w:t>
      </w:r>
      <w:r w:rsidRPr="00A9135F">
        <w:rPr>
          <w:rFonts w:ascii="Simplified Arabic" w:hAnsi="Simplified Arabic" w:cs="Simplified Arabic" w:hint="cs"/>
          <w:sz w:val="32"/>
          <w:szCs w:val="28"/>
          <w:rtl/>
        </w:rPr>
        <w:t xml:space="preserve"> الذي يفتح أبواب الرزق والرحمة لعباده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ويفتح قلوبهم وعيون بصائرهم</w:t>
      </w:r>
      <w:r>
        <w:rPr>
          <w:rFonts w:ascii="Simplified Arabic" w:hAnsi="Simplified Arabic" w:cs="Simplified Arabic" w:hint="cs"/>
          <w:sz w:val="32"/>
          <w:szCs w:val="28"/>
          <w:rtl/>
        </w:rPr>
        <w:t xml:space="preserve"> ليبصروا الحق، </w:t>
      </w:r>
      <w:r w:rsidRPr="009C425D">
        <w:rPr>
          <w:rFonts w:ascii="Simplified Arabic" w:hAnsi="Simplified Arabic" w:cs="Simplified Arabic" w:hint="cs"/>
          <w:b/>
          <w:bCs/>
          <w:sz w:val="32"/>
          <w:szCs w:val="28"/>
          <w:rtl/>
        </w:rPr>
        <w:t xml:space="preserve">"الرزاق" </w:t>
      </w:r>
      <w:r w:rsidRPr="00A9135F">
        <w:rPr>
          <w:rFonts w:ascii="Simplified Arabic" w:hAnsi="Simplified Arabic" w:cs="Simplified Arabic" w:hint="cs"/>
          <w:sz w:val="32"/>
          <w:szCs w:val="28"/>
          <w:rtl/>
        </w:rPr>
        <w:t>المنعم على عباده بإيصال حاجتهم من الرزق، وقال الخطابي: هو المتكفل بالرزق</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القائم على كل نفسٍ بما يقيمها من قوتها وكل ما وصل منه إليه من مباحٍ وغيره فهو رزق الله، وعلى هذا فالكسب المحرم رزق عند أهل السنة، وإن أخرجه المعتزلة من كونه من مسمى الرزق، على معنى أن الله قد جعله قوت</w:t>
      </w:r>
      <w:r>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ومعاش</w:t>
      </w:r>
      <w:r>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بغض النظر عن وسيلة </w:t>
      </w:r>
      <w:r w:rsidR="000357D4">
        <w:rPr>
          <w:rFonts w:ascii="Simplified Arabic" w:hAnsi="Simplified Arabic" w:cs="Simplified Arabic" w:hint="cs"/>
          <w:sz w:val="32"/>
          <w:szCs w:val="28"/>
          <w:rtl/>
        </w:rPr>
        <w:t xml:space="preserve">الحصول </w:t>
      </w:r>
      <w:r w:rsidRPr="00A9135F">
        <w:rPr>
          <w:rFonts w:ascii="Simplified Arabic" w:hAnsi="Simplified Arabic" w:cs="Simplified Arabic" w:hint="cs"/>
          <w:sz w:val="32"/>
          <w:szCs w:val="28"/>
          <w:rtl/>
        </w:rPr>
        <w:t>إليه.</w:t>
      </w:r>
    </w:p>
    <w:p w:rsidR="006C521A" w:rsidRPr="00A9135F" w:rsidRDefault="006C521A" w:rsidP="006C521A">
      <w:pPr>
        <w:jc w:val="both"/>
        <w:rPr>
          <w:rFonts w:ascii="Simplified Arabic" w:hAnsi="Simplified Arabic" w:cs="Simplified Arabic"/>
          <w:sz w:val="32"/>
          <w:szCs w:val="28"/>
          <w:rtl/>
        </w:rPr>
      </w:pPr>
      <w:r w:rsidRPr="009C425D">
        <w:rPr>
          <w:rFonts w:ascii="Simplified Arabic" w:hAnsi="Simplified Arabic" w:cs="Simplified Arabic" w:hint="cs"/>
          <w:b/>
          <w:bCs/>
          <w:sz w:val="32"/>
          <w:szCs w:val="28"/>
          <w:rtl/>
        </w:rPr>
        <w:t>"المبتدئ بالنعم قبل الاستحقاق"</w:t>
      </w:r>
      <w:r w:rsidRPr="00A9135F">
        <w:rPr>
          <w:rFonts w:ascii="Simplified Arabic" w:hAnsi="Simplified Arabic" w:cs="Simplified Arabic" w:hint="cs"/>
          <w:sz w:val="32"/>
          <w:szCs w:val="28"/>
          <w:rtl/>
        </w:rPr>
        <w:t xml:space="preserve"> يقول الخطابي: من كرم الله </w:t>
      </w:r>
      <w:r w:rsidR="007C7EF3">
        <w:rPr>
          <w:rFonts w:ascii="Simplified Arabic" w:hAnsi="Simplified Arabic" w:cs="Simplified Arabic" w:hint="cs"/>
          <w:sz w:val="32"/>
          <w:szCs w:val="28"/>
          <w:rtl/>
        </w:rPr>
        <w:t>سبحانه وتعالى</w:t>
      </w:r>
      <w:r w:rsidRPr="00A9135F">
        <w:rPr>
          <w:rFonts w:ascii="Simplified Arabic" w:hAnsi="Simplified Arabic" w:cs="Simplified Arabic" w:hint="cs"/>
          <w:sz w:val="32"/>
          <w:szCs w:val="28"/>
          <w:rtl/>
        </w:rPr>
        <w:t xml:space="preserve"> أنه يبتدئ بالنعمة من غير استحقاق لمن أسديت إليه والمراد بالنعم ما يشمل النعم الدنيوية والأخروية.</w:t>
      </w:r>
    </w:p>
    <w:p w:rsidR="006C521A" w:rsidRPr="00A9135F" w:rsidRDefault="006C521A" w:rsidP="00880846">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بعد أن أثنى على الله </w:t>
      </w:r>
      <w:r w:rsidR="000357D4">
        <w:rPr>
          <w:rFonts w:ascii="Simplified Arabic" w:hAnsi="Simplified Arabic" w:cs="Simplified Arabic" w:hint="cs"/>
          <w:sz w:val="32"/>
          <w:szCs w:val="28"/>
          <w:rtl/>
        </w:rPr>
        <w:t>-</w:t>
      </w:r>
      <w:r w:rsidR="007C7EF3">
        <w:rPr>
          <w:rFonts w:ascii="Simplified Arabic" w:hAnsi="Simplified Arabic" w:cs="Simplified Arabic" w:hint="cs"/>
          <w:sz w:val="32"/>
          <w:szCs w:val="28"/>
          <w:rtl/>
        </w:rPr>
        <w:t>سبحانه وتعالى</w:t>
      </w:r>
      <w:r w:rsidR="000357D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r>
        <w:rPr>
          <w:rFonts w:ascii="Simplified Arabic" w:hAnsi="Simplified Arabic" w:cs="Simplified Arabic" w:hint="cs"/>
          <w:sz w:val="32"/>
          <w:szCs w:val="28"/>
          <w:rtl/>
        </w:rPr>
        <w:t>و</w:t>
      </w:r>
      <w:r w:rsidRPr="00A9135F">
        <w:rPr>
          <w:rFonts w:ascii="Simplified Arabic" w:hAnsi="Simplified Arabic" w:cs="Simplified Arabic" w:hint="cs"/>
          <w:sz w:val="32"/>
          <w:szCs w:val="28"/>
          <w:rtl/>
        </w:rPr>
        <w:t>حمده بما يليق بجلاله وعظمته ثن</w:t>
      </w:r>
      <w:r w:rsidR="000357D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ى بالصلاة على نبيه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فأردف الحمدلة بالصلاة على رسوله فقال:</w:t>
      </w:r>
      <w:r>
        <w:rPr>
          <w:rFonts w:ascii="Simplified Arabic" w:hAnsi="Simplified Arabic" w:cs="Simplified Arabic" w:hint="cs"/>
          <w:sz w:val="32"/>
          <w:szCs w:val="28"/>
          <w:rtl/>
        </w:rPr>
        <w:t xml:space="preserve"> </w:t>
      </w:r>
      <w:r w:rsidRPr="00B87B5B">
        <w:rPr>
          <w:rFonts w:ascii="Simplified Arabic" w:hAnsi="Simplified Arabic" w:cs="Simplified Arabic" w:hint="cs"/>
          <w:b/>
          <w:bCs/>
          <w:sz w:val="32"/>
          <w:szCs w:val="28"/>
          <w:rtl/>
        </w:rPr>
        <w:t>"وصلاته وسلامه على رسوله الذي بعثه ليتمم مكارم الأخلاق"</w:t>
      </w:r>
      <w:r w:rsidRPr="00A9135F">
        <w:rPr>
          <w:rFonts w:ascii="Simplified Arabic" w:hAnsi="Simplified Arabic" w:cs="Simplified Arabic" w:hint="cs"/>
          <w:sz w:val="32"/>
          <w:szCs w:val="28"/>
          <w:rtl/>
        </w:rPr>
        <w:t xml:space="preserve"> فعل ذلك </w:t>
      </w:r>
      <w:r w:rsidR="000357D4">
        <w:rPr>
          <w:rFonts w:ascii="Simplified Arabic" w:hAnsi="Simplified Arabic" w:cs="Simplified Arabic" w:hint="cs"/>
          <w:sz w:val="32"/>
          <w:szCs w:val="28"/>
          <w:rtl/>
        </w:rPr>
        <w:t>-</w:t>
      </w:r>
      <w:r w:rsidR="007C7EF3">
        <w:rPr>
          <w:rFonts w:ascii="Simplified Arabic" w:hAnsi="Simplified Arabic" w:cs="Simplified Arabic" w:hint="cs"/>
          <w:sz w:val="32"/>
          <w:szCs w:val="28"/>
          <w:rtl/>
        </w:rPr>
        <w:t>رحمه الله</w:t>
      </w:r>
      <w:r w:rsidR="000357D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لكون الرسول </w:t>
      </w:r>
      <w:r>
        <w:rPr>
          <w:rFonts w:ascii="Simplified Arabic" w:hAnsi="Simplified Arabic" w:cs="Simplified Arabic" w:hint="cs"/>
          <w:sz w:val="32"/>
          <w:szCs w:val="28"/>
          <w:rtl/>
        </w:rPr>
        <w:t>-عليه الصلاة والسلام -</w:t>
      </w:r>
      <w:r w:rsidRPr="00A9135F">
        <w:rPr>
          <w:rFonts w:ascii="Simplified Arabic" w:hAnsi="Simplified Arabic" w:cs="Simplified Arabic" w:hint="cs"/>
          <w:sz w:val="32"/>
          <w:szCs w:val="28"/>
          <w:rtl/>
        </w:rPr>
        <w:t xml:space="preserve"> الواسطة في وصول جميع الكمالات العلمية والعملية إلينا من الله </w:t>
      </w:r>
      <w:r w:rsidR="000357D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عز شأنه</w:t>
      </w:r>
      <w:r w:rsidR="000357D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الذي بعثه الله </w:t>
      </w:r>
      <w:r w:rsidR="000357D4">
        <w:rPr>
          <w:rFonts w:ascii="Simplified Arabic" w:hAnsi="Simplified Arabic" w:cs="Simplified Arabic"/>
          <w:sz w:val="32"/>
          <w:szCs w:val="28"/>
          <w:rtl/>
        </w:rPr>
        <w:t>–</w:t>
      </w:r>
      <w:r w:rsidRPr="00A9135F">
        <w:rPr>
          <w:rFonts w:ascii="Simplified Arabic" w:hAnsi="Simplified Arabic" w:cs="Simplified Arabic" w:hint="cs"/>
          <w:sz w:val="32"/>
          <w:szCs w:val="28"/>
          <w:rtl/>
        </w:rPr>
        <w:t>سبحانه</w:t>
      </w:r>
      <w:r w:rsidR="000357D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ليتمم ما جاءت به الر</w:t>
      </w:r>
      <w:r>
        <w:rPr>
          <w:rFonts w:ascii="Simplified Arabic" w:hAnsi="Simplified Arabic" w:cs="Simplified Arabic" w:hint="cs"/>
          <w:sz w:val="32"/>
          <w:szCs w:val="28"/>
          <w:rtl/>
        </w:rPr>
        <w:t xml:space="preserve">سل قبله من مكارم الأخلاق والشيم، </w:t>
      </w:r>
      <w:r w:rsidR="00880846">
        <w:rPr>
          <w:rFonts w:ascii="Simplified Arabic" w:hAnsi="Simplified Arabic" w:cs="Simplified Arabic" w:hint="cs"/>
          <w:sz w:val="32"/>
          <w:szCs w:val="28"/>
          <w:rtl/>
        </w:rPr>
        <w:t>وفضله على جميع الخلق الذين وجدوا في الآفاق</w:t>
      </w:r>
      <w:r w:rsidR="00880846">
        <w:rPr>
          <w:rFonts w:ascii="Simplified Arabic" w:hAnsi="Simplified Arabic" w:cs="Simplified Arabic" w:hint="cs"/>
          <w:b/>
          <w:bCs/>
          <w:sz w:val="32"/>
          <w:szCs w:val="28"/>
          <w:rtl/>
        </w:rPr>
        <w:t>،</w:t>
      </w:r>
      <w:r w:rsidRPr="00A9135F">
        <w:rPr>
          <w:rFonts w:ascii="Simplified Arabic" w:hAnsi="Simplified Arabic" w:cs="Simplified Arabic" w:hint="cs"/>
          <w:sz w:val="32"/>
          <w:szCs w:val="28"/>
          <w:rtl/>
        </w:rPr>
        <w:t xml:space="preserve"> والآفاق جمعُ أفق، وهو الناحية من الأرض والسماء، والأحاديث الواردة في فضله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على جميع الخلق أكثر من أن تحصى، فهو سيد ولد آدم، وأول شافع مشف</w:t>
      </w:r>
      <w:r w:rsidR="000357D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ع، وخاتم ال</w:t>
      </w:r>
      <w:r>
        <w:rPr>
          <w:rFonts w:ascii="Simplified Arabic" w:hAnsi="Simplified Arabic" w:cs="Simplified Arabic" w:hint="cs"/>
          <w:sz w:val="32"/>
          <w:szCs w:val="28"/>
          <w:rtl/>
        </w:rPr>
        <w:t xml:space="preserve">أنبياء وأكرم المرسلين، </w:t>
      </w:r>
      <w:r w:rsidRPr="00B87B5B">
        <w:rPr>
          <w:rFonts w:ascii="Simplified Arabic" w:hAnsi="Simplified Arabic" w:cs="Simplified Arabic" w:hint="cs"/>
          <w:b/>
          <w:bCs/>
          <w:sz w:val="32"/>
          <w:szCs w:val="28"/>
          <w:rtl/>
        </w:rPr>
        <w:t>"وعلى آله"</w:t>
      </w:r>
      <w:r w:rsidRPr="00A9135F">
        <w:rPr>
          <w:rFonts w:ascii="Simplified Arabic" w:hAnsi="Simplified Arabic" w:cs="Simplified Arabic" w:hint="cs"/>
          <w:sz w:val="32"/>
          <w:szCs w:val="28"/>
          <w:rtl/>
        </w:rPr>
        <w:t xml:space="preserve"> أهل بيته وهم مؤمنو بني هاشم وبني المطلب أو أتباعه على دينه كما قاله جمعٌ من أهل العلم.</w:t>
      </w:r>
    </w:p>
    <w:p w:rsidR="006C521A" w:rsidRPr="00A9135F" w:rsidRDefault="00880846" w:rsidP="006C521A">
      <w:pPr>
        <w:jc w:val="both"/>
        <w:rPr>
          <w:rFonts w:ascii="Simplified Arabic" w:hAnsi="Simplified Arabic" w:cs="Simplified Arabic"/>
          <w:sz w:val="32"/>
          <w:szCs w:val="28"/>
          <w:rtl/>
        </w:rPr>
      </w:pPr>
      <w:r>
        <w:rPr>
          <w:rFonts w:ascii="Simplified Arabic" w:hAnsi="Simplified Arabic" w:cs="Simplified Arabic" w:hint="cs"/>
          <w:b/>
          <w:bCs/>
          <w:sz w:val="32"/>
          <w:szCs w:val="28"/>
          <w:rtl/>
        </w:rPr>
        <w:t>"</w:t>
      </w:r>
      <w:r w:rsidR="006C521A" w:rsidRPr="00B87B5B">
        <w:rPr>
          <w:rFonts w:ascii="Simplified Arabic" w:hAnsi="Simplified Arabic" w:cs="Simplified Arabic" w:hint="cs"/>
          <w:b/>
          <w:bCs/>
          <w:sz w:val="32"/>
          <w:szCs w:val="28"/>
          <w:rtl/>
        </w:rPr>
        <w:t>الموصوفين بكثرة الإنفاق"</w:t>
      </w:r>
      <w:r w:rsidR="006C521A" w:rsidRPr="00A9135F">
        <w:rPr>
          <w:rFonts w:ascii="Simplified Arabic" w:hAnsi="Simplified Arabic" w:cs="Simplified Arabic" w:hint="cs"/>
          <w:sz w:val="32"/>
          <w:szCs w:val="28"/>
          <w:rtl/>
        </w:rPr>
        <w:t xml:space="preserve"> أي إنفاق الخيرات المعنوية</w:t>
      </w:r>
      <w:r w:rsidR="006C521A">
        <w:rPr>
          <w:rFonts w:ascii="Simplified Arabic" w:hAnsi="Simplified Arabic" w:cs="Simplified Arabic" w:hint="cs"/>
          <w:sz w:val="32"/>
          <w:szCs w:val="28"/>
          <w:rtl/>
        </w:rPr>
        <w:t xml:space="preserve"> والحسية، وبذلها على أهل الآفاق،</w:t>
      </w:r>
      <w:r w:rsidR="006C521A">
        <w:rPr>
          <w:rFonts w:ascii="Simplified Arabic" w:hAnsi="Simplified Arabic" w:cs="Simplified Arabic" w:hint="cs"/>
          <w:b/>
          <w:bCs/>
          <w:sz w:val="32"/>
          <w:szCs w:val="28"/>
          <w:rtl/>
        </w:rPr>
        <w:t xml:space="preserve"> </w:t>
      </w:r>
      <w:r w:rsidR="006C521A" w:rsidRPr="00B87B5B">
        <w:rPr>
          <w:rFonts w:ascii="Simplified Arabic" w:hAnsi="Simplified Arabic" w:cs="Simplified Arabic" w:hint="cs"/>
          <w:b/>
          <w:bCs/>
          <w:sz w:val="32"/>
          <w:szCs w:val="28"/>
          <w:rtl/>
        </w:rPr>
        <w:t>"وعلى أصحابه أهل الطاعة والوفاق"</w:t>
      </w:r>
      <w:r w:rsidR="006C521A" w:rsidRPr="00A9135F">
        <w:rPr>
          <w:rFonts w:ascii="Simplified Arabic" w:hAnsi="Simplified Arabic" w:cs="Simplified Arabic" w:hint="cs"/>
          <w:sz w:val="32"/>
          <w:szCs w:val="28"/>
          <w:rtl/>
        </w:rPr>
        <w:t xml:space="preserve"> الشامل حيث أطاعوا الله وأطاعوا الرسول </w:t>
      </w:r>
      <w:r w:rsidR="006C521A">
        <w:rPr>
          <w:rFonts w:ascii="Simplified Arabic" w:hAnsi="Simplified Arabic" w:cs="Simplified Arabic" w:hint="cs"/>
          <w:sz w:val="32"/>
          <w:szCs w:val="28"/>
          <w:rtl/>
        </w:rPr>
        <w:t>-صلى الله عليه وسلم-،</w:t>
      </w:r>
      <w:r w:rsidR="006C521A" w:rsidRPr="00A9135F">
        <w:rPr>
          <w:rFonts w:ascii="Simplified Arabic" w:hAnsi="Simplified Arabic" w:cs="Simplified Arabic" w:hint="cs"/>
          <w:sz w:val="32"/>
          <w:szCs w:val="28"/>
          <w:rtl/>
        </w:rPr>
        <w:t xml:space="preserve"> وأنفقوا في سبيل الله نفائس الأموال، بل أنفقوا وبذلوا ال</w:t>
      </w:r>
      <w:r w:rsidR="006C521A">
        <w:rPr>
          <w:rFonts w:ascii="Simplified Arabic" w:hAnsi="Simplified Arabic" w:cs="Simplified Arabic" w:hint="cs"/>
          <w:sz w:val="32"/>
          <w:szCs w:val="28"/>
          <w:rtl/>
        </w:rPr>
        <w:t>م</w:t>
      </w:r>
      <w:r w:rsidR="000357D4">
        <w:rPr>
          <w:rFonts w:ascii="Simplified Arabic" w:hAnsi="Simplified Arabic" w:cs="Simplified Arabic" w:hint="cs"/>
          <w:sz w:val="32"/>
          <w:szCs w:val="28"/>
          <w:rtl/>
        </w:rPr>
        <w:t>ُ</w:t>
      </w:r>
      <w:r w:rsidR="006C521A">
        <w:rPr>
          <w:rFonts w:ascii="Simplified Arabic" w:hAnsi="Simplified Arabic" w:cs="Simplified Arabic" w:hint="cs"/>
          <w:sz w:val="32"/>
          <w:szCs w:val="28"/>
          <w:rtl/>
        </w:rPr>
        <w:t>ه</w:t>
      </w:r>
      <w:r w:rsidR="000357D4">
        <w:rPr>
          <w:rFonts w:ascii="Simplified Arabic" w:hAnsi="Simplified Arabic" w:cs="Simplified Arabic" w:hint="cs"/>
          <w:sz w:val="32"/>
          <w:szCs w:val="28"/>
          <w:rtl/>
        </w:rPr>
        <w:t>َ</w:t>
      </w:r>
      <w:r w:rsidR="006C521A">
        <w:rPr>
          <w:rFonts w:ascii="Simplified Arabic" w:hAnsi="Simplified Arabic" w:cs="Simplified Arabic" w:hint="cs"/>
          <w:sz w:val="32"/>
          <w:szCs w:val="28"/>
          <w:rtl/>
        </w:rPr>
        <w:t xml:space="preserve">ج فضلاً عن ما يملك من الأموال، </w:t>
      </w:r>
      <w:r w:rsidR="006C521A" w:rsidRPr="00B87B5B">
        <w:rPr>
          <w:rFonts w:ascii="Simplified Arabic" w:hAnsi="Simplified Arabic" w:cs="Simplified Arabic" w:hint="cs"/>
          <w:b/>
          <w:bCs/>
          <w:sz w:val="32"/>
          <w:szCs w:val="28"/>
          <w:rtl/>
        </w:rPr>
        <w:t>"صلاة دائمة مستمرة بالعشي والإشراق"</w:t>
      </w:r>
      <w:r>
        <w:rPr>
          <w:rFonts w:ascii="Simplified Arabic" w:hAnsi="Simplified Arabic" w:cs="Simplified Arabic" w:hint="cs"/>
          <w:b/>
          <w:bCs/>
          <w:sz w:val="32"/>
          <w:szCs w:val="28"/>
          <w:rtl/>
        </w:rPr>
        <w:t>،</w:t>
      </w:r>
      <w:r w:rsidR="006C521A" w:rsidRPr="00A9135F">
        <w:rPr>
          <w:rFonts w:ascii="Simplified Arabic" w:hAnsi="Simplified Arabic" w:cs="Simplified Arabic" w:hint="cs"/>
          <w:sz w:val="32"/>
          <w:szCs w:val="28"/>
          <w:rtl/>
        </w:rPr>
        <w:t xml:space="preserve"> أردف </w:t>
      </w:r>
      <w:r w:rsidR="006C521A" w:rsidRPr="00A9135F">
        <w:rPr>
          <w:rFonts w:ascii="Simplified Arabic" w:hAnsi="Simplified Arabic" w:cs="Simplified Arabic" w:hint="cs"/>
          <w:sz w:val="32"/>
          <w:szCs w:val="28"/>
          <w:rtl/>
        </w:rPr>
        <w:lastRenderedPageBreak/>
        <w:t xml:space="preserve">الصلاة على النبي </w:t>
      </w:r>
      <w:r w:rsidR="006C521A">
        <w:rPr>
          <w:rFonts w:ascii="Simplified Arabic" w:hAnsi="Simplified Arabic" w:cs="Simplified Arabic" w:hint="cs"/>
          <w:sz w:val="32"/>
          <w:szCs w:val="28"/>
          <w:rtl/>
        </w:rPr>
        <w:t>-صلى الله عليه وسلم-</w:t>
      </w:r>
      <w:r w:rsidR="006C521A" w:rsidRPr="00A9135F">
        <w:rPr>
          <w:rFonts w:ascii="Simplified Arabic" w:hAnsi="Simplified Arabic" w:cs="Simplified Arabic" w:hint="cs"/>
          <w:sz w:val="32"/>
          <w:szCs w:val="28"/>
          <w:rtl/>
        </w:rPr>
        <w:t xml:space="preserve"> بالصلاة على الآل والأصحاب؛ لكونهم الواسطة بيننا وبينه في نقل دينه، ولما لهم من مواقف جليلة في نصر دينه.</w:t>
      </w:r>
    </w:p>
    <w:p w:rsidR="006C521A" w:rsidRPr="00A9135F" w:rsidRDefault="006C521A" w:rsidP="007C7EF3">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والصلاة في الأصل الدعاء، وهي من الله الرحمة، وروى البخاري في كتاب التفسير من صحيحه في باب قول الله </w:t>
      </w:r>
      <w:r w:rsidR="007C7EF3">
        <w:rPr>
          <w:rFonts w:ascii="Simplified Arabic" w:hAnsi="Simplified Arabic" w:cs="Simplified Arabic" w:hint="cs"/>
          <w:sz w:val="32"/>
          <w:szCs w:val="28"/>
          <w:rtl/>
        </w:rPr>
        <w:t>عز وجل</w:t>
      </w:r>
      <w:r w:rsidRPr="00A9135F">
        <w:rPr>
          <w:rFonts w:ascii="Simplified Arabic" w:hAnsi="Simplified Arabic" w:cs="Simplified Arabic" w:hint="cs"/>
          <w:sz w:val="32"/>
          <w:szCs w:val="28"/>
          <w:rtl/>
        </w:rPr>
        <w:t xml:space="preserve">: </w:t>
      </w:r>
      <w:r w:rsidRPr="001951C5">
        <w:rPr>
          <w:rFonts w:ascii="Simplified Arabic" w:hAnsi="Simplified Arabic" w:cs="Simplified Arabic" w:hint="cs"/>
          <w:b/>
          <w:bCs/>
          <w:color w:val="FF0000"/>
          <w:sz w:val="32"/>
          <w:szCs w:val="28"/>
          <w:rtl/>
        </w:rPr>
        <w:t>{</w:t>
      </w:r>
      <w:r w:rsidRPr="001951C5">
        <w:rPr>
          <w:rFonts w:ascii="Simplified Arabic" w:hAnsi="Simplified Arabic" w:cs="Simplified Arabic"/>
          <w:b/>
          <w:bCs/>
          <w:color w:val="FF0000"/>
          <w:sz w:val="32"/>
          <w:szCs w:val="28"/>
          <w:rtl/>
        </w:rPr>
        <w:t>إِنَّ اللَّهَ وَمَلَائِكَتَهُ يُصَلُّونَ عَلَى النَّبِيِّ</w:t>
      </w:r>
      <w:r>
        <w:rPr>
          <w:rFonts w:ascii="Simplified Arabic" w:hAnsi="Simplified Arabic" w:cs="Simplified Arabic" w:hint="cs"/>
          <w:b/>
          <w:bCs/>
          <w:color w:val="FF0000"/>
          <w:sz w:val="32"/>
          <w:szCs w:val="28"/>
          <w:rtl/>
        </w:rPr>
        <w:t>}</w:t>
      </w:r>
      <w:r w:rsidR="007C7EF3">
        <w:rPr>
          <w:rFonts w:ascii="Simplified Arabic" w:hAnsi="Simplified Arabic" w:cs="Simplified Arabic" w:hint="cs"/>
          <w:szCs w:val="24"/>
          <w:rtl/>
        </w:rPr>
        <w:t xml:space="preserve"> </w:t>
      </w:r>
      <w:r w:rsidRPr="007C7EF3">
        <w:rPr>
          <w:rFonts w:ascii="Simplified Arabic" w:hAnsi="Simplified Arabic" w:cs="Simplified Arabic" w:hint="cs"/>
          <w:sz w:val="28"/>
          <w:szCs w:val="28"/>
          <w:rtl/>
        </w:rPr>
        <w:t>[</w:t>
      </w:r>
      <w:r w:rsidRPr="007C7EF3">
        <w:rPr>
          <w:rFonts w:ascii="Simplified Arabic" w:hAnsi="Simplified Arabic" w:cs="Simplified Arabic"/>
          <w:sz w:val="28"/>
          <w:szCs w:val="28"/>
          <w:rtl/>
        </w:rPr>
        <w:t>سورة الأحزاب</w:t>
      </w:r>
      <w:r w:rsidR="00880846" w:rsidRPr="007C7EF3">
        <w:rPr>
          <w:rFonts w:ascii="Simplified Arabic" w:hAnsi="Simplified Arabic" w:cs="Simplified Arabic" w:hint="cs"/>
          <w:sz w:val="28"/>
          <w:szCs w:val="28"/>
          <w:rtl/>
        </w:rPr>
        <w:t xml:space="preserve"> 56</w:t>
      </w:r>
      <w:r w:rsidRPr="007C7EF3">
        <w:rPr>
          <w:rFonts w:ascii="Simplified Arabic" w:hAnsi="Simplified Arabic" w:cs="Simplified Arabic" w:hint="cs"/>
          <w:sz w:val="28"/>
          <w:szCs w:val="28"/>
          <w:rtl/>
        </w:rPr>
        <w:t>]</w:t>
      </w:r>
      <w:r w:rsidRPr="00402FA7">
        <w:rPr>
          <w:rFonts w:ascii="Simplified Arabic" w:hAnsi="Simplified Arabic" w:cs="Simplified Arabic" w:hint="cs"/>
          <w:szCs w:val="24"/>
          <w:rtl/>
        </w:rPr>
        <w:t xml:space="preserve"> </w:t>
      </w:r>
      <w:r w:rsidR="00880846">
        <w:rPr>
          <w:rFonts w:ascii="Simplified Arabic" w:hAnsi="Simplified Arabic" w:cs="Simplified Arabic" w:hint="cs"/>
          <w:sz w:val="32"/>
          <w:szCs w:val="28"/>
          <w:rtl/>
        </w:rPr>
        <w:t>تعليقًا</w:t>
      </w:r>
      <w:r w:rsidRPr="00A9135F">
        <w:rPr>
          <w:rFonts w:ascii="Simplified Arabic" w:hAnsi="Simplified Arabic" w:cs="Simplified Arabic" w:hint="cs"/>
          <w:sz w:val="32"/>
          <w:szCs w:val="28"/>
          <w:rtl/>
        </w:rPr>
        <w:t xml:space="preserve"> مجزوم</w:t>
      </w:r>
      <w:r w:rsidR="00880846">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به عن أبي العالية قال: صلاة الله ثناؤه عليه عند الملائكة، وصلاة الملائكة الدعاء وروى عن ابن عباس أنه قال: </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يصلون يبركون</w:t>
      </w:r>
      <w:r>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 xml:space="preserve">وفي جامع الترمذي باب ما جاء في فضل الصلاة على النبي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من أبواب الصلاة، روي عن سفيان الثوري وغير واحدٍ من أهل العلم قالوا: صلاة الرب الرحمة، وصلاة الملائكة الاستغفار.</w:t>
      </w:r>
      <w:r w:rsidR="007C7EF3">
        <w:rPr>
          <w:rFonts w:ascii="Simplified Arabic" w:hAnsi="Simplified Arabic" w:cs="Simplified Arabic" w:hint="cs"/>
          <w:sz w:val="32"/>
          <w:szCs w:val="28"/>
          <w:rtl/>
        </w:rPr>
        <w:t xml:space="preserve"> </w:t>
      </w:r>
      <w:r w:rsidRPr="00A9135F">
        <w:rPr>
          <w:rFonts w:ascii="Simplified Arabic" w:hAnsi="Simplified Arabic" w:cs="Simplified Arabic" w:hint="cs"/>
          <w:sz w:val="32"/>
          <w:szCs w:val="28"/>
          <w:rtl/>
        </w:rPr>
        <w:t>ثم ذكر بعد ذلك المختص</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الصحيح الذي هو الأصل ومنزلته</w:t>
      </w:r>
      <w:r>
        <w:rPr>
          <w:rFonts w:ascii="Simplified Arabic" w:hAnsi="Simplified Arabic" w:cs="Simplified Arabic" w:hint="cs"/>
          <w:sz w:val="32"/>
          <w:szCs w:val="28"/>
          <w:rtl/>
        </w:rPr>
        <w:t>،</w:t>
      </w:r>
      <w:r w:rsidR="00880846">
        <w:rPr>
          <w:rFonts w:ascii="Simplified Arabic" w:hAnsi="Simplified Arabic" w:cs="Simplified Arabic" w:hint="cs"/>
          <w:sz w:val="32"/>
          <w:szCs w:val="28"/>
          <w:rtl/>
        </w:rPr>
        <w:t xml:space="preserve"> والباعث على اختصاره، ومنهجه في </w:t>
      </w:r>
      <w:r w:rsidRPr="00A9135F">
        <w:rPr>
          <w:rFonts w:ascii="Simplified Arabic" w:hAnsi="Simplified Arabic" w:cs="Simplified Arabic" w:hint="cs"/>
          <w:sz w:val="32"/>
          <w:szCs w:val="28"/>
          <w:rtl/>
        </w:rPr>
        <w:t>الاختصار فقال:...</w:t>
      </w:r>
    </w:p>
    <w:p w:rsidR="006C521A" w:rsidRPr="00A9135F" w:rsidRDefault="006C521A" w:rsidP="006C521A">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007C7EF3">
        <w:rPr>
          <w:rFonts w:ascii="Simplified Arabic" w:hAnsi="Simplified Arabic" w:cs="Simplified Arabic" w:hint="cs"/>
          <w:b/>
          <w:bCs/>
          <w:sz w:val="32"/>
          <w:szCs w:val="28"/>
          <w:rtl/>
        </w:rPr>
        <w:t>عفوًا</w:t>
      </w:r>
      <w:r w:rsidRPr="00A9135F">
        <w:rPr>
          <w:rFonts w:ascii="Simplified Arabic" w:hAnsi="Simplified Arabic" w:cs="Simplified Arabic" w:hint="cs"/>
          <w:b/>
          <w:bCs/>
          <w:sz w:val="32"/>
          <w:szCs w:val="28"/>
          <w:rtl/>
        </w:rPr>
        <w:t xml:space="preserve"> فضيلة الدكتور، قبل ذلك إذا أذنتم: في قوله: </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وعلى آله الكرام</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هل الآل هم أهل البيت أم يختلفون عند أهل السنة</w:t>
      </w:r>
      <w:r>
        <w:rPr>
          <w:rFonts w:ascii="Simplified Arabic" w:hAnsi="Simplified Arabic" w:cs="Simplified Arabic" w:hint="cs"/>
          <w:b/>
          <w:bCs/>
          <w:sz w:val="32"/>
          <w:szCs w:val="28"/>
          <w:rtl/>
        </w:rPr>
        <w:t>؟</w:t>
      </w:r>
    </w:p>
    <w:p w:rsidR="006C521A" w:rsidRPr="00A9135F" w:rsidRDefault="006C521A" w:rsidP="000357D4">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الآل في الأصل هم الأهل، ولذا يصغ</w:t>
      </w:r>
      <w:r w:rsidR="000357D4">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الآل على</w:t>
      </w:r>
      <w:r>
        <w:rPr>
          <w:rFonts w:ascii="Simplified Arabic" w:hAnsi="Simplified Arabic" w:cs="Simplified Arabic" w:hint="cs"/>
          <w:sz w:val="32"/>
          <w:szCs w:val="28"/>
          <w:rtl/>
        </w:rPr>
        <w:t xml:space="preserve"> أ</w:t>
      </w:r>
      <w:r w:rsidR="000357D4">
        <w:rPr>
          <w:rFonts w:ascii="Simplified Arabic" w:hAnsi="Simplified Arabic" w:cs="Simplified Arabic" w:hint="cs"/>
          <w:sz w:val="32"/>
          <w:szCs w:val="28"/>
          <w:rtl/>
        </w:rPr>
        <w:t>ُ</w:t>
      </w:r>
      <w:r>
        <w:rPr>
          <w:rFonts w:ascii="Simplified Arabic" w:hAnsi="Simplified Arabic" w:cs="Simplified Arabic" w:hint="cs"/>
          <w:sz w:val="32"/>
          <w:szCs w:val="28"/>
          <w:rtl/>
        </w:rPr>
        <w:t>ه</w:t>
      </w:r>
      <w:r w:rsidR="000357D4">
        <w:rPr>
          <w:rFonts w:ascii="Simplified Arabic" w:hAnsi="Simplified Arabic" w:cs="Simplified Arabic" w:hint="cs"/>
          <w:sz w:val="32"/>
          <w:szCs w:val="28"/>
          <w:rtl/>
        </w:rPr>
        <w:t>َ</w:t>
      </w:r>
      <w:r>
        <w:rPr>
          <w:rFonts w:ascii="Simplified Arabic" w:hAnsi="Simplified Arabic" w:cs="Simplified Arabic" w:hint="cs"/>
          <w:sz w:val="32"/>
          <w:szCs w:val="28"/>
          <w:rtl/>
        </w:rPr>
        <w:t>ي</w:t>
      </w:r>
      <w:r w:rsidR="000357D4">
        <w:rPr>
          <w:rFonts w:ascii="Simplified Arabic" w:hAnsi="Simplified Arabic" w:cs="Simplified Arabic" w:hint="cs"/>
          <w:sz w:val="32"/>
          <w:szCs w:val="28"/>
          <w:rtl/>
        </w:rPr>
        <w:t>ْ</w:t>
      </w:r>
      <w:r>
        <w:rPr>
          <w:rFonts w:ascii="Simplified Arabic" w:hAnsi="Simplified Arabic" w:cs="Simplified Arabic" w:hint="cs"/>
          <w:sz w:val="32"/>
          <w:szCs w:val="28"/>
          <w:rtl/>
        </w:rPr>
        <w:t>ل،</w:t>
      </w:r>
      <w:r w:rsidRPr="00A9135F">
        <w:rPr>
          <w:rFonts w:ascii="Simplified Arabic" w:hAnsi="Simplified Arabic" w:cs="Simplified Arabic" w:hint="cs"/>
          <w:sz w:val="32"/>
          <w:szCs w:val="28"/>
          <w:rtl/>
        </w:rPr>
        <w:t xml:space="preserve"> فالآل هم أهل البيت عند جمع من أهل العلم، ومن أهل العلم من يقول: إن آله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من تبعه على دينه فهو من آله، كما يقال: آل إبراهيم آل فرعون آل كذا، كلهم أتباعه، ولا يخص أهل بيته.</w:t>
      </w:r>
    </w:p>
    <w:p w:rsidR="006C521A" w:rsidRDefault="006C521A" w:rsidP="007C7EF3">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 xml:space="preserve">المقدم: </w:t>
      </w:r>
      <w:r w:rsidRPr="00A9135F">
        <w:rPr>
          <w:rFonts w:ascii="Simplified Arabic" w:hAnsi="Simplified Arabic" w:cs="Simplified Arabic" w:hint="cs"/>
          <w:b/>
          <w:bCs/>
          <w:sz w:val="32"/>
          <w:szCs w:val="28"/>
          <w:rtl/>
        </w:rPr>
        <w:t xml:space="preserve">قال </w:t>
      </w:r>
      <w:r w:rsidR="000357D4">
        <w:rPr>
          <w:rFonts w:ascii="Simplified Arabic" w:hAnsi="Simplified Arabic" w:cs="Simplified Arabic" w:hint="cs"/>
          <w:b/>
          <w:bCs/>
          <w:sz w:val="32"/>
          <w:szCs w:val="28"/>
          <w:rtl/>
        </w:rPr>
        <w:t>-</w:t>
      </w:r>
      <w:r w:rsidR="007C7EF3">
        <w:rPr>
          <w:rFonts w:ascii="Simplified Arabic" w:hAnsi="Simplified Arabic" w:cs="Simplified Arabic" w:hint="cs"/>
          <w:b/>
          <w:bCs/>
          <w:sz w:val="32"/>
          <w:szCs w:val="28"/>
          <w:rtl/>
        </w:rPr>
        <w:t>رحمه الله</w:t>
      </w:r>
      <w:r w:rsidR="000357D4">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w:t>
      </w:r>
      <w:r>
        <w:rPr>
          <w:rFonts w:ascii="Simplified Arabic" w:hAnsi="Simplified Arabic" w:cs="Simplified Arabic" w:hint="cs"/>
          <w:b/>
          <w:bCs/>
          <w:sz w:val="32"/>
          <w:szCs w:val="28"/>
          <w:rtl/>
        </w:rPr>
        <w:t xml:space="preserve"> </w:t>
      </w:r>
      <w:r w:rsidR="007C7EF3">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أما بعد: فاعلم أن كتاب الجامع الصحيح للإمام الكبير الأوحد مقد</w:t>
      </w:r>
      <w:r w:rsidR="000357D4">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م أصحاب الحديث أبي عبد الله محمد بن إسماعيل بن إبراهيم البخاري </w:t>
      </w:r>
      <w:r w:rsidR="000357D4">
        <w:rPr>
          <w:rFonts w:ascii="Simplified Arabic" w:hAnsi="Simplified Arabic" w:cs="Simplified Arabic" w:hint="cs"/>
          <w:b/>
          <w:bCs/>
          <w:sz w:val="32"/>
          <w:szCs w:val="28"/>
          <w:rtl/>
        </w:rPr>
        <w:t>-</w:t>
      </w:r>
      <w:r w:rsidR="007C7EF3">
        <w:rPr>
          <w:rFonts w:ascii="Simplified Arabic" w:hAnsi="Simplified Arabic" w:cs="Simplified Arabic" w:hint="cs"/>
          <w:b/>
          <w:bCs/>
          <w:sz w:val="32"/>
          <w:szCs w:val="28"/>
          <w:rtl/>
        </w:rPr>
        <w:t>رحمه الله</w:t>
      </w:r>
      <w:r w:rsidR="000357D4">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من أعظم الكتب المصنفة في الإسلام، وأكثرها فوائد، إلا أن الأحاديث المتكررة فيه متفرقة في الأبواب، وإذا أراد الإنسان أن ينظر الحديث في أي باب لا يكاد يهتدي إليه إلا بعد جهل وطول فتشٍ، ومقصود البخاري </w:t>
      </w:r>
      <w:r w:rsidR="000357D4">
        <w:rPr>
          <w:rFonts w:ascii="Simplified Arabic" w:hAnsi="Simplified Arabic" w:cs="Simplified Arabic" w:hint="cs"/>
          <w:b/>
          <w:bCs/>
          <w:sz w:val="32"/>
          <w:szCs w:val="28"/>
          <w:rtl/>
        </w:rPr>
        <w:t>-</w:t>
      </w:r>
      <w:r w:rsidR="007C7EF3">
        <w:rPr>
          <w:rFonts w:ascii="Simplified Arabic" w:hAnsi="Simplified Arabic" w:cs="Simplified Arabic" w:hint="cs"/>
          <w:b/>
          <w:bCs/>
          <w:sz w:val="32"/>
          <w:szCs w:val="28"/>
          <w:rtl/>
        </w:rPr>
        <w:t>رحمه الله</w:t>
      </w:r>
      <w:r w:rsidR="000357D4">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بذلك كثرة طرق الحديث وشهرته، ومقصودنا هنا أخذ أصل الحديث لكونه قد ع</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لم أن جميع ما فيه صحيح</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w:t>
      </w:r>
    </w:p>
    <w:p w:rsidR="006C521A" w:rsidRPr="00A9135F" w:rsidRDefault="006C521A" w:rsidP="00733A40">
      <w:pPr>
        <w:jc w:val="both"/>
        <w:rPr>
          <w:rFonts w:ascii="Simplified Arabic" w:hAnsi="Simplified Arabic" w:cs="Simplified Arabic"/>
          <w:b/>
          <w:bCs/>
          <w:sz w:val="32"/>
          <w:szCs w:val="28"/>
          <w:rtl/>
        </w:rPr>
      </w:pPr>
      <w:r w:rsidRPr="00A9135F">
        <w:rPr>
          <w:rFonts w:ascii="Simplified Arabic" w:hAnsi="Simplified Arabic" w:cs="Simplified Arabic" w:hint="cs"/>
          <w:b/>
          <w:bCs/>
          <w:sz w:val="32"/>
          <w:szCs w:val="28"/>
          <w:rtl/>
        </w:rPr>
        <w:t xml:space="preserve">قال الإمام النووي في مقدمة كتابه شرح مسلم: </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وأما البخاري فإنه يذكر الوجوه المختلفة في أبوابٍ متفرقة متباعدة، وكثيرٌ منها يذكره في غير بابه الذي يسبق إليه الفهم أنه أولى به، فيصعب على الطالب جمعُ طرقه وحصول الثقة بجميع ما ذكره من طرق الحديث، قال: وقد رأيتُ جماعة من الحفاظ المتأخرين غلطوا في مثل هذا فنفوا </w:t>
      </w:r>
      <w:r w:rsidR="00880846">
        <w:rPr>
          <w:rFonts w:ascii="Simplified Arabic" w:hAnsi="Simplified Arabic" w:cs="Simplified Arabic" w:hint="cs"/>
          <w:b/>
          <w:bCs/>
          <w:sz w:val="32"/>
          <w:szCs w:val="28"/>
          <w:rtl/>
        </w:rPr>
        <w:t>رواية البخاري</w:t>
      </w:r>
      <w:r w:rsidRPr="00A9135F">
        <w:rPr>
          <w:rFonts w:ascii="Simplified Arabic" w:hAnsi="Simplified Arabic" w:cs="Simplified Arabic" w:hint="cs"/>
          <w:b/>
          <w:bCs/>
          <w:sz w:val="32"/>
          <w:szCs w:val="28"/>
          <w:rtl/>
        </w:rPr>
        <w:t xml:space="preserve"> أحاديث هي موجودةٌ في صحيحه في غير مظانها السابقة إلى الفهم، انتهى ما ذكره النووي </w:t>
      </w:r>
      <w:r w:rsidR="000357D4">
        <w:rPr>
          <w:rFonts w:ascii="Simplified Arabic" w:hAnsi="Simplified Arabic" w:cs="Simplified Arabic" w:hint="cs"/>
          <w:b/>
          <w:bCs/>
          <w:sz w:val="32"/>
          <w:szCs w:val="28"/>
          <w:rtl/>
        </w:rPr>
        <w:t>-</w:t>
      </w:r>
      <w:r w:rsidR="007C7EF3">
        <w:rPr>
          <w:rFonts w:ascii="Simplified Arabic" w:hAnsi="Simplified Arabic" w:cs="Simplified Arabic" w:hint="cs"/>
          <w:b/>
          <w:bCs/>
          <w:sz w:val="32"/>
          <w:szCs w:val="28"/>
          <w:rtl/>
        </w:rPr>
        <w:t>رحمه الله</w:t>
      </w:r>
      <w:r w:rsidR="000357D4">
        <w:rPr>
          <w:rFonts w:ascii="Simplified Arabic" w:hAnsi="Simplified Arabic" w:cs="Simplified Arabic" w:hint="cs"/>
          <w:b/>
          <w:bCs/>
          <w:sz w:val="32"/>
          <w:szCs w:val="28"/>
          <w:rtl/>
        </w:rPr>
        <w:t>-</w:t>
      </w:r>
      <w:r>
        <w:rPr>
          <w:rFonts w:ascii="Simplified Arabic" w:hAnsi="Simplified Arabic" w:cs="Simplified Arabic" w:hint="cs"/>
          <w:b/>
          <w:bCs/>
          <w:sz w:val="32"/>
          <w:szCs w:val="28"/>
          <w:rtl/>
        </w:rPr>
        <w:t xml:space="preserve">، </w:t>
      </w:r>
      <w:r w:rsidRPr="00A9135F">
        <w:rPr>
          <w:rFonts w:ascii="Simplified Arabic" w:hAnsi="Simplified Arabic" w:cs="Simplified Arabic" w:hint="cs"/>
          <w:b/>
          <w:bCs/>
          <w:sz w:val="32"/>
          <w:szCs w:val="28"/>
          <w:rtl/>
        </w:rPr>
        <w:t xml:space="preserve">فلما كان كذلك أحببت أن أجرد أحاديثه من غير تكرار، </w:t>
      </w:r>
      <w:r>
        <w:rPr>
          <w:rFonts w:ascii="Simplified Arabic" w:hAnsi="Simplified Arabic" w:cs="Simplified Arabic" w:hint="cs"/>
          <w:b/>
          <w:bCs/>
          <w:sz w:val="32"/>
          <w:szCs w:val="28"/>
          <w:rtl/>
        </w:rPr>
        <w:t>و</w:t>
      </w:r>
      <w:r w:rsidRPr="00A9135F">
        <w:rPr>
          <w:rFonts w:ascii="Simplified Arabic" w:hAnsi="Simplified Arabic" w:cs="Simplified Arabic" w:hint="cs"/>
          <w:b/>
          <w:bCs/>
          <w:sz w:val="32"/>
          <w:szCs w:val="28"/>
          <w:rtl/>
        </w:rPr>
        <w:t>جعلتها محذوفة الأسانيد ليقرب انتوال الحديث من غير تعب، وإذا أتى الحديث المتكر</w:t>
      </w:r>
      <w:r>
        <w:rPr>
          <w:rFonts w:ascii="Simplified Arabic" w:hAnsi="Simplified Arabic" w:cs="Simplified Arabic" w:hint="cs"/>
          <w:b/>
          <w:bCs/>
          <w:sz w:val="32"/>
          <w:szCs w:val="28"/>
          <w:rtl/>
        </w:rPr>
        <w:t>ر أثبت</w:t>
      </w:r>
      <w:r w:rsidR="00733A40">
        <w:rPr>
          <w:rFonts w:ascii="Simplified Arabic" w:hAnsi="Simplified Arabic" w:cs="Simplified Arabic" w:hint="cs"/>
          <w:b/>
          <w:bCs/>
          <w:sz w:val="32"/>
          <w:szCs w:val="28"/>
          <w:rtl/>
        </w:rPr>
        <w:t>ُّ</w:t>
      </w:r>
      <w:r>
        <w:rPr>
          <w:rFonts w:ascii="Simplified Arabic" w:hAnsi="Simplified Arabic" w:cs="Simplified Arabic" w:hint="cs"/>
          <w:b/>
          <w:bCs/>
          <w:sz w:val="32"/>
          <w:szCs w:val="28"/>
          <w:rtl/>
        </w:rPr>
        <w:t>ه في أول مرة، وإن</w:t>
      </w:r>
      <w:r w:rsidRPr="00A9135F">
        <w:rPr>
          <w:rFonts w:ascii="Simplified Arabic" w:hAnsi="Simplified Arabic" w:cs="Simplified Arabic" w:hint="cs"/>
          <w:b/>
          <w:bCs/>
          <w:sz w:val="32"/>
          <w:szCs w:val="28"/>
          <w:rtl/>
        </w:rPr>
        <w:t xml:space="preserve"> كان في الموضع الثاني زيادةٌ فيها فائدة ذكرتها وإلا فلا، </w:t>
      </w:r>
      <w:r>
        <w:rPr>
          <w:rFonts w:ascii="Simplified Arabic" w:hAnsi="Simplified Arabic" w:cs="Simplified Arabic" w:hint="cs"/>
          <w:b/>
          <w:bCs/>
          <w:sz w:val="32"/>
          <w:szCs w:val="28"/>
          <w:rtl/>
        </w:rPr>
        <w:t>و</w:t>
      </w:r>
      <w:r w:rsidRPr="00A9135F">
        <w:rPr>
          <w:rFonts w:ascii="Simplified Arabic" w:hAnsi="Simplified Arabic" w:cs="Simplified Arabic" w:hint="cs"/>
          <w:b/>
          <w:bCs/>
          <w:sz w:val="32"/>
          <w:szCs w:val="28"/>
          <w:rtl/>
        </w:rPr>
        <w:t>قد يأتي حديثٌ مختصرٌ ويأتي بعدُ في رواية أخرى أبسط وفيه زي</w:t>
      </w:r>
      <w:r>
        <w:rPr>
          <w:rFonts w:ascii="Simplified Arabic" w:hAnsi="Simplified Arabic" w:cs="Simplified Arabic" w:hint="cs"/>
          <w:b/>
          <w:bCs/>
          <w:sz w:val="32"/>
          <w:szCs w:val="28"/>
          <w:rtl/>
        </w:rPr>
        <w:t>ادة على الأول فأكتب الثاني وأترك</w:t>
      </w:r>
      <w:r w:rsidRPr="00A9135F">
        <w:rPr>
          <w:rFonts w:ascii="Simplified Arabic" w:hAnsi="Simplified Arabic" w:cs="Simplified Arabic" w:hint="cs"/>
          <w:b/>
          <w:bCs/>
          <w:sz w:val="32"/>
          <w:szCs w:val="28"/>
          <w:rtl/>
        </w:rPr>
        <w:t xml:space="preserve"> الأول لزيادة الفائدة، ولا أذكر من الأحاديث إلا ما كان مسند</w:t>
      </w:r>
      <w:r w:rsidR="00880846">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متصلاً، وأما ما كان مقطوع</w:t>
      </w:r>
      <w:r w:rsidR="00880846">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أو معلق</w:t>
      </w:r>
      <w:r w:rsidR="00880846">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فلا أتعرض له، وكذلك ما كان من أخبار الصحابة فمن بعدهم مما ليس له تعلقٌ بالحديث</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ولا فيه ذكرُ النبي </w:t>
      </w:r>
      <w:r>
        <w:rPr>
          <w:rFonts w:ascii="Simplified Arabic" w:hAnsi="Simplified Arabic" w:cs="Simplified Arabic" w:hint="cs"/>
          <w:b/>
          <w:bCs/>
          <w:sz w:val="32"/>
          <w:szCs w:val="28"/>
          <w:rtl/>
        </w:rPr>
        <w:t>-صلى الله عليه وسلم-</w:t>
      </w:r>
      <w:r w:rsidRPr="00A9135F">
        <w:rPr>
          <w:rFonts w:ascii="Simplified Arabic" w:hAnsi="Simplified Arabic" w:cs="Simplified Arabic" w:hint="cs"/>
          <w:b/>
          <w:bCs/>
          <w:sz w:val="32"/>
          <w:szCs w:val="28"/>
          <w:rtl/>
        </w:rPr>
        <w:t xml:space="preserve"> فلا أذكره كحكاية مشي أبي بكر وعمر </w:t>
      </w:r>
      <w:r w:rsidR="00733A40">
        <w:rPr>
          <w:rFonts w:ascii="Simplified Arabic" w:hAnsi="Simplified Arabic" w:cs="Simplified Arabic" w:hint="cs"/>
          <w:b/>
          <w:bCs/>
          <w:sz w:val="32"/>
          <w:szCs w:val="28"/>
          <w:rtl/>
        </w:rPr>
        <w:t>-</w:t>
      </w:r>
      <w:r>
        <w:rPr>
          <w:rFonts w:ascii="Simplified Arabic" w:hAnsi="Simplified Arabic" w:cs="Simplified Arabic" w:hint="cs"/>
          <w:b/>
          <w:bCs/>
          <w:sz w:val="32"/>
          <w:szCs w:val="28"/>
          <w:rtl/>
        </w:rPr>
        <w:t>رضي الله عنه</w:t>
      </w:r>
      <w:r w:rsidRPr="00A9135F">
        <w:rPr>
          <w:rFonts w:ascii="Simplified Arabic" w:hAnsi="Simplified Arabic" w:cs="Simplified Arabic" w:hint="cs"/>
          <w:b/>
          <w:bCs/>
          <w:sz w:val="32"/>
          <w:szCs w:val="28"/>
          <w:rtl/>
        </w:rPr>
        <w:t>ما</w:t>
      </w:r>
      <w:r w:rsidR="00733A40">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إلى سقيفة بني ساعدة، وما كان فيه من المقاولة بينهم، وكقصة مقتل عمر </w:t>
      </w:r>
      <w:r w:rsidR="00733A40">
        <w:rPr>
          <w:rFonts w:ascii="Simplified Arabic" w:hAnsi="Simplified Arabic" w:cs="Simplified Arabic" w:hint="cs"/>
          <w:b/>
          <w:bCs/>
          <w:sz w:val="32"/>
          <w:szCs w:val="28"/>
          <w:rtl/>
        </w:rPr>
        <w:t>-</w:t>
      </w:r>
      <w:r w:rsidR="007C7EF3">
        <w:rPr>
          <w:rFonts w:ascii="Simplified Arabic" w:hAnsi="Simplified Arabic" w:cs="Simplified Arabic" w:hint="cs"/>
          <w:b/>
          <w:bCs/>
          <w:sz w:val="32"/>
          <w:szCs w:val="28"/>
          <w:rtl/>
        </w:rPr>
        <w:t>رضي الله عنه</w:t>
      </w:r>
      <w:r w:rsidR="00733A40">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ووصيته لولده في أن يستأذن عائشة </w:t>
      </w:r>
      <w:r w:rsidR="00733A40">
        <w:rPr>
          <w:rFonts w:ascii="Simplified Arabic" w:hAnsi="Simplified Arabic" w:cs="Simplified Arabic" w:hint="cs"/>
          <w:b/>
          <w:bCs/>
          <w:sz w:val="32"/>
          <w:szCs w:val="28"/>
          <w:rtl/>
        </w:rPr>
        <w:t>ل</w:t>
      </w:r>
      <w:r w:rsidRPr="00A9135F">
        <w:rPr>
          <w:rFonts w:ascii="Simplified Arabic" w:hAnsi="Simplified Arabic" w:cs="Simplified Arabic" w:hint="cs"/>
          <w:b/>
          <w:bCs/>
          <w:sz w:val="32"/>
          <w:szCs w:val="28"/>
          <w:rtl/>
        </w:rPr>
        <w:t xml:space="preserve">يدفن </w:t>
      </w:r>
      <w:r w:rsidR="00733A40">
        <w:rPr>
          <w:rFonts w:ascii="Simplified Arabic" w:hAnsi="Simplified Arabic" w:cs="Simplified Arabic"/>
          <w:b/>
          <w:bCs/>
          <w:sz w:val="32"/>
          <w:szCs w:val="28"/>
          <w:rtl/>
        </w:rPr>
        <w:softHyphen/>
      </w:r>
      <w:r w:rsidRPr="00A9135F">
        <w:rPr>
          <w:rFonts w:ascii="Simplified Arabic" w:hAnsi="Simplified Arabic" w:cs="Simplified Arabic" w:hint="cs"/>
          <w:b/>
          <w:bCs/>
          <w:sz w:val="32"/>
          <w:szCs w:val="28"/>
          <w:rtl/>
        </w:rPr>
        <w:t xml:space="preserve">مع </w:t>
      </w:r>
      <w:r w:rsidRPr="00A9135F">
        <w:rPr>
          <w:rFonts w:ascii="Simplified Arabic" w:hAnsi="Simplified Arabic" w:cs="Simplified Arabic" w:hint="cs"/>
          <w:b/>
          <w:bCs/>
          <w:sz w:val="32"/>
          <w:szCs w:val="28"/>
          <w:rtl/>
        </w:rPr>
        <w:lastRenderedPageBreak/>
        <w:t xml:space="preserve">صاحبيه، وكلامه في أمر الشورى، وبيعة عثمان </w:t>
      </w:r>
      <w:r w:rsidR="00733A40">
        <w:rPr>
          <w:rFonts w:ascii="Simplified Arabic" w:hAnsi="Simplified Arabic" w:cs="Simplified Arabic" w:hint="cs"/>
          <w:b/>
          <w:bCs/>
          <w:sz w:val="32"/>
          <w:szCs w:val="28"/>
          <w:rtl/>
        </w:rPr>
        <w:t>-</w:t>
      </w:r>
      <w:r w:rsidR="007C7EF3">
        <w:rPr>
          <w:rFonts w:ascii="Simplified Arabic" w:hAnsi="Simplified Arabic" w:cs="Simplified Arabic" w:hint="cs"/>
          <w:b/>
          <w:bCs/>
          <w:sz w:val="32"/>
          <w:szCs w:val="28"/>
          <w:rtl/>
        </w:rPr>
        <w:t>رضي الله عنه</w:t>
      </w:r>
      <w:r w:rsidR="00733A40">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ووصية الزبير لولده في قضاء دينه، وما أشبه ذلك.</w:t>
      </w:r>
    </w:p>
    <w:p w:rsidR="006C521A" w:rsidRPr="00A9135F" w:rsidRDefault="006C521A" w:rsidP="006C521A">
      <w:pPr>
        <w:jc w:val="both"/>
        <w:rPr>
          <w:rFonts w:ascii="Simplified Arabic" w:hAnsi="Simplified Arabic" w:cs="Simplified Arabic"/>
          <w:b/>
          <w:bCs/>
          <w:sz w:val="32"/>
          <w:szCs w:val="28"/>
          <w:rtl/>
        </w:rPr>
      </w:pPr>
      <w:r w:rsidRPr="00A9135F">
        <w:rPr>
          <w:rFonts w:ascii="Simplified Arabic" w:hAnsi="Simplified Arabic" w:cs="Simplified Arabic" w:hint="cs"/>
          <w:b/>
          <w:bCs/>
          <w:sz w:val="32"/>
          <w:szCs w:val="28"/>
          <w:rtl/>
        </w:rPr>
        <w:t>ثم إني أذكر اسم الصحابي الذي روى الحديث في كل حديثٍ لي</w:t>
      </w:r>
      <w:r w:rsidR="00733A40">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عل</w:t>
      </w:r>
      <w:r w:rsidR="00733A40">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م من رواه، وأ</w:t>
      </w:r>
      <w:r>
        <w:rPr>
          <w:rFonts w:ascii="Simplified Arabic" w:hAnsi="Simplified Arabic" w:cs="Simplified Arabic" w:hint="cs"/>
          <w:b/>
          <w:bCs/>
          <w:sz w:val="32"/>
          <w:szCs w:val="28"/>
          <w:rtl/>
        </w:rPr>
        <w:t>ل</w:t>
      </w:r>
      <w:r w:rsidRPr="00A9135F">
        <w:rPr>
          <w:rFonts w:ascii="Simplified Arabic" w:hAnsi="Simplified Arabic" w:cs="Simplified Arabic" w:hint="cs"/>
          <w:b/>
          <w:bCs/>
          <w:sz w:val="32"/>
          <w:szCs w:val="28"/>
          <w:rtl/>
        </w:rPr>
        <w:t>تز</w:t>
      </w:r>
      <w:r>
        <w:rPr>
          <w:rFonts w:ascii="Simplified Arabic" w:hAnsi="Simplified Arabic" w:cs="Simplified Arabic" w:hint="cs"/>
          <w:b/>
          <w:bCs/>
          <w:sz w:val="32"/>
          <w:szCs w:val="28"/>
          <w:rtl/>
        </w:rPr>
        <w:t>م</w:t>
      </w:r>
      <w:r w:rsidR="00880846">
        <w:rPr>
          <w:rFonts w:ascii="Simplified Arabic" w:hAnsi="Simplified Arabic" w:cs="Simplified Arabic" w:hint="cs"/>
          <w:b/>
          <w:bCs/>
          <w:sz w:val="32"/>
          <w:szCs w:val="28"/>
          <w:rtl/>
        </w:rPr>
        <w:t xml:space="preserve"> كثيرًا</w:t>
      </w:r>
      <w:r w:rsidRPr="00A9135F">
        <w:rPr>
          <w:rFonts w:ascii="Simplified Arabic" w:hAnsi="Simplified Arabic" w:cs="Simplified Arabic" w:hint="cs"/>
          <w:b/>
          <w:bCs/>
          <w:sz w:val="32"/>
          <w:szCs w:val="28"/>
          <w:rtl/>
        </w:rPr>
        <w:t xml:space="preserve"> ألفاظه في الغالب، مثل أن يقول</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عن عائشة</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وتارة يقول</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عن ابن عباس</w:t>
      </w:r>
      <w:r>
        <w:rPr>
          <w:rFonts w:ascii="Simplified Arabic" w:hAnsi="Simplified Arabic" w:cs="Simplified Arabic" w:hint="cs"/>
          <w:b/>
          <w:bCs/>
          <w:sz w:val="32"/>
          <w:szCs w:val="28"/>
          <w:rtl/>
        </w:rPr>
        <w:t>،</w:t>
      </w:r>
      <w:r w:rsidR="00880846">
        <w:rPr>
          <w:rFonts w:ascii="Simplified Arabic" w:hAnsi="Simplified Arabic" w:cs="Simplified Arabic" w:hint="cs"/>
          <w:b/>
          <w:bCs/>
          <w:sz w:val="32"/>
          <w:szCs w:val="28"/>
          <w:rtl/>
        </w:rPr>
        <w:t xml:space="preserve"> وحينًا</w:t>
      </w:r>
      <w:r w:rsidRPr="00A9135F">
        <w:rPr>
          <w:rFonts w:ascii="Simplified Arabic" w:hAnsi="Simplified Arabic" w:cs="Simplified Arabic" w:hint="cs"/>
          <w:b/>
          <w:bCs/>
          <w:sz w:val="32"/>
          <w:szCs w:val="28"/>
          <w:rtl/>
        </w:rPr>
        <w:t xml:space="preserve"> يقول</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عن عبد الله بن عباس، وكذلك ابن عمر</w:t>
      </w:r>
      <w:r>
        <w:rPr>
          <w:rFonts w:ascii="Simplified Arabic" w:hAnsi="Simplified Arabic" w:cs="Simplified Arabic" w:hint="cs"/>
          <w:b/>
          <w:bCs/>
          <w:sz w:val="32"/>
          <w:szCs w:val="28"/>
          <w:rtl/>
        </w:rPr>
        <w:t>،</w:t>
      </w:r>
      <w:r w:rsidR="00880846">
        <w:rPr>
          <w:rFonts w:ascii="Simplified Arabic" w:hAnsi="Simplified Arabic" w:cs="Simplified Arabic" w:hint="cs"/>
          <w:b/>
          <w:bCs/>
          <w:sz w:val="32"/>
          <w:szCs w:val="28"/>
          <w:rtl/>
        </w:rPr>
        <w:t xml:space="preserve"> وحينًا</w:t>
      </w:r>
      <w:r w:rsidRPr="00A9135F">
        <w:rPr>
          <w:rFonts w:ascii="Simplified Arabic" w:hAnsi="Simplified Arabic" w:cs="Simplified Arabic" w:hint="cs"/>
          <w:b/>
          <w:bCs/>
          <w:sz w:val="32"/>
          <w:szCs w:val="28"/>
          <w:rtl/>
        </w:rPr>
        <w:t xml:space="preserve"> يقول</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عن أنس، وحين</w:t>
      </w:r>
      <w:r w:rsidR="00880846">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 xml:space="preserve"> يقول</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عن أنس بن مالك، فأ</w:t>
      </w:r>
      <w:r w:rsidR="00733A40">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تبعه في جميع ذلك، وتارةً يقول</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عن فلان يعني الصحابي عن النبي </w:t>
      </w:r>
      <w:r>
        <w:rPr>
          <w:rFonts w:ascii="Simplified Arabic" w:hAnsi="Simplified Arabic" w:cs="Simplified Arabic" w:hint="cs"/>
          <w:b/>
          <w:bCs/>
          <w:sz w:val="32"/>
          <w:szCs w:val="28"/>
          <w:rtl/>
        </w:rPr>
        <w:t>-صلى الله عليه وسلم-</w:t>
      </w:r>
      <w:r w:rsidRPr="00A9135F">
        <w:rPr>
          <w:rFonts w:ascii="Simplified Arabic" w:hAnsi="Simplified Arabic" w:cs="Simplified Arabic" w:hint="cs"/>
          <w:b/>
          <w:bCs/>
          <w:sz w:val="32"/>
          <w:szCs w:val="28"/>
          <w:rtl/>
        </w:rPr>
        <w:t xml:space="preserve">، وتارةً يقول: قال رسول الله </w:t>
      </w:r>
      <w:r>
        <w:rPr>
          <w:rFonts w:ascii="Simplified Arabic" w:hAnsi="Simplified Arabic" w:cs="Simplified Arabic" w:hint="cs"/>
          <w:b/>
          <w:bCs/>
          <w:sz w:val="32"/>
          <w:szCs w:val="28"/>
          <w:rtl/>
        </w:rPr>
        <w:t>-صلى الله عليه وسلم-</w:t>
      </w:r>
      <w:r w:rsidR="00880846">
        <w:rPr>
          <w:rFonts w:ascii="Simplified Arabic" w:hAnsi="Simplified Arabic" w:cs="Simplified Arabic" w:hint="cs"/>
          <w:b/>
          <w:bCs/>
          <w:sz w:val="32"/>
          <w:szCs w:val="28"/>
          <w:rtl/>
        </w:rPr>
        <w:t>، وحينًا</w:t>
      </w:r>
      <w:r w:rsidRPr="00A9135F">
        <w:rPr>
          <w:rFonts w:ascii="Simplified Arabic" w:hAnsi="Simplified Arabic" w:cs="Simplified Arabic" w:hint="cs"/>
          <w:b/>
          <w:bCs/>
          <w:sz w:val="32"/>
          <w:szCs w:val="28"/>
          <w:rtl/>
        </w:rPr>
        <w:t xml:space="preserve"> يقول</w:t>
      </w:r>
      <w:r>
        <w:rPr>
          <w:rFonts w:ascii="Simplified Arabic" w:hAnsi="Simplified Arabic" w:cs="Simplified Arabic" w:hint="cs"/>
          <w:b/>
          <w:bCs/>
          <w:sz w:val="32"/>
          <w:szCs w:val="28"/>
          <w:rtl/>
        </w:rPr>
        <w:t>:</w:t>
      </w:r>
      <w:r w:rsidRPr="00A9135F">
        <w:rPr>
          <w:rFonts w:ascii="Simplified Arabic" w:hAnsi="Simplified Arabic" w:cs="Simplified Arabic" w:hint="cs"/>
          <w:b/>
          <w:bCs/>
          <w:sz w:val="32"/>
          <w:szCs w:val="28"/>
          <w:rtl/>
        </w:rPr>
        <w:t xml:space="preserve"> أن النبي </w:t>
      </w:r>
      <w:r>
        <w:rPr>
          <w:rFonts w:ascii="Simplified Arabic" w:hAnsi="Simplified Arabic" w:cs="Simplified Arabic" w:hint="cs"/>
          <w:b/>
          <w:bCs/>
          <w:sz w:val="32"/>
          <w:szCs w:val="28"/>
          <w:rtl/>
        </w:rPr>
        <w:t>-صلى الله عليه وسلم-</w:t>
      </w:r>
      <w:r w:rsidRPr="00A9135F">
        <w:rPr>
          <w:rFonts w:ascii="Simplified Arabic" w:hAnsi="Simplified Arabic" w:cs="Simplified Arabic" w:hint="cs"/>
          <w:b/>
          <w:bCs/>
          <w:sz w:val="32"/>
          <w:szCs w:val="28"/>
          <w:rtl/>
        </w:rPr>
        <w:t xml:space="preserve"> ق</w:t>
      </w:r>
      <w:r>
        <w:rPr>
          <w:rFonts w:ascii="Simplified Arabic" w:hAnsi="Simplified Arabic" w:cs="Simplified Arabic" w:hint="cs"/>
          <w:b/>
          <w:bCs/>
          <w:sz w:val="32"/>
          <w:szCs w:val="28"/>
          <w:rtl/>
        </w:rPr>
        <w:t>ال كذا وكذا، فأتبعه في جميع ذلك،</w:t>
      </w:r>
      <w:r w:rsidRPr="00A9135F">
        <w:rPr>
          <w:rFonts w:ascii="Simplified Arabic" w:hAnsi="Simplified Arabic" w:cs="Simplified Arabic" w:hint="cs"/>
          <w:b/>
          <w:bCs/>
          <w:sz w:val="32"/>
          <w:szCs w:val="28"/>
          <w:rtl/>
        </w:rPr>
        <w:t xml:space="preserve"> فمن وجد في هذا الكتاب ما يخالف ألفاظه فلعله من اختلاف النسخ، ولي بحمد </w:t>
      </w:r>
      <w:r w:rsidR="00733A40">
        <w:rPr>
          <w:rFonts w:ascii="Simplified Arabic" w:hAnsi="Simplified Arabic" w:cs="Simplified Arabic" w:hint="cs"/>
          <w:b/>
          <w:bCs/>
          <w:sz w:val="32"/>
          <w:szCs w:val="28"/>
          <w:rtl/>
        </w:rPr>
        <w:t>ا</w:t>
      </w:r>
      <w:r w:rsidRPr="00A9135F">
        <w:rPr>
          <w:rFonts w:ascii="Simplified Arabic" w:hAnsi="Simplified Arabic" w:cs="Simplified Arabic" w:hint="cs"/>
          <w:b/>
          <w:bCs/>
          <w:sz w:val="32"/>
          <w:szCs w:val="28"/>
          <w:rtl/>
        </w:rPr>
        <w:t>لله في الكتاب المذكور...</w:t>
      </w:r>
    </w:p>
    <w:p w:rsidR="00733A40" w:rsidRDefault="00F6304F" w:rsidP="00733A40">
      <w:pPr>
        <w:jc w:val="both"/>
        <w:rPr>
          <w:rFonts w:ascii="Simplified Arabic" w:hAnsi="Simplified Arabic" w:cs="Simplified Arabic"/>
          <w:sz w:val="32"/>
          <w:szCs w:val="28"/>
          <w:rtl/>
        </w:rPr>
      </w:pPr>
      <w:r>
        <w:rPr>
          <w:rFonts w:ascii="Simplified Arabic" w:hAnsi="Simplified Arabic" w:cs="Simplified Arabic" w:hint="cs"/>
          <w:sz w:val="32"/>
          <w:szCs w:val="28"/>
          <w:rtl/>
        </w:rPr>
        <w:t>يكفي يكفي.</w:t>
      </w:r>
    </w:p>
    <w:p w:rsidR="006C521A" w:rsidRPr="00A9135F" w:rsidRDefault="006C521A" w:rsidP="007674FF">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بعد أن ذكر ما ينبغي ذكره من الثناء على الله </w:t>
      </w:r>
      <w:r w:rsidR="00733A40">
        <w:rPr>
          <w:rFonts w:ascii="Simplified Arabic" w:hAnsi="Simplified Arabic" w:cs="Simplified Arabic" w:hint="cs"/>
          <w:sz w:val="32"/>
          <w:szCs w:val="28"/>
          <w:rtl/>
        </w:rPr>
        <w:t>-</w:t>
      </w:r>
      <w:r w:rsidR="007C7EF3">
        <w:rPr>
          <w:rFonts w:ascii="Simplified Arabic" w:hAnsi="Simplified Arabic" w:cs="Simplified Arabic" w:hint="cs"/>
          <w:sz w:val="32"/>
          <w:szCs w:val="28"/>
          <w:rtl/>
        </w:rPr>
        <w:t>سبحانه وتعالى</w:t>
      </w:r>
      <w:r w:rsidR="00733A40">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والصلاة والسلام على نبيه وعلى آله صلى الله </w:t>
      </w:r>
      <w:r w:rsidR="007C7EF3">
        <w:rPr>
          <w:rFonts w:ascii="Simplified Arabic" w:hAnsi="Simplified Arabic" w:cs="Simplified Arabic" w:hint="cs"/>
          <w:sz w:val="32"/>
          <w:szCs w:val="28"/>
          <w:rtl/>
        </w:rPr>
        <w:t>عليه وعلى آله وصحبه وسلم تسليمًا</w:t>
      </w:r>
      <w:r w:rsidRPr="00A9135F">
        <w:rPr>
          <w:rFonts w:ascii="Simplified Arabic" w:hAnsi="Simplified Arabic" w:cs="Simplified Arabic" w:hint="cs"/>
          <w:sz w:val="32"/>
          <w:szCs w:val="28"/>
          <w:rtl/>
        </w:rPr>
        <w:t xml:space="preserve"> كثير</w:t>
      </w:r>
      <w:r w:rsidR="007C7EF3">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قال:</w:t>
      </w:r>
      <w:r>
        <w:rPr>
          <w:rFonts w:ascii="Simplified Arabic" w:hAnsi="Simplified Arabic" w:cs="Simplified Arabic" w:hint="cs"/>
          <w:sz w:val="32"/>
          <w:szCs w:val="28"/>
          <w:rtl/>
        </w:rPr>
        <w:t xml:space="preserve"> </w:t>
      </w:r>
      <w:r w:rsidRPr="00365A6C">
        <w:rPr>
          <w:rFonts w:ascii="Simplified Arabic" w:hAnsi="Simplified Arabic" w:cs="Simplified Arabic" w:hint="cs"/>
          <w:b/>
          <w:bCs/>
          <w:sz w:val="32"/>
          <w:szCs w:val="28"/>
          <w:rtl/>
        </w:rPr>
        <w:t>"أما بعد"</w:t>
      </w:r>
      <w:r w:rsidRPr="00A9135F">
        <w:rPr>
          <w:rFonts w:ascii="Simplified Arabic" w:hAnsi="Simplified Arabic" w:cs="Simplified Arabic" w:hint="cs"/>
          <w:sz w:val="32"/>
          <w:szCs w:val="28"/>
          <w:rtl/>
        </w:rPr>
        <w:t xml:space="preserve"> وأما حرف شرط وبعد قائم مقام الشرط مبني على الضم؛ لأن المضاف محذوف مع نيته، واختلف العلماء في أول من قال</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أما بعد على أقوال ثمانية، يجمعها قول الشاعر: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00"/>
        <w:gridCol w:w="840"/>
        <w:gridCol w:w="4560"/>
      </w:tblGrid>
      <w:tr w:rsidR="006C521A" w:rsidTr="00F6304F">
        <w:trPr>
          <w:jc w:val="center"/>
        </w:trPr>
        <w:tc>
          <w:tcPr>
            <w:tcW w:w="4200" w:type="dxa"/>
          </w:tcPr>
          <w:p w:rsidR="006C521A" w:rsidRPr="00112D6F" w:rsidRDefault="006C521A" w:rsidP="00F6304F">
            <w:pPr>
              <w:jc w:val="lowKashida"/>
              <w:rPr>
                <w:rFonts w:ascii="Simplified Arabic" w:hAnsi="Simplified Arabic" w:cs="Simplified Arabic"/>
                <w:sz w:val="2"/>
                <w:szCs w:val="2"/>
                <w:rtl/>
              </w:rPr>
            </w:pPr>
            <w:r w:rsidRPr="00A9135F">
              <w:rPr>
                <w:rFonts w:ascii="Simplified Arabic" w:hAnsi="Simplified Arabic" w:cs="Simplified Arabic" w:hint="cs"/>
                <w:sz w:val="32"/>
                <w:szCs w:val="28"/>
                <w:rtl/>
              </w:rPr>
              <w:t>جرى الخ</w:t>
            </w:r>
            <w:r w:rsidR="00F6304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لف أما بعد</w:t>
            </w:r>
            <w:r w:rsidR="00F6304F">
              <w:rPr>
                <w:rFonts w:ascii="Simplified Arabic" w:hAnsi="Simplified Arabic" w:cs="Simplified Arabic" w:hint="cs"/>
                <w:sz w:val="32"/>
                <w:szCs w:val="28"/>
                <w:rtl/>
              </w:rPr>
              <w:t xml:space="preserve"> من كان بادئًا</w:t>
            </w:r>
            <w:r>
              <w:rPr>
                <w:rFonts w:ascii="Simplified Arabic" w:hAnsi="Simplified Arabic" w:cs="Simplified Arabic"/>
                <w:sz w:val="32"/>
                <w:szCs w:val="28"/>
                <w:rtl/>
              </w:rPr>
              <w:br/>
            </w:r>
            <w:r>
              <w:rPr>
                <w:rFonts w:ascii="Simplified Arabic" w:hAnsi="Simplified Arabic" w:cs="Simplified Arabic" w:hint="cs"/>
                <w:sz w:val="32"/>
                <w:szCs w:val="28"/>
                <w:rtl/>
              </w:rPr>
              <w:t xml:space="preserve">ويعقوب </w:t>
            </w:r>
            <w:r w:rsidRPr="00A9135F">
              <w:rPr>
                <w:rFonts w:ascii="Simplified Arabic" w:hAnsi="Simplified Arabic" w:cs="Simplified Arabic" w:hint="cs"/>
                <w:sz w:val="32"/>
                <w:szCs w:val="28"/>
                <w:rtl/>
              </w:rPr>
              <w:t>أيوب الصبور وآدمُ</w:t>
            </w:r>
            <w:r>
              <w:rPr>
                <w:rFonts w:ascii="Simplified Arabic" w:hAnsi="Simplified Arabic" w:cs="Simplified Arabic"/>
                <w:sz w:val="32"/>
                <w:szCs w:val="28"/>
                <w:rtl/>
              </w:rPr>
              <w:br/>
            </w:r>
          </w:p>
        </w:tc>
        <w:tc>
          <w:tcPr>
            <w:tcW w:w="840" w:type="dxa"/>
          </w:tcPr>
          <w:p w:rsidR="006C521A" w:rsidRDefault="006C521A" w:rsidP="00F6304F">
            <w:pPr>
              <w:jc w:val="both"/>
              <w:rPr>
                <w:rFonts w:ascii="Simplified Arabic" w:hAnsi="Simplified Arabic" w:cs="Simplified Arabic"/>
                <w:sz w:val="32"/>
                <w:szCs w:val="28"/>
                <w:rtl/>
              </w:rPr>
            </w:pPr>
          </w:p>
        </w:tc>
        <w:tc>
          <w:tcPr>
            <w:tcW w:w="4560" w:type="dxa"/>
          </w:tcPr>
          <w:p w:rsidR="006C521A" w:rsidRPr="00112D6F" w:rsidRDefault="006C521A" w:rsidP="00F6304F">
            <w:pPr>
              <w:jc w:val="lowKashida"/>
              <w:rPr>
                <w:rFonts w:ascii="Simplified Arabic" w:hAnsi="Simplified Arabic" w:cs="Simplified Arabic"/>
                <w:sz w:val="2"/>
                <w:szCs w:val="2"/>
                <w:rtl/>
              </w:rPr>
            </w:pPr>
            <w:r>
              <w:rPr>
                <w:rFonts w:ascii="Simplified Arabic" w:hAnsi="Simplified Arabic" w:cs="Simplified Arabic" w:hint="cs"/>
                <w:sz w:val="32"/>
                <w:szCs w:val="28"/>
                <w:rtl/>
              </w:rPr>
              <w:t xml:space="preserve">بها </w:t>
            </w:r>
            <w:r w:rsidRPr="00A9135F">
              <w:rPr>
                <w:rFonts w:ascii="Simplified Arabic" w:hAnsi="Simplified Arabic" w:cs="Simplified Arabic" w:hint="cs"/>
                <w:sz w:val="32"/>
                <w:szCs w:val="28"/>
                <w:rtl/>
              </w:rPr>
              <w:t>ع</w:t>
            </w:r>
            <w:r>
              <w:rPr>
                <w:rFonts w:ascii="Simplified Arabic" w:hAnsi="Simplified Arabic" w:cs="Simplified Arabic" w:hint="cs"/>
                <w:sz w:val="32"/>
                <w:szCs w:val="28"/>
                <w:rtl/>
              </w:rPr>
              <w:t>ُد أقوالٌ</w:t>
            </w:r>
            <w:r w:rsidRPr="00A9135F">
              <w:rPr>
                <w:rFonts w:ascii="Simplified Arabic" w:hAnsi="Simplified Arabic" w:cs="Simplified Arabic" w:hint="cs"/>
                <w:sz w:val="32"/>
                <w:szCs w:val="28"/>
                <w:rtl/>
              </w:rPr>
              <w:t xml:space="preserve"> وداود أقربُ</w:t>
            </w:r>
            <w:r>
              <w:rPr>
                <w:rFonts w:ascii="Simplified Arabic" w:hAnsi="Simplified Arabic" w:cs="Simplified Arabic"/>
                <w:sz w:val="32"/>
                <w:szCs w:val="28"/>
                <w:rtl/>
              </w:rPr>
              <w:br/>
            </w:r>
            <w:r w:rsidRPr="00A9135F">
              <w:rPr>
                <w:rFonts w:ascii="Simplified Arabic" w:hAnsi="Simplified Arabic" w:cs="Simplified Arabic" w:hint="cs"/>
                <w:sz w:val="32"/>
                <w:szCs w:val="28"/>
                <w:rtl/>
              </w:rPr>
              <w:t>وقسٌ وسحبان وكعبٌ ويعربُ</w:t>
            </w:r>
            <w:r>
              <w:rPr>
                <w:rFonts w:ascii="Simplified Arabic" w:hAnsi="Simplified Arabic" w:cs="Simplified Arabic"/>
                <w:sz w:val="32"/>
                <w:szCs w:val="28"/>
                <w:rtl/>
              </w:rPr>
              <w:br/>
            </w:r>
          </w:p>
          <w:p w:rsidR="006C521A" w:rsidRPr="00112D6F" w:rsidRDefault="006C521A" w:rsidP="00F6304F">
            <w:pPr>
              <w:jc w:val="both"/>
              <w:rPr>
                <w:rFonts w:ascii="Simplified Arabic" w:hAnsi="Simplified Arabic" w:cs="Simplified Arabic"/>
                <w:sz w:val="2"/>
                <w:szCs w:val="2"/>
                <w:rtl/>
              </w:rPr>
            </w:pPr>
          </w:p>
        </w:tc>
      </w:tr>
    </w:tbl>
    <w:p w:rsidR="006C521A" w:rsidRDefault="006C521A" w:rsidP="007674FF">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والاتفاق على أن الإتيان بها سنة، وهي ثابتةٌ عن النبي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في خطبه وفي مكاتباته، ولا تتأدى السنة إلا بهذه الصيغة </w:t>
      </w:r>
      <w:r w:rsidR="00F6304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أما بعد</w:t>
      </w:r>
      <w:r w:rsidR="00F6304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وبعضهم يقتصر على الواو بدل</w:t>
      </w:r>
      <w:r w:rsidR="007674FF">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من أما، </w:t>
      </w:r>
      <w:r w:rsidR="007674FF">
        <w:rPr>
          <w:rFonts w:ascii="Simplified Arabic" w:hAnsi="Simplified Arabic" w:cs="Simplified Arabic" w:hint="cs"/>
          <w:sz w:val="32"/>
          <w:szCs w:val="28"/>
          <w:rtl/>
        </w:rPr>
        <w:t>يتسامح</w:t>
      </w:r>
      <w:r w:rsidRPr="00A9135F">
        <w:rPr>
          <w:rFonts w:ascii="Simplified Arabic" w:hAnsi="Simplified Arabic" w:cs="Simplified Arabic" w:hint="cs"/>
          <w:sz w:val="32"/>
          <w:szCs w:val="28"/>
          <w:rtl/>
        </w:rPr>
        <w:t xml:space="preserve"> فيها كثير من المتأخرين، لكن السنة لا تتأدى إلا بأما</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w:t>
      </w:r>
    </w:p>
    <w:p w:rsidR="006C521A" w:rsidRPr="00A9135F" w:rsidRDefault="006C521A" w:rsidP="007674FF">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 xml:space="preserve">ويؤتى بها للانتقال من أسلوب إلى آخر، وليست بحاجة إلى ثم قبلها، بحيث يقال: ثم أما بعد، كما يجري على ألسنة كثيرٍ من المنتسبين إلى طلب العلم في العصور المتأخرة، الثابت عنه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w:t>
      </w:r>
      <w:r w:rsidR="00F6304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أما بعد</w:t>
      </w:r>
      <w:r w:rsidR="00F6304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نعم إن احتيج إليه</w:t>
      </w:r>
      <w:r w:rsidR="007674FF">
        <w:rPr>
          <w:rFonts w:ascii="Simplified Arabic" w:hAnsi="Simplified Arabic" w:cs="Simplified Arabic" w:hint="cs"/>
          <w:sz w:val="32"/>
          <w:szCs w:val="28"/>
          <w:rtl/>
        </w:rPr>
        <w:t>ا بعد ذلك للانتقال من أسلوب ثانٍ</w:t>
      </w:r>
      <w:r w:rsidRPr="00A9135F">
        <w:rPr>
          <w:rFonts w:ascii="Simplified Arabic" w:hAnsi="Simplified Arabic" w:cs="Simplified Arabic" w:hint="cs"/>
          <w:sz w:val="32"/>
          <w:szCs w:val="28"/>
          <w:rtl/>
        </w:rPr>
        <w:t xml:space="preserve"> إلى ثالث يعطف على الأولى فيقال: ثم أما بعد، أما في الموضع الأول فلا حاجة إلى ا</w:t>
      </w:r>
      <w:r>
        <w:rPr>
          <w:rFonts w:ascii="Simplified Arabic" w:hAnsi="Simplified Arabic" w:cs="Simplified Arabic" w:hint="cs"/>
          <w:sz w:val="32"/>
          <w:szCs w:val="28"/>
          <w:rtl/>
        </w:rPr>
        <w:t xml:space="preserve">لعطف، النصوص كلها ليس فيها ثمَّ، </w:t>
      </w:r>
      <w:r w:rsidRPr="00A9135F">
        <w:rPr>
          <w:rFonts w:ascii="Simplified Arabic" w:hAnsi="Simplified Arabic" w:cs="Simplified Arabic" w:hint="cs"/>
          <w:sz w:val="32"/>
          <w:szCs w:val="28"/>
          <w:rtl/>
        </w:rPr>
        <w:t xml:space="preserve">نعم أشار محقق تفسير الطبري أن في بعض نسخ التفسير "ثم أما بعد" لكن المعروف من أسلوبه </w:t>
      </w:r>
      <w:r>
        <w:rPr>
          <w:rFonts w:ascii="Simplified Arabic" w:hAnsi="Simplified Arabic" w:cs="Simplified Arabic" w:hint="cs"/>
          <w:sz w:val="32"/>
          <w:szCs w:val="28"/>
          <w:rtl/>
        </w:rPr>
        <w:t>-عليه الصلاة والسلام-</w:t>
      </w:r>
      <w:r w:rsidRPr="00A9135F">
        <w:rPr>
          <w:rFonts w:ascii="Simplified Arabic" w:hAnsi="Simplified Arabic" w:cs="Simplified Arabic" w:hint="cs"/>
          <w:sz w:val="32"/>
          <w:szCs w:val="28"/>
          <w:rtl/>
        </w:rPr>
        <w:t xml:space="preserve"> وصحابته الكرام</w:t>
      </w:r>
      <w:r>
        <w:rPr>
          <w:rFonts w:ascii="Simplified Arabic" w:hAnsi="Simplified Arabic" w:cs="Simplified Arabic" w:hint="cs"/>
          <w:sz w:val="32"/>
          <w:szCs w:val="28"/>
          <w:rtl/>
        </w:rPr>
        <w:t xml:space="preserve">، ومن جاء بعدهم كلهم جروا على هذه الصيغة </w:t>
      </w:r>
      <w:r w:rsidR="009B6BE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أما بعد</w:t>
      </w:r>
      <w:r w:rsidR="009B6BEB">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وجوابها ما دخلت عليه</w:t>
      </w:r>
      <w:r w:rsidR="007674FF">
        <w:rPr>
          <w:rFonts w:ascii="Simplified Arabic" w:hAnsi="Simplified Arabic" w:cs="Simplified Arabic" w:hint="cs"/>
          <w:sz w:val="32"/>
          <w:szCs w:val="28"/>
          <w:rtl/>
        </w:rPr>
        <w:t xml:space="preserve"> الفاء</w:t>
      </w:r>
      <w:r>
        <w:rPr>
          <w:rFonts w:ascii="Simplified Arabic" w:hAnsi="Simplified Arabic" w:cs="Simplified Arabic" w:hint="cs"/>
          <w:sz w:val="32"/>
          <w:szCs w:val="28"/>
          <w:rtl/>
        </w:rPr>
        <w:t xml:space="preserve">، </w:t>
      </w:r>
      <w:r w:rsidRPr="00D94F10">
        <w:rPr>
          <w:rFonts w:ascii="Simplified Arabic" w:hAnsi="Simplified Arabic" w:cs="Simplified Arabic" w:hint="cs"/>
          <w:b/>
          <w:bCs/>
          <w:sz w:val="32"/>
          <w:szCs w:val="28"/>
          <w:rtl/>
        </w:rPr>
        <w:t>"فاعلم أن كتاب جامع الصحيح للإمام الكبير الأوحد مقد</w:t>
      </w:r>
      <w:r w:rsidR="007674FF">
        <w:rPr>
          <w:rFonts w:ascii="Simplified Arabic" w:hAnsi="Simplified Arabic" w:cs="Simplified Arabic" w:hint="cs"/>
          <w:b/>
          <w:bCs/>
          <w:sz w:val="32"/>
          <w:szCs w:val="28"/>
          <w:rtl/>
        </w:rPr>
        <w:t>َّ</w:t>
      </w:r>
      <w:r w:rsidRPr="00D94F10">
        <w:rPr>
          <w:rFonts w:ascii="Simplified Arabic" w:hAnsi="Simplified Arabic" w:cs="Simplified Arabic" w:hint="cs"/>
          <w:b/>
          <w:bCs/>
          <w:sz w:val="32"/>
          <w:szCs w:val="28"/>
          <w:rtl/>
        </w:rPr>
        <w:t>م أصحاب الحديث أبي عبد الله محمد بن إسماعيل</w:t>
      </w:r>
      <w:r w:rsidR="009B6BEB">
        <w:rPr>
          <w:rFonts w:ascii="Simplified Arabic" w:hAnsi="Simplified Arabic" w:cs="Simplified Arabic" w:hint="cs"/>
          <w:b/>
          <w:bCs/>
          <w:sz w:val="32"/>
          <w:szCs w:val="28"/>
          <w:rtl/>
        </w:rPr>
        <w:t xml:space="preserve"> بن إبراهيم </w:t>
      </w:r>
      <w:r w:rsidRPr="00D94F10">
        <w:rPr>
          <w:rFonts w:ascii="Simplified Arabic" w:hAnsi="Simplified Arabic" w:cs="Simplified Arabic" w:hint="cs"/>
          <w:b/>
          <w:bCs/>
          <w:sz w:val="32"/>
          <w:szCs w:val="28"/>
          <w:rtl/>
        </w:rPr>
        <w:t>البخاري"</w:t>
      </w:r>
      <w:r w:rsidRPr="00A9135F">
        <w:rPr>
          <w:rFonts w:ascii="Simplified Arabic" w:hAnsi="Simplified Arabic" w:cs="Simplified Arabic" w:hint="cs"/>
          <w:sz w:val="32"/>
          <w:szCs w:val="28"/>
          <w:rtl/>
        </w:rPr>
        <w:t xml:space="preserve"> تقدمت ترجمته في حلقةٍ سابقة، </w:t>
      </w:r>
      <w:r w:rsidRPr="00042868">
        <w:rPr>
          <w:rFonts w:ascii="Simplified Arabic" w:hAnsi="Simplified Arabic" w:cs="Simplified Arabic" w:hint="cs"/>
          <w:b/>
          <w:bCs/>
          <w:sz w:val="32"/>
          <w:szCs w:val="28"/>
          <w:rtl/>
        </w:rPr>
        <w:t xml:space="preserve">"من أعظم الكتب المصنفة في الإسلام، وأكثرها فوائد" </w:t>
      </w:r>
      <w:r w:rsidRPr="00A9135F">
        <w:rPr>
          <w:rFonts w:ascii="Simplified Arabic" w:hAnsi="Simplified Arabic" w:cs="Simplified Arabic" w:hint="cs"/>
          <w:sz w:val="32"/>
          <w:szCs w:val="28"/>
          <w:rtl/>
        </w:rPr>
        <w:t xml:space="preserve">لا شك أن من أدام النظر في هذا الكتاب رأى العجب العجاب من الفوائد المتنية والإسنادية الحديثية والفقهية وغيرها من الفوائد، </w:t>
      </w:r>
      <w:r w:rsidRPr="002B6AD1">
        <w:rPr>
          <w:rFonts w:ascii="Simplified Arabic" w:hAnsi="Simplified Arabic" w:cs="Simplified Arabic" w:hint="cs"/>
          <w:b/>
          <w:bCs/>
          <w:sz w:val="32"/>
          <w:szCs w:val="28"/>
          <w:rtl/>
        </w:rPr>
        <w:t>"إلا أن الأحاديث المتكررة"</w:t>
      </w:r>
      <w:r w:rsidRPr="00A9135F">
        <w:rPr>
          <w:rFonts w:ascii="Simplified Arabic" w:hAnsi="Simplified Arabic" w:cs="Simplified Arabic" w:hint="cs"/>
          <w:sz w:val="32"/>
          <w:szCs w:val="28"/>
          <w:rtl/>
        </w:rPr>
        <w:t xml:space="preserve"> هذا يذكر المبر</w:t>
      </w:r>
      <w:r w:rsidR="007674F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للاختصار، المبرر لاختصاره الكتاب وجود التكرار، ووجود الأسانيد مع أن الكتاب صحيح، فيرى أن المتأخرين ليسوا بحاجة إلى تكرار، وليسوا بحاجة إلى سما</w:t>
      </w:r>
      <w:r w:rsidR="00DE63BB">
        <w:rPr>
          <w:rFonts w:ascii="Simplified Arabic" w:hAnsi="Simplified Arabic" w:cs="Simplified Arabic" w:hint="cs"/>
          <w:sz w:val="32"/>
          <w:szCs w:val="28"/>
          <w:rtl/>
        </w:rPr>
        <w:t>ع الأسانيد مع ثبوت المتون، نظرًا</w:t>
      </w:r>
      <w:r w:rsidRPr="00A9135F">
        <w:rPr>
          <w:rFonts w:ascii="Simplified Arabic" w:hAnsi="Simplified Arabic" w:cs="Simplified Arabic" w:hint="cs"/>
          <w:sz w:val="32"/>
          <w:szCs w:val="28"/>
          <w:rtl/>
        </w:rPr>
        <w:t xml:space="preserve"> لضعف الهمم</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وكثرة من يمل من سماع الأسانيد، </w:t>
      </w:r>
      <w:r w:rsidRPr="005247D2">
        <w:rPr>
          <w:rFonts w:ascii="Simplified Arabic" w:hAnsi="Simplified Arabic" w:cs="Simplified Arabic" w:hint="cs"/>
          <w:b/>
          <w:bCs/>
          <w:sz w:val="32"/>
          <w:szCs w:val="28"/>
          <w:rtl/>
        </w:rPr>
        <w:t xml:space="preserve">"إلا أن الأحاديث المتكررة فيه متفرقة في الأبواب، وإذا أراد الإنسان أن ينظر الحديث </w:t>
      </w:r>
      <w:r w:rsidRPr="005247D2">
        <w:rPr>
          <w:rFonts w:ascii="Simplified Arabic" w:hAnsi="Simplified Arabic" w:cs="Simplified Arabic" w:hint="cs"/>
          <w:b/>
          <w:bCs/>
          <w:sz w:val="32"/>
          <w:szCs w:val="28"/>
          <w:rtl/>
        </w:rPr>
        <w:lastRenderedPageBreak/>
        <w:t>في أي باب لا يكاد يهتدي إليه إلا بعد</w:t>
      </w:r>
      <w:r w:rsidR="007C7EF3">
        <w:rPr>
          <w:rFonts w:ascii="Simplified Arabic" w:hAnsi="Simplified Arabic" w:cs="Simplified Arabic" w:hint="cs"/>
          <w:b/>
          <w:bCs/>
          <w:sz w:val="32"/>
          <w:szCs w:val="28"/>
          <w:rtl/>
        </w:rPr>
        <w:t xml:space="preserve"> ج</w:t>
      </w:r>
      <w:r w:rsidR="007674FF">
        <w:rPr>
          <w:rFonts w:ascii="Simplified Arabic" w:hAnsi="Simplified Arabic" w:cs="Simplified Arabic" w:hint="cs"/>
          <w:b/>
          <w:bCs/>
          <w:sz w:val="32"/>
          <w:szCs w:val="28"/>
          <w:rtl/>
        </w:rPr>
        <w:t>َ</w:t>
      </w:r>
      <w:r w:rsidR="007C7EF3">
        <w:rPr>
          <w:rFonts w:ascii="Simplified Arabic" w:hAnsi="Simplified Arabic" w:cs="Simplified Arabic" w:hint="cs"/>
          <w:b/>
          <w:bCs/>
          <w:sz w:val="32"/>
          <w:szCs w:val="28"/>
          <w:rtl/>
        </w:rPr>
        <w:t>ه</w:t>
      </w:r>
      <w:r w:rsidR="007674FF">
        <w:rPr>
          <w:rFonts w:ascii="Simplified Arabic" w:hAnsi="Simplified Arabic" w:cs="Simplified Arabic" w:hint="cs"/>
          <w:b/>
          <w:bCs/>
          <w:sz w:val="32"/>
          <w:szCs w:val="28"/>
          <w:rtl/>
        </w:rPr>
        <w:t>ْ</w:t>
      </w:r>
      <w:r w:rsidR="007C7EF3">
        <w:rPr>
          <w:rFonts w:ascii="Simplified Arabic" w:hAnsi="Simplified Arabic" w:cs="Simplified Arabic" w:hint="cs"/>
          <w:b/>
          <w:bCs/>
          <w:sz w:val="32"/>
          <w:szCs w:val="28"/>
          <w:rtl/>
        </w:rPr>
        <w:t xml:space="preserve">دٍ وطول فتش، ومقصود البخاري </w:t>
      </w:r>
      <w:r w:rsidR="007674FF">
        <w:rPr>
          <w:rFonts w:ascii="Simplified Arabic" w:hAnsi="Simplified Arabic" w:cs="Simplified Arabic" w:hint="cs"/>
          <w:b/>
          <w:bCs/>
          <w:sz w:val="32"/>
          <w:szCs w:val="28"/>
          <w:rtl/>
        </w:rPr>
        <w:t>-</w:t>
      </w:r>
      <w:r w:rsidR="007C7EF3">
        <w:rPr>
          <w:rFonts w:ascii="Simplified Arabic" w:hAnsi="Simplified Arabic" w:cs="Simplified Arabic" w:hint="cs"/>
          <w:b/>
          <w:bCs/>
          <w:sz w:val="32"/>
          <w:szCs w:val="28"/>
          <w:rtl/>
        </w:rPr>
        <w:t>رحمه الله تعالى</w:t>
      </w:r>
      <w:r w:rsidR="007674FF">
        <w:rPr>
          <w:rFonts w:ascii="Simplified Arabic" w:hAnsi="Simplified Arabic" w:cs="Simplified Arabic" w:hint="cs"/>
          <w:b/>
          <w:bCs/>
          <w:sz w:val="32"/>
          <w:szCs w:val="28"/>
          <w:rtl/>
        </w:rPr>
        <w:t>-</w:t>
      </w:r>
      <w:r w:rsidRPr="005247D2">
        <w:rPr>
          <w:rFonts w:ascii="Simplified Arabic" w:hAnsi="Simplified Arabic" w:cs="Simplified Arabic" w:hint="cs"/>
          <w:b/>
          <w:bCs/>
          <w:sz w:val="32"/>
          <w:szCs w:val="28"/>
          <w:rtl/>
        </w:rPr>
        <w:t xml:space="preserve"> في ذلك</w:t>
      </w:r>
      <w:r w:rsidR="009B6BEB">
        <w:rPr>
          <w:rFonts w:ascii="Simplified Arabic" w:hAnsi="Simplified Arabic" w:cs="Simplified Arabic" w:hint="cs"/>
          <w:b/>
          <w:bCs/>
          <w:sz w:val="32"/>
          <w:szCs w:val="28"/>
          <w:rtl/>
        </w:rPr>
        <w:t xml:space="preserve"> كثرة طرق الحديث وشهرته، ومقصودنا</w:t>
      </w:r>
      <w:r w:rsidRPr="005247D2">
        <w:rPr>
          <w:rFonts w:ascii="Simplified Arabic" w:hAnsi="Simplified Arabic" w:cs="Simplified Arabic" w:hint="cs"/>
          <w:b/>
          <w:bCs/>
          <w:sz w:val="32"/>
          <w:szCs w:val="28"/>
          <w:rtl/>
        </w:rPr>
        <w:t xml:space="preserve"> هنا أخذ أصل الحديث لكونه قد علم أن جميع ما فيه صحيح"</w:t>
      </w:r>
      <w:r w:rsidRPr="00A9135F">
        <w:rPr>
          <w:rFonts w:ascii="Simplified Arabic" w:hAnsi="Simplified Arabic" w:cs="Simplified Arabic" w:hint="cs"/>
          <w:sz w:val="32"/>
          <w:szCs w:val="28"/>
          <w:rtl/>
        </w:rPr>
        <w:t xml:space="preserve">، يعني فلا داعي لذكر هذا التكرار الذي يستفاد منه تقوية الحديث بكثرة الطرق، وبلوغه إلى حد الشهرة وما أشبه ذلك، مع أنهم لا حاجة بهم إلى </w:t>
      </w:r>
      <w:r w:rsidR="007674FF">
        <w:rPr>
          <w:rFonts w:ascii="Simplified Arabic" w:hAnsi="Simplified Arabic" w:cs="Simplified Arabic" w:hint="cs"/>
          <w:sz w:val="32"/>
          <w:szCs w:val="28"/>
          <w:rtl/>
        </w:rPr>
        <w:t>ذكر الإسناد ما</w:t>
      </w:r>
      <w:r w:rsidRPr="00A9135F">
        <w:rPr>
          <w:rFonts w:ascii="Simplified Arabic" w:hAnsi="Simplified Arabic" w:cs="Simplified Arabic" w:hint="cs"/>
          <w:sz w:val="32"/>
          <w:szCs w:val="28"/>
          <w:rtl/>
        </w:rPr>
        <w:t>دامت المتون ثابتة، لكن الكتاب الأصلي لا يستغني عنه طالب علم، وكون بعض المثقفين ممن لا علاقة له بالعلم الشرعي يحتاج إلى من يختص</w:t>
      </w:r>
      <w:r w:rsidR="007674F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له</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ويقتص</w:t>
      </w:r>
      <w:r w:rsidR="007674FF">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على المتون دون الأسانيد هذه وجهة نظر صحيحة لا بأس بها، لكن المتخصص في العلوم الشرعية لا بد له من معرفة الأسانيد، ولا بد له من إدامة النظر في هذه الأسانيد</w:t>
      </w:r>
      <w:r>
        <w:rPr>
          <w:rFonts w:ascii="Simplified Arabic" w:hAnsi="Simplified Arabic" w:cs="Simplified Arabic" w:hint="cs"/>
          <w:sz w:val="32"/>
          <w:szCs w:val="28"/>
          <w:rtl/>
        </w:rPr>
        <w:t>، وإن كانت صحيحة ثابتة، ورجالها</w:t>
      </w:r>
      <w:r w:rsidRPr="00A9135F">
        <w:rPr>
          <w:rFonts w:ascii="Simplified Arabic" w:hAnsi="Simplified Arabic" w:cs="Simplified Arabic" w:hint="cs"/>
          <w:sz w:val="32"/>
          <w:szCs w:val="28"/>
          <w:rtl/>
        </w:rPr>
        <w:t xml:space="preserve"> كلهم ثقات.</w:t>
      </w:r>
    </w:p>
    <w:p w:rsidR="006C521A" w:rsidRPr="00BC2B79" w:rsidRDefault="00BC2B79" w:rsidP="00BC2B79">
      <w:pPr>
        <w:jc w:val="both"/>
        <w:rPr>
          <w:rFonts w:ascii="Simplified Arabic" w:hAnsi="Simplified Arabic" w:cs="Simplified Arabic"/>
          <w:sz w:val="32"/>
          <w:szCs w:val="28"/>
          <w:rtl/>
        </w:rPr>
      </w:pPr>
      <w:r w:rsidRPr="00BC2B79">
        <w:rPr>
          <w:rFonts w:ascii="Simplified Arabic" w:hAnsi="Simplified Arabic" w:cs="Simplified Arabic" w:hint="cs"/>
          <w:b/>
          <w:bCs/>
          <w:sz w:val="32"/>
          <w:szCs w:val="28"/>
          <w:rtl/>
        </w:rPr>
        <w:t>"</w:t>
      </w:r>
      <w:r w:rsidR="009B6BEB" w:rsidRPr="00BC2B79">
        <w:rPr>
          <w:rFonts w:ascii="Simplified Arabic" w:hAnsi="Simplified Arabic" w:cs="Simplified Arabic" w:hint="cs"/>
          <w:b/>
          <w:bCs/>
          <w:sz w:val="32"/>
          <w:szCs w:val="28"/>
          <w:rtl/>
        </w:rPr>
        <w:t>يقول</w:t>
      </w:r>
      <w:r w:rsidR="006C521A" w:rsidRPr="00BC2B79">
        <w:rPr>
          <w:rFonts w:ascii="Simplified Arabic" w:hAnsi="Simplified Arabic" w:cs="Simplified Arabic" w:hint="cs"/>
          <w:b/>
          <w:bCs/>
          <w:sz w:val="32"/>
          <w:szCs w:val="28"/>
          <w:rtl/>
        </w:rPr>
        <w:t xml:space="preserve"> الإمام النووي في مقدمة كتابه شرح مسلم: وأما البخاري فإنه يذكر الوجوه المختلفة في أبواب متفرقة متباعدة"</w:t>
      </w:r>
      <w:r w:rsidR="009B6BEB" w:rsidRPr="007674FF">
        <w:rPr>
          <w:rFonts w:ascii="Simplified Arabic" w:hAnsi="Simplified Arabic" w:cs="Simplified Arabic" w:hint="cs"/>
          <w:sz w:val="32"/>
          <w:szCs w:val="28"/>
          <w:rtl/>
        </w:rPr>
        <w:t>،</w:t>
      </w:r>
      <w:r w:rsidR="006C521A" w:rsidRPr="00BC6FF1">
        <w:rPr>
          <w:rFonts w:ascii="Simplified Arabic" w:hAnsi="Simplified Arabic" w:cs="Simplified Arabic" w:hint="cs"/>
          <w:b/>
          <w:bCs/>
          <w:sz w:val="32"/>
          <w:szCs w:val="28"/>
          <w:rtl/>
        </w:rPr>
        <w:t xml:space="preserve"> </w:t>
      </w:r>
      <w:r w:rsidR="006C521A" w:rsidRPr="00A9135F">
        <w:rPr>
          <w:rFonts w:ascii="Simplified Arabic" w:hAnsi="Simplified Arabic" w:cs="Simplified Arabic" w:hint="cs"/>
          <w:sz w:val="32"/>
          <w:szCs w:val="28"/>
          <w:rtl/>
        </w:rPr>
        <w:t>نعم البخاري يقط</w:t>
      </w:r>
      <w:r w:rsidR="007674FF">
        <w:rPr>
          <w:rFonts w:ascii="Simplified Arabic" w:hAnsi="Simplified Arabic" w:cs="Simplified Arabic" w:hint="cs"/>
          <w:sz w:val="32"/>
          <w:szCs w:val="28"/>
          <w:rtl/>
        </w:rPr>
        <w:t>ِّ</w:t>
      </w:r>
      <w:r w:rsidR="006C521A" w:rsidRPr="00A9135F">
        <w:rPr>
          <w:rFonts w:ascii="Simplified Arabic" w:hAnsi="Simplified Arabic" w:cs="Simplified Arabic" w:hint="cs"/>
          <w:sz w:val="32"/>
          <w:szCs w:val="28"/>
          <w:rtl/>
        </w:rPr>
        <w:t>ع الحديث الواحد ويجعله في أماكن متعددة، ويكرر الحديث الواحد في مواضع، لكنه لا يكرر الحديث إلا لفائدة، ولا يمكن أن يكرر الحديث في موضعين بلفظه إسناد</w:t>
      </w:r>
      <w:r w:rsidR="007C7EF3">
        <w:rPr>
          <w:rFonts w:ascii="Simplified Arabic" w:hAnsi="Simplified Arabic" w:cs="Simplified Arabic" w:hint="cs"/>
          <w:sz w:val="32"/>
          <w:szCs w:val="28"/>
          <w:rtl/>
        </w:rPr>
        <w:t>ًا</w:t>
      </w:r>
      <w:r w:rsidR="006C521A" w:rsidRPr="00A9135F">
        <w:rPr>
          <w:rFonts w:ascii="Simplified Arabic" w:hAnsi="Simplified Arabic" w:cs="Simplified Arabic" w:hint="cs"/>
          <w:sz w:val="32"/>
          <w:szCs w:val="28"/>
          <w:rtl/>
        </w:rPr>
        <w:t xml:space="preserve"> ومتن</w:t>
      </w:r>
      <w:r w:rsidR="007C7EF3">
        <w:rPr>
          <w:rFonts w:ascii="Simplified Arabic" w:hAnsi="Simplified Arabic" w:cs="Simplified Arabic" w:hint="cs"/>
          <w:sz w:val="32"/>
          <w:szCs w:val="28"/>
          <w:rtl/>
        </w:rPr>
        <w:t>ًا</w:t>
      </w:r>
      <w:r w:rsidR="006C521A" w:rsidRPr="00A9135F">
        <w:rPr>
          <w:rFonts w:ascii="Simplified Arabic" w:hAnsi="Simplified Arabic" w:cs="Simplified Arabic" w:hint="cs"/>
          <w:sz w:val="32"/>
          <w:szCs w:val="28"/>
          <w:rtl/>
        </w:rPr>
        <w:t xml:space="preserve"> إلا فيما ندر، يعني نحو عشرين موضع</w:t>
      </w:r>
      <w:r>
        <w:rPr>
          <w:rFonts w:ascii="Simplified Arabic" w:hAnsi="Simplified Arabic" w:cs="Simplified Arabic" w:hint="cs"/>
          <w:sz w:val="32"/>
          <w:szCs w:val="28"/>
          <w:rtl/>
        </w:rPr>
        <w:t>ًا</w:t>
      </w:r>
      <w:r w:rsidR="006C521A" w:rsidRPr="00A9135F">
        <w:rPr>
          <w:rFonts w:ascii="Simplified Arabic" w:hAnsi="Simplified Arabic" w:cs="Simplified Arabic" w:hint="cs"/>
          <w:sz w:val="32"/>
          <w:szCs w:val="28"/>
          <w:rtl/>
        </w:rPr>
        <w:t xml:space="preserve"> فقط في الصحيح، وأما ما عدا ذلك فكل المكررات لا بد أن يوجد فيها الاختلاف سواءٌ كان في المتن أو في صيغ الأداء أو في الإسناد، </w:t>
      </w:r>
      <w:r w:rsidR="006C521A" w:rsidRPr="00BC6FF1">
        <w:rPr>
          <w:rFonts w:ascii="Simplified Arabic" w:hAnsi="Simplified Arabic" w:cs="Simplified Arabic" w:hint="cs"/>
          <w:b/>
          <w:bCs/>
          <w:sz w:val="32"/>
          <w:szCs w:val="28"/>
          <w:rtl/>
        </w:rPr>
        <w:t xml:space="preserve">"وكثيرٌ منها يذكره في غير بابه الذي يسبق إليه </w:t>
      </w:r>
      <w:r w:rsidR="006C521A">
        <w:rPr>
          <w:rFonts w:ascii="Simplified Arabic" w:hAnsi="Simplified Arabic" w:cs="Simplified Arabic" w:hint="cs"/>
          <w:b/>
          <w:bCs/>
          <w:sz w:val="32"/>
          <w:szCs w:val="28"/>
          <w:rtl/>
        </w:rPr>
        <w:t>الفهم</w:t>
      </w:r>
      <w:r w:rsidR="006C521A" w:rsidRPr="00BC6FF1">
        <w:rPr>
          <w:rFonts w:ascii="Simplified Arabic" w:hAnsi="Simplified Arabic" w:cs="Simplified Arabic" w:hint="cs"/>
          <w:b/>
          <w:bCs/>
          <w:sz w:val="32"/>
          <w:szCs w:val="28"/>
          <w:rtl/>
        </w:rPr>
        <w:t xml:space="preserve"> أنه أولى به"، </w:t>
      </w:r>
      <w:r w:rsidR="006C521A">
        <w:rPr>
          <w:rFonts w:ascii="Simplified Arabic" w:hAnsi="Simplified Arabic" w:cs="Simplified Arabic" w:hint="cs"/>
          <w:sz w:val="32"/>
          <w:szCs w:val="28"/>
          <w:rtl/>
        </w:rPr>
        <w:t>سبق أن مث</w:t>
      </w:r>
      <w:r>
        <w:rPr>
          <w:rFonts w:ascii="Simplified Arabic" w:hAnsi="Simplified Arabic" w:cs="Simplified Arabic" w:hint="cs"/>
          <w:sz w:val="32"/>
          <w:szCs w:val="28"/>
          <w:rtl/>
        </w:rPr>
        <w:t>َّ</w:t>
      </w:r>
      <w:r w:rsidR="006C521A">
        <w:rPr>
          <w:rFonts w:ascii="Simplified Arabic" w:hAnsi="Simplified Arabic" w:cs="Simplified Arabic" w:hint="cs"/>
          <w:sz w:val="32"/>
          <w:szCs w:val="28"/>
          <w:rtl/>
        </w:rPr>
        <w:t>ل</w:t>
      </w:r>
      <w:r w:rsidR="006C521A" w:rsidRPr="00A9135F">
        <w:rPr>
          <w:rFonts w:ascii="Simplified Arabic" w:hAnsi="Simplified Arabic" w:cs="Simplified Arabic" w:hint="cs"/>
          <w:sz w:val="32"/>
          <w:szCs w:val="28"/>
          <w:rtl/>
        </w:rPr>
        <w:t>نا بحديث ضباعة بنت</w:t>
      </w:r>
      <w:r w:rsidR="006C521A">
        <w:rPr>
          <w:rFonts w:ascii="Simplified Arabic" w:hAnsi="Simplified Arabic" w:cs="Simplified Arabic" w:hint="cs"/>
          <w:sz w:val="32"/>
          <w:szCs w:val="28"/>
          <w:rtl/>
        </w:rPr>
        <w:t xml:space="preserve"> الزبير </w:t>
      </w:r>
      <w:r w:rsidR="006C521A" w:rsidRPr="00A9135F">
        <w:rPr>
          <w:rFonts w:ascii="Simplified Arabic" w:hAnsi="Simplified Arabic" w:cs="Simplified Arabic" w:hint="cs"/>
          <w:sz w:val="32"/>
          <w:szCs w:val="28"/>
          <w:rtl/>
        </w:rPr>
        <w:t xml:space="preserve">في الاشتراط في الحج، الباب الذي يسبق الفهم إليه باب الفوات والإحصار في الحج، لكنه </w:t>
      </w:r>
      <w:r>
        <w:rPr>
          <w:rFonts w:ascii="Simplified Arabic" w:hAnsi="Simplified Arabic" w:cs="Simplified Arabic" w:hint="cs"/>
          <w:sz w:val="32"/>
          <w:szCs w:val="28"/>
          <w:rtl/>
        </w:rPr>
        <w:t>-</w:t>
      </w:r>
      <w:r w:rsidR="007C7EF3">
        <w:rPr>
          <w:rFonts w:ascii="Simplified Arabic" w:hAnsi="Simplified Arabic" w:cs="Simplified Arabic" w:hint="cs"/>
          <w:sz w:val="32"/>
          <w:szCs w:val="28"/>
          <w:rtl/>
        </w:rPr>
        <w:t>رحمه الله</w:t>
      </w:r>
      <w:r>
        <w:rPr>
          <w:rFonts w:ascii="Simplified Arabic" w:hAnsi="Simplified Arabic" w:cs="Simplified Arabic" w:hint="cs"/>
          <w:sz w:val="32"/>
          <w:szCs w:val="28"/>
          <w:rtl/>
        </w:rPr>
        <w:t>-</w:t>
      </w:r>
      <w:r w:rsidR="006C521A" w:rsidRPr="00A9135F">
        <w:rPr>
          <w:rFonts w:ascii="Simplified Arabic" w:hAnsi="Simplified Arabic" w:cs="Simplified Arabic" w:hint="cs"/>
          <w:sz w:val="32"/>
          <w:szCs w:val="28"/>
          <w:rtl/>
        </w:rPr>
        <w:t xml:space="preserve"> جعله في كتاب النكاح، </w:t>
      </w:r>
      <w:r w:rsidR="009B6BEB">
        <w:rPr>
          <w:rFonts w:ascii="Simplified Arabic" w:hAnsi="Simplified Arabic" w:cs="Simplified Arabic" w:hint="cs"/>
          <w:sz w:val="32"/>
          <w:szCs w:val="28"/>
          <w:rtl/>
        </w:rPr>
        <w:t>"</w:t>
      </w:r>
      <w:r w:rsidR="006C521A" w:rsidRPr="00A9135F">
        <w:rPr>
          <w:rFonts w:ascii="Simplified Arabic" w:hAnsi="Simplified Arabic" w:cs="Simplified Arabic" w:hint="cs"/>
          <w:sz w:val="32"/>
          <w:szCs w:val="28"/>
          <w:rtl/>
        </w:rPr>
        <w:t>باب الأكفاء في النكاح</w:t>
      </w:r>
      <w:r w:rsidR="009B6BEB">
        <w:rPr>
          <w:rFonts w:ascii="Simplified Arabic" w:hAnsi="Simplified Arabic" w:cs="Simplified Arabic" w:hint="cs"/>
          <w:sz w:val="32"/>
          <w:szCs w:val="28"/>
          <w:rtl/>
        </w:rPr>
        <w:t>"</w:t>
      </w:r>
      <w:r>
        <w:rPr>
          <w:rFonts w:ascii="Simplified Arabic" w:hAnsi="Simplified Arabic" w:cs="Simplified Arabic" w:hint="cs"/>
          <w:sz w:val="32"/>
          <w:szCs w:val="28"/>
          <w:rtl/>
        </w:rPr>
        <w:t xml:space="preserve"> ومغزاه بعيدٌ جدًّا</w:t>
      </w:r>
      <w:r w:rsidR="006C521A" w:rsidRPr="00A9135F">
        <w:rPr>
          <w:rFonts w:ascii="Simplified Arabic" w:hAnsi="Simplified Arabic" w:cs="Simplified Arabic" w:hint="cs"/>
          <w:sz w:val="32"/>
          <w:szCs w:val="28"/>
          <w:rtl/>
        </w:rPr>
        <w:t xml:space="preserve"> لا ينتبه إليه كثيرٌ من المتعلمين</w:t>
      </w:r>
      <w:r w:rsidR="006C521A">
        <w:rPr>
          <w:rFonts w:ascii="Simplified Arabic" w:hAnsi="Simplified Arabic" w:cs="Simplified Arabic" w:hint="cs"/>
          <w:sz w:val="32"/>
          <w:szCs w:val="28"/>
          <w:rtl/>
        </w:rPr>
        <w:t>؛</w:t>
      </w:r>
      <w:r w:rsidR="006C521A" w:rsidRPr="00A9135F">
        <w:rPr>
          <w:rFonts w:ascii="Simplified Arabic" w:hAnsi="Simplified Arabic" w:cs="Simplified Arabic" w:hint="cs"/>
          <w:sz w:val="32"/>
          <w:szCs w:val="28"/>
          <w:rtl/>
        </w:rPr>
        <w:t xml:space="preserve"> لأن الحديث اشتمل على قول الراوي</w:t>
      </w:r>
      <w:r w:rsidR="006C521A">
        <w:rPr>
          <w:rFonts w:ascii="Simplified Arabic" w:hAnsi="Simplified Arabic" w:cs="Simplified Arabic" w:hint="cs"/>
          <w:sz w:val="32"/>
          <w:szCs w:val="28"/>
          <w:rtl/>
        </w:rPr>
        <w:t>،</w:t>
      </w:r>
      <w:r w:rsidR="006C521A" w:rsidRPr="00A9135F">
        <w:rPr>
          <w:rFonts w:ascii="Simplified Arabic" w:hAnsi="Simplified Arabic" w:cs="Simplified Arabic" w:hint="cs"/>
          <w:sz w:val="32"/>
          <w:szCs w:val="28"/>
          <w:rtl/>
        </w:rPr>
        <w:t xml:space="preserve"> وكانت تحت المقداد، وهي قرشية هاشمية ابنة عم رسول الله </w:t>
      </w:r>
      <w:r w:rsidR="006C521A">
        <w:rPr>
          <w:rFonts w:ascii="Simplified Arabic" w:hAnsi="Simplified Arabic" w:cs="Simplified Arabic" w:hint="cs"/>
          <w:sz w:val="32"/>
          <w:szCs w:val="28"/>
          <w:rtl/>
        </w:rPr>
        <w:t>-صلى الله عليه وسلم-</w:t>
      </w:r>
      <w:r w:rsidR="006C521A" w:rsidRPr="00A9135F">
        <w:rPr>
          <w:rFonts w:ascii="Simplified Arabic" w:hAnsi="Simplified Arabic" w:cs="Simplified Arabic" w:hint="cs"/>
          <w:sz w:val="32"/>
          <w:szCs w:val="28"/>
          <w:rtl/>
        </w:rPr>
        <w:t xml:space="preserve"> ومع ذلك</w:t>
      </w:r>
      <w:r w:rsidR="009B6BEB">
        <w:rPr>
          <w:rFonts w:ascii="Simplified Arabic" w:hAnsi="Simplified Arabic" w:cs="Simplified Arabic" w:hint="cs"/>
          <w:sz w:val="32"/>
          <w:szCs w:val="28"/>
          <w:rtl/>
        </w:rPr>
        <w:t>م</w:t>
      </w:r>
      <w:r w:rsidR="006C521A" w:rsidRPr="00A9135F">
        <w:rPr>
          <w:rFonts w:ascii="Simplified Arabic" w:hAnsi="Simplified Arabic" w:cs="Simplified Arabic" w:hint="cs"/>
          <w:sz w:val="32"/>
          <w:szCs w:val="28"/>
          <w:rtl/>
        </w:rPr>
        <w:t xml:space="preserve"> هي تحت المقداد وهو مولى، </w:t>
      </w:r>
      <w:r w:rsidR="006C521A" w:rsidRPr="00BC2B79">
        <w:rPr>
          <w:rFonts w:ascii="Simplified Arabic" w:hAnsi="Simplified Arabic" w:cs="Simplified Arabic" w:hint="cs"/>
          <w:b/>
          <w:bCs/>
          <w:sz w:val="32"/>
          <w:szCs w:val="28"/>
          <w:rtl/>
        </w:rPr>
        <w:t>"فيصعب على الطالب جمع طرقه وحصول الثقة بجميع ما ذكره من طرق الحديث،</w:t>
      </w:r>
      <w:r w:rsidR="009B6BEB" w:rsidRPr="00BC2B79">
        <w:rPr>
          <w:rFonts w:ascii="Simplified Arabic" w:hAnsi="Simplified Arabic" w:cs="Simplified Arabic" w:hint="cs"/>
          <w:b/>
          <w:bCs/>
          <w:sz w:val="32"/>
          <w:szCs w:val="28"/>
          <w:rtl/>
        </w:rPr>
        <w:t xml:space="preserve"> قال</w:t>
      </w:r>
      <w:r w:rsidRPr="00BC2B79">
        <w:rPr>
          <w:rFonts w:ascii="Simplified Arabic" w:hAnsi="Simplified Arabic" w:cs="Simplified Arabic" w:hint="cs"/>
          <w:b/>
          <w:bCs/>
          <w:sz w:val="32"/>
          <w:szCs w:val="28"/>
          <w:rtl/>
        </w:rPr>
        <w:t>"</w:t>
      </w:r>
      <w:r w:rsidRPr="00BC2B79">
        <w:rPr>
          <w:rFonts w:ascii="Simplified Arabic" w:hAnsi="Simplified Arabic" w:cs="Simplified Arabic" w:hint="cs"/>
          <w:sz w:val="32"/>
          <w:szCs w:val="28"/>
          <w:rtl/>
        </w:rPr>
        <w:t xml:space="preserve"> </w:t>
      </w:r>
      <w:r w:rsidR="006C521A" w:rsidRPr="00BC2B79">
        <w:rPr>
          <w:rFonts w:ascii="Simplified Arabic" w:hAnsi="Simplified Arabic" w:cs="Simplified Arabic" w:hint="cs"/>
          <w:sz w:val="32"/>
          <w:szCs w:val="28"/>
          <w:rtl/>
        </w:rPr>
        <w:t xml:space="preserve">يعني النووي </w:t>
      </w:r>
      <w:r w:rsidR="006C521A" w:rsidRPr="00BC2B79">
        <w:rPr>
          <w:rFonts w:ascii="Simplified Arabic" w:hAnsi="Simplified Arabic" w:cs="Simplified Arabic" w:hint="cs"/>
          <w:b/>
          <w:bCs/>
          <w:sz w:val="32"/>
          <w:szCs w:val="28"/>
          <w:rtl/>
        </w:rPr>
        <w:t>"وقد رأيت جماعة من الحفاظ المتأخرين غلطوا في مثل هذا، فنفوا رواية البخاري أحاديث هي موجودة في صحيحه في غير مظانها السابقة إلى الفهم</w:t>
      </w:r>
      <w:r w:rsidRPr="00BC2B79">
        <w:rPr>
          <w:rFonts w:ascii="Simplified Arabic" w:hAnsi="Simplified Arabic" w:cs="Simplified Arabic" w:hint="cs"/>
          <w:b/>
          <w:bCs/>
          <w:sz w:val="32"/>
          <w:szCs w:val="28"/>
          <w:rtl/>
        </w:rPr>
        <w:t>.</w:t>
      </w:r>
      <w:r w:rsidR="006C521A" w:rsidRPr="00BC2B79">
        <w:rPr>
          <w:rFonts w:ascii="Simplified Arabic" w:hAnsi="Simplified Arabic" w:cs="Simplified Arabic" w:hint="cs"/>
          <w:b/>
          <w:bCs/>
          <w:sz w:val="32"/>
          <w:szCs w:val="28"/>
          <w:rtl/>
        </w:rPr>
        <w:t xml:space="preserve"> انتهى ما ذكره ا</w:t>
      </w:r>
      <w:r w:rsidR="009B6BEB" w:rsidRPr="00BC2B79">
        <w:rPr>
          <w:rFonts w:ascii="Simplified Arabic" w:hAnsi="Simplified Arabic" w:cs="Simplified Arabic" w:hint="cs"/>
          <w:b/>
          <w:bCs/>
          <w:sz w:val="32"/>
          <w:szCs w:val="28"/>
          <w:rtl/>
        </w:rPr>
        <w:t>لنووي</w:t>
      </w:r>
      <w:r>
        <w:rPr>
          <w:rFonts w:ascii="Simplified Arabic" w:hAnsi="Simplified Arabic" w:cs="Simplified Arabic" w:hint="cs"/>
          <w:b/>
          <w:bCs/>
          <w:sz w:val="32"/>
          <w:szCs w:val="28"/>
          <w:rtl/>
        </w:rPr>
        <w:t>"</w:t>
      </w:r>
      <w:r w:rsidR="006C521A" w:rsidRPr="00BC2B79">
        <w:rPr>
          <w:rFonts w:ascii="Simplified Arabic" w:hAnsi="Simplified Arabic" w:cs="Simplified Arabic" w:hint="cs"/>
          <w:b/>
          <w:bCs/>
          <w:sz w:val="32"/>
          <w:szCs w:val="28"/>
          <w:rtl/>
        </w:rPr>
        <w:t>.</w:t>
      </w:r>
    </w:p>
    <w:p w:rsidR="006C521A" w:rsidRPr="00A9135F" w:rsidRDefault="006C521A" w:rsidP="006C521A">
      <w:pPr>
        <w:jc w:val="both"/>
        <w:rPr>
          <w:rFonts w:ascii="Simplified Arabic" w:hAnsi="Simplified Arabic" w:cs="Simplified Arabic"/>
          <w:sz w:val="32"/>
          <w:szCs w:val="28"/>
          <w:rtl/>
        </w:rPr>
      </w:pPr>
      <w:r w:rsidRPr="00A9135F">
        <w:rPr>
          <w:rFonts w:ascii="Simplified Arabic" w:hAnsi="Simplified Arabic" w:cs="Simplified Arabic" w:hint="cs"/>
          <w:sz w:val="32"/>
          <w:szCs w:val="28"/>
          <w:rtl/>
        </w:rPr>
        <w:t>كلامه صحيح، و</w:t>
      </w:r>
      <w:r w:rsidR="00BC2B7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ج</w:t>
      </w:r>
      <w:r w:rsidR="00BC2B7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د من بعض العلماء من نفى رواية البخاري لأحاديث هي موجودة فيه؛ لأن البخاري </w:t>
      </w:r>
      <w:r w:rsidR="00BC2B79">
        <w:rPr>
          <w:rFonts w:ascii="Simplified Arabic" w:hAnsi="Simplified Arabic" w:cs="Simplified Arabic" w:hint="cs"/>
          <w:sz w:val="32"/>
          <w:szCs w:val="28"/>
          <w:rtl/>
        </w:rPr>
        <w:t>-</w:t>
      </w:r>
      <w:r w:rsidR="007C7EF3">
        <w:rPr>
          <w:rFonts w:ascii="Simplified Arabic" w:hAnsi="Simplified Arabic" w:cs="Simplified Arabic" w:hint="cs"/>
          <w:sz w:val="32"/>
          <w:szCs w:val="28"/>
          <w:rtl/>
        </w:rPr>
        <w:t>رحمه الله</w:t>
      </w:r>
      <w:r w:rsidRPr="00A9135F">
        <w:rPr>
          <w:rFonts w:ascii="Simplified Arabic" w:hAnsi="Simplified Arabic" w:cs="Simplified Arabic" w:hint="cs"/>
          <w:sz w:val="32"/>
          <w:szCs w:val="28"/>
          <w:rtl/>
        </w:rPr>
        <w:t xml:space="preserve"> </w:t>
      </w:r>
      <w:r w:rsidR="00BC2B79">
        <w:rPr>
          <w:rFonts w:ascii="Simplified Arabic" w:hAnsi="Simplified Arabic" w:cs="Simplified Arabic" w:hint="cs"/>
          <w:sz w:val="32"/>
          <w:szCs w:val="28"/>
          <w:rtl/>
        </w:rPr>
        <w:t xml:space="preserve">تعالى- </w:t>
      </w:r>
      <w:r w:rsidRPr="00A9135F">
        <w:rPr>
          <w:rFonts w:ascii="Simplified Arabic" w:hAnsi="Simplified Arabic" w:cs="Simplified Arabic" w:hint="cs"/>
          <w:sz w:val="32"/>
          <w:szCs w:val="28"/>
          <w:rtl/>
        </w:rPr>
        <w:t>أغرب جد</w:t>
      </w:r>
      <w:r w:rsidR="00BC2B79">
        <w:rPr>
          <w:rFonts w:ascii="Simplified Arabic" w:hAnsi="Simplified Arabic" w:cs="Simplified Arabic" w:hint="cs"/>
          <w:sz w:val="32"/>
          <w:szCs w:val="28"/>
          <w:rtl/>
        </w:rPr>
        <w:t>ًّ</w:t>
      </w:r>
      <w:r w:rsidR="007C7EF3">
        <w:rPr>
          <w:rFonts w:ascii="Simplified Arabic" w:hAnsi="Simplified Arabic" w:cs="Simplified Arabic" w:hint="cs"/>
          <w:sz w:val="32"/>
          <w:szCs w:val="28"/>
          <w:rtl/>
        </w:rPr>
        <w:t>ا</w:t>
      </w:r>
      <w:r w:rsidRPr="00A9135F">
        <w:rPr>
          <w:rFonts w:ascii="Simplified Arabic" w:hAnsi="Simplified Arabic" w:cs="Simplified Arabic" w:hint="cs"/>
          <w:sz w:val="32"/>
          <w:szCs w:val="28"/>
          <w:rtl/>
        </w:rPr>
        <w:t xml:space="preserve"> وأبعد في الاستنباط من الحديث</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 وجعله في غير مظنته </w:t>
      </w:r>
      <w:r w:rsidR="00BC2B79">
        <w:rPr>
          <w:rFonts w:ascii="Simplified Arabic" w:hAnsi="Simplified Arabic" w:cs="Simplified Arabic" w:hint="cs"/>
          <w:sz w:val="32"/>
          <w:szCs w:val="28"/>
          <w:rtl/>
        </w:rPr>
        <w:t>-</w:t>
      </w:r>
      <w:r w:rsidR="007C7EF3">
        <w:rPr>
          <w:rFonts w:ascii="Simplified Arabic" w:hAnsi="Simplified Arabic" w:cs="Simplified Arabic" w:hint="cs"/>
          <w:sz w:val="32"/>
          <w:szCs w:val="28"/>
          <w:rtl/>
        </w:rPr>
        <w:t>رحمه الله تعالى</w:t>
      </w:r>
      <w:r w:rsidR="00BC2B7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w:t>
      </w:r>
    </w:p>
    <w:p w:rsidR="00E26FE0" w:rsidRPr="006C521A" w:rsidRDefault="006C521A" w:rsidP="00BC2B79">
      <w:pPr>
        <w:jc w:val="both"/>
      </w:pPr>
      <w:r w:rsidRPr="00A9135F">
        <w:rPr>
          <w:rFonts w:ascii="Simplified Arabic" w:hAnsi="Simplified Arabic" w:cs="Simplified Arabic" w:hint="cs"/>
          <w:sz w:val="32"/>
          <w:szCs w:val="28"/>
          <w:rtl/>
        </w:rPr>
        <w:t>يقول بعد ذلك المختص</w:t>
      </w:r>
      <w:r>
        <w:rPr>
          <w:rFonts w:ascii="Simplified Arabic" w:hAnsi="Simplified Arabic" w:cs="Simplified Arabic" w:hint="cs"/>
          <w:sz w:val="32"/>
          <w:szCs w:val="28"/>
          <w:rtl/>
        </w:rPr>
        <w:t>ِ</w:t>
      </w:r>
      <w:r w:rsidRPr="00A9135F">
        <w:rPr>
          <w:rFonts w:ascii="Simplified Arabic" w:hAnsi="Simplified Arabic" w:cs="Simplified Arabic" w:hint="cs"/>
          <w:sz w:val="32"/>
          <w:szCs w:val="28"/>
          <w:rtl/>
        </w:rPr>
        <w:t xml:space="preserve">ر: </w:t>
      </w:r>
      <w:r w:rsidRPr="0073018E">
        <w:rPr>
          <w:rFonts w:ascii="Simplified Arabic" w:hAnsi="Simplified Arabic" w:cs="Simplified Arabic" w:hint="cs"/>
          <w:b/>
          <w:bCs/>
          <w:sz w:val="32"/>
          <w:szCs w:val="28"/>
          <w:rtl/>
        </w:rPr>
        <w:t xml:space="preserve">"فلما كان كذلك أحببت أن أجرد أحاديثه من غير تكرار، وجعلتها محذوفة </w:t>
      </w:r>
      <w:r w:rsidRPr="00BC2B79">
        <w:rPr>
          <w:rFonts w:ascii="Simplified Arabic" w:hAnsi="Simplified Arabic" w:cs="Simplified Arabic" w:hint="cs"/>
          <w:b/>
          <w:bCs/>
          <w:sz w:val="32"/>
          <w:szCs w:val="28"/>
          <w:rtl/>
        </w:rPr>
        <w:t>الأسانيد</w:t>
      </w:r>
      <w:r w:rsidRPr="0073018E">
        <w:rPr>
          <w:rFonts w:ascii="Simplified Arabic" w:hAnsi="Simplified Arabic" w:cs="Simplified Arabic" w:hint="cs"/>
          <w:b/>
          <w:bCs/>
          <w:sz w:val="32"/>
          <w:szCs w:val="28"/>
          <w:rtl/>
        </w:rPr>
        <w:t xml:space="preserve"> ليقرب انتوال الحديث من غير تعب"</w:t>
      </w:r>
      <w:r w:rsidRPr="00A9135F">
        <w:rPr>
          <w:rFonts w:ascii="Simplified Arabic" w:hAnsi="Simplified Arabic" w:cs="Simplified Arabic" w:hint="cs"/>
          <w:sz w:val="32"/>
          <w:szCs w:val="28"/>
          <w:rtl/>
        </w:rPr>
        <w:t>، ليقرب حصول الحديث</w:t>
      </w:r>
      <w:r w:rsidR="009B6BEB">
        <w:rPr>
          <w:rFonts w:ascii="Simplified Arabic" w:hAnsi="Simplified Arabic" w:cs="Simplified Arabic" w:hint="cs"/>
          <w:sz w:val="32"/>
          <w:szCs w:val="28"/>
          <w:rtl/>
        </w:rPr>
        <w:t xml:space="preserve"> ونواله</w:t>
      </w:r>
      <w:r w:rsidRPr="00A9135F">
        <w:rPr>
          <w:rFonts w:ascii="Simplified Arabic" w:hAnsi="Simplified Arabic" w:cs="Simplified Arabic" w:hint="cs"/>
          <w:sz w:val="32"/>
          <w:szCs w:val="28"/>
          <w:rtl/>
        </w:rPr>
        <w:t xml:space="preserve"> والوصو</w:t>
      </w:r>
      <w:r>
        <w:rPr>
          <w:rFonts w:ascii="Simplified Arabic" w:hAnsi="Simplified Arabic" w:cs="Simplified Arabic" w:hint="cs"/>
          <w:sz w:val="32"/>
          <w:szCs w:val="28"/>
          <w:rtl/>
        </w:rPr>
        <w:t>ل إليه من غير تعب من ق</w:t>
      </w:r>
      <w:r w:rsidR="00BC2B79">
        <w:rPr>
          <w:rFonts w:ascii="Simplified Arabic" w:hAnsi="Simplified Arabic" w:cs="Simplified Arabic" w:hint="cs"/>
          <w:sz w:val="32"/>
          <w:szCs w:val="28"/>
          <w:rtl/>
        </w:rPr>
        <w:t>ِ</w:t>
      </w:r>
      <w:r>
        <w:rPr>
          <w:rFonts w:ascii="Simplified Arabic" w:hAnsi="Simplified Arabic" w:cs="Simplified Arabic" w:hint="cs"/>
          <w:sz w:val="32"/>
          <w:szCs w:val="28"/>
          <w:rtl/>
        </w:rPr>
        <w:t>ب</w:t>
      </w:r>
      <w:r w:rsidR="00BC2B79">
        <w:rPr>
          <w:rFonts w:ascii="Simplified Arabic" w:hAnsi="Simplified Arabic" w:cs="Simplified Arabic" w:hint="cs"/>
          <w:sz w:val="32"/>
          <w:szCs w:val="28"/>
          <w:rtl/>
        </w:rPr>
        <w:t>َ</w:t>
      </w:r>
      <w:r>
        <w:rPr>
          <w:rFonts w:ascii="Simplified Arabic" w:hAnsi="Simplified Arabic" w:cs="Simplified Arabic" w:hint="cs"/>
          <w:sz w:val="32"/>
          <w:szCs w:val="28"/>
          <w:rtl/>
        </w:rPr>
        <w:t>ل الطالب</w:t>
      </w:r>
      <w:r w:rsidRPr="00A9135F">
        <w:rPr>
          <w:rFonts w:ascii="Simplified Arabic" w:hAnsi="Simplified Arabic" w:cs="Simplified Arabic" w:hint="cs"/>
          <w:sz w:val="32"/>
          <w:szCs w:val="28"/>
          <w:rtl/>
        </w:rPr>
        <w:t xml:space="preserve"> </w:t>
      </w:r>
      <w:r w:rsidRPr="0073018E">
        <w:rPr>
          <w:rFonts w:ascii="Simplified Arabic" w:hAnsi="Simplified Arabic" w:cs="Simplified Arabic" w:hint="cs"/>
          <w:b/>
          <w:bCs/>
          <w:sz w:val="32"/>
          <w:szCs w:val="28"/>
          <w:rtl/>
        </w:rPr>
        <w:t>"وإذا أتى الحديث المتكرر أثبت</w:t>
      </w:r>
      <w:r w:rsidR="00BC2B79">
        <w:rPr>
          <w:rFonts w:ascii="Simplified Arabic" w:hAnsi="Simplified Arabic" w:cs="Simplified Arabic" w:hint="cs"/>
          <w:b/>
          <w:bCs/>
          <w:sz w:val="32"/>
          <w:szCs w:val="28"/>
          <w:rtl/>
        </w:rPr>
        <w:t>ُّ</w:t>
      </w:r>
      <w:r w:rsidRPr="0073018E">
        <w:rPr>
          <w:rFonts w:ascii="Simplified Arabic" w:hAnsi="Simplified Arabic" w:cs="Simplified Arabic" w:hint="cs"/>
          <w:b/>
          <w:bCs/>
          <w:sz w:val="32"/>
          <w:szCs w:val="28"/>
          <w:rtl/>
        </w:rPr>
        <w:t>ه في أول مرة، وإن كان في الموضع الثاني زيادة فيها فائدة ذكرتها"</w:t>
      </w:r>
      <w:r w:rsidR="009B6BEB">
        <w:rPr>
          <w:rFonts w:ascii="Simplified Arabic" w:hAnsi="Simplified Arabic" w:cs="Simplified Arabic" w:hint="cs"/>
          <w:sz w:val="32"/>
          <w:szCs w:val="28"/>
          <w:rtl/>
        </w:rPr>
        <w:t>، ل</w:t>
      </w:r>
      <w:r w:rsidRPr="00A9135F">
        <w:rPr>
          <w:rFonts w:ascii="Simplified Arabic" w:hAnsi="Simplified Arabic" w:cs="Simplified Arabic" w:hint="cs"/>
          <w:sz w:val="32"/>
          <w:szCs w:val="28"/>
          <w:rtl/>
        </w:rPr>
        <w:t xml:space="preserve">يقتصر على هذه الزيادة التي فيها فائدة، </w:t>
      </w:r>
      <w:r w:rsidRPr="006A04A3">
        <w:rPr>
          <w:rFonts w:ascii="Simplified Arabic" w:hAnsi="Simplified Arabic" w:cs="Simplified Arabic" w:hint="cs"/>
          <w:b/>
          <w:bCs/>
          <w:sz w:val="32"/>
          <w:szCs w:val="28"/>
          <w:rtl/>
        </w:rPr>
        <w:t>"وإلا فلا، وقد يأتي حديثٌ مختص</w:t>
      </w:r>
      <w:r w:rsidR="00BC2B79">
        <w:rPr>
          <w:rFonts w:ascii="Simplified Arabic" w:hAnsi="Simplified Arabic" w:cs="Simplified Arabic" w:hint="cs"/>
          <w:b/>
          <w:bCs/>
          <w:sz w:val="32"/>
          <w:szCs w:val="28"/>
          <w:rtl/>
        </w:rPr>
        <w:t>َ</w:t>
      </w:r>
      <w:r w:rsidRPr="006A04A3">
        <w:rPr>
          <w:rFonts w:ascii="Simplified Arabic" w:hAnsi="Simplified Arabic" w:cs="Simplified Arabic" w:hint="cs"/>
          <w:b/>
          <w:bCs/>
          <w:sz w:val="32"/>
          <w:szCs w:val="28"/>
          <w:rtl/>
        </w:rPr>
        <w:t>ر، ويأتي بعد في رواية أخرى أبسط وفيه زيادة على الأول فأكتب الثاني وأترك الأول لزيادة الفائدة"</w:t>
      </w:r>
      <w:r w:rsidRPr="00A9135F">
        <w:rPr>
          <w:rFonts w:ascii="Simplified Arabic" w:hAnsi="Simplified Arabic" w:cs="Simplified Arabic" w:hint="cs"/>
          <w:sz w:val="32"/>
          <w:szCs w:val="28"/>
          <w:rtl/>
        </w:rPr>
        <w:t xml:space="preserve">، لكن يأتينا أنه في حديث </w:t>
      </w:r>
      <w:r w:rsidR="00BC2B79" w:rsidRPr="00BC2B79">
        <w:rPr>
          <w:rFonts w:ascii="Simplified Arabic" w:hAnsi="Simplified Arabic" w:cs="Simplified Arabic" w:hint="cs"/>
          <w:color w:val="0000FF"/>
          <w:sz w:val="28"/>
          <w:szCs w:val="28"/>
          <w:rtl/>
        </w:rPr>
        <w:t>«</w:t>
      </w:r>
      <w:r w:rsidRPr="00BC2B79">
        <w:rPr>
          <w:rFonts w:ascii="Simplified Arabic" w:hAnsi="Simplified Arabic" w:cs="Simplified Arabic" w:hint="cs"/>
          <w:color w:val="0000FF"/>
          <w:sz w:val="28"/>
          <w:szCs w:val="28"/>
          <w:rtl/>
        </w:rPr>
        <w:t xml:space="preserve">الأعمال </w:t>
      </w:r>
      <w:r w:rsidRPr="005242F5">
        <w:rPr>
          <w:rFonts w:ascii="Simplified Arabic" w:hAnsi="Simplified Arabic" w:cs="Simplified Arabic" w:hint="cs"/>
          <w:color w:val="0000FF"/>
          <w:sz w:val="28"/>
          <w:szCs w:val="28"/>
          <w:rtl/>
        </w:rPr>
        <w:t>بالنيات</w:t>
      </w:r>
      <w:r w:rsidR="00BC2B79" w:rsidRPr="00BC2B79">
        <w:rPr>
          <w:rFonts w:ascii="Simplified Arabic" w:hAnsi="Simplified Arabic" w:cs="Simplified Arabic" w:hint="cs"/>
          <w:color w:val="0000FF"/>
          <w:sz w:val="28"/>
          <w:szCs w:val="28"/>
          <w:rtl/>
        </w:rPr>
        <w:t>»</w:t>
      </w:r>
      <w:r w:rsidRPr="00A9135F">
        <w:rPr>
          <w:rFonts w:ascii="Simplified Arabic" w:hAnsi="Simplified Arabic" w:cs="Simplified Arabic" w:hint="cs"/>
          <w:sz w:val="32"/>
          <w:szCs w:val="28"/>
          <w:rtl/>
        </w:rPr>
        <w:t xml:space="preserve"> ذكره في الموضع الأول مع أنه مختص</w:t>
      </w:r>
      <w:r w:rsidR="00BC2B79">
        <w:rPr>
          <w:rFonts w:ascii="Simplified Arabic" w:hAnsi="Simplified Arabic" w:cs="Simplified Arabic" w:hint="cs"/>
          <w:sz w:val="32"/>
          <w:szCs w:val="28"/>
          <w:rtl/>
        </w:rPr>
        <w:t>َ</w:t>
      </w:r>
      <w:r w:rsidRPr="00A9135F">
        <w:rPr>
          <w:rFonts w:ascii="Simplified Arabic" w:hAnsi="Simplified Arabic" w:cs="Simplified Arabic" w:hint="cs"/>
          <w:sz w:val="32"/>
          <w:szCs w:val="28"/>
          <w:rtl/>
        </w:rPr>
        <w:t>ر، وفي المواضع الأخرى فيه زيادة ولم يذكرها</w:t>
      </w:r>
      <w:r w:rsidR="00BC2B79">
        <w:rPr>
          <w:rFonts w:ascii="Simplified Arabic" w:hAnsi="Simplified Arabic" w:cs="Simplified Arabic" w:hint="cs"/>
          <w:sz w:val="32"/>
          <w:szCs w:val="28"/>
          <w:rtl/>
        </w:rPr>
        <w:t>.</w:t>
      </w:r>
      <w:bookmarkEnd w:id="1"/>
    </w:p>
    <w:sectPr w:rsidR="00E26FE0" w:rsidRPr="006C521A" w:rsidSect="00F155DA">
      <w:headerReference w:type="even" r:id="rId6"/>
      <w:headerReference w:type="default" r:id="rId7"/>
      <w:pgSz w:w="11906" w:h="16838"/>
      <w:pgMar w:top="1440" w:right="991" w:bottom="1440" w:left="993" w:header="14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4DB" w:rsidRDefault="00DF14DB" w:rsidP="007B2D87">
      <w:r>
        <w:separator/>
      </w:r>
    </w:p>
  </w:endnote>
  <w:endnote w:type="continuationSeparator" w:id="0">
    <w:p w:rsidR="00DF14DB" w:rsidRDefault="00DF14DB" w:rsidP="007B2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3F5E3F1-21A5-4C5E-9C5A-6A4E39FE9FE5}"/>
  </w:font>
  <w:font w:name="Arial">
    <w:panose1 w:val="020B0604020202020204"/>
    <w:charset w:val="00"/>
    <w:family w:val="swiss"/>
    <w:pitch w:val="variable"/>
    <w:sig w:usb0="E0002EFF" w:usb1="C0007843" w:usb2="00000009" w:usb3="00000000" w:csb0="000001FF" w:csb1="00000000"/>
    <w:embedRegular r:id="rId2" w:fontKey="{42F49F3B-7709-4D58-8EC9-71385F99FC4C}"/>
  </w:font>
  <w:font w:name="Times New Roman">
    <w:panose1 w:val="02020603050405020304"/>
    <w:charset w:val="00"/>
    <w:family w:val="roman"/>
    <w:pitch w:val="variable"/>
    <w:sig w:usb0="E0002EFF" w:usb1="C000785B" w:usb2="00000009" w:usb3="00000000" w:csb0="000001FF" w:csb1="00000000"/>
    <w:embedRegular r:id="rId3" w:fontKey="{5E795917-B80F-4CBA-BF55-E832FB7AE7C6}"/>
    <w:embedBold r:id="rId4" w:fontKey="{E15EDCE0-0DEB-4A14-B7EC-34F866B4CE57}"/>
  </w:font>
  <w:font w:name="Traditional Arabic">
    <w:panose1 w:val="02020603050405020304"/>
    <w:charset w:val="00"/>
    <w:family w:val="roman"/>
    <w:pitch w:val="variable"/>
    <w:sig w:usb0="00002003" w:usb1="80000000" w:usb2="00000008" w:usb3="00000000" w:csb0="00000041" w:csb1="00000000"/>
    <w:embedRegular r:id="rId5" w:fontKey="{B242CC51-43FB-4696-B317-9BB647D0252B}"/>
    <w:embedBold r:id="rId6" w:fontKey="{7DC77811-B782-45B3-8009-9E971F30C13F}"/>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705779AB-61C4-4B9F-A4F7-FA456A0D7FF7}"/>
  </w:font>
  <w:font w:name="Tahoma">
    <w:panose1 w:val="020B0604030504040204"/>
    <w:charset w:val="00"/>
    <w:family w:val="swiss"/>
    <w:pitch w:val="variable"/>
    <w:sig w:usb0="E1002EFF" w:usb1="C000605B" w:usb2="00000029" w:usb3="00000000" w:csb0="000101FF" w:csb1="00000000"/>
    <w:embedRegular r:id="rId8" w:fontKey="{71E295E7-8DA0-4665-BEA0-36674DCC7E7B}"/>
    <w:embedBold r:id="rId9" w:fontKey="{4B623FF9-373E-4EAE-91C2-21EBC8C9965E}"/>
  </w:font>
  <w:font w:name="Cambria">
    <w:panose1 w:val="02040503050406030204"/>
    <w:charset w:val="00"/>
    <w:family w:val="roman"/>
    <w:pitch w:val="variable"/>
    <w:sig w:usb0="E00002FF" w:usb1="400004FF" w:usb2="00000000" w:usb3="00000000" w:csb0="0000019F" w:csb1="00000000"/>
    <w:embedRegular r:id="rId10" w:fontKey="{8D4BD1D5-2E1E-462E-B0A0-71E341BB7FB1}"/>
    <w:embedBold r:id="rId11" w:fontKey="{209D598A-CF8A-499F-B7E7-680F8C6E6F39}"/>
  </w:font>
  <w:font w:name="AGA Arabesque">
    <w:panose1 w:val="05000000000000000000"/>
    <w:charset w:val="02"/>
    <w:family w:val="auto"/>
    <w:pitch w:val="variable"/>
    <w:sig w:usb0="00000000" w:usb1="10000000" w:usb2="00000000" w:usb3="00000000" w:csb0="80000000" w:csb1="00000000"/>
    <w:embedRegular r:id="rId12" w:fontKey="{B1BF32E9-EDA3-4A76-B7E8-64BBEA681778}"/>
  </w:font>
  <w:font w:name="PT Bold Heading">
    <w:panose1 w:val="02010400000000000000"/>
    <w:charset w:val="B2"/>
    <w:family w:val="auto"/>
    <w:pitch w:val="variable"/>
    <w:sig w:usb0="00002001" w:usb1="80000000" w:usb2="00000008" w:usb3="00000000" w:csb0="00000040" w:csb1="00000000"/>
    <w:embedRegular r:id="rId13" w:fontKey="{AD4539B5-AF37-4071-A183-86B56B009E33}"/>
  </w:font>
  <w:font w:name="Andalus">
    <w:panose1 w:val="02020603050405020304"/>
    <w:charset w:val="00"/>
    <w:family w:val="roman"/>
    <w:pitch w:val="variable"/>
    <w:sig w:usb0="00002003" w:usb1="80000000" w:usb2="00000008" w:usb3="00000000" w:csb0="00000041" w:csb1="00000000"/>
    <w:embedRegular r:id="rId14" w:fontKey="{F2C16A55-170A-41D1-BF63-48EB0B5F846D}"/>
    <w:embedBold r:id="rId15" w:fontKey="{57A13828-CCC8-4996-9786-F3B086E8FAFD}"/>
  </w:font>
  <w:font w:name="AL-Mohanad Bold">
    <w:altName w:val="Times New Roman"/>
    <w:panose1 w:val="00000000000000000000"/>
    <w:charset w:val="B2"/>
    <w:family w:val="auto"/>
    <w:pitch w:val="variable"/>
    <w:sig w:usb0="00002001" w:usb1="00000000" w:usb2="00000000" w:usb3="00000000" w:csb0="00000040" w:csb1="00000000"/>
    <w:embedRegular r:id="rId16" w:fontKey="{C59A1094-23B2-4FEB-A95A-6F9E10D9FC08}"/>
  </w:font>
  <w:font w:name="QCF_P039">
    <w:panose1 w:val="02000400000000000000"/>
    <w:charset w:val="00"/>
    <w:family w:val="auto"/>
    <w:pitch w:val="variable"/>
    <w:sig w:usb0="80002003" w:usb1="90000000" w:usb2="00000008" w:usb3="00000000" w:csb0="80000041" w:csb1="00000000"/>
    <w:embedBold r:id="rId17" w:fontKey="{0F09F472-7A98-4AA4-89C5-7699F90E816B}"/>
  </w:font>
  <w:font w:name="Al-Mohanad">
    <w:altName w:val="Times New Roman"/>
    <w:panose1 w:val="02060603050605020204"/>
    <w:charset w:val="00"/>
    <w:family w:val="roman"/>
    <w:pitch w:val="variable"/>
    <w:sig w:usb0="800020AF" w:usb1="C000204A" w:usb2="00000008" w:usb3="00000000" w:csb0="00000041" w:csb1="00000000"/>
    <w:embedBold r:id="rId18" w:fontKey="{0A071907-7728-4BA3-9CFA-BB240C4F1CE3}"/>
  </w:font>
  <w:font w:name="Simplified Arabic">
    <w:panose1 w:val="02020603050405020304"/>
    <w:charset w:val="00"/>
    <w:family w:val="roman"/>
    <w:pitch w:val="variable"/>
    <w:sig w:usb0="00002003" w:usb1="80000000" w:usb2="00000008" w:usb3="00000000" w:csb0="00000041" w:csb1="00000000"/>
    <w:embedRegular r:id="rId19" w:fontKey="{F2BE2331-7B22-49B1-9F9B-2582CA3BD393}"/>
    <w:embedBold r:id="rId20" w:fontKey="{661BA097-4318-426F-A705-D184F4EAD81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4DB" w:rsidRDefault="00DF14DB" w:rsidP="007B2D87">
      <w:r>
        <w:separator/>
      </w:r>
    </w:p>
  </w:footnote>
  <w:footnote w:type="continuationSeparator" w:id="0">
    <w:p w:rsidR="00DF14DB" w:rsidRDefault="00DF14DB" w:rsidP="007B2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4E6" w:rsidRDefault="00DF14DB" w:rsidP="00F634E6">
    <w:pPr>
      <w:pStyle w:val="Header"/>
      <w:tabs>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F634E6" w:rsidRDefault="00F064F6" w:rsidP="00F634E6">
                <w:pPr>
                  <w:pStyle w:val="Heading2"/>
                  <w:ind w:firstLine="32"/>
                  <w:rPr>
                    <w:rFonts w:cs="Traditional Arabic"/>
                    <w:sz w:val="30"/>
                    <w:szCs w:val="30"/>
                    <w:rtl/>
                  </w:rPr>
                </w:pPr>
                <w:r>
                  <w:rPr>
                    <w:rStyle w:val="PageNumber"/>
                    <w:sz w:val="26"/>
                    <w:szCs w:val="26"/>
                  </w:rPr>
                  <w:fldChar w:fldCharType="begin"/>
                </w:r>
                <w:r w:rsidR="00F634E6">
                  <w:rPr>
                    <w:rStyle w:val="PageNumber"/>
                    <w:sz w:val="26"/>
                    <w:szCs w:val="26"/>
                  </w:rPr>
                  <w:instrText xml:space="preserve"> PAGE </w:instrText>
                </w:r>
                <w:r>
                  <w:rPr>
                    <w:rStyle w:val="PageNumber"/>
                    <w:sz w:val="26"/>
                    <w:szCs w:val="26"/>
                  </w:rPr>
                  <w:fldChar w:fldCharType="separate"/>
                </w:r>
                <w:r w:rsidR="008216C1">
                  <w:rPr>
                    <w:rStyle w:val="PageNumber"/>
                    <w:sz w:val="26"/>
                    <w:szCs w:val="26"/>
                    <w:rtl/>
                  </w:rPr>
                  <w:t>6</w:t>
                </w:r>
                <w:r>
                  <w:rPr>
                    <w:rStyle w:val="PageNumber"/>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F634E6" w:rsidRPr="0004247D" w:rsidRDefault="00F634E6" w:rsidP="00F634E6">
                <w:pPr>
                  <w:jc w:val="center"/>
                  <w:rPr>
                    <w:rFonts w:cs="AL-Mohanad Bold"/>
                    <w:szCs w:val="22"/>
                    <w:rtl/>
                  </w:rPr>
                </w:pPr>
                <w:r>
                  <w:rPr>
                    <w:rFonts w:cs="AL-Mohanad Bold" w:hint="cs"/>
                    <w:szCs w:val="22"/>
                    <w:rtl/>
                  </w:rPr>
                  <w:t>التجريد الصريح</w:t>
                </w:r>
                <w:r>
                  <w:rPr>
                    <w:rFonts w:cs="AL-Mohanad Bold"/>
                    <w:szCs w:val="22"/>
                    <w:rtl/>
                  </w:rPr>
                  <w:t>–</w:t>
                </w:r>
                <w:r w:rsidR="004C6729">
                  <w:rPr>
                    <w:rFonts w:cs="AL-Mohanad Bold" w:hint="cs"/>
                    <w:szCs w:val="22"/>
                    <w:rtl/>
                  </w:rPr>
                  <w:t xml:space="preserve"> الحلقة الثالثة</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F634E6" w:rsidRDefault="00F634E6" w:rsidP="00F634E6">
                <w:pPr>
                  <w:jc w:val="center"/>
                  <w:rPr>
                    <w:sz w:val="36"/>
                    <w:rtl/>
                  </w:rPr>
                </w:pPr>
                <w:r>
                  <w:rPr>
                    <w:rFonts w:ascii="AGA Arabesque" w:hAnsi="AGA Arabesque"/>
                    <w:sz w:val="72"/>
                    <w:szCs w:val="72"/>
                  </w:rPr>
                  <w:t></w:t>
                </w:r>
                <w:r>
                  <w:rPr>
                    <w:rFonts w:ascii="AGA Arabesque" w:hAnsi="AGA Arabesque"/>
                    <w:sz w:val="72"/>
                    <w:szCs w:val="72"/>
                  </w:rPr>
                  <w:t></w:t>
                </w:r>
              </w:p>
              <w:p w:rsidR="00F634E6" w:rsidRDefault="00F064F6" w:rsidP="00F634E6">
                <w:pPr>
                  <w:pStyle w:val="Heading2"/>
                  <w:ind w:firstLine="32"/>
                  <w:rPr>
                    <w:rFonts w:cs="Traditional Arabic"/>
                    <w:sz w:val="32"/>
                    <w:rtl/>
                  </w:rPr>
                </w:pPr>
                <w:r>
                  <w:rPr>
                    <w:sz w:val="28"/>
                    <w:szCs w:val="28"/>
                  </w:rPr>
                  <w:fldChar w:fldCharType="begin"/>
                </w:r>
                <w:r w:rsidR="00F634E6">
                  <w:rPr>
                    <w:sz w:val="28"/>
                    <w:szCs w:val="28"/>
                  </w:rPr>
                  <w:instrText xml:space="preserve"> PAGE </w:instrText>
                </w:r>
                <w:r>
                  <w:rPr>
                    <w:sz w:val="28"/>
                    <w:szCs w:val="28"/>
                  </w:rPr>
                  <w:fldChar w:fldCharType="separate"/>
                </w:r>
                <w:r w:rsidR="008216C1">
                  <w:rPr>
                    <w:sz w:val="28"/>
                    <w:szCs w:val="28"/>
                    <w:rtl/>
                  </w:rPr>
                  <w:t>6</w:t>
                </w:r>
                <w:r>
                  <w:rPr>
                    <w:sz w:val="28"/>
                    <w:szCs w:val="28"/>
                  </w:rPr>
                  <w:fldChar w:fldCharType="end"/>
                </w:r>
              </w:p>
            </w:txbxContent>
          </v:textbox>
          <w10:wrap type="square"/>
        </v:shape>
      </w:pict>
    </w:r>
    <w:r w:rsidR="00F634E6">
      <w:rPr>
        <w:rtl/>
      </w:rPr>
      <w:tab/>
    </w:r>
  </w:p>
  <w:p w:rsidR="00F634E6" w:rsidRDefault="00DF14DB" w:rsidP="00F634E6">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7B2D87" w:rsidRPr="00F634E6" w:rsidRDefault="007B2D87" w:rsidP="00F63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D87" w:rsidRDefault="00DF14DB" w:rsidP="007B2D87">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7B2D87" w:rsidRDefault="00F064F6" w:rsidP="007B2D87">
                <w:pPr>
                  <w:jc w:val="center"/>
                  <w:rPr>
                    <w:sz w:val="30"/>
                    <w:szCs w:val="30"/>
                    <w:rtl/>
                  </w:rPr>
                </w:pPr>
                <w:r>
                  <w:rPr>
                    <w:rStyle w:val="PageNumber"/>
                    <w:rFonts w:eastAsia="SimSun"/>
                    <w:sz w:val="26"/>
                    <w:szCs w:val="26"/>
                  </w:rPr>
                  <w:fldChar w:fldCharType="begin"/>
                </w:r>
                <w:r w:rsidR="007B2D87">
                  <w:rPr>
                    <w:rStyle w:val="PageNumber"/>
                    <w:rFonts w:eastAsia="SimSun"/>
                    <w:sz w:val="26"/>
                    <w:szCs w:val="26"/>
                  </w:rPr>
                  <w:instrText xml:space="preserve"> PAGE </w:instrText>
                </w:r>
                <w:r>
                  <w:rPr>
                    <w:rStyle w:val="PageNumber"/>
                    <w:rFonts w:eastAsia="SimSun"/>
                    <w:sz w:val="26"/>
                    <w:szCs w:val="26"/>
                  </w:rPr>
                  <w:fldChar w:fldCharType="separate"/>
                </w:r>
                <w:r w:rsidR="008216C1">
                  <w:rPr>
                    <w:rStyle w:val="PageNumber"/>
                    <w:rFonts w:eastAsia="SimSun"/>
                    <w:noProof/>
                    <w:sz w:val="26"/>
                    <w:szCs w:val="26"/>
                    <w:rtl/>
                  </w:rPr>
                  <w:t>5</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7B2D87" w:rsidRDefault="007B2D87" w:rsidP="007B2D87">
                <w:pPr>
                  <w:jc w:val="center"/>
                  <w:rPr>
                    <w:sz w:val="36"/>
                    <w:rtl/>
                  </w:rPr>
                </w:pPr>
                <w:r>
                  <w:rPr>
                    <w:rFonts w:ascii="AGA Arabesque" w:hAnsi="AGA Arabesque"/>
                    <w:sz w:val="72"/>
                    <w:szCs w:val="72"/>
                  </w:rPr>
                  <w:t></w:t>
                </w:r>
                <w:r>
                  <w:rPr>
                    <w:rFonts w:ascii="AGA Arabesque" w:hAnsi="AGA Arabesque"/>
                    <w:sz w:val="72"/>
                    <w:szCs w:val="72"/>
                  </w:rPr>
                  <w:t></w:t>
                </w:r>
              </w:p>
              <w:p w:rsidR="007B2D87" w:rsidRDefault="00F064F6" w:rsidP="007B2D87">
                <w:pPr>
                  <w:pStyle w:val="Heading2"/>
                  <w:ind w:firstLine="32"/>
                  <w:rPr>
                    <w:rFonts w:cs="Traditional Arabic"/>
                    <w:sz w:val="32"/>
                    <w:rtl/>
                  </w:rPr>
                </w:pPr>
                <w:r>
                  <w:rPr>
                    <w:rStyle w:val="PageNumber"/>
                    <w:sz w:val="28"/>
                    <w:szCs w:val="28"/>
                  </w:rPr>
                  <w:fldChar w:fldCharType="begin"/>
                </w:r>
                <w:r w:rsidR="007B2D87">
                  <w:rPr>
                    <w:rStyle w:val="PageNumber"/>
                    <w:sz w:val="28"/>
                    <w:szCs w:val="28"/>
                  </w:rPr>
                  <w:instrText xml:space="preserve"> PAGE </w:instrText>
                </w:r>
                <w:r>
                  <w:rPr>
                    <w:rStyle w:val="PageNumber"/>
                    <w:sz w:val="28"/>
                    <w:szCs w:val="28"/>
                  </w:rPr>
                  <w:fldChar w:fldCharType="separate"/>
                </w:r>
                <w:r w:rsidR="008216C1">
                  <w:rPr>
                    <w:rStyle w:val="PageNumber"/>
                    <w:sz w:val="28"/>
                    <w:szCs w:val="28"/>
                    <w:rtl/>
                  </w:rPr>
                  <w:t>5</w:t>
                </w:r>
                <w:r>
                  <w:rPr>
                    <w:rStyle w:val="PageNumber"/>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7B2D87" w:rsidRDefault="00F064F6" w:rsidP="007B2D87">
                <w:pPr>
                  <w:pStyle w:val="Heading2"/>
                  <w:rPr>
                    <w:rFonts w:cs="Traditional Arabic"/>
                    <w:sz w:val="32"/>
                    <w:rtl/>
                  </w:rPr>
                </w:pPr>
                <w:r>
                  <w:rPr>
                    <w:rStyle w:val="PageNumber"/>
                  </w:rPr>
                  <w:fldChar w:fldCharType="begin"/>
                </w:r>
                <w:r w:rsidR="007B2D87">
                  <w:rPr>
                    <w:rStyle w:val="PageNumber"/>
                  </w:rPr>
                  <w:instrText xml:space="preserve"> PAGE </w:instrText>
                </w:r>
                <w:r>
                  <w:rPr>
                    <w:rStyle w:val="PageNumber"/>
                  </w:rPr>
                  <w:fldChar w:fldCharType="separate"/>
                </w:r>
                <w:r w:rsidR="008216C1">
                  <w:rPr>
                    <w:rStyle w:val="PageNumber"/>
                    <w:rtl/>
                  </w:rPr>
                  <w:t>5</w:t>
                </w:r>
                <w:r>
                  <w:rPr>
                    <w:rStyle w:val="PageNumber"/>
                  </w:rPr>
                  <w:fldChar w:fldCharType="end"/>
                </w:r>
              </w:p>
            </w:txbxContent>
          </v:textbox>
          <w10:wrap anchorx="page"/>
        </v:shape>
      </w:pict>
    </w:r>
  </w:p>
  <w:p w:rsidR="007B2D87" w:rsidRPr="00075AA7" w:rsidRDefault="00DF14DB" w:rsidP="007B2D87">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7B2D87" w:rsidRPr="0004247D" w:rsidRDefault="007B2D87" w:rsidP="007B2D87">
                <w:pPr>
                  <w:jc w:val="center"/>
                  <w:rPr>
                    <w:rFonts w:cs="AL-Mohanad Bold"/>
                    <w:szCs w:val="22"/>
                    <w:rtl/>
                  </w:rPr>
                </w:pPr>
                <w:r>
                  <w:rPr>
                    <w:rFonts w:cs="AL-Mohanad Bold" w:hint="cs"/>
                    <w:szCs w:val="22"/>
                    <w:rtl/>
                  </w:rPr>
                  <w:t>فضيلة الشيخ عبد الكريم الخضير</w:t>
                </w:r>
              </w:p>
              <w:p w:rsidR="007B2D87" w:rsidRDefault="007B2D87" w:rsidP="007B2D87">
                <w:pPr>
                  <w:rPr>
                    <w:rtl/>
                  </w:rPr>
                </w:pPr>
              </w:p>
              <w:p w:rsidR="007B2D87" w:rsidRDefault="00F064F6" w:rsidP="007B2D87">
                <w:pPr>
                  <w:pStyle w:val="Heading2"/>
                  <w:ind w:firstLine="32"/>
                  <w:rPr>
                    <w:rFonts w:cs="Traditional Arabic"/>
                    <w:sz w:val="30"/>
                    <w:szCs w:val="30"/>
                    <w:rtl/>
                  </w:rPr>
                </w:pPr>
                <w:r>
                  <w:rPr>
                    <w:rStyle w:val="PageNumber"/>
                    <w:sz w:val="26"/>
                    <w:szCs w:val="26"/>
                  </w:rPr>
                  <w:fldChar w:fldCharType="begin"/>
                </w:r>
                <w:r w:rsidR="007B2D87">
                  <w:rPr>
                    <w:rStyle w:val="PageNumber"/>
                    <w:sz w:val="26"/>
                    <w:szCs w:val="26"/>
                  </w:rPr>
                  <w:instrText xml:space="preserve"> PAGE </w:instrText>
                </w:r>
                <w:r>
                  <w:rPr>
                    <w:rStyle w:val="PageNumber"/>
                    <w:sz w:val="26"/>
                    <w:szCs w:val="26"/>
                  </w:rPr>
                  <w:fldChar w:fldCharType="separate"/>
                </w:r>
                <w:r w:rsidR="008216C1">
                  <w:rPr>
                    <w:rStyle w:val="PageNumber"/>
                    <w:sz w:val="26"/>
                    <w:szCs w:val="26"/>
                    <w:rtl/>
                  </w:rPr>
                  <w:t>5</w:t>
                </w:r>
                <w:r>
                  <w:rPr>
                    <w:rStyle w:val="PageNumber"/>
                    <w:sz w:val="26"/>
                    <w:szCs w:val="26"/>
                  </w:rPr>
                  <w:fldChar w:fldCharType="end"/>
                </w:r>
              </w:p>
              <w:p w:rsidR="007B2D87" w:rsidRDefault="007B2D87" w:rsidP="007B2D87">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7B2D87" w:rsidRPr="007B2D87" w:rsidRDefault="007B2D87" w:rsidP="007B2D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521A"/>
    <w:rsid w:val="0000133B"/>
    <w:rsid w:val="000357D4"/>
    <w:rsid w:val="001B724F"/>
    <w:rsid w:val="004C6729"/>
    <w:rsid w:val="005242F5"/>
    <w:rsid w:val="00637672"/>
    <w:rsid w:val="006C521A"/>
    <w:rsid w:val="00733A40"/>
    <w:rsid w:val="00736B92"/>
    <w:rsid w:val="007674FF"/>
    <w:rsid w:val="007B2D87"/>
    <w:rsid w:val="007C78E0"/>
    <w:rsid w:val="007C7EF3"/>
    <w:rsid w:val="007D13B8"/>
    <w:rsid w:val="00816ABB"/>
    <w:rsid w:val="008216C1"/>
    <w:rsid w:val="00880846"/>
    <w:rsid w:val="0089026B"/>
    <w:rsid w:val="008D6FF5"/>
    <w:rsid w:val="00930E15"/>
    <w:rsid w:val="009360F9"/>
    <w:rsid w:val="009748BB"/>
    <w:rsid w:val="009B6BEB"/>
    <w:rsid w:val="009C4503"/>
    <w:rsid w:val="00A754B8"/>
    <w:rsid w:val="00A762E5"/>
    <w:rsid w:val="00AC4F55"/>
    <w:rsid w:val="00AF3156"/>
    <w:rsid w:val="00BA7B78"/>
    <w:rsid w:val="00BC2B79"/>
    <w:rsid w:val="00D33976"/>
    <w:rsid w:val="00DE63BB"/>
    <w:rsid w:val="00DF14DB"/>
    <w:rsid w:val="00E20695"/>
    <w:rsid w:val="00E26FE0"/>
    <w:rsid w:val="00F064F6"/>
    <w:rsid w:val="00F155DA"/>
    <w:rsid w:val="00F41608"/>
    <w:rsid w:val="00F6304F"/>
    <w:rsid w:val="00F634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11992E25"/>
  <w15:docId w15:val="{91A233C1-F8EF-4641-8DE1-6308D1BD2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21A"/>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7B2D8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521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B2D87"/>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7B2D8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7B2D87"/>
    <w:pPr>
      <w:ind w:left="-1282" w:right="-709"/>
      <w:jc w:val="center"/>
    </w:pPr>
    <w:rPr>
      <w:rFonts w:cs="Tahoma"/>
      <w:b/>
      <w:bCs/>
      <w:noProof/>
      <w:sz w:val="32"/>
      <w:szCs w:val="28"/>
    </w:rPr>
  </w:style>
  <w:style w:type="paragraph" w:styleId="Header">
    <w:name w:val="header"/>
    <w:basedOn w:val="Normal"/>
    <w:link w:val="HeaderChar"/>
    <w:uiPriority w:val="99"/>
    <w:unhideWhenUsed/>
    <w:rsid w:val="007B2D87"/>
    <w:pPr>
      <w:tabs>
        <w:tab w:val="center" w:pos="4513"/>
        <w:tab w:val="right" w:pos="9026"/>
      </w:tabs>
    </w:pPr>
  </w:style>
  <w:style w:type="character" w:customStyle="1" w:styleId="HeaderChar">
    <w:name w:val="Header Char"/>
    <w:basedOn w:val="DefaultParagraphFont"/>
    <w:link w:val="Header"/>
    <w:uiPriority w:val="99"/>
    <w:rsid w:val="007B2D87"/>
    <w:rPr>
      <w:rFonts w:ascii="Times New Roman" w:eastAsia="Times New Roman" w:hAnsi="Times New Roman" w:cs="Traditional Arabic"/>
      <w:sz w:val="24"/>
      <w:szCs w:val="36"/>
    </w:rPr>
  </w:style>
  <w:style w:type="paragraph" w:styleId="Footer">
    <w:name w:val="footer"/>
    <w:basedOn w:val="Normal"/>
    <w:link w:val="FooterChar"/>
    <w:uiPriority w:val="99"/>
    <w:semiHidden/>
    <w:unhideWhenUsed/>
    <w:rsid w:val="007B2D87"/>
    <w:pPr>
      <w:tabs>
        <w:tab w:val="center" w:pos="4513"/>
        <w:tab w:val="right" w:pos="9026"/>
      </w:tabs>
    </w:pPr>
  </w:style>
  <w:style w:type="character" w:customStyle="1" w:styleId="FooterChar">
    <w:name w:val="Footer Char"/>
    <w:basedOn w:val="DefaultParagraphFont"/>
    <w:link w:val="Footer"/>
    <w:uiPriority w:val="99"/>
    <w:semiHidden/>
    <w:rsid w:val="007B2D87"/>
    <w:rPr>
      <w:rFonts w:ascii="Times New Roman" w:eastAsia="Times New Roman" w:hAnsi="Times New Roman" w:cs="Traditional Arabic"/>
      <w:sz w:val="24"/>
      <w:szCs w:val="36"/>
    </w:rPr>
  </w:style>
  <w:style w:type="paragraph" w:styleId="BalloonText">
    <w:name w:val="Balloon Text"/>
    <w:basedOn w:val="Normal"/>
    <w:link w:val="BalloonTextChar"/>
    <w:uiPriority w:val="99"/>
    <w:semiHidden/>
    <w:unhideWhenUsed/>
    <w:rsid w:val="007B2D87"/>
    <w:rPr>
      <w:rFonts w:ascii="Tahoma" w:hAnsi="Tahoma" w:cs="Tahoma"/>
      <w:sz w:val="16"/>
      <w:szCs w:val="16"/>
    </w:rPr>
  </w:style>
  <w:style w:type="character" w:customStyle="1" w:styleId="BalloonTextChar">
    <w:name w:val="Balloon Text Char"/>
    <w:basedOn w:val="DefaultParagraphFont"/>
    <w:link w:val="BalloonText"/>
    <w:uiPriority w:val="99"/>
    <w:semiHidden/>
    <w:rsid w:val="007B2D87"/>
    <w:rPr>
      <w:rFonts w:ascii="Tahoma" w:eastAsia="Times New Roman" w:hAnsi="Tahoma" w:cs="Tahoma"/>
      <w:sz w:val="16"/>
      <w:szCs w:val="16"/>
    </w:rPr>
  </w:style>
  <w:style w:type="character" w:customStyle="1" w:styleId="Heading2Char">
    <w:name w:val="Heading 2 Char"/>
    <w:basedOn w:val="DefaultParagraphFont"/>
    <w:uiPriority w:val="9"/>
    <w:semiHidden/>
    <w:rsid w:val="007B2D87"/>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rsid w:val="007B2D87"/>
  </w:style>
  <w:style w:type="character" w:customStyle="1" w:styleId="Heading2Char1">
    <w:name w:val="Heading 2 Char1"/>
    <w:link w:val="Heading2"/>
    <w:rsid w:val="007B2D8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1987</Words>
  <Characters>11327</Characters>
  <Application>Microsoft Office Word</Application>
  <DocSecurity>0</DocSecurity>
  <Lines>94</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22</cp:revision>
  <cp:lastPrinted>2016-11-03T12:54:00Z</cp:lastPrinted>
  <dcterms:created xsi:type="dcterms:W3CDTF">2015-02-21T11:54:00Z</dcterms:created>
  <dcterms:modified xsi:type="dcterms:W3CDTF">2016-11-07T02:09:00Z</dcterms:modified>
</cp:coreProperties>
</file>