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AB" w:rsidRDefault="008D26AB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F050"/>
      </w:r>
    </w:p>
    <w:p w:rsidR="008D26AB" w:rsidRDefault="008D26AB" w:rsidP="008C0EC7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8D26AB" w:rsidRDefault="008D26AB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D26AB" w:rsidRDefault="008D26AB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8D26AB" w:rsidRDefault="008D26AB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8D26AB" w:rsidRDefault="008D26AB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D26AB" w:rsidRDefault="008D26AB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8D26AB" w:rsidRDefault="008D26AB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D26AB" w:rsidRDefault="008D26AB" w:rsidP="008C0EC7">
      <w:pPr>
        <w:pStyle w:val="AL-MohanadBold16"/>
        <w:rPr>
          <w:noProof w:val="0"/>
          <w:rtl/>
        </w:rPr>
      </w:pPr>
    </w:p>
    <w:p w:rsidR="008D26AB" w:rsidRPr="007F7AD3" w:rsidRDefault="008D26AB" w:rsidP="008C0EC7">
      <w:pPr>
        <w:pStyle w:val="AL-MohanadBold16"/>
        <w:rPr>
          <w:noProof w:val="0"/>
          <w:rtl/>
        </w:rPr>
      </w:pPr>
    </w:p>
    <w:p w:rsidR="008D26AB" w:rsidRDefault="008D26AB" w:rsidP="00F67560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 الحلقة </w:t>
      </w:r>
      <w:r w:rsidRPr="00F67560">
        <w:rPr>
          <w:rFonts w:cs="Tahoma"/>
          <w:b/>
          <w:bCs/>
          <w:rtl/>
          <w:lang w:bidi="ar-EG"/>
        </w:rPr>
        <w:t>الرابعة والعشرون بعد المائة</w:t>
      </w:r>
      <w:r>
        <w:rPr>
          <w:rFonts w:ascii="Tahoma" w:hAnsi="Tahoma" w:cs="Tahoma"/>
          <w:bCs/>
          <w:rtl/>
        </w:rPr>
        <w:t xml:space="preserve"> )</w:t>
      </w:r>
    </w:p>
    <w:p w:rsidR="008D26AB" w:rsidRDefault="008D26AB" w:rsidP="008C0EC7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8D26AB" w:rsidRDefault="008D26AB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8D26AB" w:rsidRDefault="008D26AB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8D26AB" w:rsidRDefault="008D26AB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96ACA" w:rsidRDefault="00396ACA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8D26AB" w:rsidRDefault="008D26AB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8D26AB" w:rsidRPr="00741736" w:rsidRDefault="008D26AB" w:rsidP="00FB352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41736">
        <w:rPr>
          <w:rFonts w:cs="Simplified Arabic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FB352B">
        <w:rPr>
          <w:rFonts w:cs="Simplified Arabic" w:hint="cs"/>
          <w:b/>
          <w:bCs/>
          <w:sz w:val="28"/>
          <w:szCs w:val="28"/>
          <w:rtl/>
        </w:rPr>
        <w:t>.</w:t>
      </w:r>
    </w:p>
    <w:p w:rsidR="008D26AB" w:rsidRPr="00741736" w:rsidRDefault="008D26AB" w:rsidP="00F6756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41736">
        <w:rPr>
          <w:rFonts w:cs="Simplified Arabic"/>
          <w:b/>
          <w:bCs/>
          <w:sz w:val="28"/>
          <w:szCs w:val="28"/>
          <w:rtl/>
        </w:rPr>
        <w:t xml:space="preserve">الحمد لله رب العالمين، والصلاة والسلام على أشرف الأنبياء والمرسلين،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نبينا </w:t>
      </w:r>
      <w:r>
        <w:rPr>
          <w:rFonts w:cs="Simplified Arabic"/>
          <w:b/>
          <w:bCs/>
          <w:sz w:val="28"/>
          <w:szCs w:val="28"/>
          <w:rtl/>
        </w:rPr>
        <w:t xml:space="preserve">محمد وعلى آله وصحبه أجمعين، </w:t>
      </w:r>
      <w:r w:rsidRPr="00741736">
        <w:rPr>
          <w:rFonts w:cs="Simplified Arabic"/>
          <w:b/>
          <w:bCs/>
          <w:sz w:val="28"/>
          <w:szCs w:val="28"/>
          <w:rtl/>
        </w:rPr>
        <w:t>أيها الإخوة والأخوات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741736">
        <w:rPr>
          <w:rFonts w:cs="Simplified Arabic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السلام عليكم ورحمة الله وبركاته، و</w:t>
      </w:r>
      <w:r w:rsidRPr="00741736">
        <w:rPr>
          <w:rFonts w:cs="Simplified Arabic"/>
          <w:b/>
          <w:bCs/>
          <w:sz w:val="28"/>
          <w:szCs w:val="28"/>
          <w:rtl/>
        </w:rPr>
        <w:t>أ</w:t>
      </w:r>
      <w:r>
        <w:rPr>
          <w:rFonts w:cs="Simplified Arabic"/>
          <w:b/>
          <w:bCs/>
          <w:sz w:val="28"/>
          <w:szCs w:val="28"/>
          <w:rtl/>
          <w:cs/>
        </w:rPr>
        <w:t>هلًا</w:t>
      </w:r>
      <w:r>
        <w:rPr>
          <w:rFonts w:cs="Simplified Arabic"/>
          <w:b/>
          <w:bCs/>
          <w:sz w:val="28"/>
          <w:szCs w:val="28"/>
          <w:rtl/>
        </w:rPr>
        <w:t xml:space="preserve"> بكم إلى حلقة جديدة في برنامجكم </w:t>
      </w:r>
      <w:r w:rsidRPr="00741736">
        <w:rPr>
          <w:rFonts w:cs="Simplified Arabic"/>
          <w:b/>
          <w:bCs/>
          <w:sz w:val="28"/>
          <w:szCs w:val="28"/>
          <w:rtl/>
        </w:rPr>
        <w:t>شرح كتاب التجر</w:t>
      </w:r>
      <w:r>
        <w:rPr>
          <w:rFonts w:cs="Simplified Arabic"/>
          <w:b/>
          <w:bCs/>
          <w:sz w:val="28"/>
          <w:szCs w:val="28"/>
          <w:rtl/>
          <w:cs/>
        </w:rPr>
        <w:t>يد</w:t>
      </w:r>
      <w:r>
        <w:rPr>
          <w:rFonts w:cs="Simplified Arabic"/>
          <w:b/>
          <w:bCs/>
          <w:sz w:val="28"/>
          <w:szCs w:val="28"/>
          <w:rtl/>
        </w:rPr>
        <w:t xml:space="preserve"> الصريح لأحاديث الجامع الصحيح، مع بداية حلقتنا يسرنا أن نرحب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بصاحب </w:t>
      </w:r>
      <w:r w:rsidRPr="00741736">
        <w:rPr>
          <w:rFonts w:cs="Simplified Arabic"/>
          <w:b/>
          <w:bCs/>
          <w:sz w:val="28"/>
          <w:szCs w:val="28"/>
          <w:rtl/>
        </w:rPr>
        <w:t xml:space="preserve">الفضيلة الشيخ الدكتور عبد الكريم بن عبد الله الخضير،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فأهلًا </w:t>
      </w:r>
      <w:r>
        <w:rPr>
          <w:rFonts w:cs="Simplified Arabic"/>
          <w:b/>
          <w:bCs/>
          <w:sz w:val="28"/>
          <w:szCs w:val="28"/>
          <w:rtl/>
        </w:rPr>
        <w:t xml:space="preserve">ومرحبًا </w:t>
      </w:r>
      <w:r w:rsidRPr="00741736">
        <w:rPr>
          <w:rFonts w:cs="Simplified Arabic"/>
          <w:b/>
          <w:bCs/>
          <w:sz w:val="28"/>
          <w:szCs w:val="28"/>
          <w:rtl/>
        </w:rPr>
        <w:t>بكم شيخ عبد الكريم.</w:t>
      </w:r>
    </w:p>
    <w:p w:rsidR="008D26AB" w:rsidRDefault="008D26AB" w:rsidP="00125EF7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28"/>
          <w:szCs w:val="28"/>
          <w:rtl/>
        </w:rPr>
        <w:t>حياكم الله</w:t>
      </w:r>
      <w:r w:rsidR="00FB352B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  <w:rtl/>
        </w:rPr>
        <w:t xml:space="preserve"> وبارك فيكم وفي الإ</w:t>
      </w:r>
      <w:r w:rsidRPr="00741736">
        <w:rPr>
          <w:rFonts w:cs="Simplified Arabic"/>
          <w:sz w:val="28"/>
          <w:szCs w:val="28"/>
          <w:rtl/>
        </w:rPr>
        <w:t>خوة المستمعين.</w:t>
      </w:r>
    </w:p>
    <w:p w:rsidR="008D26AB" w:rsidRPr="006F69CE" w:rsidRDefault="008D26AB" w:rsidP="00125EF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6F69CE">
        <w:rPr>
          <w:rFonts w:cs="Simplified Arabic"/>
          <w:b/>
          <w:bCs/>
          <w:sz w:val="28"/>
          <w:szCs w:val="28"/>
          <w:rtl/>
        </w:rPr>
        <w:t xml:space="preserve">المقدم: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شيخ عبد الكريم </w:t>
      </w:r>
      <w:r w:rsidRPr="006F69CE">
        <w:rPr>
          <w:rFonts w:cs="Simplified Arabic"/>
          <w:b/>
          <w:bCs/>
          <w:sz w:val="28"/>
          <w:szCs w:val="28"/>
          <w:rtl/>
        </w:rPr>
        <w:t>في</w:t>
      </w:r>
      <w:r>
        <w:rPr>
          <w:rFonts w:cs="Simplified Arabic"/>
          <w:b/>
          <w:bCs/>
          <w:sz w:val="28"/>
          <w:szCs w:val="28"/>
          <w:rtl/>
        </w:rPr>
        <w:t xml:space="preserve"> </w:t>
      </w:r>
      <w:r w:rsidRPr="006F69CE">
        <w:rPr>
          <w:rFonts w:cs="Simplified Arabic"/>
          <w:b/>
          <w:bCs/>
          <w:sz w:val="28"/>
          <w:szCs w:val="28"/>
          <w:rtl/>
        </w:rPr>
        <w:t>الحلقة الماضية تحدثتم عن حديث ابن مسعود في باب ما كان النبي</w:t>
      </w:r>
      <w:r w:rsidR="00FB352B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-صلى الله عليه وسلم-</w:t>
      </w:r>
      <w:r w:rsidRPr="006F69CE">
        <w:rPr>
          <w:rFonts w:cs="Simplified Arabic"/>
          <w:b/>
          <w:bCs/>
          <w:sz w:val="28"/>
          <w:szCs w:val="28"/>
          <w:rtl/>
        </w:rPr>
        <w:t xml:space="preserve"> يتخولهم بالموعظة والعلم كي لا ينفروا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6F69CE">
        <w:rPr>
          <w:rFonts w:cs="Simplified Arabic"/>
          <w:b/>
          <w:bCs/>
          <w:sz w:val="28"/>
          <w:szCs w:val="28"/>
          <w:rtl/>
        </w:rPr>
        <w:t xml:space="preserve"> توقفنا عند أطراف الحديث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6F69CE">
        <w:rPr>
          <w:rFonts w:cs="Simplified Arabic"/>
          <w:b/>
          <w:bCs/>
          <w:sz w:val="28"/>
          <w:szCs w:val="28"/>
          <w:rtl/>
        </w:rPr>
        <w:t xml:space="preserve"> لعلنا نستكمل ما تبقى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أحسن الله إليكم</w:t>
      </w:r>
      <w:r w:rsidRPr="006F69CE">
        <w:rPr>
          <w:rFonts w:cs="Simplified Arabic"/>
          <w:b/>
          <w:bCs/>
          <w:sz w:val="28"/>
          <w:szCs w:val="28"/>
          <w:rtl/>
        </w:rPr>
        <w:t>.</w:t>
      </w:r>
    </w:p>
    <w:p w:rsidR="00FB352B" w:rsidRDefault="008D26AB" w:rsidP="00190EAC">
      <w:pPr>
        <w:jc w:val="both"/>
        <w:rPr>
          <w:rFonts w:cs="Simplified Arabic"/>
          <w:sz w:val="28"/>
          <w:szCs w:val="28"/>
          <w:rtl/>
        </w:rPr>
      </w:pPr>
      <w:r w:rsidRPr="00D432B9">
        <w:rPr>
          <w:rFonts w:cs="Simplified Arabic"/>
          <w:sz w:val="28"/>
          <w:szCs w:val="28"/>
          <w:rtl/>
        </w:rPr>
        <w:t>الحمد لله رب العالمين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وصلى الله وسلم وبارك على عبده ورسوله نبينا محمد وعلى اله وصحبه أجمعين</w:t>
      </w:r>
      <w:r w:rsidR="00FB352B">
        <w:rPr>
          <w:rFonts w:cs="Simplified Arabic" w:hint="cs"/>
          <w:sz w:val="28"/>
          <w:szCs w:val="28"/>
          <w:rtl/>
        </w:rPr>
        <w:t>.</w:t>
      </w:r>
      <w:r w:rsidRPr="00D432B9">
        <w:rPr>
          <w:rFonts w:cs="Simplified Arabic"/>
          <w:sz w:val="28"/>
          <w:szCs w:val="28"/>
          <w:rtl/>
        </w:rPr>
        <w:t xml:space="preserve"> الحديث أخرجه البخاري في ثلاث</w:t>
      </w:r>
      <w:r w:rsidR="00FB352B">
        <w:rPr>
          <w:rFonts w:cs="Simplified Arabic" w:hint="cs"/>
          <w:sz w:val="28"/>
          <w:szCs w:val="28"/>
          <w:rtl/>
        </w:rPr>
        <w:t>ة</w:t>
      </w:r>
      <w:r w:rsidRPr="00D432B9">
        <w:rPr>
          <w:rFonts w:cs="Simplified Arabic"/>
          <w:sz w:val="28"/>
          <w:szCs w:val="28"/>
          <w:rtl/>
        </w:rPr>
        <w:t xml:space="preserve"> مواضع</w:t>
      </w:r>
      <w:r>
        <w:rPr>
          <w:rFonts w:cs="Simplified Arabic"/>
          <w:sz w:val="28"/>
          <w:szCs w:val="28"/>
          <w:rtl/>
          <w:cs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</w:t>
      </w:r>
    </w:p>
    <w:p w:rsidR="00FB352B" w:rsidRDefault="008D26AB" w:rsidP="00190EAC">
      <w:pPr>
        <w:jc w:val="both"/>
        <w:rPr>
          <w:rFonts w:cs="Simplified Arabic"/>
          <w:sz w:val="28"/>
          <w:szCs w:val="28"/>
          <w:rtl/>
        </w:rPr>
      </w:pPr>
      <w:r w:rsidRPr="00D432B9">
        <w:rPr>
          <w:rFonts w:cs="Simplified Arabic"/>
          <w:sz w:val="28"/>
          <w:szCs w:val="28"/>
          <w:rtl/>
        </w:rPr>
        <w:t>الأول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هنا في كتاب العلم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باب ما كان النبي</w:t>
      </w:r>
      <w:r w:rsidR="00FB352B">
        <w:rPr>
          <w:rFonts w:cs="Simplified Arabic" w:hint="cs"/>
          <w:sz w:val="28"/>
          <w:szCs w:val="28"/>
          <w:rtl/>
        </w:rPr>
        <w:t xml:space="preserve"> </w:t>
      </w:r>
      <w:r w:rsidRPr="00D432B9">
        <w:rPr>
          <w:rFonts w:cs="Simplified Arabic"/>
          <w:sz w:val="28"/>
          <w:szCs w:val="28"/>
          <w:rtl/>
        </w:rPr>
        <w:t>-صلى الله عليه وسلم- يتخولهم بالموعظة والعلم كي لا ينفروا قال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حدثنا </w:t>
      </w:r>
      <w:r w:rsidR="00536CF0">
        <w:rPr>
          <w:rFonts w:cs="Simplified Arabic"/>
          <w:sz w:val="28"/>
          <w:szCs w:val="28"/>
          <w:rtl/>
        </w:rPr>
        <w:t xml:space="preserve">محمد بن يوسف قال: أخبرنا سفيان </w:t>
      </w:r>
      <w:r w:rsidRPr="00D432B9">
        <w:rPr>
          <w:rFonts w:cs="Simplified Arabic"/>
          <w:sz w:val="28"/>
          <w:szCs w:val="28"/>
          <w:rtl/>
        </w:rPr>
        <w:t xml:space="preserve">هو الثوري عن الأعمش عن أبي وائل عن ابن مسعود قال: </w:t>
      </w:r>
      <w:r w:rsidRPr="00D432B9">
        <w:rPr>
          <w:rFonts w:cs="Simplified Arabic"/>
          <w:bCs/>
          <w:color w:val="0000FF"/>
          <w:sz w:val="28"/>
          <w:szCs w:val="28"/>
          <w:rtl/>
        </w:rPr>
        <w:t>«كان رسول الله -صلى الله عليه وسلم-</w:t>
      </w:r>
      <w:r w:rsidR="00FB352B">
        <w:rPr>
          <w:rFonts w:cs="Simplified Arabic" w:hint="cs"/>
          <w:bCs/>
          <w:color w:val="0000FF"/>
          <w:sz w:val="28"/>
          <w:szCs w:val="28"/>
          <w:rtl/>
        </w:rPr>
        <w:t>...</w:t>
      </w:r>
      <w:r w:rsidRPr="00D432B9">
        <w:rPr>
          <w:rFonts w:cs="Simplified Arabic"/>
          <w:bCs/>
          <w:color w:val="0000FF"/>
          <w:sz w:val="28"/>
          <w:szCs w:val="28"/>
          <w:rtl/>
        </w:rPr>
        <w:t>»</w:t>
      </w:r>
      <w:r w:rsidRPr="00D432B9">
        <w:rPr>
          <w:rFonts w:cs="Simplified Arabic"/>
          <w:sz w:val="28"/>
          <w:szCs w:val="28"/>
          <w:rtl/>
        </w:rPr>
        <w:t xml:space="preserve"> فذكره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وسبق ذكر المناسبة</w:t>
      </w:r>
      <w:r w:rsidR="00FB352B">
        <w:rPr>
          <w:rFonts w:cs="Simplified Arabic" w:hint="cs"/>
          <w:sz w:val="28"/>
          <w:szCs w:val="28"/>
          <w:rtl/>
        </w:rPr>
        <w:t>.</w:t>
      </w:r>
    </w:p>
    <w:p w:rsidR="00FB352B" w:rsidRDefault="008D26AB" w:rsidP="00FB352B">
      <w:pPr>
        <w:jc w:val="both"/>
        <w:rPr>
          <w:rFonts w:cs="Simplified Arabic"/>
          <w:sz w:val="28"/>
          <w:szCs w:val="28"/>
          <w:rtl/>
          <w:cs/>
        </w:rPr>
      </w:pPr>
      <w:r w:rsidRPr="00D432B9">
        <w:rPr>
          <w:rFonts w:cs="Simplified Arabic"/>
          <w:sz w:val="28"/>
          <w:szCs w:val="28"/>
          <w:rtl/>
        </w:rPr>
        <w:t xml:space="preserve"> والموضع الثاني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في كتاب العلم أيضًا في الباب الذي يليه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باب من جعل لأهل العلم أيامًا معلومة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قال: حدثنا عثمان بن أبي شيب</w:t>
      </w:r>
      <w:r w:rsidR="00FB352B">
        <w:rPr>
          <w:rFonts w:cs="Simplified Arabic" w:hint="cs"/>
          <w:sz w:val="28"/>
          <w:szCs w:val="28"/>
          <w:rtl/>
        </w:rPr>
        <w:t>ة</w:t>
      </w:r>
      <w:r w:rsidRPr="00D432B9">
        <w:rPr>
          <w:rFonts w:cs="Simplified Arabic"/>
          <w:sz w:val="28"/>
          <w:szCs w:val="28"/>
          <w:rtl/>
        </w:rPr>
        <w:t xml:space="preserve"> قال</w:t>
      </w:r>
      <w:r>
        <w:rPr>
          <w:rFonts w:cs="Simplified Arabic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حدثنا جرير عن منصور عن أبى وائل قال</w:t>
      </w:r>
      <w:r>
        <w:rPr>
          <w:rFonts w:cs="Simplified Arabic"/>
          <w:sz w:val="28"/>
          <w:szCs w:val="28"/>
          <w:rtl/>
        </w:rPr>
        <w:t>:</w:t>
      </w:r>
      <w:r>
        <w:rPr>
          <w:rFonts w:cs="Simplified Arabic"/>
          <w:color w:val="0000CC"/>
          <w:sz w:val="28"/>
          <w:szCs w:val="28"/>
          <w:rtl/>
          <w:cs/>
        </w:rPr>
        <w:t xml:space="preserve"> </w:t>
      </w:r>
      <w:r w:rsidRPr="001248DC">
        <w:rPr>
          <w:rFonts w:cs="Simplified Arabic"/>
          <w:color w:val="0000FF"/>
          <w:sz w:val="28"/>
          <w:szCs w:val="28"/>
          <w:rtl/>
        </w:rPr>
        <w:t>«كانَ</w:t>
      </w:r>
      <w:r w:rsidRPr="001248DC">
        <w:rPr>
          <w:rFonts w:cs="Simplified Arabic"/>
          <w:color w:val="0000FF"/>
          <w:sz w:val="28"/>
          <w:szCs w:val="28"/>
        </w:rPr>
        <w:t> </w:t>
      </w:r>
      <w:r w:rsidRPr="001248DC">
        <w:rPr>
          <w:rFonts w:cs="Simplified Arabic"/>
          <w:color w:val="0000FF"/>
          <w:sz w:val="28"/>
          <w:szCs w:val="28"/>
          <w:rtl/>
        </w:rPr>
        <w:t>عبدُ</w:t>
      </w:r>
      <w:r>
        <w:rPr>
          <w:rFonts w:cs="Simplified Arabic"/>
          <w:color w:val="0000FF"/>
          <w:sz w:val="28"/>
          <w:szCs w:val="28"/>
          <w:rtl/>
          <w:cs/>
        </w:rPr>
        <w:t xml:space="preserve"> </w:t>
      </w:r>
      <w:r w:rsidRPr="001248DC">
        <w:rPr>
          <w:rFonts w:cs="Simplified Arabic"/>
          <w:color w:val="0000FF"/>
          <w:sz w:val="28"/>
          <w:szCs w:val="28"/>
          <w:rtl/>
        </w:rPr>
        <w:t>اللَّهِ</w:t>
      </w:r>
      <w:r w:rsidRPr="001248DC">
        <w:rPr>
          <w:rFonts w:cs="Simplified Arabic"/>
          <w:color w:val="0000FF"/>
          <w:sz w:val="28"/>
          <w:szCs w:val="28"/>
        </w:rPr>
        <w:t> </w:t>
      </w:r>
      <w:r w:rsidRPr="001248DC">
        <w:rPr>
          <w:rFonts w:cs="Simplified Arabic"/>
          <w:color w:val="0000FF"/>
          <w:sz w:val="28"/>
          <w:szCs w:val="28"/>
          <w:rtl/>
        </w:rPr>
        <w:t>يذَكِّرُ النَّاسَ</w:t>
      </w:r>
      <w:r w:rsidRPr="001248DC">
        <w:rPr>
          <w:rFonts w:cs="Simplified Arabic"/>
          <w:color w:val="0000FF"/>
          <w:sz w:val="28"/>
          <w:szCs w:val="28"/>
        </w:rPr>
        <w:t> </w:t>
      </w:r>
      <w:r w:rsidRPr="001248DC">
        <w:rPr>
          <w:rFonts w:cs="Simplified Arabic"/>
          <w:color w:val="0000FF"/>
          <w:sz w:val="28"/>
          <w:szCs w:val="28"/>
          <w:rtl/>
        </w:rPr>
        <w:t>في</w:t>
      </w:r>
      <w:r w:rsidRPr="001248DC">
        <w:rPr>
          <w:rFonts w:cs="Simplified Arabic"/>
          <w:color w:val="0000FF"/>
          <w:sz w:val="28"/>
          <w:szCs w:val="28"/>
        </w:rPr>
        <w:t> </w:t>
      </w:r>
      <w:r w:rsidRPr="001248DC">
        <w:rPr>
          <w:rFonts w:cs="Simplified Arabic"/>
          <w:color w:val="0000FF"/>
          <w:sz w:val="28"/>
          <w:szCs w:val="28"/>
          <w:rtl/>
        </w:rPr>
        <w:t>كلِّ خميس»</w:t>
      </w:r>
      <w:r w:rsidRPr="00D432B9">
        <w:rPr>
          <w:rFonts w:cs="Simplified Arabic"/>
          <w:sz w:val="28"/>
          <w:szCs w:val="28"/>
          <w:rtl/>
        </w:rPr>
        <w:t xml:space="preserve"> فقال له رجل</w:t>
      </w:r>
      <w:r>
        <w:rPr>
          <w:rFonts w:cs="Simplified Arabic"/>
          <w:sz w:val="28"/>
          <w:szCs w:val="28"/>
          <w:rtl/>
        </w:rPr>
        <w:t>:</w:t>
      </w:r>
      <w:r w:rsidR="00536CF0">
        <w:rPr>
          <w:rFonts w:cs="Simplified Arabic"/>
          <w:sz w:val="28"/>
          <w:szCs w:val="28"/>
          <w:rtl/>
        </w:rPr>
        <w:t xml:space="preserve"> يا أبا عبد الرحمن</w:t>
      </w:r>
      <w:r w:rsidR="00FB352B">
        <w:rPr>
          <w:rFonts w:cs="Simplified Arabic" w:hint="cs"/>
          <w:sz w:val="28"/>
          <w:szCs w:val="28"/>
          <w:rtl/>
        </w:rPr>
        <w:t>،</w:t>
      </w:r>
      <w:r w:rsidR="00536CF0">
        <w:rPr>
          <w:rFonts w:cs="Simplified Arabic"/>
          <w:sz w:val="28"/>
          <w:szCs w:val="28"/>
          <w:rtl/>
        </w:rPr>
        <w:t xml:space="preserve"> ل</w:t>
      </w:r>
      <w:r w:rsidRPr="00D432B9">
        <w:rPr>
          <w:rFonts w:cs="Simplified Arabic"/>
          <w:sz w:val="28"/>
          <w:szCs w:val="28"/>
          <w:rtl/>
        </w:rPr>
        <w:t>وددت أنك ذكرتنا كل يو</w:t>
      </w:r>
      <w:r>
        <w:rPr>
          <w:rFonts w:cs="Simplified Arabic"/>
          <w:sz w:val="28"/>
          <w:szCs w:val="28"/>
          <w:rtl/>
        </w:rPr>
        <w:t>م</w:t>
      </w:r>
      <w:r w:rsidR="00FB352B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  <w:rtl/>
        </w:rPr>
        <w:t xml:space="preserve"> فقال</w:t>
      </w:r>
      <w:r>
        <w:rPr>
          <w:rFonts w:cs="Simplified Arabic"/>
          <w:sz w:val="28"/>
          <w:szCs w:val="28"/>
          <w:rtl/>
          <w:cs/>
        </w:rPr>
        <w:t>:</w:t>
      </w:r>
      <w:r w:rsidR="00FB352B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أما إنه يمنعني عن ذلك أني أ</w:t>
      </w:r>
      <w:r w:rsidRPr="00D432B9">
        <w:rPr>
          <w:rFonts w:cs="Simplified Arabic"/>
          <w:sz w:val="28"/>
          <w:szCs w:val="28"/>
          <w:rtl/>
        </w:rPr>
        <w:t xml:space="preserve">كره </w:t>
      </w:r>
      <w:r>
        <w:rPr>
          <w:rFonts w:cs="Simplified Arabic"/>
          <w:sz w:val="28"/>
          <w:szCs w:val="28"/>
          <w:rtl/>
          <w:cs/>
        </w:rPr>
        <w:t>أن أ</w:t>
      </w:r>
      <w:r w:rsidRPr="00D432B9">
        <w:rPr>
          <w:rFonts w:cs="Simplified Arabic"/>
          <w:sz w:val="28"/>
          <w:szCs w:val="28"/>
          <w:rtl/>
        </w:rPr>
        <w:t>ملكم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وإني أتخولكم بالموعظة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كما كان النبي -صلى الله عليه وسلم- يتخولنا بها</w:t>
      </w:r>
      <w:r w:rsidR="00FB352B">
        <w:rPr>
          <w:rFonts w:cs="Simplified Arabic" w:hint="cs"/>
          <w:sz w:val="28"/>
          <w:szCs w:val="28"/>
          <w:rtl/>
        </w:rPr>
        <w:t>؛</w:t>
      </w:r>
      <w:r w:rsidRPr="00D432B9">
        <w:rPr>
          <w:rFonts w:cs="Simplified Arabic"/>
          <w:sz w:val="28"/>
          <w:szCs w:val="28"/>
          <w:rtl/>
        </w:rPr>
        <w:t xml:space="preserve"> مخافة السآمة علينا</w:t>
      </w:r>
      <w:r w:rsidR="00FB352B">
        <w:rPr>
          <w:rFonts w:cs="Simplified Arabic" w:hint="cs"/>
          <w:sz w:val="28"/>
          <w:szCs w:val="28"/>
          <w:rtl/>
          <w:cs/>
        </w:rPr>
        <w:t>.</w:t>
      </w:r>
    </w:p>
    <w:p w:rsidR="00FB352B" w:rsidRDefault="008D26AB" w:rsidP="00FB352B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  <w:cs/>
        </w:rPr>
        <w:t xml:space="preserve"> </w:t>
      </w:r>
      <w:r w:rsidRPr="00D432B9">
        <w:rPr>
          <w:rFonts w:cs="Simplified Arabic"/>
          <w:sz w:val="28"/>
          <w:szCs w:val="28"/>
          <w:rtl/>
        </w:rPr>
        <w:t>من جعل لأهل العلم أيام</w:t>
      </w:r>
      <w:r w:rsidR="00FB352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D432B9">
        <w:rPr>
          <w:rFonts w:cs="Simplified Arabic"/>
          <w:sz w:val="28"/>
          <w:szCs w:val="28"/>
          <w:rtl/>
        </w:rPr>
        <w:t xml:space="preserve"> معلومة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</w:t>
      </w:r>
      <w:r w:rsidR="00396ACA">
        <w:rPr>
          <w:rFonts w:cs="Simplified Arabic" w:hint="cs"/>
          <w:sz w:val="28"/>
          <w:szCs w:val="28"/>
          <w:rtl/>
        </w:rPr>
        <w:t>ا</w:t>
      </w:r>
      <w:r w:rsidRPr="00D432B9">
        <w:rPr>
          <w:rFonts w:cs="Simplified Arabic"/>
          <w:sz w:val="28"/>
          <w:szCs w:val="28"/>
          <w:rtl/>
        </w:rPr>
        <w:t>بن مسعود جعل لهم يوم الخميس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رتب لهم يوم</w:t>
      </w:r>
      <w:r w:rsidR="00FB352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D432B9">
        <w:rPr>
          <w:rFonts w:cs="Simplified Arabic"/>
          <w:sz w:val="28"/>
          <w:szCs w:val="28"/>
          <w:rtl/>
        </w:rPr>
        <w:t xml:space="preserve"> معلوم</w:t>
      </w:r>
      <w:r w:rsidR="00FB352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D432B9">
        <w:rPr>
          <w:rFonts w:cs="Simplified Arabic"/>
          <w:sz w:val="28"/>
          <w:szCs w:val="28"/>
          <w:rtl/>
        </w:rPr>
        <w:t xml:space="preserve"> في الأسبوع فالمطابقة والمناسبة ظاهرة</w:t>
      </w:r>
      <w:r>
        <w:rPr>
          <w:rFonts w:cs="Simplified Arabic"/>
          <w:sz w:val="28"/>
          <w:szCs w:val="28"/>
          <w:rtl/>
          <w:cs/>
        </w:rPr>
        <w:t xml:space="preserve">. </w:t>
      </w:r>
    </w:p>
    <w:p w:rsidR="008D26AB" w:rsidRPr="00D432B9" w:rsidRDefault="008D26AB" w:rsidP="00FB352B">
      <w:pPr>
        <w:jc w:val="both"/>
        <w:rPr>
          <w:rFonts w:cs="Simplified Arabic"/>
          <w:sz w:val="28"/>
          <w:szCs w:val="28"/>
          <w:rtl/>
        </w:rPr>
      </w:pPr>
      <w:r w:rsidRPr="00D432B9">
        <w:rPr>
          <w:rFonts w:cs="Simplified Arabic"/>
          <w:sz w:val="28"/>
          <w:szCs w:val="28"/>
          <w:rtl/>
        </w:rPr>
        <w:t>والموضع الثالث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في كتاب الدعوات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باب الموعظة ساعة بعد ساعة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قال: حدثنا عمر بن حفص قال</w:t>
      </w:r>
      <w:r>
        <w:rPr>
          <w:rFonts w:cs="Simplified Arabic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حدثنا أبي قال</w:t>
      </w:r>
      <w:r>
        <w:rPr>
          <w:rFonts w:cs="Simplified Arabic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حدثنا الأعمش قال</w:t>
      </w:r>
      <w:r>
        <w:rPr>
          <w:rFonts w:cs="Simplified Arabic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حدثني شقيق قال: كنا ننتظر </w:t>
      </w:r>
      <w:r w:rsidR="0058345C">
        <w:rPr>
          <w:rFonts w:cs="Simplified Arabic" w:hint="cs"/>
          <w:sz w:val="28"/>
          <w:szCs w:val="28"/>
          <w:rtl/>
        </w:rPr>
        <w:t>-</w:t>
      </w:r>
      <w:r w:rsidRPr="00D432B9">
        <w:rPr>
          <w:rFonts w:cs="Simplified Arabic"/>
          <w:sz w:val="28"/>
          <w:szCs w:val="28"/>
          <w:rtl/>
        </w:rPr>
        <w:t>شقيقه أبو وائل الذي سبق ذكره</w:t>
      </w:r>
      <w:r w:rsidR="0058345C">
        <w:rPr>
          <w:rFonts w:cs="Simplified Arabic" w:hint="cs"/>
          <w:sz w:val="28"/>
          <w:szCs w:val="28"/>
          <w:rtl/>
        </w:rPr>
        <w:t>-</w:t>
      </w:r>
      <w:r w:rsidRPr="00D432B9">
        <w:rPr>
          <w:rFonts w:cs="Simplified Arabic"/>
          <w:sz w:val="28"/>
          <w:szCs w:val="28"/>
          <w:rtl/>
        </w:rPr>
        <w:t xml:space="preserve"> قال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كنا ننتظر عبد الله إذ جاء يزيد بن معاوية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قلت: ألا تجلس قال: لا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ولكن </w:t>
      </w:r>
      <w:r>
        <w:rPr>
          <w:rFonts w:cs="Simplified Arabic"/>
          <w:sz w:val="28"/>
          <w:szCs w:val="28"/>
          <w:rtl/>
          <w:cs/>
        </w:rPr>
        <w:t>أ</w:t>
      </w:r>
      <w:r w:rsidRPr="00D432B9">
        <w:rPr>
          <w:rFonts w:cs="Simplified Arabic"/>
          <w:sz w:val="28"/>
          <w:szCs w:val="28"/>
          <w:rtl/>
        </w:rPr>
        <w:t xml:space="preserve">دخل </w:t>
      </w:r>
      <w:r>
        <w:rPr>
          <w:rFonts w:cs="Simplified Arabic"/>
          <w:sz w:val="28"/>
          <w:szCs w:val="28"/>
          <w:rtl/>
          <w:cs/>
        </w:rPr>
        <w:t>فأُ</w:t>
      </w:r>
      <w:r w:rsidRPr="00D432B9">
        <w:rPr>
          <w:rFonts w:cs="Simplified Arabic"/>
          <w:sz w:val="28"/>
          <w:szCs w:val="28"/>
          <w:rtl/>
        </w:rPr>
        <w:t>خرج إليكم صاحبكم وإلا جئت أنا فجلست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يزيد بن معاوية قال: </w:t>
      </w:r>
      <w:r>
        <w:rPr>
          <w:rFonts w:cs="Simplified Arabic"/>
          <w:sz w:val="28"/>
          <w:szCs w:val="28"/>
          <w:rtl/>
          <w:cs/>
        </w:rPr>
        <w:t xml:space="preserve">كنا </w:t>
      </w:r>
      <w:r w:rsidR="00396ACA">
        <w:rPr>
          <w:rFonts w:cs="Simplified Arabic"/>
          <w:sz w:val="28"/>
          <w:szCs w:val="28"/>
          <w:rtl/>
        </w:rPr>
        <w:t xml:space="preserve">ننتظر شقيقه ووائل شقيق </w:t>
      </w:r>
      <w:r w:rsidR="0058345C">
        <w:rPr>
          <w:rFonts w:cs="Simplified Arabic" w:hint="cs"/>
          <w:sz w:val="28"/>
          <w:szCs w:val="28"/>
          <w:rtl/>
        </w:rPr>
        <w:t>ا</w:t>
      </w:r>
      <w:r w:rsidR="00396ACA">
        <w:rPr>
          <w:rFonts w:cs="Simplified Arabic"/>
          <w:sz w:val="28"/>
          <w:szCs w:val="28"/>
          <w:rtl/>
        </w:rPr>
        <w:t xml:space="preserve">بن </w:t>
      </w:r>
      <w:r>
        <w:rPr>
          <w:rFonts w:cs="Simplified Arabic"/>
          <w:sz w:val="28"/>
          <w:szCs w:val="28"/>
          <w:rtl/>
          <w:cs/>
        </w:rPr>
        <w:t>سلمة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كنا ننظر عبد الله إذ جاء يزيد بن معاوية قلت: ألا تجلس</w:t>
      </w:r>
      <w:r w:rsidR="0058345C">
        <w:rPr>
          <w:rFonts w:cs="Simplified Arabic" w:hint="cs"/>
          <w:sz w:val="28"/>
          <w:szCs w:val="28"/>
          <w:rtl/>
        </w:rPr>
        <w:t>؟</w:t>
      </w:r>
      <w:r w:rsidRPr="00D432B9">
        <w:rPr>
          <w:rFonts w:cs="Simplified Arabic"/>
          <w:sz w:val="28"/>
          <w:szCs w:val="28"/>
          <w:rtl/>
        </w:rPr>
        <w:t xml:space="preserve"> قال:</w:t>
      </w:r>
      <w:r>
        <w:rPr>
          <w:rFonts w:cs="Simplified Arabic"/>
          <w:sz w:val="28"/>
          <w:szCs w:val="28"/>
          <w:rtl/>
        </w:rPr>
        <w:t xml:space="preserve"> لا</w:t>
      </w:r>
      <w:r w:rsidR="00FB352B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  <w:rtl/>
        </w:rPr>
        <w:t xml:space="preserve"> ولكن أ</w:t>
      </w:r>
      <w:r w:rsidRPr="00D432B9">
        <w:rPr>
          <w:rFonts w:cs="Simplified Arabic"/>
          <w:sz w:val="28"/>
          <w:szCs w:val="28"/>
          <w:rtl/>
        </w:rPr>
        <w:t xml:space="preserve">دخل </w:t>
      </w:r>
      <w:r>
        <w:rPr>
          <w:rFonts w:cs="Simplified Arabic"/>
          <w:sz w:val="28"/>
          <w:szCs w:val="28"/>
          <w:rtl/>
          <w:cs/>
        </w:rPr>
        <w:t xml:space="preserve">فأُخرج </w:t>
      </w:r>
      <w:r w:rsidRPr="00D432B9">
        <w:rPr>
          <w:rFonts w:cs="Simplified Arabic"/>
          <w:sz w:val="28"/>
          <w:szCs w:val="28"/>
          <w:rtl/>
        </w:rPr>
        <w:t>إليكم صاحبكم وإلا جئت أنا فجلست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فخرج عبد الله وهو آخذ </w:t>
      </w:r>
      <w:r>
        <w:rPr>
          <w:rFonts w:cs="Simplified Arabic"/>
          <w:sz w:val="28"/>
          <w:szCs w:val="28"/>
          <w:rtl/>
          <w:cs/>
        </w:rPr>
        <w:t xml:space="preserve">بيده </w:t>
      </w:r>
      <w:r>
        <w:rPr>
          <w:rFonts w:cs="Simplified Arabic"/>
          <w:sz w:val="28"/>
          <w:szCs w:val="28"/>
          <w:rtl/>
        </w:rPr>
        <w:t>فقام علينا فقال</w:t>
      </w:r>
      <w:r w:rsidR="00FB352B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/>
          <w:sz w:val="28"/>
          <w:szCs w:val="28"/>
          <w:rtl/>
        </w:rPr>
        <w:t xml:space="preserve"> أما إني أخبر بمكانكم</w:t>
      </w:r>
      <w:r w:rsidR="00FB352B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  <w:rtl/>
        </w:rPr>
        <w:t xml:space="preserve"> يعني أنا أ</w:t>
      </w:r>
      <w:r w:rsidRPr="00D432B9">
        <w:rPr>
          <w:rFonts w:cs="Simplified Arabic"/>
          <w:sz w:val="28"/>
          <w:szCs w:val="28"/>
          <w:rtl/>
        </w:rPr>
        <w:t xml:space="preserve">عرف </w:t>
      </w:r>
      <w:r>
        <w:rPr>
          <w:rFonts w:cs="Simplified Arabic"/>
          <w:sz w:val="28"/>
          <w:szCs w:val="28"/>
          <w:rtl/>
          <w:cs/>
        </w:rPr>
        <w:t>بمكا</w:t>
      </w:r>
      <w:r w:rsidRPr="00D432B9">
        <w:rPr>
          <w:rFonts w:cs="Simplified Arabic"/>
          <w:sz w:val="28"/>
          <w:szCs w:val="28"/>
          <w:rtl/>
        </w:rPr>
        <w:t>نكم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ولكنه يمنعني من الخروج إليكم أن رسول الله-صلى الله عليه وسلم- كان يتخولنا، مناسبة هذا الحديث</w:t>
      </w:r>
      <w:r>
        <w:rPr>
          <w:rFonts w:cs="Simplified Arabic"/>
          <w:sz w:val="28"/>
          <w:szCs w:val="28"/>
          <w:rtl/>
          <w:cs/>
        </w:rPr>
        <w:t xml:space="preserve"> </w:t>
      </w:r>
      <w:r w:rsidRPr="00D432B9">
        <w:rPr>
          <w:rFonts w:cs="Simplified Arabic"/>
          <w:sz w:val="28"/>
          <w:szCs w:val="28"/>
          <w:rtl/>
        </w:rPr>
        <w:t>أو هذا الباب لكتاب الدعوات باب الموعظة ساعة بعد ساعة لكتاب الدعوات أن الموعظة غالب</w:t>
      </w:r>
      <w:r w:rsidR="0058345C">
        <w:rPr>
          <w:rFonts w:cs="Simplified Arabic" w:hint="cs"/>
          <w:sz w:val="28"/>
          <w:szCs w:val="28"/>
          <w:rtl/>
        </w:rPr>
        <w:t>ً</w:t>
      </w:r>
      <w:r w:rsidRPr="00D432B9">
        <w:rPr>
          <w:rFonts w:cs="Simplified Arabic"/>
          <w:sz w:val="28"/>
          <w:szCs w:val="28"/>
          <w:rtl/>
        </w:rPr>
        <w:t>ا يخالطها التذكير بالله</w:t>
      </w:r>
      <w:r w:rsidR="00FB352B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  <w:cs/>
        </w:rPr>
        <w:t>-</w:t>
      </w:r>
      <w:r w:rsidRPr="00D432B9">
        <w:rPr>
          <w:rFonts w:cs="Simplified Arabic"/>
          <w:sz w:val="28"/>
          <w:szCs w:val="28"/>
          <w:rtl/>
        </w:rPr>
        <w:t>جل وعلا</w:t>
      </w:r>
      <w:r>
        <w:rPr>
          <w:rFonts w:cs="Simplified Arabic"/>
          <w:sz w:val="28"/>
          <w:szCs w:val="28"/>
          <w:rtl/>
          <w:cs/>
        </w:rPr>
        <w:t>-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والذكر من جملة الدعاء</w:t>
      </w:r>
      <w:r>
        <w:rPr>
          <w:rFonts w:cs="Simplified Arabic"/>
          <w:sz w:val="28"/>
          <w:szCs w:val="28"/>
          <w:rtl/>
          <w:cs/>
        </w:rPr>
        <w:t xml:space="preserve">، </w:t>
      </w:r>
      <w:r w:rsidRPr="00D432B9">
        <w:rPr>
          <w:rFonts w:cs="Simplified Arabic"/>
          <w:sz w:val="28"/>
          <w:szCs w:val="28"/>
          <w:rtl/>
        </w:rPr>
        <w:t>الموعظة يخالطها تذكير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والذكر من جملة الدعاء</w:t>
      </w:r>
      <w:r>
        <w:rPr>
          <w:rFonts w:cs="Simplified Arabic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وقد </w:t>
      </w:r>
      <w:r>
        <w:rPr>
          <w:rFonts w:cs="Simplified Arabic"/>
          <w:sz w:val="28"/>
          <w:szCs w:val="28"/>
          <w:rtl/>
          <w:cs/>
        </w:rPr>
        <w:t xml:space="preserve">تكون </w:t>
      </w:r>
      <w:r>
        <w:rPr>
          <w:rFonts w:cs="Simplified Arabic"/>
          <w:sz w:val="28"/>
          <w:szCs w:val="28"/>
          <w:rtl/>
        </w:rPr>
        <w:t>الموعظة مشتملة على أدعية لا</w:t>
      </w:r>
      <w:r w:rsidRPr="00D432B9">
        <w:rPr>
          <w:rFonts w:cs="Simplified Arabic"/>
          <w:sz w:val="28"/>
          <w:szCs w:val="28"/>
          <w:rtl/>
        </w:rPr>
        <w:t>سيما في آخرها تختم بأدعية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يقول</w:t>
      </w:r>
      <w:r w:rsidR="00FB352B">
        <w:rPr>
          <w:rFonts w:cs="Simplified Arabic" w:hint="cs"/>
          <w:sz w:val="28"/>
          <w:szCs w:val="28"/>
          <w:rtl/>
        </w:rPr>
        <w:t>:</w:t>
      </w:r>
      <w:r w:rsidRPr="00D432B9">
        <w:rPr>
          <w:rFonts w:cs="Simplified Arabic"/>
          <w:sz w:val="28"/>
          <w:szCs w:val="28"/>
          <w:rtl/>
        </w:rPr>
        <w:t xml:space="preserve"> إذ جاء يزيد بن معاوية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من يزيد بن معاوية؟ هو النخعي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كوفي تابعي ثقة عابد من طبقة الربيع بن خثيم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والحديث خرجه الإمام مسلم</w:t>
      </w:r>
      <w:r w:rsidR="00FB352B">
        <w:rPr>
          <w:rFonts w:cs="Simplified Arabic" w:hint="cs"/>
          <w:sz w:val="28"/>
          <w:szCs w:val="28"/>
          <w:rtl/>
        </w:rPr>
        <w:t>،</w:t>
      </w:r>
      <w:r w:rsidRPr="00D432B9">
        <w:rPr>
          <w:rFonts w:cs="Simplified Arabic"/>
          <w:sz w:val="28"/>
          <w:szCs w:val="28"/>
          <w:rtl/>
        </w:rPr>
        <w:t xml:space="preserve"> فهو متفق عليه. </w:t>
      </w:r>
    </w:p>
    <w:p w:rsidR="008D26AB" w:rsidRPr="005517C6" w:rsidRDefault="008D26AB" w:rsidP="00B27FC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D063C6">
        <w:rPr>
          <w:rFonts w:cs="Simplified Arabic"/>
          <w:b/>
          <w:bCs/>
          <w:sz w:val="28"/>
          <w:szCs w:val="28"/>
          <w:rtl/>
        </w:rPr>
        <w:lastRenderedPageBreak/>
        <w:t>المقدم: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أحسن الله إليك، سنفتح </w:t>
      </w:r>
      <w:r>
        <w:rPr>
          <w:rFonts w:cs="Simplified Arabic"/>
          <w:b/>
          <w:bCs/>
          <w:sz w:val="28"/>
          <w:szCs w:val="28"/>
          <w:rtl/>
        </w:rPr>
        <w:t xml:space="preserve">المجال للإخوة لطرح أسئلتهم، 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ذكرتم في الحلقة الماضية أن </w:t>
      </w:r>
      <w:r>
        <w:rPr>
          <w:rFonts w:cs="Simplified Arabic"/>
          <w:b/>
          <w:bCs/>
          <w:sz w:val="28"/>
          <w:szCs w:val="28"/>
          <w:rtl/>
          <w:cs/>
        </w:rPr>
        <w:t>مما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قاله بعض أهل العلم في معنى كون</w:t>
      </w:r>
      <w:r w:rsidR="0058345C">
        <w:rPr>
          <w:rFonts w:cs="Simplified Arabic" w:hint="cs"/>
          <w:b/>
          <w:bCs/>
          <w:sz w:val="28"/>
          <w:szCs w:val="28"/>
          <w:rtl/>
        </w:rPr>
        <w:t>ه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يتخولهم الموعظة أنها بحسب الحال</w:t>
      </w:r>
      <w:r>
        <w:rPr>
          <w:rFonts w:cs="Simplified Arabic"/>
          <w:b/>
          <w:bCs/>
          <w:sz w:val="28"/>
          <w:szCs w:val="28"/>
          <w:rtl/>
        </w:rPr>
        <w:t>،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أو نهاية ما تحدثت عنه أنها بحسب الحال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بمعنى </w:t>
      </w:r>
      <w:r w:rsidRPr="005517C6">
        <w:rPr>
          <w:rFonts w:cs="Simplified Arabic"/>
          <w:b/>
          <w:bCs/>
          <w:sz w:val="28"/>
          <w:szCs w:val="28"/>
          <w:rtl/>
        </w:rPr>
        <w:t>إذا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كان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ت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الحال تستدعى التطويل يطول</w:t>
      </w:r>
      <w:r>
        <w:rPr>
          <w:rFonts w:cs="Simplified Arabic"/>
          <w:b/>
          <w:bCs/>
          <w:sz w:val="28"/>
          <w:szCs w:val="28"/>
          <w:rtl/>
        </w:rPr>
        <w:t>،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أو يكثر من الموعظة إذا كان الحال </w:t>
      </w:r>
      <w:r>
        <w:rPr>
          <w:rFonts w:cs="Simplified Arabic"/>
          <w:b/>
          <w:bCs/>
          <w:sz w:val="28"/>
          <w:szCs w:val="28"/>
          <w:rtl/>
        </w:rPr>
        <w:t>لا تستدعي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ذلك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أ</w:t>
      </w:r>
      <w:r w:rsidRPr="005517C6">
        <w:rPr>
          <w:rFonts w:cs="Simplified Arabic"/>
          <w:b/>
          <w:bCs/>
          <w:sz w:val="28"/>
          <w:szCs w:val="28"/>
          <w:rtl/>
        </w:rPr>
        <w:t>لا يفهم من هذا.</w:t>
      </w:r>
      <w:r w:rsidR="00FB352B">
        <w:rPr>
          <w:rFonts w:cs="Simplified Arabic" w:hint="cs"/>
          <w:b/>
          <w:bCs/>
          <w:sz w:val="28"/>
          <w:szCs w:val="28"/>
          <w:rtl/>
        </w:rPr>
        <w:t>..</w:t>
      </w:r>
    </w:p>
    <w:p w:rsidR="008D26AB" w:rsidRDefault="008D26AB" w:rsidP="005517C6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  <w:cs/>
        </w:rPr>
        <w:t>و</w:t>
      </w:r>
      <w:r>
        <w:rPr>
          <w:rFonts w:cs="Simplified Arabic"/>
          <w:sz w:val="36"/>
          <w:szCs w:val="28"/>
          <w:rtl/>
        </w:rPr>
        <w:t>قد جاء هذا عن النبي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-عليه الصلاة والسلام- أحيانًا يخطب الساعات.</w:t>
      </w:r>
    </w:p>
    <w:p w:rsidR="008D26AB" w:rsidRPr="005517C6" w:rsidRDefault="008D26AB" w:rsidP="005517C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D063C6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</w:rPr>
        <w:t xml:space="preserve"> </w:t>
      </w:r>
      <w:r w:rsidRPr="005517C6">
        <w:rPr>
          <w:rFonts w:cs="Simplified Arabic"/>
          <w:b/>
          <w:bCs/>
          <w:sz w:val="28"/>
          <w:szCs w:val="28"/>
          <w:rtl/>
        </w:rPr>
        <w:t>ما ينقل هذا لخطبة الجمعة ما دام أن من فقه الرجل أن يقصر في الخطبة.</w:t>
      </w:r>
    </w:p>
    <w:p w:rsidR="008D26AB" w:rsidRDefault="008D26AB" w:rsidP="005517C6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نعم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حتى خطبة الجمعة إذا اقتضت الحال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وهناك أمور مما ينبغي التنبيه عليه مما يفوت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ينبغي للخطيب أن يتناول هذه الموضوعات ببيان وبسط ووضوح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على ألا يمل الحاضرين.</w:t>
      </w:r>
    </w:p>
    <w:p w:rsidR="008D26AB" w:rsidRPr="005607C5" w:rsidRDefault="008D26AB" w:rsidP="005607C5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الحاضر:</w:t>
      </w:r>
      <w:r w:rsidRPr="00D063C6">
        <w:rPr>
          <w:rFonts w:cs="Simplified Arabic"/>
          <w:b/>
          <w:bCs/>
          <w:sz w:val="28"/>
          <w:szCs w:val="28"/>
          <w:rtl/>
        </w:rPr>
        <w:t xml:space="preserve"> </w:t>
      </w:r>
      <w:r w:rsidRPr="005607C5">
        <w:rPr>
          <w:rFonts w:cs="Simplified Arabic"/>
          <w:b/>
          <w:bCs/>
          <w:sz w:val="28"/>
          <w:szCs w:val="28"/>
          <w:rtl/>
        </w:rPr>
        <w:t>ألا يكون يا شيخ حديث ابن</w:t>
      </w:r>
      <w:r>
        <w:rPr>
          <w:rFonts w:cs="Simplified Arabic"/>
          <w:b/>
          <w:bCs/>
          <w:sz w:val="28"/>
          <w:szCs w:val="28"/>
          <w:rtl/>
        </w:rPr>
        <w:t xml:space="preserve"> مسعود</w:t>
      </w:r>
      <w:r w:rsidR="00FB352B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-رضي</w:t>
      </w:r>
      <w:r w:rsidRPr="005607C5">
        <w:rPr>
          <w:rFonts w:cs="Simplified Arabic"/>
          <w:b/>
          <w:bCs/>
          <w:sz w:val="28"/>
          <w:szCs w:val="28"/>
          <w:rtl/>
        </w:rPr>
        <w:t xml:space="preserve"> الله</w:t>
      </w:r>
      <w:r>
        <w:rPr>
          <w:rFonts w:cs="Simplified Arabic"/>
          <w:b/>
          <w:bCs/>
          <w:sz w:val="28"/>
          <w:szCs w:val="28"/>
          <w:rtl/>
        </w:rPr>
        <w:t xml:space="preserve"> عنه-</w:t>
      </w:r>
      <w:r w:rsidRPr="005607C5">
        <w:rPr>
          <w:rFonts w:cs="Simplified Arabic"/>
          <w:b/>
          <w:bCs/>
          <w:sz w:val="28"/>
          <w:szCs w:val="28"/>
          <w:rtl/>
        </w:rPr>
        <w:t xml:space="preserve"> </w:t>
      </w:r>
      <w:r w:rsidR="00FB352B">
        <w:rPr>
          <w:rFonts w:cs="Simplified Arabic"/>
          <w:b/>
          <w:bCs/>
          <w:sz w:val="28"/>
          <w:szCs w:val="28"/>
          <w:rtl/>
          <w:cs/>
        </w:rPr>
        <w:t>خاص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ًّ</w:t>
      </w:r>
      <w:r>
        <w:rPr>
          <w:rFonts w:cs="Simplified Arabic"/>
          <w:b/>
          <w:bCs/>
          <w:sz w:val="28"/>
          <w:szCs w:val="28"/>
          <w:rtl/>
          <w:cs/>
        </w:rPr>
        <w:t xml:space="preserve">ا </w:t>
      </w:r>
      <w:r w:rsidRPr="005607C5">
        <w:rPr>
          <w:rFonts w:cs="Simplified Arabic"/>
          <w:b/>
          <w:bCs/>
          <w:sz w:val="28"/>
          <w:szCs w:val="28"/>
          <w:rtl/>
        </w:rPr>
        <w:t>بالموعظة التي فيها الترغيب والترهيب خصو</w:t>
      </w:r>
      <w:r>
        <w:rPr>
          <w:rFonts w:cs="Simplified Arabic"/>
          <w:b/>
          <w:bCs/>
          <w:sz w:val="28"/>
          <w:szCs w:val="28"/>
          <w:rtl/>
          <w:cs/>
        </w:rPr>
        <w:t>صًا</w:t>
      </w:r>
      <w:r w:rsidRPr="005607C5">
        <w:rPr>
          <w:rFonts w:cs="Simplified Arabic"/>
          <w:b/>
          <w:bCs/>
          <w:sz w:val="28"/>
          <w:szCs w:val="28"/>
          <w:rtl/>
        </w:rPr>
        <w:t xml:space="preserve"> مع مطابقة نص الحديث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5607C5">
        <w:rPr>
          <w:rFonts w:cs="Simplified Arabic"/>
          <w:b/>
          <w:bCs/>
          <w:sz w:val="28"/>
          <w:szCs w:val="28"/>
          <w:rtl/>
        </w:rPr>
        <w:t xml:space="preserve"> أما الحلال والحرام والأحكام </w:t>
      </w:r>
      <w:r>
        <w:rPr>
          <w:rFonts w:cs="Simplified Arabic"/>
          <w:b/>
          <w:bCs/>
          <w:sz w:val="28"/>
          <w:szCs w:val="28"/>
          <w:rtl/>
        </w:rPr>
        <w:t>فلا بأ</w:t>
      </w:r>
      <w:r w:rsidRPr="005607C5">
        <w:rPr>
          <w:rFonts w:cs="Simplified Arabic"/>
          <w:b/>
          <w:bCs/>
          <w:sz w:val="28"/>
          <w:szCs w:val="28"/>
          <w:rtl/>
        </w:rPr>
        <w:t>س من تكرارها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5607C5">
        <w:rPr>
          <w:rFonts w:cs="Simplified Arabic"/>
          <w:b/>
          <w:bCs/>
          <w:sz w:val="28"/>
          <w:szCs w:val="28"/>
          <w:rtl/>
        </w:rPr>
        <w:t xml:space="preserve"> ولو أكثر من مرة في اليوم أو عدد الأيام.</w:t>
      </w:r>
    </w:p>
    <w:p w:rsidR="008D26AB" w:rsidRDefault="008D26AB" w:rsidP="00FB352B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لا شك أن الحديث لفظه خاص بالموعظة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معناه و</w:t>
      </w:r>
      <w:r>
        <w:rPr>
          <w:rFonts w:cs="Simplified Arabic"/>
          <w:sz w:val="36"/>
          <w:szCs w:val="28"/>
          <w:rtl/>
          <w:cs/>
        </w:rPr>
        <w:t xml:space="preserve">هي </w:t>
      </w:r>
      <w:r>
        <w:rPr>
          <w:rFonts w:cs="Simplified Arabic"/>
          <w:sz w:val="36"/>
          <w:szCs w:val="28"/>
          <w:rtl/>
        </w:rPr>
        <w:t>كراهية السآمة علينا يتعدى ذلك إلى العلم من الحلال والحرام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ولذا الإمام البخاري</w:t>
      </w:r>
      <w:r w:rsidR="00FB352B">
        <w:rPr>
          <w:rFonts w:cs="Simplified Arabic" w:hint="cs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  <w:cs/>
        </w:rPr>
        <w:t>-</w:t>
      </w:r>
      <w:r>
        <w:rPr>
          <w:rFonts w:cs="Simplified Arabic"/>
          <w:sz w:val="36"/>
          <w:szCs w:val="28"/>
          <w:rtl/>
        </w:rPr>
        <w:t>رحمة الله عليه</w:t>
      </w:r>
      <w:r>
        <w:rPr>
          <w:rFonts w:cs="Simplified Arabic"/>
          <w:sz w:val="36"/>
          <w:szCs w:val="28"/>
          <w:rtl/>
          <w:cs/>
        </w:rPr>
        <w:t>-</w:t>
      </w:r>
      <w:r>
        <w:rPr>
          <w:rFonts w:cs="Simplified Arabic"/>
          <w:sz w:val="36"/>
          <w:szCs w:val="28"/>
          <w:rtl/>
        </w:rPr>
        <w:t xml:space="preserve"> لما ترجم على الخبر قال: ما كان النبي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-صلى الله عليه وسلم- يتخولهم بالموعظة والعلم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وقال في الترجمة الثا</w:t>
      </w:r>
      <w:r>
        <w:rPr>
          <w:rFonts w:cs="Simplified Arabic"/>
          <w:sz w:val="36"/>
          <w:szCs w:val="28"/>
          <w:rtl/>
          <w:cs/>
        </w:rPr>
        <w:t>نية:</w:t>
      </w:r>
      <w:r>
        <w:rPr>
          <w:rFonts w:cs="Simplified Arabic"/>
          <w:sz w:val="36"/>
          <w:szCs w:val="28"/>
          <w:rtl/>
        </w:rPr>
        <w:t xml:space="preserve"> باب من جعل لأهل العلم أيام</w:t>
      </w:r>
      <w:r w:rsidR="00FB352B">
        <w:rPr>
          <w:rFonts w:cs="Simplified Arabic" w:hint="cs"/>
          <w:sz w:val="36"/>
          <w:szCs w:val="28"/>
          <w:rtl/>
        </w:rPr>
        <w:t>ً</w:t>
      </w:r>
      <w:r>
        <w:rPr>
          <w:rFonts w:cs="Simplified Arabic"/>
          <w:sz w:val="36"/>
          <w:szCs w:val="28"/>
          <w:rtl/>
        </w:rPr>
        <w:t>ا معلومة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ولا شك أن الجميع يحتاجون </w:t>
      </w:r>
      <w:r>
        <w:rPr>
          <w:rFonts w:cs="Simplified Arabic"/>
          <w:sz w:val="36"/>
          <w:szCs w:val="28"/>
          <w:rtl/>
          <w:cs/>
        </w:rPr>
        <w:t xml:space="preserve">إلى </w:t>
      </w:r>
      <w:r>
        <w:rPr>
          <w:rFonts w:cs="Simplified Arabic"/>
          <w:sz w:val="36"/>
          <w:szCs w:val="28"/>
          <w:rtl/>
        </w:rPr>
        <w:t>تخول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فإذا كانت المواعظ التي لا تشق على النفوس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لا يشق على النفوس استماعها ولا تلقيها لسهولتها في الجملة</w:t>
      </w:r>
      <w:r w:rsidR="00FB352B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لأنها تخاطب المشاعر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ولاسيما مشاعر العوام غالب</w:t>
      </w:r>
      <w:r w:rsidR="0058345C">
        <w:rPr>
          <w:rFonts w:cs="Simplified Arabic" w:hint="cs"/>
          <w:sz w:val="36"/>
          <w:szCs w:val="28"/>
          <w:rtl/>
        </w:rPr>
        <w:t>ً</w:t>
      </w:r>
      <w:r>
        <w:rPr>
          <w:rFonts w:cs="Simplified Arabic"/>
          <w:sz w:val="36"/>
          <w:szCs w:val="28"/>
          <w:rtl/>
        </w:rPr>
        <w:t>ا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والعلم أثقل من الموعظة يحتاج إلى كد ذهن واستحضار واستجماع نفس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فهو أولى بالتخول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مثل ما ذكرنا سابق</w:t>
      </w:r>
      <w:r w:rsidR="00FB352B">
        <w:rPr>
          <w:rFonts w:cs="Simplified Arabic" w:hint="cs"/>
          <w:sz w:val="36"/>
          <w:szCs w:val="28"/>
          <w:rtl/>
        </w:rPr>
        <w:t>ً</w:t>
      </w:r>
      <w:r>
        <w:rPr>
          <w:rFonts w:cs="Simplified Arabic"/>
          <w:sz w:val="36"/>
          <w:szCs w:val="28"/>
          <w:rtl/>
        </w:rPr>
        <w:t>ا أن الشيخ إذا تجاوز مرحلة المجاهدة والطلبة كذلك لديهم رغبة في الاستزادة من العلم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وصار لديهم نهم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وقد جاء في الخبر </w:t>
      </w:r>
      <w:r w:rsidR="00FB352B">
        <w:rPr>
          <w:rFonts w:cs="Simplified Arabic" w:hint="cs"/>
          <w:bCs/>
          <w:color w:val="0000FF"/>
          <w:sz w:val="28"/>
          <w:szCs w:val="28"/>
          <w:rtl/>
        </w:rPr>
        <w:t>«</w:t>
      </w:r>
      <w:r w:rsidRPr="00FB352B">
        <w:rPr>
          <w:rFonts w:cs="Simplified Arabic"/>
          <w:b/>
          <w:color w:val="0000FF"/>
          <w:sz w:val="28"/>
          <w:szCs w:val="28"/>
          <w:rtl/>
        </w:rPr>
        <w:t>منهومان لا يشبعان طالب علم، وطالب مال</w:t>
      </w:r>
      <w:r w:rsidR="00FB352B" w:rsidRPr="00D432B9">
        <w:rPr>
          <w:rFonts w:cs="Simplified Arabic"/>
          <w:bCs/>
          <w:color w:val="0000FF"/>
          <w:sz w:val="28"/>
          <w:szCs w:val="28"/>
          <w:rtl/>
        </w:rPr>
        <w:t>»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وعرفنا وقرأنا</w:t>
      </w:r>
      <w:r>
        <w:rPr>
          <w:rFonts w:cs="Simplified Arabic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</w:rPr>
        <w:t>وسمعنا من يستغرق جل الوقت في القراءة، والبحث والدرس والتدريس والمناقشة والمناظرة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مثل هذا الذي تجاوز مرحلة مجاهدة النفس إلى مرحلة التلذذ بهذا العلم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وقل مثل هذا في أبواب العبادات كلها مثل قيام الليل مثلا</w:t>
      </w:r>
      <w:r w:rsidR="0058345C">
        <w:rPr>
          <w:rFonts w:cs="Simplified Arabic" w:hint="cs"/>
          <w:sz w:val="36"/>
          <w:szCs w:val="28"/>
          <w:rtl/>
        </w:rPr>
        <w:t>ً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مثل صيام الهواجر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بعض الناس يتلذذ </w:t>
      </w:r>
      <w:r w:rsidR="00FB352B">
        <w:rPr>
          <w:rFonts w:cs="Simplified Arabic"/>
          <w:sz w:val="36"/>
          <w:szCs w:val="28"/>
          <w:rtl/>
          <w:cs/>
        </w:rPr>
        <w:t>بهذا</w:t>
      </w:r>
      <w:r w:rsidR="00FB352B">
        <w:rPr>
          <w:rFonts w:cs="Simplified Arabic" w:hint="cs"/>
          <w:sz w:val="36"/>
          <w:szCs w:val="28"/>
          <w:rtl/>
          <w:cs/>
        </w:rPr>
        <w:t>،</w:t>
      </w:r>
      <w:r>
        <w:rPr>
          <w:rFonts w:cs="Simplified Arabic"/>
          <w:sz w:val="36"/>
          <w:szCs w:val="28"/>
          <w:rtl/>
        </w:rPr>
        <w:t xml:space="preserve"> وتقول النبي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 xml:space="preserve">-صلى الله عليه وسلم- ما </w:t>
      </w:r>
      <w:r>
        <w:rPr>
          <w:rFonts w:cs="Simplified Arabic"/>
          <w:sz w:val="36"/>
          <w:szCs w:val="28"/>
          <w:rtl/>
          <w:cs/>
        </w:rPr>
        <w:t xml:space="preserve">حُفظ </w:t>
      </w:r>
      <w:r>
        <w:rPr>
          <w:rFonts w:cs="Simplified Arabic"/>
          <w:sz w:val="36"/>
          <w:szCs w:val="28"/>
          <w:rtl/>
        </w:rPr>
        <w:t>عنه أنه قام ليلة كاملة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يتلذذ بهذا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صار هذا ديد</w:t>
      </w:r>
      <w:r>
        <w:rPr>
          <w:rFonts w:cs="Simplified Arabic"/>
          <w:sz w:val="36"/>
          <w:szCs w:val="28"/>
          <w:rtl/>
          <w:cs/>
        </w:rPr>
        <w:t>نه</w:t>
      </w:r>
      <w:r>
        <w:rPr>
          <w:rFonts w:cs="Simplified Arabic"/>
          <w:sz w:val="36"/>
          <w:szCs w:val="28"/>
          <w:rtl/>
        </w:rPr>
        <w:t xml:space="preserve"> وهذا شأنه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فالمسألة بحسبها والأشخاص والأحوال والظروف لا شك أن بينها تفاوتًا.</w:t>
      </w:r>
    </w:p>
    <w:p w:rsidR="008D26AB" w:rsidRPr="007D5966" w:rsidRDefault="008D26AB" w:rsidP="007D596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D063C6">
        <w:rPr>
          <w:rFonts w:cs="Simplified Arabic"/>
          <w:b/>
          <w:bCs/>
          <w:sz w:val="28"/>
          <w:szCs w:val="28"/>
          <w:rtl/>
        </w:rPr>
        <w:t>المقدم: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أحسن الله إليكم،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</w:t>
      </w:r>
      <w:r w:rsidRPr="007D5966">
        <w:rPr>
          <w:rFonts w:cs="Simplified Arabic"/>
          <w:b/>
          <w:bCs/>
          <w:sz w:val="28"/>
          <w:szCs w:val="28"/>
          <w:rtl/>
        </w:rPr>
        <w:t>بعض الناس ينكر من يحدث يوم الجمعة بعد صلاة الجمعة مباشرة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 w:rsidRPr="007D5966">
        <w:rPr>
          <w:rFonts w:cs="Simplified Arabic"/>
          <w:b/>
          <w:bCs/>
          <w:sz w:val="28"/>
          <w:szCs w:val="28"/>
          <w:rtl/>
        </w:rPr>
        <w:t xml:space="preserve"> ينكر عليه هذا</w:t>
      </w:r>
      <w:r w:rsidR="00FB352B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/>
          <w:b/>
          <w:bCs/>
          <w:sz w:val="28"/>
          <w:szCs w:val="28"/>
          <w:rtl/>
        </w:rPr>
        <w:t xml:space="preserve"> وأ</w:t>
      </w:r>
      <w:r w:rsidRPr="007D5966">
        <w:rPr>
          <w:rFonts w:cs="Simplified Arabic"/>
          <w:b/>
          <w:bCs/>
          <w:sz w:val="28"/>
          <w:szCs w:val="28"/>
          <w:rtl/>
        </w:rPr>
        <w:t>نه فيه نهي حول هذا.</w:t>
      </w:r>
    </w:p>
    <w:p w:rsidR="008D26AB" w:rsidRDefault="008D26AB" w:rsidP="007D5966">
      <w:pPr>
        <w:jc w:val="both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>جاء النهي عن التحلق يوم الجمعة وأهل ال</w:t>
      </w:r>
      <w:r w:rsidR="00FB352B">
        <w:rPr>
          <w:rFonts w:cs="Simplified Arabic"/>
          <w:sz w:val="36"/>
          <w:szCs w:val="28"/>
          <w:rtl/>
        </w:rPr>
        <w:t xml:space="preserve">علم يقول </w:t>
      </w:r>
      <w:r w:rsidR="00FB352B">
        <w:rPr>
          <w:rFonts w:cs="Simplified Arabic" w:hint="cs"/>
          <w:sz w:val="36"/>
          <w:szCs w:val="28"/>
          <w:rtl/>
        </w:rPr>
        <w:t>إ</w:t>
      </w:r>
      <w:r>
        <w:rPr>
          <w:rFonts w:cs="Simplified Arabic"/>
          <w:sz w:val="36"/>
          <w:szCs w:val="28"/>
          <w:rtl/>
        </w:rPr>
        <w:t>ن هذا خاص في مكانها وفي وقتها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يعني قرب وقتها ما زال قبيل الزوال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لو </w:t>
      </w:r>
      <w:r>
        <w:rPr>
          <w:rFonts w:cs="Simplified Arabic"/>
          <w:sz w:val="36"/>
          <w:szCs w:val="28"/>
          <w:rtl/>
          <w:cs/>
        </w:rPr>
        <w:t>يو</w:t>
      </w:r>
      <w:r>
        <w:rPr>
          <w:rFonts w:cs="Simplified Arabic"/>
          <w:sz w:val="36"/>
          <w:szCs w:val="28"/>
          <w:rtl/>
        </w:rPr>
        <w:t>جد مثلًا حلق للتعليم لا شك أنه الوقت ما هو مناسب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ولم </w:t>
      </w:r>
      <w:r>
        <w:rPr>
          <w:rFonts w:cs="Simplified Arabic"/>
          <w:sz w:val="36"/>
          <w:szCs w:val="28"/>
          <w:rtl/>
          <w:cs/>
        </w:rPr>
        <w:t xml:space="preserve">يفعله </w:t>
      </w:r>
      <w:r>
        <w:rPr>
          <w:rFonts w:cs="Simplified Arabic"/>
          <w:sz w:val="36"/>
          <w:szCs w:val="28"/>
          <w:rtl/>
        </w:rPr>
        <w:t>أحد</w:t>
      </w:r>
      <w:r w:rsidR="0058345C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بعد صلاة الجمعة وجد من يعظ من السلف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وو</w:t>
      </w:r>
      <w:r w:rsidR="0058345C">
        <w:rPr>
          <w:rFonts w:cs="Simplified Arabic"/>
          <w:sz w:val="36"/>
          <w:szCs w:val="28"/>
          <w:rtl/>
        </w:rPr>
        <w:t>جد من يعلم</w:t>
      </w:r>
      <w:r w:rsidR="00FB352B">
        <w:rPr>
          <w:rFonts w:cs="Simplified Arabic" w:hint="cs"/>
          <w:sz w:val="36"/>
          <w:szCs w:val="28"/>
          <w:rtl/>
        </w:rPr>
        <w:t>،</w:t>
      </w:r>
      <w:r w:rsidR="0058345C">
        <w:rPr>
          <w:rFonts w:cs="Simplified Arabic"/>
          <w:sz w:val="36"/>
          <w:szCs w:val="28"/>
          <w:rtl/>
        </w:rPr>
        <w:t xml:space="preserve"> و</w:t>
      </w:r>
      <w:r w:rsidR="0058345C">
        <w:rPr>
          <w:rFonts w:cs="Simplified Arabic" w:hint="cs"/>
          <w:sz w:val="36"/>
          <w:szCs w:val="28"/>
          <w:rtl/>
        </w:rPr>
        <w:t>وُ</w:t>
      </w:r>
      <w:r>
        <w:rPr>
          <w:rFonts w:cs="Simplified Arabic"/>
          <w:sz w:val="36"/>
          <w:szCs w:val="28"/>
          <w:rtl/>
        </w:rPr>
        <w:t>جد من يفسر القرآن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شيخ الإسلام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-رحمه الله تعالى- كان يفسر القرآن ب</w:t>
      </w:r>
      <w:r w:rsidR="0058345C">
        <w:rPr>
          <w:rFonts w:cs="Simplified Arabic"/>
          <w:sz w:val="36"/>
          <w:szCs w:val="28"/>
          <w:rtl/>
        </w:rPr>
        <w:t xml:space="preserve">عد صلاة الجمعة وبعد العصر كذلك </w:t>
      </w:r>
      <w:r w:rsidR="0058345C">
        <w:rPr>
          <w:rFonts w:cs="Simplified Arabic" w:hint="cs"/>
          <w:sz w:val="36"/>
          <w:szCs w:val="28"/>
          <w:rtl/>
        </w:rPr>
        <w:t>وُ</w:t>
      </w:r>
      <w:r>
        <w:rPr>
          <w:rFonts w:cs="Simplified Arabic"/>
          <w:sz w:val="36"/>
          <w:szCs w:val="28"/>
          <w:rtl/>
        </w:rPr>
        <w:t>جدت الدروس بعد العصر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والحمد لله</w:t>
      </w:r>
      <w:r w:rsidR="00FB352B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الأمر فيه </w:t>
      </w:r>
      <w:r>
        <w:rPr>
          <w:rFonts w:cs="Simplified Arabic"/>
          <w:sz w:val="36"/>
          <w:szCs w:val="28"/>
          <w:rtl/>
          <w:cs/>
        </w:rPr>
        <w:t xml:space="preserve">سعة </w:t>
      </w:r>
      <w:r>
        <w:rPr>
          <w:rFonts w:cs="Simplified Arabic"/>
          <w:sz w:val="36"/>
          <w:szCs w:val="28"/>
          <w:rtl/>
        </w:rPr>
        <w:t>ما لم يضيق على هذه الشعيرة التي هي صلاة الجمعة.</w:t>
      </w:r>
    </w:p>
    <w:p w:rsidR="008D26AB" w:rsidRPr="007F210A" w:rsidRDefault="008D26AB" w:rsidP="007F210A">
      <w:pPr>
        <w:jc w:val="both"/>
        <w:rPr>
          <w:rFonts w:cs="Simplified Arabic"/>
          <w:b/>
          <w:bCs/>
          <w:sz w:val="28"/>
          <w:szCs w:val="28"/>
          <w:rtl/>
          <w:cs/>
        </w:rPr>
      </w:pPr>
      <w:r w:rsidRPr="00D063C6">
        <w:rPr>
          <w:rFonts w:cs="Simplified Arabic"/>
          <w:b/>
          <w:bCs/>
          <w:sz w:val="28"/>
          <w:szCs w:val="28"/>
          <w:rtl/>
        </w:rPr>
        <w:t>المقدم:</w:t>
      </w:r>
      <w:r w:rsidRPr="005517C6">
        <w:rPr>
          <w:rFonts w:cs="Simplified Arabic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  <w:cs/>
        </w:rPr>
        <w:t xml:space="preserve">نقرأ حديث أنس. </w:t>
      </w:r>
    </w:p>
    <w:p w:rsidR="00D20AC2" w:rsidRDefault="00740299">
      <w:pPr>
        <w:jc w:val="both"/>
        <w:rPr>
          <w:rFonts w:cs="Simplified Arabic"/>
          <w:b/>
          <w:sz w:val="28"/>
          <w:szCs w:val="28"/>
          <w:rtl/>
          <w:cs/>
        </w:rPr>
      </w:pPr>
      <w:r>
        <w:rPr>
          <w:rFonts w:cs="Simplified Arabic"/>
          <w:b/>
          <w:sz w:val="28"/>
          <w:szCs w:val="28"/>
          <w:rtl/>
          <w:cs/>
        </w:rPr>
        <w:lastRenderedPageBreak/>
        <w:t xml:space="preserve">تفضل. </w:t>
      </w:r>
    </w:p>
    <w:p w:rsidR="00D20AC2" w:rsidRDefault="00740299" w:rsidP="00FB352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F210A">
        <w:rPr>
          <w:rFonts w:cs="Simplified Arabic"/>
          <w:b/>
          <w:bCs/>
          <w:sz w:val="28"/>
          <w:szCs w:val="28"/>
          <w:rtl/>
        </w:rPr>
        <w:t xml:space="preserve">قال </w:t>
      </w:r>
      <w:r w:rsidR="00FB352B">
        <w:rPr>
          <w:rFonts w:cs="Simplified Arabic" w:hint="cs"/>
          <w:b/>
          <w:bCs/>
          <w:sz w:val="28"/>
          <w:szCs w:val="28"/>
          <w:rtl/>
        </w:rPr>
        <w:t>-</w:t>
      </w:r>
      <w:r w:rsidRPr="007F210A">
        <w:rPr>
          <w:rFonts w:cs="Simplified Arabic"/>
          <w:b/>
          <w:bCs/>
          <w:sz w:val="28"/>
          <w:szCs w:val="28"/>
          <w:rtl/>
        </w:rPr>
        <w:t>رحم</w:t>
      </w:r>
      <w:r w:rsidR="00FB352B">
        <w:rPr>
          <w:rFonts w:cs="Simplified Arabic" w:hint="cs"/>
          <w:b/>
          <w:bCs/>
          <w:sz w:val="28"/>
          <w:szCs w:val="28"/>
          <w:rtl/>
        </w:rPr>
        <w:t>ه</w:t>
      </w:r>
      <w:r w:rsidRPr="007F210A">
        <w:rPr>
          <w:rFonts w:cs="Simplified Arabic"/>
          <w:b/>
          <w:bCs/>
          <w:sz w:val="28"/>
          <w:szCs w:val="28"/>
          <w:rtl/>
        </w:rPr>
        <w:t xml:space="preserve"> الله</w:t>
      </w:r>
      <w:r w:rsidR="00FB352B">
        <w:rPr>
          <w:rFonts w:cs="Simplified Arabic" w:hint="cs"/>
          <w:b/>
          <w:bCs/>
          <w:sz w:val="28"/>
          <w:szCs w:val="28"/>
          <w:rtl/>
        </w:rPr>
        <w:t>-</w:t>
      </w:r>
      <w:r w:rsidRPr="007F210A">
        <w:rPr>
          <w:rFonts w:cs="Simplified Arabic"/>
          <w:b/>
          <w:bCs/>
          <w:sz w:val="28"/>
          <w:szCs w:val="28"/>
          <w:rtl/>
        </w:rPr>
        <w:t xml:space="preserve"> عن </w:t>
      </w:r>
      <w:r>
        <w:rPr>
          <w:rFonts w:cs="Simplified Arabic"/>
          <w:b/>
          <w:bCs/>
          <w:sz w:val="28"/>
          <w:szCs w:val="28"/>
          <w:rtl/>
        </w:rPr>
        <w:t>أ</w:t>
      </w:r>
      <w:r w:rsidRPr="007F210A">
        <w:rPr>
          <w:rFonts w:cs="Simplified Arabic"/>
          <w:b/>
          <w:bCs/>
          <w:sz w:val="28"/>
          <w:szCs w:val="28"/>
          <w:rtl/>
        </w:rPr>
        <w:t xml:space="preserve">نس </w:t>
      </w:r>
      <w:r w:rsidR="00FB352B">
        <w:rPr>
          <w:rFonts w:cs="Simplified Arabic" w:hint="cs"/>
          <w:b/>
          <w:bCs/>
          <w:sz w:val="28"/>
          <w:szCs w:val="28"/>
          <w:rtl/>
        </w:rPr>
        <w:t>-</w:t>
      </w:r>
      <w:r w:rsidRPr="007F210A">
        <w:rPr>
          <w:rFonts w:cs="Simplified Arabic"/>
          <w:b/>
          <w:bCs/>
          <w:sz w:val="28"/>
          <w:szCs w:val="28"/>
          <w:rtl/>
        </w:rPr>
        <w:t>رضي الله عنه</w:t>
      </w:r>
      <w:r w:rsidR="00FB352B">
        <w:rPr>
          <w:rFonts w:cs="Simplified Arabic" w:hint="cs"/>
          <w:b/>
          <w:bCs/>
          <w:sz w:val="28"/>
          <w:szCs w:val="28"/>
          <w:rtl/>
        </w:rPr>
        <w:t>-</w:t>
      </w:r>
      <w:r w:rsidRPr="007F210A">
        <w:rPr>
          <w:rFonts w:cs="Simplified Arabic"/>
          <w:b/>
          <w:bCs/>
          <w:sz w:val="28"/>
          <w:szCs w:val="28"/>
          <w:rtl/>
        </w:rPr>
        <w:t xml:space="preserve"> عن النبي</w:t>
      </w:r>
      <w:r w:rsidR="00FB352B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-صلى الله عليه وسلم-</w:t>
      </w:r>
      <w:r w:rsidRPr="007F210A">
        <w:rPr>
          <w:rFonts w:cs="Simplified Arabic"/>
          <w:b/>
          <w:bCs/>
          <w:sz w:val="28"/>
          <w:szCs w:val="28"/>
          <w:rtl/>
        </w:rPr>
        <w:t xml:space="preserve"> قال:</w:t>
      </w:r>
      <w:r w:rsidRPr="007F210A">
        <w:rPr>
          <w:rFonts w:cs="Simplified Arabic"/>
          <w:b/>
          <w:bCs/>
          <w:color w:val="0000CC"/>
          <w:sz w:val="28"/>
          <w:szCs w:val="28"/>
          <w:rtl/>
        </w:rPr>
        <w:t xml:space="preserve"> </w:t>
      </w:r>
      <w:r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7F210A">
        <w:rPr>
          <w:rFonts w:cs="Simplified Arabic"/>
          <w:b/>
          <w:bCs/>
          <w:color w:val="0000FF"/>
          <w:sz w:val="28"/>
          <w:szCs w:val="28"/>
          <w:rtl/>
        </w:rPr>
        <w:t>يسِّروا ولا تعسِّروا</w:t>
      </w:r>
      <w:r w:rsidRPr="007F210A">
        <w:rPr>
          <w:rFonts w:cs="Simplified Arabic"/>
          <w:b/>
          <w:bCs/>
          <w:color w:val="0000FF"/>
          <w:sz w:val="28"/>
          <w:szCs w:val="28"/>
        </w:rPr>
        <w:t xml:space="preserve"> </w:t>
      </w:r>
      <w:r w:rsidRPr="007F210A">
        <w:rPr>
          <w:rFonts w:cs="Simplified Arabic"/>
          <w:b/>
          <w:bCs/>
          <w:color w:val="0000FF"/>
          <w:sz w:val="28"/>
          <w:szCs w:val="28"/>
          <w:rtl/>
        </w:rPr>
        <w:t>وبشِّروا ولا</w:t>
      </w:r>
      <w:r w:rsidRPr="007F210A">
        <w:rPr>
          <w:rFonts w:cs="Simplified Arabic"/>
          <w:b/>
          <w:bCs/>
          <w:color w:val="0000FF"/>
          <w:sz w:val="28"/>
          <w:szCs w:val="28"/>
        </w:rPr>
        <w:t> </w:t>
      </w:r>
      <w:r w:rsidRPr="007F210A">
        <w:rPr>
          <w:rFonts w:cs="Simplified Arabic"/>
          <w:b/>
          <w:bCs/>
          <w:color w:val="0000FF"/>
          <w:sz w:val="28"/>
          <w:szCs w:val="28"/>
          <w:rtl/>
        </w:rPr>
        <w:t>تنفِّروا»</w:t>
      </w:r>
      <w:r w:rsidRPr="007F210A">
        <w:rPr>
          <w:rFonts w:cs="Simplified Arabic"/>
          <w:b/>
          <w:bCs/>
          <w:sz w:val="28"/>
          <w:szCs w:val="28"/>
          <w:rtl/>
        </w:rPr>
        <w:t>.</w:t>
      </w:r>
    </w:p>
    <w:p w:rsidR="00FB352B" w:rsidRDefault="00396ACA" w:rsidP="006259C8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 xml:space="preserve">راوي الحديث </w:t>
      </w:r>
      <w:r>
        <w:rPr>
          <w:rFonts w:cs="Simplified Arabic" w:hint="cs"/>
          <w:sz w:val="36"/>
          <w:szCs w:val="28"/>
          <w:rtl/>
        </w:rPr>
        <w:t>أ</w:t>
      </w:r>
      <w:r w:rsidR="008D26AB" w:rsidRPr="0099380F">
        <w:rPr>
          <w:rFonts w:cs="Simplified Arabic"/>
          <w:sz w:val="36"/>
          <w:szCs w:val="28"/>
          <w:rtl/>
        </w:rPr>
        <w:t>نس بن مالك قد تقدم التعريف به</w:t>
      </w:r>
      <w:r w:rsidR="00FB352B">
        <w:rPr>
          <w:rFonts w:cs="Simplified Arabic" w:hint="cs"/>
          <w:sz w:val="36"/>
          <w:szCs w:val="28"/>
          <w:rtl/>
        </w:rPr>
        <w:t>.</w:t>
      </w:r>
    </w:p>
    <w:p w:rsidR="00FB352B" w:rsidRDefault="008D26AB" w:rsidP="00FB352B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99380F">
        <w:rPr>
          <w:rFonts w:cs="Simplified Arabic"/>
          <w:sz w:val="36"/>
          <w:szCs w:val="28"/>
          <w:rtl/>
        </w:rPr>
        <w:t xml:space="preserve"> والحديث </w:t>
      </w:r>
      <w:r w:rsidR="00396ACA">
        <w:rPr>
          <w:rFonts w:cs="Simplified Arabic"/>
          <w:sz w:val="36"/>
          <w:szCs w:val="28"/>
          <w:rtl/>
          <w:cs/>
        </w:rPr>
        <w:t xml:space="preserve">ضمن </w:t>
      </w:r>
      <w:r w:rsidRPr="0099380F">
        <w:rPr>
          <w:rFonts w:cs="Simplified Arabic"/>
          <w:sz w:val="36"/>
          <w:szCs w:val="28"/>
          <w:rtl/>
        </w:rPr>
        <w:t>الترجمة السابقة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ومناسبة الحديث لا سيما قوله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 w:rsidRPr="0099380F">
        <w:rPr>
          <w:rFonts w:cs="Simplified Arabic"/>
          <w:sz w:val="36"/>
          <w:szCs w:val="28"/>
          <w:rtl/>
        </w:rPr>
        <w:t xml:space="preserve">-عليه الصلاة والسلام- </w:t>
      </w:r>
      <w:r w:rsidRPr="0099380F">
        <w:rPr>
          <w:rFonts w:cs="Simplified Arabic"/>
          <w:color w:val="0000FF"/>
          <w:sz w:val="28"/>
          <w:szCs w:val="28"/>
          <w:rtl/>
        </w:rPr>
        <w:t>«ولا</w:t>
      </w:r>
      <w:r w:rsidRPr="0099380F">
        <w:rPr>
          <w:rFonts w:cs="Simplified Arabic"/>
          <w:color w:val="0000FF"/>
          <w:sz w:val="28"/>
          <w:szCs w:val="28"/>
        </w:rPr>
        <w:t> </w:t>
      </w:r>
      <w:r w:rsidRPr="0099380F">
        <w:rPr>
          <w:rFonts w:cs="Simplified Arabic"/>
          <w:color w:val="0000FF"/>
          <w:sz w:val="28"/>
          <w:szCs w:val="28"/>
          <w:rtl/>
        </w:rPr>
        <w:t>تنفِّروا»</w:t>
      </w:r>
      <w:r w:rsidRPr="0099380F">
        <w:rPr>
          <w:rFonts w:cs="Simplified Arabic"/>
          <w:sz w:val="36"/>
          <w:szCs w:val="28"/>
          <w:rtl/>
        </w:rPr>
        <w:t xml:space="preserve"> لقوله في الترجمة </w:t>
      </w:r>
      <w:r w:rsidR="0058345C">
        <w:rPr>
          <w:rFonts w:cs="Simplified Arabic" w:hint="cs"/>
          <w:sz w:val="36"/>
          <w:szCs w:val="28"/>
          <w:rtl/>
        </w:rPr>
        <w:t>"</w:t>
      </w:r>
      <w:r w:rsidRPr="0099380F">
        <w:rPr>
          <w:rFonts w:cs="Simplified Arabic"/>
          <w:sz w:val="36"/>
          <w:szCs w:val="28"/>
          <w:rtl/>
        </w:rPr>
        <w:t>كي لا ينفروا</w:t>
      </w:r>
      <w:r w:rsidR="0058345C">
        <w:rPr>
          <w:rFonts w:cs="Simplified Arabic" w:hint="cs"/>
          <w:sz w:val="36"/>
          <w:szCs w:val="28"/>
          <w:rtl/>
        </w:rPr>
        <w:t>"</w:t>
      </w:r>
      <w:r w:rsidRPr="0099380F">
        <w:rPr>
          <w:rFonts w:cs="Simplified Arabic"/>
          <w:sz w:val="36"/>
          <w:szCs w:val="28"/>
          <w:rtl/>
        </w:rPr>
        <w:t xml:space="preserve"> مطابقة</w:t>
      </w:r>
      <w:r w:rsidR="00FB352B">
        <w:rPr>
          <w:rFonts w:cs="Simplified Arabic" w:hint="cs"/>
          <w:sz w:val="36"/>
          <w:szCs w:val="28"/>
          <w:rtl/>
        </w:rPr>
        <w:t>.</w:t>
      </w:r>
    </w:p>
    <w:p w:rsidR="00712B25" w:rsidRDefault="008D26AB" w:rsidP="00FB352B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99380F">
        <w:rPr>
          <w:rFonts w:cs="Simplified Arabic"/>
          <w:sz w:val="36"/>
          <w:szCs w:val="28"/>
          <w:rtl/>
        </w:rPr>
        <w:t xml:space="preserve"> قوله</w:t>
      </w:r>
      <w:r>
        <w:rPr>
          <w:rFonts w:cs="Simplified Arabic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  <w:rtl/>
        </w:rPr>
        <w:t>«يسِّروا</w:t>
      </w:r>
      <w:r w:rsidRPr="0099380F">
        <w:rPr>
          <w:rFonts w:cs="Simplified Arabic"/>
          <w:color w:val="0000FF"/>
          <w:sz w:val="28"/>
          <w:szCs w:val="28"/>
          <w:rtl/>
        </w:rPr>
        <w:t xml:space="preserve">» </w:t>
      </w:r>
      <w:r w:rsidRPr="0099380F">
        <w:rPr>
          <w:rFonts w:cs="Simplified Arabic"/>
          <w:sz w:val="36"/>
          <w:szCs w:val="28"/>
          <w:rtl/>
        </w:rPr>
        <w:t>من</w:t>
      </w:r>
      <w:r w:rsidRPr="0099380F">
        <w:rPr>
          <w:rFonts w:cs="Simplified Arabic"/>
          <w:color w:val="0000FF"/>
          <w:sz w:val="28"/>
          <w:szCs w:val="28"/>
          <w:rtl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اليسر</w:t>
      </w:r>
      <w:r w:rsidRPr="0099380F">
        <w:rPr>
          <w:rFonts w:cs="Simplified Arabic"/>
          <w:color w:val="0000FF"/>
          <w:sz w:val="28"/>
          <w:szCs w:val="28"/>
          <w:rtl/>
        </w:rPr>
        <w:t xml:space="preserve"> </w:t>
      </w:r>
      <w:r w:rsidRPr="0099380F">
        <w:rPr>
          <w:rFonts w:cs="Simplified Arabic"/>
          <w:sz w:val="36"/>
          <w:szCs w:val="28"/>
          <w:rtl/>
        </w:rPr>
        <w:t xml:space="preserve">وهو نقيض العسر قال الكرماني: فإن قلت الأمر بالشيء نهي عن ضده فما الفائدة في </w:t>
      </w:r>
      <w:r>
        <w:rPr>
          <w:rFonts w:cs="Simplified Arabic"/>
          <w:bCs/>
          <w:color w:val="0000FF"/>
          <w:sz w:val="28"/>
          <w:szCs w:val="28"/>
          <w:rtl/>
        </w:rPr>
        <w:t>«</w:t>
      </w:r>
      <w:r w:rsidRPr="0099380F">
        <w:rPr>
          <w:rFonts w:cs="Simplified Arabic"/>
          <w:bCs/>
          <w:color w:val="0000FF"/>
          <w:sz w:val="28"/>
          <w:szCs w:val="28"/>
          <w:rtl/>
        </w:rPr>
        <w:t>ولا تعسِّروا»</w:t>
      </w:r>
      <w:r w:rsidRPr="0099380F">
        <w:rPr>
          <w:rFonts w:cs="Simplified Arabic"/>
          <w:sz w:val="36"/>
          <w:szCs w:val="28"/>
          <w:rtl/>
        </w:rPr>
        <w:t xml:space="preserve"> ما دام أمروا بالتيسير</w:t>
      </w:r>
      <w:r w:rsidR="00712B25">
        <w:rPr>
          <w:rFonts w:cs="Simplified Arabic" w:hint="cs"/>
          <w:sz w:val="36"/>
          <w:szCs w:val="28"/>
          <w:rtl/>
        </w:rPr>
        <w:t>؟</w:t>
      </w:r>
      <w:r w:rsidRPr="0099380F">
        <w:rPr>
          <w:rFonts w:cs="Simplified Arabic"/>
          <w:sz w:val="36"/>
          <w:szCs w:val="28"/>
          <w:rtl/>
        </w:rPr>
        <w:t xml:space="preserve"> لماذا قال</w:t>
      </w:r>
      <w:r w:rsidR="00712B25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لا تعسروا</w:t>
      </w:r>
      <w:r w:rsidR="00712B25">
        <w:rPr>
          <w:rFonts w:cs="Simplified Arabic" w:hint="cs"/>
          <w:sz w:val="36"/>
          <w:szCs w:val="28"/>
          <w:rtl/>
        </w:rPr>
        <w:t>؟</w:t>
      </w:r>
    </w:p>
    <w:p w:rsidR="003B48B0" w:rsidRDefault="008D26AB" w:rsidP="00FB352B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99380F">
        <w:rPr>
          <w:rFonts w:cs="Simplified Arabic"/>
          <w:sz w:val="36"/>
          <w:szCs w:val="28"/>
          <w:rtl/>
        </w:rPr>
        <w:t xml:space="preserve"> قلت</w:t>
      </w:r>
      <w:r w:rsidR="00396ACA">
        <w:rPr>
          <w:rFonts w:cs="Simplified Arabic"/>
          <w:sz w:val="36"/>
          <w:szCs w:val="28"/>
          <w:rtl/>
          <w:cs/>
        </w:rPr>
        <w:t xml:space="preserve"> (يقول الكرماني): </w:t>
      </w:r>
      <w:r w:rsidRPr="0099380F">
        <w:rPr>
          <w:rFonts w:cs="Simplified Arabic"/>
          <w:sz w:val="36"/>
          <w:szCs w:val="28"/>
          <w:rtl/>
        </w:rPr>
        <w:t>لا نسلم ذلك</w:t>
      </w:r>
      <w:r w:rsidR="00EC34F7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ولو سلمنا فالفرض التصريح بما لزم ضمنًا للتأكيد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يعني قد يصرح بما هو مجرد توضيح، هو الإرادة الذي أورده الكرماني إذا قلنا</w:t>
      </w:r>
      <w:r w:rsidR="003B48B0">
        <w:rPr>
          <w:rFonts w:cs="Simplified Arabic" w:hint="cs"/>
          <w:sz w:val="36"/>
          <w:szCs w:val="28"/>
          <w:rtl/>
        </w:rPr>
        <w:t>:</w:t>
      </w:r>
      <w:r w:rsidR="003B48B0">
        <w:rPr>
          <w:rFonts w:cs="Simplified Arabic"/>
          <w:sz w:val="36"/>
          <w:szCs w:val="28"/>
          <w:rtl/>
        </w:rPr>
        <w:t xml:space="preserve"> </w:t>
      </w:r>
      <w:r w:rsidR="003B48B0">
        <w:rPr>
          <w:rFonts w:cs="Simplified Arabic" w:hint="cs"/>
          <w:sz w:val="36"/>
          <w:szCs w:val="28"/>
          <w:rtl/>
        </w:rPr>
        <w:t>إ</w:t>
      </w:r>
      <w:r w:rsidRPr="0099380F">
        <w:rPr>
          <w:rFonts w:cs="Simplified Arabic"/>
          <w:sz w:val="36"/>
          <w:szCs w:val="28"/>
          <w:rtl/>
        </w:rPr>
        <w:t>ن التيسير والتعسير من باب النقيض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أما إذا قلنا إنه من باب الضد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فلابد من ذكرهما معًا على ما سيأتي</w:t>
      </w:r>
      <w:r>
        <w:rPr>
          <w:rFonts w:cs="Simplified Arabic"/>
          <w:sz w:val="36"/>
          <w:szCs w:val="28"/>
          <w:rtl/>
          <w:lang w:bidi="ar-EG"/>
        </w:rPr>
        <w:t>،</w:t>
      </w:r>
      <w:r w:rsidR="003B48B0">
        <w:rPr>
          <w:rFonts w:cs="Simplified Arabic"/>
          <w:sz w:val="36"/>
          <w:szCs w:val="28"/>
          <w:rtl/>
        </w:rPr>
        <w:t xml:space="preserve"> وقال</w:t>
      </w:r>
      <w:r w:rsidR="003B48B0">
        <w:rPr>
          <w:rFonts w:cs="Simplified Arabic" w:hint="cs"/>
          <w:sz w:val="36"/>
          <w:szCs w:val="28"/>
          <w:rtl/>
        </w:rPr>
        <w:t>:</w:t>
      </w:r>
      <w:r w:rsidR="003B48B0">
        <w:rPr>
          <w:rFonts w:cs="Simplified Arabic"/>
          <w:sz w:val="36"/>
          <w:szCs w:val="28"/>
          <w:rtl/>
        </w:rPr>
        <w:t xml:space="preserve"> </w:t>
      </w:r>
      <w:r w:rsidR="003B48B0">
        <w:rPr>
          <w:rFonts w:cs="Simplified Arabic" w:hint="cs"/>
          <w:sz w:val="36"/>
          <w:szCs w:val="28"/>
          <w:rtl/>
        </w:rPr>
        <w:t>إ</w:t>
      </w:r>
      <w:r w:rsidRPr="0099380F">
        <w:rPr>
          <w:rFonts w:cs="Simplified Arabic"/>
          <w:sz w:val="36"/>
          <w:szCs w:val="28"/>
          <w:rtl/>
        </w:rPr>
        <w:t>نه لو اقتصر على يسروا لصدق على من يسر ولو مرة واحدة وعسر كثيرًا يقول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أنا امتثلت الأمر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يسروا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الحمد لله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يسر لك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 هل يلزمك من كل شيء تيسير</w:t>
      </w:r>
      <w:r w:rsidR="003B48B0">
        <w:rPr>
          <w:rFonts w:cs="Simplified Arabic" w:hint="cs"/>
          <w:sz w:val="36"/>
          <w:szCs w:val="28"/>
          <w:rtl/>
        </w:rPr>
        <w:t>؟</w:t>
      </w:r>
      <w:r w:rsidRPr="0099380F">
        <w:rPr>
          <w:rFonts w:cs="Simplified Arabic"/>
          <w:sz w:val="36"/>
          <w:szCs w:val="28"/>
          <w:rtl/>
        </w:rPr>
        <w:t xml:space="preserve"> نعم يلزم من كل شيء تيسير</w:t>
      </w:r>
      <w:r w:rsidR="003B48B0">
        <w:rPr>
          <w:rFonts w:cs="Simplified Arabic" w:hint="cs"/>
          <w:sz w:val="36"/>
          <w:szCs w:val="28"/>
          <w:rtl/>
        </w:rPr>
        <w:t>؛</w:t>
      </w:r>
      <w:r w:rsidRPr="0099380F">
        <w:rPr>
          <w:rFonts w:cs="Simplified Arabic"/>
          <w:sz w:val="36"/>
          <w:szCs w:val="28"/>
          <w:rtl/>
        </w:rPr>
        <w:t xml:space="preserve"> لأنه قال</w:t>
      </w:r>
      <w:r>
        <w:rPr>
          <w:rFonts w:cs="Simplified Arabic"/>
          <w:sz w:val="36"/>
          <w:szCs w:val="28"/>
          <w:rtl/>
        </w:rPr>
        <w:t>:</w:t>
      </w:r>
      <w:r w:rsidRPr="0099380F">
        <w:rPr>
          <w:rFonts w:cs="Simplified Arabic"/>
          <w:bCs/>
          <w:sz w:val="36"/>
          <w:szCs w:val="28"/>
          <w:rtl/>
        </w:rPr>
        <w:t xml:space="preserve"> </w:t>
      </w:r>
      <w:r>
        <w:rPr>
          <w:rFonts w:cs="Simplified Arabic"/>
          <w:bCs/>
          <w:color w:val="0000FF"/>
          <w:sz w:val="28"/>
          <w:szCs w:val="28"/>
          <w:rtl/>
        </w:rPr>
        <w:t>«</w:t>
      </w:r>
      <w:r w:rsidRPr="0099380F">
        <w:rPr>
          <w:rFonts w:cs="Simplified Arabic"/>
          <w:bCs/>
          <w:color w:val="0000FF"/>
          <w:sz w:val="28"/>
          <w:szCs w:val="28"/>
          <w:rtl/>
        </w:rPr>
        <w:t>ولا تعسِّروا»</w:t>
      </w:r>
      <w:r w:rsidRPr="0099380F">
        <w:rPr>
          <w:rFonts w:cs="Simplified Arabic"/>
          <w:bCs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فنفى العسر وأ</w:t>
      </w:r>
      <w:r w:rsidRPr="0099380F">
        <w:rPr>
          <w:rFonts w:cs="Simplified Arabic"/>
          <w:sz w:val="36"/>
          <w:szCs w:val="28"/>
          <w:rtl/>
        </w:rPr>
        <w:t>ثبت ضده فقال</w:t>
      </w:r>
      <w:r>
        <w:rPr>
          <w:rFonts w:cs="Simplified Arabic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ولا تعسروا لنفي التعسير في جميع الأحوال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وكذا القول في عطفه عليه ولا تنفروا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وأيضًا فإن المقام مقام الإطناب لا الإيجاز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 هل معنى التيسير التساهل في الواجبات نقول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هذا تيسير أو تتبع الرخص أو تتبع الأقوال السهلة من أقوال أهل العلم</w:t>
      </w:r>
      <w:r w:rsidR="0058345C">
        <w:rPr>
          <w:rFonts w:cs="Simplified Arabic" w:hint="cs"/>
          <w:sz w:val="36"/>
          <w:szCs w:val="28"/>
          <w:rtl/>
        </w:rPr>
        <w:t>؟</w:t>
      </w:r>
      <w:r w:rsidRPr="0099380F">
        <w:rPr>
          <w:rFonts w:cs="Simplified Arabic"/>
          <w:sz w:val="36"/>
          <w:szCs w:val="28"/>
          <w:rtl/>
        </w:rPr>
        <w:t xml:space="preserve"> </w:t>
      </w:r>
    </w:p>
    <w:p w:rsidR="003B48B0" w:rsidRDefault="008D26AB" w:rsidP="003B48B0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 w:rsidRPr="0099380F">
        <w:rPr>
          <w:rFonts w:cs="Simplified Arabic"/>
          <w:sz w:val="36"/>
          <w:szCs w:val="28"/>
          <w:rtl/>
        </w:rPr>
        <w:t>كلا</w:t>
      </w:r>
      <w:r w:rsidR="00396ACA">
        <w:rPr>
          <w:rFonts w:cs="Simplified Arabic"/>
          <w:sz w:val="36"/>
          <w:szCs w:val="28"/>
          <w:rtl/>
          <w:cs/>
        </w:rPr>
        <w:t xml:space="preserve">، </w:t>
      </w:r>
      <w:r w:rsidRPr="0099380F">
        <w:rPr>
          <w:rFonts w:cs="Simplified Arabic"/>
          <w:sz w:val="36"/>
          <w:szCs w:val="28"/>
          <w:rtl/>
        </w:rPr>
        <w:t>الدين فيه تكاليف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فيه واجبات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وفيه محرمات في حدود لا يجوز تجاوزها في حدود لا يجوز قربانها، بعض الناس يفهم من </w:t>
      </w:r>
      <w:r w:rsidRPr="006259C8">
        <w:rPr>
          <w:rFonts w:cs="Simplified Arabic"/>
          <w:bCs/>
          <w:color w:val="0000FF"/>
          <w:sz w:val="28"/>
          <w:szCs w:val="28"/>
          <w:rtl/>
        </w:rPr>
        <w:t>«يسِّروا ولا تعسِّروا»</w:t>
      </w:r>
      <w:r w:rsidRPr="007F210A">
        <w:rPr>
          <w:rFonts w:cs="Simplified Arabic"/>
          <w:b/>
          <w:bCs/>
          <w:color w:val="0000FF"/>
          <w:sz w:val="28"/>
          <w:szCs w:val="28"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أنه دين يسر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ولله الحمد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نعم الدين يسر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لكنه أيضًا دين تكاليف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الجنة حفت بالمكاره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فليس في هذا</w:t>
      </w:r>
      <w:r w:rsidR="0058345C">
        <w:rPr>
          <w:rFonts w:cs="Simplified Arabic"/>
          <w:sz w:val="36"/>
          <w:szCs w:val="28"/>
          <w:rtl/>
        </w:rPr>
        <w:t xml:space="preserve"> مستمسك لمن يرخص لنفسه في ارت</w:t>
      </w:r>
      <w:r w:rsidR="0058345C">
        <w:rPr>
          <w:rFonts w:cs="Simplified Arabic" w:hint="cs"/>
          <w:sz w:val="36"/>
          <w:szCs w:val="28"/>
          <w:rtl/>
        </w:rPr>
        <w:t>كاب</w:t>
      </w:r>
      <w:r w:rsidRPr="0099380F">
        <w:rPr>
          <w:rFonts w:cs="Simplified Arabic"/>
          <w:sz w:val="36"/>
          <w:szCs w:val="28"/>
          <w:rtl/>
        </w:rPr>
        <w:t xml:space="preserve"> ما حرمه الله عليه أو ترك ما </w:t>
      </w:r>
      <w:r w:rsidR="0058345C">
        <w:rPr>
          <w:rFonts w:cs="Simplified Arabic" w:hint="cs"/>
          <w:sz w:val="36"/>
          <w:szCs w:val="28"/>
          <w:rtl/>
        </w:rPr>
        <w:t>أ</w:t>
      </w:r>
      <w:r w:rsidRPr="0099380F">
        <w:rPr>
          <w:rFonts w:cs="Simplified Arabic"/>
          <w:sz w:val="36"/>
          <w:szCs w:val="28"/>
          <w:rtl/>
        </w:rPr>
        <w:t>وجب الله بقصد التيسير أبدًا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الدين يسر ليست فيه آ</w:t>
      </w:r>
      <w:r w:rsidR="0058345C">
        <w:rPr>
          <w:rFonts w:cs="Simplified Arabic" w:hint="cs"/>
          <w:sz w:val="36"/>
          <w:szCs w:val="28"/>
          <w:rtl/>
          <w:cs/>
        </w:rPr>
        <w:t>ص</w:t>
      </w:r>
      <w:r w:rsidR="00396ACA">
        <w:rPr>
          <w:rFonts w:cs="Simplified Arabic"/>
          <w:sz w:val="36"/>
          <w:szCs w:val="28"/>
          <w:rtl/>
          <w:cs/>
        </w:rPr>
        <w:t>ا</w:t>
      </w:r>
      <w:r w:rsidRPr="0099380F">
        <w:rPr>
          <w:rFonts w:cs="Simplified Arabic"/>
          <w:sz w:val="36"/>
          <w:szCs w:val="28"/>
          <w:rtl/>
        </w:rPr>
        <w:t>ر ولا أغلال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وليس فيه ما يكلف الإنسان فوق طاقته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 فيه شيء من المشقة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وبعض العبادات فيها ما يشق على النفس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وهذه المشقة نسبية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قد تشق على بعض الناس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وتكون لبعض الناس متعة ولذة وراحة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فالصلاة يقول النبي -عليه الصلاة والسلام-</w:t>
      </w:r>
      <w:r>
        <w:rPr>
          <w:rFonts w:cs="Simplified Arabic"/>
          <w:sz w:val="36"/>
          <w:szCs w:val="28"/>
          <w:rtl/>
        </w:rPr>
        <w:t xml:space="preserve">: </w:t>
      </w:r>
      <w:r>
        <w:rPr>
          <w:rFonts w:cs="Simplified Arabic"/>
          <w:color w:val="0000FF"/>
          <w:sz w:val="28"/>
          <w:szCs w:val="28"/>
          <w:rtl/>
        </w:rPr>
        <w:t>«أرحنا بالصلاة</w:t>
      </w:r>
      <w:r w:rsidRPr="0099380F">
        <w:rPr>
          <w:rFonts w:cs="Simplified Arabic"/>
          <w:color w:val="0000FF"/>
          <w:sz w:val="28"/>
          <w:szCs w:val="28"/>
          <w:rtl/>
        </w:rPr>
        <w:t>»</w:t>
      </w:r>
      <w:r w:rsidR="003B48B0">
        <w:rPr>
          <w:rFonts w:cs="Simplified Arabic" w:hint="cs"/>
          <w:color w:val="0000FF"/>
          <w:sz w:val="28"/>
          <w:szCs w:val="28"/>
          <w:rtl/>
        </w:rPr>
        <w:t>،</w:t>
      </w:r>
      <w:r w:rsidRPr="0099380F">
        <w:rPr>
          <w:rFonts w:cs="Simplified Arabic"/>
          <w:color w:val="0000FF"/>
          <w:sz w:val="28"/>
          <w:szCs w:val="28"/>
          <w:rtl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وهي من أثقل الأشياء على المنافقين وكل الناس</w:t>
      </w:r>
      <w:r w:rsidR="0058345C">
        <w:rPr>
          <w:rFonts w:cs="Simplified Arabic" w:hint="cs"/>
          <w:sz w:val="36"/>
          <w:szCs w:val="28"/>
          <w:rtl/>
        </w:rPr>
        <w:t>..</w:t>
      </w:r>
      <w:r w:rsidRPr="0099380F">
        <w:rPr>
          <w:rFonts w:cs="Simplified Arabic"/>
          <w:sz w:val="36"/>
          <w:szCs w:val="28"/>
          <w:rtl/>
        </w:rPr>
        <w:t xml:space="preserve"> له من اقتداء به -عليه الصلاة والسلام-</w:t>
      </w:r>
      <w:r w:rsidR="00396ACA">
        <w:rPr>
          <w:rFonts w:cs="Simplified Arabic"/>
          <w:sz w:val="36"/>
          <w:szCs w:val="28"/>
          <w:rtl/>
          <w:cs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ومن شبه المنافقين كل</w:t>
      </w:r>
      <w:r w:rsidR="003B48B0">
        <w:rPr>
          <w:rFonts w:cs="Simplified Arabic" w:hint="cs"/>
          <w:sz w:val="36"/>
          <w:szCs w:val="28"/>
          <w:rtl/>
        </w:rPr>
        <w:t>ٌّ</w:t>
      </w:r>
      <w:r w:rsidRPr="0099380F">
        <w:rPr>
          <w:rFonts w:cs="Simplified Arabic"/>
          <w:sz w:val="36"/>
          <w:szCs w:val="28"/>
          <w:rtl/>
        </w:rPr>
        <w:t xml:space="preserve"> بحسبه يقرب ويبعد الإنسان بحسب ما يقر في قلبه من إيمان</w:t>
      </w:r>
      <w:r w:rsidR="003B48B0">
        <w:rPr>
          <w:rFonts w:cs="Simplified Arabic" w:hint="cs"/>
          <w:sz w:val="36"/>
          <w:szCs w:val="28"/>
          <w:rtl/>
          <w:cs/>
        </w:rPr>
        <w:t>.</w:t>
      </w:r>
    </w:p>
    <w:p w:rsidR="003B48B0" w:rsidRDefault="008D26AB" w:rsidP="003B48B0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 w:rsidRPr="0099380F">
        <w:rPr>
          <w:rFonts w:cs="Simplified Arabic"/>
          <w:sz w:val="36"/>
          <w:szCs w:val="28"/>
          <w:rtl/>
        </w:rPr>
        <w:t xml:space="preserve"> واليسر </w:t>
      </w:r>
      <w:r w:rsidR="003B48B0">
        <w:rPr>
          <w:rFonts w:cs="Simplified Arabic" w:hint="cs"/>
          <w:sz w:val="36"/>
          <w:szCs w:val="28"/>
          <w:rtl/>
        </w:rPr>
        <w:t>-</w:t>
      </w:r>
      <w:r w:rsidRPr="0099380F">
        <w:rPr>
          <w:rFonts w:cs="Simplified Arabic"/>
          <w:sz w:val="36"/>
          <w:szCs w:val="28"/>
          <w:rtl/>
        </w:rPr>
        <w:t>كما في المفردات للراغب</w:t>
      </w:r>
      <w:r w:rsidR="003B48B0">
        <w:rPr>
          <w:rFonts w:cs="Simplified Arabic" w:hint="cs"/>
          <w:sz w:val="36"/>
          <w:szCs w:val="28"/>
          <w:rtl/>
        </w:rPr>
        <w:t>-</w:t>
      </w:r>
      <w:r w:rsidRPr="0099380F">
        <w:rPr>
          <w:rFonts w:cs="Simplified Arabic"/>
          <w:sz w:val="36"/>
          <w:szCs w:val="28"/>
          <w:rtl/>
        </w:rPr>
        <w:t xml:space="preserve"> ضد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هنا قوله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يسروا من اليسر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وهو نقيض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وهنا اليسر ضد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حتى الكلام الأول للراغب يقول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اليسر نقيض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ثم قال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اليسر ضد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قال تعالى: 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يُرِيدُ اللَّهُ بِكُمُ الْيُسْر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َ وَلا يُرِيدُ بِكُمُ الْعُسْرَ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}</w:t>
      </w:r>
      <w:r w:rsidRPr="0099380F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Pr="00794996">
        <w:rPr>
          <w:rFonts w:cs="Simplified Arabic"/>
          <w:bCs/>
          <w:color w:val="0D0D0D"/>
          <w:sz w:val="36"/>
          <w:szCs w:val="28"/>
          <w:rtl/>
        </w:rPr>
        <w:t>[البقرة:185]</w:t>
      </w:r>
      <w:r w:rsidRPr="0099380F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="003B48B0">
        <w:rPr>
          <w:rFonts w:ascii="AAA GoldenLotus" w:hAnsi="AAA GoldenLotus" w:cs="AAA GoldenLotus" w:hint="cs"/>
          <w:bCs/>
          <w:color w:val="FF0000"/>
          <w:rtl/>
        </w:rPr>
        <w:t>،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سَيَجْعَلُ اللَّهُ بَعْدَ عُسْرٍ يُسْرًا}</w:t>
      </w:r>
      <w:r w:rsidRPr="0099380F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Pr="00794996">
        <w:rPr>
          <w:rFonts w:cs="Simplified Arabic"/>
          <w:bCs/>
          <w:color w:val="0D0D0D"/>
          <w:sz w:val="36"/>
          <w:szCs w:val="28"/>
          <w:rtl/>
        </w:rPr>
        <w:t>[الطلاق:7]</w:t>
      </w:r>
      <w:r w:rsidRPr="0099380F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="003B48B0" w:rsidRPr="00794996">
        <w:rPr>
          <w:rFonts w:ascii="AAA GoldenLotus" w:hAnsi="AAA GoldenLotus" w:cs="AAA GoldenLotus" w:hint="cs"/>
          <w:bCs/>
          <w:color w:val="0D0D0D"/>
          <w:rtl/>
          <w:cs/>
        </w:rPr>
        <w:t>،</w:t>
      </w:r>
      <w:r w:rsidR="00396ACA" w:rsidRPr="00794996">
        <w:rPr>
          <w:rFonts w:ascii="AAA GoldenLotus" w:hAnsi="AAA GoldenLotus" w:cs="AAA GoldenLotus"/>
          <w:bCs/>
          <w:color w:val="0D0D0D"/>
          <w:rtl/>
          <w:cs/>
        </w:rPr>
        <w:t xml:space="preserve"> </w:t>
      </w:r>
      <w:r w:rsidRPr="0099380F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فَإِنَّ مَعَ الْعُسْرِ يُسْرًا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إِنَّ مَعَ الْعُسْرِ يُسْرًا }</w:t>
      </w:r>
      <w:r w:rsidRPr="0099380F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794996">
        <w:rPr>
          <w:rFonts w:cs="Simplified Arabic"/>
          <w:bCs/>
          <w:color w:val="0D0D0D"/>
          <w:sz w:val="36"/>
          <w:szCs w:val="28"/>
          <w:rtl/>
        </w:rPr>
        <w:t>[الشرح:5،6]</w:t>
      </w:r>
      <w:r w:rsidR="00396ACA" w:rsidRPr="00794996">
        <w:rPr>
          <w:rFonts w:cs="Simplified Arabic"/>
          <w:bCs/>
          <w:color w:val="0D0D0D"/>
          <w:sz w:val="36"/>
          <w:szCs w:val="28"/>
          <w:rtl/>
          <w:cs/>
        </w:rPr>
        <w:t>.</w:t>
      </w:r>
      <w:r w:rsidR="00396ACA">
        <w:rPr>
          <w:rFonts w:cs="Simplified Arabic"/>
          <w:bCs/>
          <w:color w:val="FF0000"/>
          <w:sz w:val="36"/>
          <w:szCs w:val="28"/>
          <w:rtl/>
          <w:cs/>
        </w:rPr>
        <w:t xml:space="preserve"> </w:t>
      </w:r>
      <w:r w:rsidRPr="0099380F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كذا في المفردات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ولن يغلب عسر يسرين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العسر نقيض اليسر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واليسر ضد 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هل يمشي مثل هذا الكلام</w:t>
      </w:r>
      <w:r w:rsidR="0058345C">
        <w:rPr>
          <w:rFonts w:cs="Simplified Arabic" w:hint="cs"/>
          <w:sz w:val="36"/>
          <w:szCs w:val="28"/>
          <w:rtl/>
        </w:rPr>
        <w:t>؟</w:t>
      </w:r>
      <w:r w:rsidRPr="0099380F">
        <w:rPr>
          <w:rFonts w:cs="Simplified Arabic"/>
          <w:sz w:val="36"/>
          <w:szCs w:val="28"/>
          <w:rtl/>
        </w:rPr>
        <w:t xml:space="preserve"> </w:t>
      </w:r>
      <w:r w:rsidR="0058345C">
        <w:rPr>
          <w:rFonts w:cs="Simplified Arabic" w:hint="cs"/>
          <w:sz w:val="36"/>
          <w:szCs w:val="28"/>
          <w:rtl/>
          <w:cs/>
        </w:rPr>
        <w:t>هل</w:t>
      </w:r>
      <w:r w:rsidR="00396ACA">
        <w:rPr>
          <w:rFonts w:cs="Simplified Arabic"/>
          <w:sz w:val="36"/>
          <w:szCs w:val="28"/>
          <w:rtl/>
          <w:cs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النقيض والضد معناهما واحد بحيث يحل أحدهما محل الآخر</w:t>
      </w:r>
      <w:r w:rsidR="00396ACA">
        <w:rPr>
          <w:rFonts w:cs="Simplified Arabic"/>
          <w:sz w:val="36"/>
          <w:szCs w:val="28"/>
          <w:rtl/>
          <w:cs/>
        </w:rPr>
        <w:t xml:space="preserve">؟ </w:t>
      </w:r>
    </w:p>
    <w:p w:rsidR="003B48B0" w:rsidRDefault="008D26AB" w:rsidP="003B48B0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99380F">
        <w:rPr>
          <w:rFonts w:cs="Simplified Arabic"/>
          <w:sz w:val="36"/>
          <w:szCs w:val="28"/>
          <w:rtl/>
        </w:rPr>
        <w:lastRenderedPageBreak/>
        <w:t>لا</w:t>
      </w:r>
      <w:r w:rsidR="00396ACA">
        <w:rPr>
          <w:rFonts w:cs="Simplified Arabic"/>
          <w:sz w:val="36"/>
          <w:szCs w:val="28"/>
          <w:rtl/>
          <w:cs/>
        </w:rPr>
        <w:t xml:space="preserve">، </w:t>
      </w:r>
      <w:r w:rsidRPr="0099380F">
        <w:rPr>
          <w:rFonts w:cs="Simplified Arabic"/>
          <w:sz w:val="36"/>
          <w:szCs w:val="28"/>
          <w:rtl/>
        </w:rPr>
        <w:t>النقيضان لا يجتمعان ولا يرتفعان</w:t>
      </w:r>
      <w:r w:rsidR="00396ACA">
        <w:rPr>
          <w:rFonts w:cs="Simplified Arabic"/>
          <w:sz w:val="36"/>
          <w:szCs w:val="28"/>
          <w:rtl/>
          <w:cs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الضدان لا يجتمعان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 قد يرتفعا</w:t>
      </w:r>
      <w:r w:rsidR="003B48B0">
        <w:rPr>
          <w:rFonts w:cs="Simplified Arabic" w:hint="cs"/>
          <w:sz w:val="36"/>
          <w:szCs w:val="28"/>
          <w:rtl/>
        </w:rPr>
        <w:t>ن</w:t>
      </w:r>
      <w:r w:rsidR="00396ACA">
        <w:rPr>
          <w:rFonts w:cs="Simplified Arabic"/>
          <w:sz w:val="36"/>
          <w:szCs w:val="28"/>
          <w:rtl/>
          <w:cs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وهنا اليسر والعسر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اليسر الذي هو السهولة</w:t>
      </w:r>
      <w:r>
        <w:rPr>
          <w:rFonts w:cs="Simplified Arabic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والعسر ما فيه مشقة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ألا يوجد واسطة بينهما</w:t>
      </w:r>
      <w:r w:rsidR="003B48B0">
        <w:rPr>
          <w:rFonts w:cs="Simplified Arabic" w:hint="cs"/>
          <w:sz w:val="36"/>
          <w:szCs w:val="28"/>
          <w:rtl/>
        </w:rPr>
        <w:t>؟</w:t>
      </w:r>
      <w:r w:rsidRPr="0099380F">
        <w:rPr>
          <w:rFonts w:cs="Simplified Arabic"/>
          <w:sz w:val="36"/>
          <w:szCs w:val="28"/>
          <w:rtl/>
        </w:rPr>
        <w:t xml:space="preserve"> إن وجدت واسطة فهما ضدان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وإن لم يوجد واسطة فهما نقيضان</w:t>
      </w:r>
      <w:r w:rsidR="003B48B0">
        <w:rPr>
          <w:rFonts w:cs="Simplified Arabic" w:hint="cs"/>
          <w:sz w:val="36"/>
          <w:szCs w:val="28"/>
          <w:rtl/>
        </w:rPr>
        <w:t>.</w:t>
      </w:r>
    </w:p>
    <w:p w:rsidR="003B48B0" w:rsidRPr="00794996" w:rsidRDefault="008D26AB" w:rsidP="003B48B0">
      <w:pPr>
        <w:tabs>
          <w:tab w:val="left" w:pos="7562"/>
        </w:tabs>
        <w:jc w:val="lowKashida"/>
        <w:rPr>
          <w:rFonts w:cs="Simplified Arabic"/>
          <w:color w:val="0D0D0D"/>
          <w:sz w:val="36"/>
          <w:szCs w:val="28"/>
          <w:rtl/>
        </w:rPr>
      </w:pPr>
      <w:r w:rsidRPr="0099380F">
        <w:rPr>
          <w:rFonts w:cs="Simplified Arabic"/>
          <w:sz w:val="36"/>
          <w:szCs w:val="28"/>
          <w:rtl/>
        </w:rPr>
        <w:t xml:space="preserve"> وفي النهاية لابن </w:t>
      </w:r>
      <w:r w:rsidR="00396ACA">
        <w:rPr>
          <w:rFonts w:cs="Simplified Arabic"/>
          <w:sz w:val="36"/>
          <w:szCs w:val="28"/>
          <w:rtl/>
          <w:cs/>
        </w:rPr>
        <w:t>الأثير</w:t>
      </w:r>
      <w:r w:rsidR="003B48B0">
        <w:rPr>
          <w:rFonts w:cs="Simplified Arabic" w:hint="cs"/>
          <w:sz w:val="36"/>
          <w:szCs w:val="28"/>
          <w:rtl/>
          <w:cs/>
        </w:rPr>
        <w:t>:</w:t>
      </w:r>
      <w:r w:rsidR="00396ACA">
        <w:rPr>
          <w:rFonts w:cs="Simplified Arabic"/>
          <w:sz w:val="36"/>
          <w:szCs w:val="28"/>
          <w:rtl/>
          <w:cs/>
        </w:rPr>
        <w:t xml:space="preserve"> </w:t>
      </w:r>
      <w:r w:rsidRPr="0099380F">
        <w:rPr>
          <w:rFonts w:cs="Simplified Arabic"/>
          <w:sz w:val="36"/>
          <w:szCs w:val="28"/>
          <w:rtl/>
        </w:rPr>
        <w:t>العسر ضد اليسر</w:t>
      </w:r>
      <w:r>
        <w:rPr>
          <w:rFonts w:cs="Simplified Arabic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وهو الضيق والشدة والصعوبة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</w:t>
      </w:r>
      <w:r w:rsidR="00396ACA">
        <w:rPr>
          <w:rFonts w:cs="Simplified Arabic"/>
          <w:sz w:val="36"/>
          <w:szCs w:val="28"/>
          <w:rtl/>
          <w:cs/>
        </w:rPr>
        <w:t xml:space="preserve">منه حديث </w:t>
      </w:r>
      <w:r w:rsidRPr="0099380F">
        <w:rPr>
          <w:rFonts w:cs="Simplified Arabic"/>
          <w:sz w:val="36"/>
          <w:szCs w:val="28"/>
          <w:rtl/>
        </w:rPr>
        <w:t>عمر</w:t>
      </w:r>
      <w:r w:rsidR="00396ACA">
        <w:rPr>
          <w:rFonts w:cs="Simplified Arabic"/>
          <w:sz w:val="36"/>
          <w:szCs w:val="28"/>
          <w:rtl/>
          <w:cs/>
        </w:rPr>
        <w:t xml:space="preserve">: </w:t>
      </w:r>
      <w:r w:rsidRPr="00C8715F">
        <w:rPr>
          <w:rFonts w:cs="Simplified Arabic"/>
          <w:color w:val="000000"/>
          <w:sz w:val="36"/>
          <w:szCs w:val="28"/>
          <w:rtl/>
        </w:rPr>
        <w:t>أنه كتب إلى أبى عبيدة وهو محصور</w:t>
      </w:r>
      <w:r w:rsidR="003B48B0">
        <w:rPr>
          <w:rFonts w:cs="Simplified Arabic" w:hint="cs"/>
          <w:color w:val="000000"/>
          <w:sz w:val="36"/>
          <w:szCs w:val="28"/>
          <w:rtl/>
        </w:rPr>
        <w:t>:</w:t>
      </w:r>
      <w:r w:rsidRPr="00C8715F">
        <w:rPr>
          <w:rFonts w:cs="Simplified Arabic"/>
          <w:color w:val="000000"/>
          <w:sz w:val="36"/>
          <w:szCs w:val="28"/>
          <w:rtl/>
        </w:rPr>
        <w:t xml:space="preserve"> مهما تنزل بامرئ شديدة يجعل الله بعدها فرجًا</w:t>
      </w:r>
      <w:r w:rsidR="003B48B0">
        <w:rPr>
          <w:rFonts w:cs="Simplified Arabic" w:hint="cs"/>
          <w:color w:val="000000"/>
          <w:sz w:val="36"/>
          <w:szCs w:val="28"/>
          <w:rtl/>
        </w:rPr>
        <w:t>،</w:t>
      </w:r>
      <w:r w:rsidRPr="00C8715F">
        <w:rPr>
          <w:rFonts w:cs="Simplified Arabic"/>
          <w:color w:val="000000"/>
          <w:sz w:val="36"/>
          <w:szCs w:val="28"/>
          <w:rtl/>
        </w:rPr>
        <w:t xml:space="preserve"> فإنه لن يغلب عسر يسرين</w:t>
      </w:r>
      <w:r>
        <w:rPr>
          <w:rFonts w:cs="Simplified Arabic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ومنه حديث ابن مسعود أنه لما قرأ 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</w:t>
      </w: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فَإِنَّ مَعَ الْعُسْرِ يُسْرًا</w:t>
      </w:r>
      <w:r w:rsidRPr="0099380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إِنَّ مَعَ الْعُسْرِ يُسْرًا}</w:t>
      </w:r>
      <w:r w:rsidRPr="0099380F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794996">
        <w:rPr>
          <w:rFonts w:cs="Simplified Arabic"/>
          <w:bCs/>
          <w:color w:val="0D0D0D"/>
          <w:sz w:val="36"/>
          <w:szCs w:val="28"/>
          <w:rtl/>
        </w:rPr>
        <w:t>[الشرح:5،6]</w:t>
      </w:r>
      <w:r w:rsidRPr="0099380F">
        <w:rPr>
          <w:rFonts w:cs="Simplified Arabic"/>
          <w:sz w:val="36"/>
          <w:szCs w:val="28"/>
          <w:rtl/>
        </w:rPr>
        <w:t xml:space="preserve"> قال</w:t>
      </w:r>
      <w:r w:rsidRPr="00794996">
        <w:rPr>
          <w:rFonts w:cs="Simplified Arabic"/>
          <w:color w:val="0D0D0D"/>
          <w:sz w:val="36"/>
          <w:szCs w:val="28"/>
          <w:rtl/>
        </w:rPr>
        <w:t>: لن يغلب عسر يسرين، لن يغلب عسر يسرين</w:t>
      </w:r>
      <w:r w:rsidR="003B48B0" w:rsidRPr="00794996">
        <w:rPr>
          <w:rFonts w:cs="Simplified Arabic" w:hint="cs"/>
          <w:color w:val="0D0D0D"/>
          <w:sz w:val="36"/>
          <w:szCs w:val="28"/>
          <w:rtl/>
          <w:cs/>
        </w:rPr>
        <w:t>.</w:t>
      </w:r>
      <w:r w:rsidR="00396ACA" w:rsidRPr="00794996">
        <w:rPr>
          <w:rFonts w:cs="Simplified Arabic"/>
          <w:color w:val="0D0D0D"/>
          <w:sz w:val="36"/>
          <w:szCs w:val="28"/>
          <w:rtl/>
          <w:cs/>
        </w:rPr>
        <w:t xml:space="preserve"> </w:t>
      </w:r>
      <w:r w:rsidRPr="00794996">
        <w:rPr>
          <w:rFonts w:cs="Simplified Arabic"/>
          <w:color w:val="0D0D0D"/>
          <w:sz w:val="36"/>
          <w:szCs w:val="28"/>
          <w:rtl/>
        </w:rPr>
        <w:t>يقول الخطاب</w:t>
      </w:r>
      <w:r w:rsidR="00E80031" w:rsidRPr="00794996">
        <w:rPr>
          <w:rFonts w:cs="Simplified Arabic" w:hint="cs"/>
          <w:color w:val="0D0D0D"/>
          <w:sz w:val="36"/>
          <w:szCs w:val="28"/>
          <w:rtl/>
        </w:rPr>
        <w:t>ي</w:t>
      </w:r>
      <w:r w:rsidRPr="00794996">
        <w:rPr>
          <w:rFonts w:cs="Simplified Arabic"/>
          <w:color w:val="0D0D0D"/>
          <w:sz w:val="36"/>
          <w:szCs w:val="28"/>
          <w:rtl/>
        </w:rPr>
        <w:t>: معناه أن العسر بين يسرين</w:t>
      </w:r>
      <w:r w:rsidR="003B48B0" w:rsidRPr="00794996">
        <w:rPr>
          <w:rFonts w:cs="Simplified Arabic" w:hint="cs"/>
          <w:color w:val="0D0D0D"/>
          <w:sz w:val="36"/>
          <w:szCs w:val="28"/>
          <w:rtl/>
        </w:rPr>
        <w:t>،</w:t>
      </w:r>
      <w:r w:rsidRPr="00794996">
        <w:rPr>
          <w:rFonts w:cs="Simplified Arabic"/>
          <w:color w:val="0D0D0D"/>
          <w:sz w:val="36"/>
          <w:szCs w:val="28"/>
          <w:rtl/>
        </w:rPr>
        <w:t xml:space="preserve"> إما فرج عاجل في الدنيا</w:t>
      </w:r>
      <w:r w:rsidR="003B48B0" w:rsidRPr="00794996">
        <w:rPr>
          <w:rFonts w:cs="Simplified Arabic" w:hint="cs"/>
          <w:color w:val="0D0D0D"/>
          <w:sz w:val="36"/>
          <w:szCs w:val="28"/>
          <w:rtl/>
        </w:rPr>
        <w:t>،</w:t>
      </w:r>
      <w:r w:rsidRPr="00794996">
        <w:rPr>
          <w:rFonts w:cs="Simplified Arabic"/>
          <w:color w:val="0D0D0D"/>
          <w:sz w:val="36"/>
          <w:szCs w:val="28"/>
          <w:rtl/>
        </w:rPr>
        <w:t xml:space="preserve"> وإما ثواب آجل في الآخرة</w:t>
      </w:r>
      <w:r w:rsidR="003B48B0" w:rsidRPr="00794996">
        <w:rPr>
          <w:rFonts w:cs="Simplified Arabic" w:hint="cs"/>
          <w:color w:val="0D0D0D"/>
          <w:sz w:val="36"/>
          <w:szCs w:val="28"/>
          <w:rtl/>
        </w:rPr>
        <w:t>.</w:t>
      </w:r>
      <w:r w:rsidRPr="00794996">
        <w:rPr>
          <w:rFonts w:cs="Simplified Arabic"/>
          <w:color w:val="0D0D0D"/>
          <w:sz w:val="36"/>
          <w:szCs w:val="28"/>
          <w:rtl/>
        </w:rPr>
        <w:t xml:space="preserve"> </w:t>
      </w:r>
    </w:p>
    <w:p w:rsidR="008D26AB" w:rsidRPr="00794996" w:rsidRDefault="008D26AB" w:rsidP="003B48B0">
      <w:pPr>
        <w:tabs>
          <w:tab w:val="left" w:pos="7562"/>
        </w:tabs>
        <w:jc w:val="lowKashida"/>
        <w:rPr>
          <w:rFonts w:cs="Simplified Arabic"/>
          <w:color w:val="0D0D0D"/>
          <w:sz w:val="36"/>
          <w:szCs w:val="28"/>
          <w:rtl/>
        </w:rPr>
      </w:pPr>
      <w:r w:rsidRPr="00794996">
        <w:rPr>
          <w:rFonts w:cs="Simplified Arabic"/>
          <w:color w:val="0D0D0D"/>
          <w:sz w:val="36"/>
          <w:szCs w:val="28"/>
          <w:rtl/>
        </w:rPr>
        <w:t>إذا تصورنا</w:t>
      </w:r>
      <w:r w:rsidR="003B48B0" w:rsidRPr="00794996">
        <w:rPr>
          <w:rFonts w:cs="Simplified Arabic" w:hint="cs"/>
          <w:color w:val="0D0D0D"/>
          <w:sz w:val="36"/>
          <w:szCs w:val="28"/>
          <w:rtl/>
        </w:rPr>
        <w:t>،</w:t>
      </w:r>
      <w:r w:rsidRPr="00794996">
        <w:rPr>
          <w:rFonts w:cs="Simplified Arabic"/>
          <w:color w:val="0D0D0D"/>
          <w:sz w:val="36"/>
          <w:szCs w:val="28"/>
          <w:rtl/>
        </w:rPr>
        <w:t xml:space="preserve"> الجهاد يس</w:t>
      </w:r>
      <w:r w:rsidRPr="0099380F">
        <w:rPr>
          <w:rFonts w:cs="Simplified Arabic"/>
          <w:sz w:val="36"/>
          <w:szCs w:val="28"/>
          <w:rtl/>
        </w:rPr>
        <w:t xml:space="preserve">ر </w:t>
      </w:r>
      <w:r w:rsidR="003B48B0">
        <w:rPr>
          <w:rFonts w:cs="Simplified Arabic" w:hint="cs"/>
          <w:sz w:val="36"/>
          <w:szCs w:val="28"/>
          <w:rtl/>
        </w:rPr>
        <w:t>أم</w:t>
      </w:r>
      <w:r w:rsidRPr="0099380F">
        <w:rPr>
          <w:rFonts w:cs="Simplified Arabic"/>
          <w:sz w:val="36"/>
          <w:szCs w:val="28"/>
          <w:rtl/>
        </w:rPr>
        <w:t xml:space="preserve"> عسر؟ عسر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لكنه إما الجنة أو النصر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إحدى الحسنيين فهو بين حسنيين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هذا ما ذهب إليه الخطا</w:t>
      </w:r>
      <w:r w:rsidR="00396ACA">
        <w:rPr>
          <w:rFonts w:cs="Simplified Arabic"/>
          <w:sz w:val="36"/>
          <w:szCs w:val="28"/>
          <w:rtl/>
          <w:cs/>
        </w:rPr>
        <w:t>بي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وقيل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أراد أن العسر الثاني هو الأول تبعًا للقاعدة أن المعرفة إذا أعيدت معرفة كانت عينها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وإذا أعيدت نكر</w:t>
      </w:r>
      <w:r w:rsidR="00396ACA">
        <w:rPr>
          <w:rFonts w:cs="Simplified Arabic"/>
          <w:sz w:val="36"/>
          <w:szCs w:val="28"/>
          <w:rtl/>
          <w:cs/>
        </w:rPr>
        <w:t>ة</w:t>
      </w:r>
      <w:r w:rsidRPr="0099380F">
        <w:rPr>
          <w:rFonts w:cs="Simplified Arabic"/>
          <w:sz w:val="36"/>
          <w:szCs w:val="28"/>
          <w:rtl/>
        </w:rPr>
        <w:t xml:space="preserve"> كانت غيرها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وقيل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أراد أن العسر الثاني هو الأول</w:t>
      </w:r>
      <w:r w:rsidR="003B48B0">
        <w:rPr>
          <w:rFonts w:cs="Simplified Arabic" w:hint="cs"/>
          <w:sz w:val="36"/>
          <w:szCs w:val="28"/>
          <w:rtl/>
        </w:rPr>
        <w:t>؛</w:t>
      </w:r>
      <w:r w:rsidRPr="0099380F">
        <w:rPr>
          <w:rFonts w:cs="Simplified Arabic"/>
          <w:sz w:val="36"/>
          <w:szCs w:val="28"/>
          <w:rtl/>
        </w:rPr>
        <w:t xml:space="preserve"> لأن ذكره معرف</w:t>
      </w:r>
      <w:r w:rsidR="00E80031">
        <w:rPr>
          <w:rFonts w:cs="Simplified Arabic" w:hint="cs"/>
          <w:sz w:val="36"/>
          <w:szCs w:val="28"/>
          <w:rtl/>
        </w:rPr>
        <w:t>ًا</w:t>
      </w:r>
      <w:r w:rsidRPr="0099380F">
        <w:rPr>
          <w:rFonts w:cs="Simplified Arabic"/>
          <w:sz w:val="36"/>
          <w:szCs w:val="28"/>
          <w:rtl/>
        </w:rPr>
        <w:t xml:space="preserve"> باللام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وذكر اليسرين نكرتين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فكانا اثنين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99380F">
        <w:rPr>
          <w:rFonts w:cs="Simplified Arabic"/>
          <w:sz w:val="36"/>
          <w:szCs w:val="28"/>
          <w:rtl/>
        </w:rPr>
        <w:t xml:space="preserve"> تقول</w:t>
      </w:r>
      <w:r w:rsidR="003B48B0">
        <w:rPr>
          <w:rFonts w:cs="Simplified Arabic" w:hint="cs"/>
          <w:sz w:val="36"/>
          <w:szCs w:val="28"/>
          <w:rtl/>
        </w:rPr>
        <w:t>:</w:t>
      </w:r>
      <w:r w:rsidRPr="0099380F">
        <w:rPr>
          <w:rFonts w:cs="Simplified Arabic"/>
          <w:sz w:val="36"/>
          <w:szCs w:val="28"/>
          <w:rtl/>
        </w:rPr>
        <w:t xml:space="preserve"> كسبت درهمًا ثم أنفقت ا</w:t>
      </w:r>
      <w:r w:rsidR="003B48B0">
        <w:rPr>
          <w:rFonts w:cs="Simplified Arabic"/>
          <w:sz w:val="36"/>
          <w:szCs w:val="28"/>
          <w:rtl/>
        </w:rPr>
        <w:t>لدرهم</w:t>
      </w:r>
      <w:r w:rsidR="00396ACA">
        <w:rPr>
          <w:rFonts w:cs="Simplified Arabic"/>
          <w:sz w:val="36"/>
          <w:szCs w:val="28"/>
          <w:rtl/>
          <w:cs/>
        </w:rPr>
        <w:t xml:space="preserve">، </w:t>
      </w:r>
      <w:r w:rsidRPr="0099380F">
        <w:rPr>
          <w:rFonts w:cs="Simplified Arabic"/>
          <w:sz w:val="36"/>
          <w:szCs w:val="28"/>
          <w:rtl/>
        </w:rPr>
        <w:t>الدرهم هو الأول.</w:t>
      </w:r>
    </w:p>
    <w:p w:rsidR="008D26AB" w:rsidRPr="00D063C6" w:rsidRDefault="008D26AB" w:rsidP="0031368A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3B48B0" w:rsidRDefault="008D26AB" w:rsidP="00770500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770500">
        <w:rPr>
          <w:rFonts w:cs="Simplified Arabic"/>
          <w:sz w:val="36"/>
          <w:szCs w:val="28"/>
          <w:rtl/>
        </w:rPr>
        <w:t>نعم الذي ذكر</w:t>
      </w:r>
      <w:r w:rsidR="003B48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</w:t>
      </w:r>
      <w:r w:rsidRPr="007705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 كَمَا أَرْسَلْنَا إِلَى فِرْعَوْنَ رَسُولًا فَعَصَى فِرْعَوْنُ الرَّسُولَ}</w:t>
      </w:r>
      <w:r w:rsidRPr="00770500">
        <w:rPr>
          <w:rFonts w:ascii="AAA GoldenLotus" w:hAnsi="AAA GoldenLotus" w:cs="AAA GoldenLotus"/>
          <w:bCs/>
          <w:color w:val="FF0000"/>
          <w:rtl/>
        </w:rPr>
        <w:t xml:space="preserve"> </w:t>
      </w:r>
      <w:r w:rsidRPr="00770500">
        <w:rPr>
          <w:rFonts w:cs="Simplified Arabic"/>
          <w:bCs/>
          <w:color w:val="FF0000"/>
          <w:sz w:val="36"/>
          <w:szCs w:val="28"/>
          <w:rtl/>
        </w:rPr>
        <w:t xml:space="preserve"> </w:t>
      </w:r>
      <w:r w:rsidRPr="00794996">
        <w:rPr>
          <w:rFonts w:cs="Simplified Arabic"/>
          <w:bCs/>
          <w:color w:val="0D0D0D"/>
          <w:sz w:val="36"/>
          <w:szCs w:val="28"/>
          <w:rtl/>
        </w:rPr>
        <w:t>[المزمل:15-16]</w:t>
      </w:r>
      <w:r w:rsidRPr="00770500">
        <w:rPr>
          <w:rFonts w:cs="Simplified Arabic"/>
          <w:sz w:val="36"/>
          <w:szCs w:val="28"/>
          <w:rtl/>
        </w:rPr>
        <w:t xml:space="preserve"> المذكور الإنسان فالثاني هو الأول المكتسب الدرهم الثاني هو الأول المكتسب</w:t>
      </w:r>
      <w:r w:rsidR="003B48B0">
        <w:rPr>
          <w:rFonts w:cs="Simplified Arabic" w:hint="cs"/>
          <w:sz w:val="36"/>
          <w:szCs w:val="28"/>
          <w:rtl/>
        </w:rPr>
        <w:t>.</w:t>
      </w:r>
    </w:p>
    <w:p w:rsidR="008D26AB" w:rsidRPr="00770500" w:rsidRDefault="008D26AB" w:rsidP="00770500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 w:rsidRPr="00770500">
        <w:rPr>
          <w:rFonts w:cs="Simplified Arabic"/>
          <w:sz w:val="36"/>
          <w:szCs w:val="28"/>
          <w:rtl/>
        </w:rPr>
        <w:t xml:space="preserve"> </w:t>
      </w:r>
      <w:r w:rsidRPr="00770500">
        <w:rPr>
          <w:rFonts w:cs="Simplified Arabic"/>
          <w:bCs/>
          <w:sz w:val="36"/>
          <w:szCs w:val="28"/>
          <w:rtl/>
        </w:rPr>
        <w:t>«</w:t>
      </w:r>
      <w:r w:rsidRPr="00770500">
        <w:rPr>
          <w:rFonts w:cs="Simplified Arabic"/>
          <w:bCs/>
          <w:color w:val="0000FF"/>
          <w:sz w:val="28"/>
          <w:szCs w:val="28"/>
          <w:rtl/>
        </w:rPr>
        <w:t>وبشِّروا</w:t>
      </w:r>
      <w:r w:rsidRPr="00770500">
        <w:rPr>
          <w:rFonts w:cs="Simplified Arabic"/>
          <w:bCs/>
          <w:sz w:val="36"/>
          <w:szCs w:val="28"/>
          <w:rtl/>
        </w:rPr>
        <w:t>»</w:t>
      </w:r>
      <w:r w:rsidRPr="00770500">
        <w:rPr>
          <w:rFonts w:cs="Simplified Arabic"/>
          <w:sz w:val="36"/>
          <w:szCs w:val="28"/>
          <w:rtl/>
        </w:rPr>
        <w:t xml:space="preserve"> بعد قوله: </w:t>
      </w:r>
      <w:r w:rsidRPr="00770500">
        <w:rPr>
          <w:rFonts w:cs="Simplified Arabic"/>
          <w:bCs/>
          <w:color w:val="0000FF"/>
          <w:sz w:val="28"/>
          <w:szCs w:val="28"/>
          <w:rtl/>
        </w:rPr>
        <w:t>«يسِّروا»</w:t>
      </w:r>
      <w:r w:rsidRPr="00770500">
        <w:rPr>
          <w:rFonts w:cs="Simplified Arabic"/>
          <w:color w:val="0000FF"/>
          <w:sz w:val="28"/>
          <w:szCs w:val="28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فيه الجناس الخطي</w:t>
      </w:r>
      <w:r w:rsidR="003B48B0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لأن بشروا ويسروا متقار</w:t>
      </w:r>
      <w:r>
        <w:rPr>
          <w:rFonts w:cs="Simplified Arabic"/>
          <w:sz w:val="36"/>
          <w:szCs w:val="28"/>
          <w:rtl/>
          <w:cs/>
        </w:rPr>
        <w:t>بتان</w:t>
      </w:r>
      <w:r w:rsidRPr="00770500">
        <w:rPr>
          <w:rFonts w:cs="Simplified Arabic"/>
          <w:sz w:val="36"/>
          <w:szCs w:val="28"/>
          <w:rtl/>
        </w:rPr>
        <w:t xml:space="preserve"> في الخط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قاله الحافظ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ووقع عند المصنف في الأدب عن آدم عن شعبة بدل بشروا</w:t>
      </w:r>
      <w:r>
        <w:rPr>
          <w:rFonts w:cs="Simplified Arabic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</w:rPr>
        <w:t>"سكنوا</w:t>
      </w:r>
      <w:r w:rsidRPr="00770500">
        <w:rPr>
          <w:rFonts w:cs="Simplified Arabic"/>
          <w:sz w:val="36"/>
          <w:szCs w:val="28"/>
          <w:rtl/>
        </w:rPr>
        <w:t>"</w:t>
      </w:r>
      <w:r w:rsidR="003B48B0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</w:t>
      </w:r>
      <w:r w:rsidRPr="00F91EAF">
        <w:rPr>
          <w:rFonts w:cs="Simplified Arabic"/>
          <w:color w:val="0000FF"/>
          <w:sz w:val="36"/>
          <w:szCs w:val="28"/>
          <w:rtl/>
        </w:rPr>
        <w:t>«سكنوا ولا تنفروا»</w:t>
      </w:r>
      <w:r>
        <w:rPr>
          <w:rFonts w:cs="Simplified Arabic"/>
          <w:sz w:val="36"/>
          <w:szCs w:val="28"/>
          <w:rtl/>
        </w:rPr>
        <w:t xml:space="preserve">، وهي التي تقابل </w:t>
      </w:r>
      <w:r w:rsidRPr="00F91EAF">
        <w:rPr>
          <w:rFonts w:cs="Simplified Arabic"/>
          <w:bCs/>
          <w:color w:val="0000FF"/>
          <w:sz w:val="36"/>
          <w:szCs w:val="28"/>
          <w:rtl/>
        </w:rPr>
        <w:t>«ولا تنفروا»</w:t>
      </w:r>
      <w:r w:rsidR="003B48B0">
        <w:rPr>
          <w:rFonts w:cs="Simplified Arabic" w:hint="cs"/>
          <w:bCs/>
          <w:color w:val="0000FF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لأن السكون ضد النفور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الذي ضد التبشير ا</w:t>
      </w:r>
      <w:r>
        <w:rPr>
          <w:rFonts w:cs="Simplified Arabic"/>
          <w:sz w:val="36"/>
          <w:szCs w:val="28"/>
          <w:rtl/>
          <w:cs/>
        </w:rPr>
        <w:t>لنذا</w:t>
      </w:r>
      <w:r w:rsidRPr="00770500">
        <w:rPr>
          <w:rFonts w:cs="Simplified Arabic"/>
          <w:sz w:val="36"/>
          <w:szCs w:val="28"/>
          <w:rtl/>
        </w:rPr>
        <w:t>رة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والذي ضد النفور السكون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كما أن ضد البشارة ا</w:t>
      </w:r>
      <w:r>
        <w:rPr>
          <w:rFonts w:cs="Simplified Arabic"/>
          <w:sz w:val="36"/>
          <w:szCs w:val="28"/>
          <w:rtl/>
          <w:cs/>
        </w:rPr>
        <w:t>لنذار</w:t>
      </w:r>
      <w:r w:rsidR="004D33A5">
        <w:rPr>
          <w:rFonts w:cs="Simplified Arabic"/>
          <w:sz w:val="36"/>
          <w:szCs w:val="28"/>
          <w:rtl/>
        </w:rPr>
        <w:t>ة</w:t>
      </w:r>
      <w:r w:rsidR="004D33A5">
        <w:rPr>
          <w:rFonts w:cs="Simplified Arabic" w:hint="cs"/>
          <w:sz w:val="36"/>
          <w:szCs w:val="28"/>
          <w:rtl/>
        </w:rPr>
        <w:t xml:space="preserve">، </w:t>
      </w:r>
      <w:r w:rsidRPr="00770500">
        <w:rPr>
          <w:rFonts w:cs="Simplified Arabic"/>
          <w:sz w:val="36"/>
          <w:szCs w:val="28"/>
          <w:rtl/>
        </w:rPr>
        <w:t>لكن لما كانت ا</w:t>
      </w:r>
      <w:r>
        <w:rPr>
          <w:rFonts w:cs="Simplified Arabic"/>
          <w:sz w:val="36"/>
          <w:szCs w:val="28"/>
          <w:rtl/>
          <w:cs/>
        </w:rPr>
        <w:t>لنذار</w:t>
      </w:r>
      <w:r w:rsidRPr="00770500">
        <w:rPr>
          <w:rFonts w:cs="Simplified Arabic"/>
          <w:sz w:val="36"/>
          <w:szCs w:val="28"/>
          <w:rtl/>
        </w:rPr>
        <w:t>ة وهى الإخبار بالشر في ابتداء التعليم توجب النفرة قوبلت البشارة بالتنفير</w:t>
      </w:r>
      <w:r>
        <w:rPr>
          <w:rFonts w:cs="Simplified Arabic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ولما كانت ا</w:t>
      </w:r>
      <w:r>
        <w:rPr>
          <w:rFonts w:cs="Simplified Arabic"/>
          <w:sz w:val="36"/>
          <w:szCs w:val="28"/>
          <w:rtl/>
          <w:cs/>
        </w:rPr>
        <w:t>لنذا</w:t>
      </w:r>
      <w:r w:rsidRPr="00770500">
        <w:rPr>
          <w:rFonts w:cs="Simplified Arabic"/>
          <w:sz w:val="36"/>
          <w:szCs w:val="28"/>
          <w:rtl/>
        </w:rPr>
        <w:t>رة وهي الإخبار بالشرف ابتداء التعليم توجب النفرة قوبلت البشارة</w:t>
      </w:r>
      <w:r>
        <w:rPr>
          <w:rFonts w:cs="Simplified Arabic"/>
          <w:sz w:val="36"/>
          <w:szCs w:val="28"/>
          <w:rtl/>
        </w:rPr>
        <w:t xml:space="preserve"> بالتنفير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</w:t>
      </w:r>
      <w:r w:rsidRPr="00F91EAF">
        <w:rPr>
          <w:rFonts w:cs="Simplified Arabic"/>
          <w:bCs/>
          <w:color w:val="0000FF"/>
          <w:sz w:val="36"/>
          <w:szCs w:val="28"/>
          <w:rtl/>
        </w:rPr>
        <w:t>«بشروا ولا تنفروا»</w:t>
      </w:r>
      <w:r w:rsidRPr="00770500">
        <w:rPr>
          <w:rFonts w:cs="Simplified Arabic"/>
          <w:sz w:val="36"/>
          <w:szCs w:val="28"/>
          <w:rtl/>
        </w:rPr>
        <w:t xml:space="preserve"> لو قال</w:t>
      </w:r>
      <w:r>
        <w:rPr>
          <w:rFonts w:cs="Simplified Arabic"/>
          <w:sz w:val="36"/>
          <w:szCs w:val="28"/>
          <w:rtl/>
        </w:rPr>
        <w:t>: "انذروا ولا تنفروا" المقابل</w:t>
      </w:r>
      <w:r>
        <w:rPr>
          <w:rFonts w:cs="Simplified Arabic"/>
          <w:sz w:val="36"/>
          <w:szCs w:val="28"/>
          <w:rtl/>
          <w:cs/>
        </w:rPr>
        <w:t xml:space="preserve">..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bCs/>
          <w:sz w:val="36"/>
          <w:szCs w:val="28"/>
          <w:rtl/>
          <w:cs/>
        </w:rPr>
        <w:t xml:space="preserve">المقدم : </w:t>
      </w:r>
      <w:r>
        <w:rPr>
          <w:rFonts w:cs="Simplified Arabic"/>
          <w:bCs/>
          <w:sz w:val="36"/>
          <w:szCs w:val="28"/>
          <w:rtl/>
        </w:rPr>
        <w:t>ولا تبشروا</w:t>
      </w:r>
      <w:r>
        <w:rPr>
          <w:rFonts w:cs="Simplified Arabic"/>
          <w:bCs/>
          <w:sz w:val="36"/>
          <w:szCs w:val="28"/>
          <w:rtl/>
          <w:cs/>
        </w:rPr>
        <w:t xml:space="preserve">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sz w:val="36"/>
          <w:szCs w:val="28"/>
          <w:rtl/>
        </w:rPr>
        <w:t>بشروا ولا</w:t>
      </w:r>
      <w:r>
        <w:rPr>
          <w:rFonts w:cs="Simplified Arabic"/>
          <w:sz w:val="36"/>
          <w:szCs w:val="28"/>
          <w:rtl/>
          <w:cs/>
        </w:rPr>
        <w:t xml:space="preserve">....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bCs/>
          <w:sz w:val="36"/>
          <w:szCs w:val="28"/>
          <w:rtl/>
          <w:cs/>
        </w:rPr>
      </w:pPr>
      <w:r>
        <w:rPr>
          <w:rFonts w:cs="Simplified Arabic"/>
          <w:bCs/>
          <w:sz w:val="36"/>
          <w:szCs w:val="28"/>
          <w:rtl/>
          <w:cs/>
        </w:rPr>
        <w:t xml:space="preserve">المقدم: تنذروا.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sz w:val="36"/>
          <w:szCs w:val="28"/>
          <w:rtl/>
          <w:cs/>
        </w:rPr>
        <w:t>يأتي؟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bCs/>
          <w:sz w:val="36"/>
          <w:szCs w:val="28"/>
          <w:rtl/>
          <w:cs/>
        </w:rPr>
        <w:t>المقدم:</w:t>
      </w:r>
      <w:r w:rsidRPr="00770500">
        <w:rPr>
          <w:rFonts w:cs="Simplified Arabic"/>
          <w:bCs/>
          <w:sz w:val="36"/>
          <w:szCs w:val="28"/>
          <w:rtl/>
        </w:rPr>
        <w:t xml:space="preserve"> ما يمكن</w:t>
      </w:r>
      <w:r>
        <w:rPr>
          <w:rFonts w:cs="Simplified Arabic"/>
          <w:bCs/>
          <w:sz w:val="36"/>
          <w:szCs w:val="28"/>
          <w:rtl/>
          <w:cs/>
        </w:rPr>
        <w:t>.</w:t>
      </w:r>
      <w:r>
        <w:rPr>
          <w:rFonts w:cs="Simplified Arabic"/>
          <w:sz w:val="36"/>
          <w:szCs w:val="28"/>
          <w:rtl/>
          <w:cs/>
        </w:rPr>
        <w:t xml:space="preserve">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 w:rsidRPr="00770500">
        <w:rPr>
          <w:rFonts w:cs="Simplified Arabic"/>
          <w:sz w:val="36"/>
          <w:szCs w:val="28"/>
          <w:rtl/>
        </w:rPr>
        <w:t>لماذا</w:t>
      </w:r>
      <w:r>
        <w:rPr>
          <w:rFonts w:cs="Simplified Arabic"/>
          <w:sz w:val="36"/>
          <w:szCs w:val="28"/>
          <w:rtl/>
          <w:cs/>
        </w:rPr>
        <w:t xml:space="preserve">؟ </w:t>
      </w:r>
      <w:r w:rsidRPr="00770500">
        <w:rPr>
          <w:rFonts w:cs="Simplified Arabic"/>
          <w:sz w:val="36"/>
          <w:szCs w:val="28"/>
          <w:rtl/>
        </w:rPr>
        <w:t>هل يمكن أن يقال</w:t>
      </w:r>
      <w:r w:rsidR="004D33A5">
        <w:rPr>
          <w:rFonts w:cs="Simplified Arabic" w:hint="cs"/>
          <w:sz w:val="36"/>
          <w:szCs w:val="28"/>
          <w:rtl/>
        </w:rPr>
        <w:t>:</w:t>
      </w:r>
      <w:r w:rsidRPr="00770500">
        <w:rPr>
          <w:rFonts w:cs="Simplified Arabic"/>
          <w:sz w:val="36"/>
          <w:szCs w:val="28"/>
          <w:rtl/>
        </w:rPr>
        <w:t xml:space="preserve"> بشروا</w:t>
      </w:r>
      <w:r w:rsidR="004D33A5">
        <w:rPr>
          <w:rFonts w:cs="Simplified Arabic" w:hint="cs"/>
          <w:sz w:val="36"/>
          <w:szCs w:val="28"/>
          <w:rtl/>
        </w:rPr>
        <w:t>؟</w:t>
      </w:r>
      <w:r w:rsidRPr="00770500">
        <w:rPr>
          <w:rFonts w:cs="Simplified Arabic"/>
          <w:sz w:val="36"/>
          <w:szCs w:val="28"/>
          <w:rtl/>
        </w:rPr>
        <w:t xml:space="preserve"> هل تتم المقابلة بقوله</w:t>
      </w:r>
      <w:r>
        <w:rPr>
          <w:rFonts w:cs="Simplified Arabic"/>
          <w:sz w:val="36"/>
          <w:szCs w:val="28"/>
          <w:rtl/>
        </w:rPr>
        <w:t>: "بشروا ولا تنذروا"</w:t>
      </w:r>
      <w:r>
        <w:rPr>
          <w:rFonts w:cs="Simplified Arabic"/>
          <w:sz w:val="36"/>
          <w:szCs w:val="28"/>
          <w:rtl/>
          <w:cs/>
        </w:rPr>
        <w:t xml:space="preserve">؟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bCs/>
          <w:sz w:val="36"/>
          <w:szCs w:val="28"/>
          <w:rtl/>
          <w:cs/>
        </w:rPr>
      </w:pPr>
      <w:r>
        <w:rPr>
          <w:rFonts w:cs="Simplified Arabic"/>
          <w:bCs/>
          <w:sz w:val="36"/>
          <w:szCs w:val="28"/>
          <w:rtl/>
          <w:cs/>
        </w:rPr>
        <w:t xml:space="preserve">المقدم: لا.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sz w:val="36"/>
          <w:szCs w:val="28"/>
          <w:rtl/>
        </w:rPr>
        <w:t>لأ</w:t>
      </w:r>
      <w:r w:rsidRPr="00770500">
        <w:rPr>
          <w:rFonts w:cs="Simplified Arabic"/>
          <w:sz w:val="36"/>
          <w:szCs w:val="28"/>
          <w:rtl/>
        </w:rPr>
        <w:t>ن ا</w:t>
      </w:r>
      <w:r>
        <w:rPr>
          <w:rFonts w:cs="Simplified Arabic"/>
          <w:sz w:val="36"/>
          <w:szCs w:val="28"/>
          <w:rtl/>
          <w:cs/>
        </w:rPr>
        <w:t>لنذا</w:t>
      </w:r>
      <w:r w:rsidRPr="00770500">
        <w:rPr>
          <w:rFonts w:cs="Simplified Arabic"/>
          <w:sz w:val="36"/>
          <w:szCs w:val="28"/>
          <w:rtl/>
        </w:rPr>
        <w:t>رة أيضًا مطلوبة</w:t>
      </w:r>
      <w:r w:rsidR="00712B25">
        <w:rPr>
          <w:rFonts w:cs="Simplified Arabic"/>
          <w:sz w:val="36"/>
          <w:szCs w:val="28"/>
          <w:rtl/>
          <w:cs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الرسول 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إنما أرسل تبارك الذي</w:t>
      </w:r>
      <w:r>
        <w:rPr>
          <w:rFonts w:cs="Simplified Arabic"/>
          <w:sz w:val="36"/>
          <w:szCs w:val="28"/>
          <w:rtl/>
          <w:cs/>
        </w:rPr>
        <w:t xml:space="preserve">... </w:t>
      </w:r>
    </w:p>
    <w:p w:rsidR="00D20AC2" w:rsidRDefault="00740299">
      <w:pPr>
        <w:tabs>
          <w:tab w:val="left" w:pos="7562"/>
        </w:tabs>
        <w:jc w:val="lowKashida"/>
        <w:rPr>
          <w:rFonts w:cs="Simplified Arabic"/>
          <w:bCs/>
          <w:color w:val="000000"/>
          <w:sz w:val="36"/>
          <w:szCs w:val="28"/>
          <w:rtl/>
          <w:cs/>
        </w:rPr>
      </w:pPr>
      <w:r>
        <w:rPr>
          <w:rFonts w:ascii="Simplified Arabic" w:hAnsi="Simplified Arabic" w:cs="Simplified Arabic"/>
          <w:bCs/>
          <w:color w:val="000000"/>
          <w:sz w:val="28"/>
          <w:szCs w:val="28"/>
          <w:rtl/>
          <w:cs/>
        </w:rPr>
        <w:t xml:space="preserve">المقدم: بشيرًا ونذيرًا. </w:t>
      </w:r>
    </w:p>
    <w:p w:rsidR="004D33A5" w:rsidRDefault="00740299" w:rsidP="004D33A5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770500">
        <w:rPr>
          <w:rFonts w:cs="Simplified Arabic"/>
          <w:sz w:val="36"/>
          <w:szCs w:val="28"/>
          <w:rtl/>
        </w:rPr>
        <w:lastRenderedPageBreak/>
        <w:t xml:space="preserve">والمراد </w:t>
      </w:r>
      <w:r>
        <w:rPr>
          <w:rFonts w:cs="Simplified Arabic"/>
          <w:sz w:val="36"/>
          <w:szCs w:val="28"/>
          <w:rtl/>
          <w:cs/>
        </w:rPr>
        <w:t xml:space="preserve">تأليف </w:t>
      </w:r>
      <w:r w:rsidRPr="00770500">
        <w:rPr>
          <w:rFonts w:cs="Simplified Arabic"/>
          <w:sz w:val="36"/>
          <w:szCs w:val="28"/>
          <w:rtl/>
        </w:rPr>
        <w:t>من قرب إسلامه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وترك التشديد عليه في الابتداء</w:t>
      </w:r>
      <w:r>
        <w:rPr>
          <w:rFonts w:cs="Simplified Arabic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وكذا الزجر عن المعاصي ينبغي أن يكون بتلطف</w:t>
      </w:r>
      <w:r>
        <w:rPr>
          <w:rFonts w:cs="Simplified Arabic"/>
          <w:sz w:val="36"/>
          <w:szCs w:val="28"/>
          <w:rtl/>
          <w:cs/>
        </w:rPr>
        <w:t xml:space="preserve">، </w:t>
      </w:r>
      <w:r w:rsidRPr="00770500">
        <w:rPr>
          <w:rFonts w:cs="Simplified Arabic"/>
          <w:sz w:val="36"/>
          <w:szCs w:val="28"/>
          <w:rtl/>
        </w:rPr>
        <w:t xml:space="preserve"> يعني الأسلوب في الدعوة ينبغي أن يكون على هذه الطريقة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يتضمن البشارة</w:t>
      </w:r>
      <w:r>
        <w:rPr>
          <w:rFonts w:cs="Simplified Arabic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ولا يتضمن التنفير يقول</w:t>
      </w:r>
      <w:r>
        <w:rPr>
          <w:rFonts w:cs="Simplified Arabic"/>
          <w:sz w:val="36"/>
          <w:szCs w:val="28"/>
          <w:rtl/>
        </w:rPr>
        <w:t>:</w:t>
      </w:r>
      <w:r w:rsidRPr="00770500">
        <w:rPr>
          <w:rFonts w:cs="Simplified Arabic"/>
          <w:sz w:val="36"/>
          <w:szCs w:val="28"/>
          <w:rtl/>
        </w:rPr>
        <w:t xml:space="preserve"> وكذلك الزجر عن المعاصي ينبغي أن يكون بتلطف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ليقبل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وكذا تعليم العلم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ينبغي أن يكون بالتدريج،</w:t>
      </w:r>
      <w:r>
        <w:rPr>
          <w:rFonts w:cs="Simplified Arabic"/>
          <w:sz w:val="36"/>
          <w:szCs w:val="28"/>
          <w:rtl/>
          <w:cs/>
        </w:rPr>
        <w:t xml:space="preserve"> نعم</w:t>
      </w:r>
      <w:r w:rsidRPr="00770500">
        <w:rPr>
          <w:rFonts w:cs="Simplified Arabic"/>
          <w:sz w:val="36"/>
          <w:szCs w:val="28"/>
          <w:rtl/>
        </w:rPr>
        <w:t xml:space="preserve"> التعليم تعليم الج</w:t>
      </w:r>
      <w:r w:rsidR="00E80031">
        <w:rPr>
          <w:rFonts w:cs="Simplified Arabic" w:hint="cs"/>
          <w:sz w:val="36"/>
          <w:szCs w:val="28"/>
          <w:rtl/>
        </w:rPr>
        <w:t>ا</w:t>
      </w:r>
      <w:r w:rsidRPr="00770500">
        <w:rPr>
          <w:rFonts w:cs="Simplified Arabic"/>
          <w:sz w:val="36"/>
          <w:szCs w:val="28"/>
          <w:rtl/>
        </w:rPr>
        <w:t>هل ينبغي أن يكون برفق</w:t>
      </w:r>
      <w:r w:rsidR="004D33A5">
        <w:rPr>
          <w:rFonts w:cs="Simplified Arabic"/>
          <w:sz w:val="36"/>
          <w:szCs w:val="28"/>
          <w:rtl/>
          <w:cs/>
        </w:rPr>
        <w:t xml:space="preserve"> ولين،</w:t>
      </w:r>
      <w:r w:rsidRPr="00770500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>و</w:t>
      </w:r>
      <w:r w:rsidRPr="00770500">
        <w:rPr>
          <w:rFonts w:cs="Simplified Arabic"/>
          <w:sz w:val="36"/>
          <w:szCs w:val="28"/>
          <w:rtl/>
        </w:rPr>
        <w:t>حديث الأعرابي الذي بال في المسجد ومعاملة النبي-عليه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="00E80031">
        <w:rPr>
          <w:rFonts w:cs="Simplified Arabic"/>
          <w:sz w:val="36"/>
          <w:szCs w:val="28"/>
          <w:rtl/>
        </w:rPr>
        <w:t>دليل على هذا</w:t>
      </w:r>
      <w:r w:rsidR="004D33A5">
        <w:rPr>
          <w:rFonts w:cs="Simplified Arabic" w:hint="cs"/>
          <w:sz w:val="36"/>
          <w:szCs w:val="28"/>
          <w:rtl/>
        </w:rPr>
        <w:t>،</w:t>
      </w:r>
      <w:r w:rsidR="00E80031">
        <w:rPr>
          <w:rFonts w:cs="Simplified Arabic"/>
          <w:sz w:val="36"/>
          <w:szCs w:val="28"/>
          <w:rtl/>
        </w:rPr>
        <w:t xml:space="preserve"> و</w:t>
      </w:r>
      <w:r w:rsidRPr="00770500">
        <w:rPr>
          <w:rFonts w:cs="Simplified Arabic"/>
          <w:sz w:val="36"/>
          <w:szCs w:val="28"/>
          <w:rtl/>
        </w:rPr>
        <w:t>الصحابة</w:t>
      </w:r>
      <w:r w:rsidR="004D33A5">
        <w:rPr>
          <w:rFonts w:cs="Simplified Arabic" w:hint="cs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  <w:cs/>
        </w:rPr>
        <w:t>-</w:t>
      </w:r>
      <w:r w:rsidRPr="00770500">
        <w:rPr>
          <w:rFonts w:cs="Simplified Arabic"/>
          <w:sz w:val="36"/>
          <w:szCs w:val="28"/>
          <w:rtl/>
        </w:rPr>
        <w:t>رضوان الله عليهم</w:t>
      </w:r>
      <w:r>
        <w:rPr>
          <w:rFonts w:cs="Simplified Arabic"/>
          <w:sz w:val="36"/>
          <w:szCs w:val="28"/>
          <w:rtl/>
          <w:cs/>
        </w:rPr>
        <w:t>-</w:t>
      </w:r>
      <w:r w:rsidRPr="00770500">
        <w:rPr>
          <w:rFonts w:cs="Simplified Arabic"/>
          <w:sz w:val="36"/>
          <w:szCs w:val="28"/>
          <w:rtl/>
        </w:rPr>
        <w:t xml:space="preserve"> لما زجروا نهاهم النبي-عليه الصلاة والسلام-</w:t>
      </w:r>
      <w:r>
        <w:rPr>
          <w:rFonts w:cs="Simplified Arabic"/>
          <w:sz w:val="36"/>
          <w:szCs w:val="28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عن ذلك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وكذا تعليم العلم ينبغي أن يكون بالتدريج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لأن الشيء إذا كان في ابتدائه سهلًا حبب إلى من يدخل فيه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وتلقاه بانبساط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وكان عاقبته غالبًا الازدياد بخلاف ضده</w:t>
      </w:r>
      <w:r w:rsidR="004D33A5">
        <w:rPr>
          <w:rFonts w:cs="Simplified Arabic" w:hint="cs"/>
          <w:sz w:val="36"/>
          <w:szCs w:val="28"/>
          <w:rtl/>
        </w:rPr>
        <w:t xml:space="preserve">، </w:t>
      </w:r>
      <w:r w:rsidRPr="00770500">
        <w:rPr>
          <w:rFonts w:cs="Simplified Arabic"/>
          <w:sz w:val="36"/>
          <w:szCs w:val="28"/>
          <w:rtl/>
        </w:rPr>
        <w:t xml:space="preserve">والله </w:t>
      </w:r>
      <w:r>
        <w:rPr>
          <w:rFonts w:cs="Simplified Arabic"/>
          <w:sz w:val="36"/>
          <w:szCs w:val="28"/>
          <w:rtl/>
          <w:cs/>
        </w:rPr>
        <w:t xml:space="preserve">تعالى </w:t>
      </w:r>
      <w:r>
        <w:rPr>
          <w:rFonts w:cs="Simplified Arabic"/>
          <w:sz w:val="36"/>
          <w:szCs w:val="28"/>
          <w:rtl/>
        </w:rPr>
        <w:t>أعلم</w:t>
      </w:r>
      <w:r w:rsidR="004D33A5">
        <w:rPr>
          <w:rFonts w:cs="Simplified Arabic" w:hint="cs"/>
          <w:sz w:val="36"/>
          <w:szCs w:val="28"/>
          <w:rtl/>
        </w:rPr>
        <w:t>.</w:t>
      </w:r>
    </w:p>
    <w:p w:rsidR="004D33A5" w:rsidRDefault="00740299" w:rsidP="004D33A5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  <w:cs/>
        </w:rPr>
      </w:pPr>
      <w:r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sz w:val="36"/>
          <w:szCs w:val="28"/>
          <w:rtl/>
          <w:cs/>
        </w:rPr>
        <w:t xml:space="preserve">لو </w:t>
      </w:r>
      <w:r>
        <w:rPr>
          <w:rFonts w:cs="Simplified Arabic"/>
          <w:sz w:val="36"/>
          <w:szCs w:val="28"/>
          <w:rtl/>
        </w:rPr>
        <w:t>يأتي طالب علم مبتدئ</w:t>
      </w:r>
      <w:r w:rsidRPr="00770500">
        <w:rPr>
          <w:rFonts w:cs="Simplified Arabic"/>
          <w:sz w:val="36"/>
          <w:szCs w:val="28"/>
          <w:rtl/>
        </w:rPr>
        <w:t xml:space="preserve"> يستشير شيخ</w:t>
      </w:r>
      <w:r w:rsidR="004D33A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70500">
        <w:rPr>
          <w:rFonts w:cs="Simplified Arabic"/>
          <w:sz w:val="36"/>
          <w:szCs w:val="28"/>
          <w:rtl/>
        </w:rPr>
        <w:t xml:space="preserve"> فيما يقرأه في البداية يقول</w:t>
      </w:r>
      <w:r>
        <w:rPr>
          <w:rFonts w:cs="Simplified Arabic"/>
          <w:sz w:val="36"/>
          <w:szCs w:val="28"/>
          <w:rtl/>
        </w:rPr>
        <w:t>:</w:t>
      </w:r>
      <w:r w:rsidRPr="00770500">
        <w:rPr>
          <w:rFonts w:cs="Simplified Arabic"/>
          <w:sz w:val="36"/>
          <w:szCs w:val="28"/>
          <w:rtl/>
        </w:rPr>
        <w:t xml:space="preserve"> يا بني اقرأ فتح الباري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هل هذا مناسب </w:t>
      </w:r>
      <w:r w:rsidR="004D33A5">
        <w:rPr>
          <w:rFonts w:cs="Simplified Arabic"/>
          <w:sz w:val="36"/>
          <w:szCs w:val="28"/>
          <w:rtl/>
          <w:cs/>
        </w:rPr>
        <w:t>له</w:t>
      </w:r>
      <w:r w:rsidR="004D33A5">
        <w:rPr>
          <w:rFonts w:cs="Simplified Arabic" w:hint="cs"/>
          <w:sz w:val="36"/>
          <w:szCs w:val="28"/>
          <w:rtl/>
          <w:cs/>
        </w:rPr>
        <w:t>؟</w:t>
      </w:r>
      <w:r w:rsidRPr="00770500">
        <w:rPr>
          <w:rFonts w:cs="Simplified Arabic"/>
          <w:sz w:val="36"/>
          <w:szCs w:val="28"/>
          <w:rtl/>
        </w:rPr>
        <w:t xml:space="preserve"> ألا يخشى على هذا الطالب أن يترك العل</w:t>
      </w:r>
      <w:r w:rsidR="00E80031">
        <w:rPr>
          <w:rFonts w:cs="Simplified Arabic"/>
          <w:sz w:val="36"/>
          <w:szCs w:val="28"/>
          <w:rtl/>
        </w:rPr>
        <w:t>م بالكلية</w:t>
      </w:r>
      <w:r w:rsidR="004D33A5">
        <w:rPr>
          <w:rFonts w:cs="Simplified Arabic" w:hint="cs"/>
          <w:sz w:val="36"/>
          <w:szCs w:val="28"/>
          <w:rtl/>
        </w:rPr>
        <w:t>؟</w:t>
      </w:r>
      <w:r w:rsidR="00E80031">
        <w:rPr>
          <w:rFonts w:cs="Simplified Arabic"/>
          <w:sz w:val="36"/>
          <w:szCs w:val="28"/>
          <w:rtl/>
        </w:rPr>
        <w:t xml:space="preserve"> نعم يتركه</w:t>
      </w:r>
      <w:r w:rsidR="004D33A5">
        <w:rPr>
          <w:rFonts w:cs="Simplified Arabic" w:hint="cs"/>
          <w:sz w:val="36"/>
          <w:szCs w:val="28"/>
          <w:rtl/>
        </w:rPr>
        <w:t>؛</w:t>
      </w:r>
      <w:r w:rsidR="00E80031">
        <w:rPr>
          <w:rFonts w:cs="Simplified Arabic"/>
          <w:sz w:val="36"/>
          <w:szCs w:val="28"/>
          <w:rtl/>
        </w:rPr>
        <w:t xml:space="preserve"> لأنه لم يعط</w:t>
      </w:r>
      <w:r w:rsidRPr="00770500">
        <w:rPr>
          <w:rFonts w:cs="Simplified Arabic"/>
          <w:sz w:val="36"/>
          <w:szCs w:val="28"/>
          <w:rtl/>
        </w:rPr>
        <w:t xml:space="preserve"> هذا العلم بالتدريج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لكن يعطى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يربى على صغار العلم بالمتون الصغيرة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ثم </w:t>
      </w:r>
      <w:r>
        <w:rPr>
          <w:rFonts w:cs="Simplified Arabic"/>
          <w:sz w:val="36"/>
          <w:szCs w:val="28"/>
          <w:rtl/>
          <w:cs/>
        </w:rPr>
        <w:t xml:space="preserve">التي </w:t>
      </w:r>
      <w:r w:rsidRPr="00770500">
        <w:rPr>
          <w:rFonts w:cs="Simplified Arabic"/>
          <w:sz w:val="36"/>
          <w:szCs w:val="28"/>
          <w:rtl/>
        </w:rPr>
        <w:t>فوقها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ثم بعد ذلك يصل إلى هذه المرحلة</w:t>
      </w:r>
      <w:r>
        <w:rPr>
          <w:rFonts w:cs="Simplified Arabic"/>
          <w:sz w:val="36"/>
          <w:szCs w:val="28"/>
          <w:rtl/>
          <w:cs/>
        </w:rPr>
        <w:t xml:space="preserve">. </w:t>
      </w:r>
    </w:p>
    <w:p w:rsidR="00D20AC2" w:rsidRDefault="00740299" w:rsidP="004D33A5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 w:rsidRPr="00770500">
        <w:rPr>
          <w:rFonts w:cs="Simplified Arabic"/>
          <w:sz w:val="36"/>
          <w:szCs w:val="28"/>
          <w:rtl/>
        </w:rPr>
        <w:t>قال الكرماني</w:t>
      </w:r>
      <w:r>
        <w:rPr>
          <w:rFonts w:cs="Simplified Arabic"/>
          <w:sz w:val="36"/>
          <w:szCs w:val="28"/>
          <w:rtl/>
        </w:rPr>
        <w:t>:</w:t>
      </w:r>
      <w:r w:rsidRPr="00770500">
        <w:rPr>
          <w:rFonts w:cs="Simplified Arabic"/>
          <w:sz w:val="36"/>
          <w:szCs w:val="28"/>
          <w:rtl/>
        </w:rPr>
        <w:t xml:space="preserve"> وهذا الحديث من جوامع الكلم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لاشتماله</w:t>
      </w:r>
      <w:r w:rsidRPr="00770500">
        <w:rPr>
          <w:rFonts w:ascii="AAA GoldenLotus" w:hAnsi="AAA GoldenLotus" w:cs="AAA GoldenLotus"/>
          <w:color w:val="000000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على خير الدنيا والآخرة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لأن الدنيا دار الأعمال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والآخرة دار الجزاء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فأمر-صلى الله عليه وسلم- فيما يتعلق بالدنيا بالتسهيل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وفيما يتعلق بالآخرة بالوعد بالخير والإخبار بالسرور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تحقيقًا لكونه</w:t>
      </w:r>
      <w:r w:rsidR="004D33A5">
        <w:rPr>
          <w:rFonts w:cs="Simplified Arabic" w:hint="cs"/>
          <w:sz w:val="36"/>
          <w:szCs w:val="28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-عليه الصلاة والسلام-</w:t>
      </w:r>
      <w:r w:rsidR="004D33A5">
        <w:rPr>
          <w:rFonts w:cs="Simplified Arabic" w:hint="cs"/>
          <w:sz w:val="36"/>
          <w:szCs w:val="28"/>
          <w:rtl/>
        </w:rPr>
        <w:t xml:space="preserve"> </w:t>
      </w:r>
      <w:r w:rsidRPr="00770500">
        <w:rPr>
          <w:rFonts w:cs="Simplified Arabic"/>
          <w:sz w:val="36"/>
          <w:szCs w:val="28"/>
          <w:rtl/>
        </w:rPr>
        <w:t>رحم</w:t>
      </w:r>
      <w:r w:rsidR="004D33A5">
        <w:rPr>
          <w:rFonts w:cs="Simplified Arabic" w:hint="cs"/>
          <w:sz w:val="36"/>
          <w:szCs w:val="28"/>
          <w:rtl/>
        </w:rPr>
        <w:t>ة</w:t>
      </w:r>
      <w:r w:rsidRPr="00770500">
        <w:rPr>
          <w:rFonts w:cs="Simplified Arabic"/>
          <w:sz w:val="36"/>
          <w:szCs w:val="28"/>
          <w:rtl/>
        </w:rPr>
        <w:t xml:space="preserve"> للعالمين في الدارين</w:t>
      </w:r>
      <w:r w:rsidR="004D33A5">
        <w:rPr>
          <w:rFonts w:cs="Simplified Arabic" w:hint="cs"/>
          <w:sz w:val="36"/>
          <w:szCs w:val="28"/>
          <w:rtl/>
        </w:rPr>
        <w:t xml:space="preserve">. </w:t>
      </w:r>
      <w:r w:rsidRPr="00770500">
        <w:rPr>
          <w:rFonts w:cs="Simplified Arabic"/>
          <w:sz w:val="36"/>
          <w:szCs w:val="28"/>
          <w:rtl/>
        </w:rPr>
        <w:t>وفى الحديث الأمر بالتيسير</w:t>
      </w:r>
      <w:r>
        <w:rPr>
          <w:rFonts w:cs="Simplified Arabic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أو الأمر بالتبشير بفضل الله وسعة رحمته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والنهي عن التنفير بذكر التخويف أي من غير ضمه إلى التبشير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يعني لو قدر أن شخص</w:t>
      </w:r>
      <w:r w:rsidR="004D33A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70500">
        <w:rPr>
          <w:rFonts w:cs="Simplified Arabic"/>
          <w:sz w:val="36"/>
          <w:szCs w:val="28"/>
          <w:rtl/>
        </w:rPr>
        <w:t xml:space="preserve"> واعظ</w:t>
      </w:r>
      <w:r w:rsidR="004D33A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70500">
        <w:rPr>
          <w:rFonts w:cs="Simplified Arabic"/>
          <w:sz w:val="36"/>
          <w:szCs w:val="28"/>
          <w:rtl/>
        </w:rPr>
        <w:t xml:space="preserve"> سلك مسلك التخويف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ويوجد عليه من أدلة الوعيد في كل موعظة لا شك أنه سوف يحملهم أسلو</w:t>
      </w:r>
      <w:r>
        <w:rPr>
          <w:rFonts w:cs="Simplified Arabic"/>
          <w:sz w:val="36"/>
          <w:szCs w:val="28"/>
          <w:rtl/>
          <w:cs/>
        </w:rPr>
        <w:t xml:space="preserve">به </w:t>
      </w:r>
      <w:r w:rsidRPr="00770500">
        <w:rPr>
          <w:rFonts w:cs="Simplified Arabic"/>
          <w:sz w:val="36"/>
          <w:szCs w:val="28"/>
          <w:rtl/>
        </w:rPr>
        <w:t>هذا على اليأس من رحمة الله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وتنفيرهم عن دين الله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لكن إذا كانت موعظته مزيجًا من التبشير من أخبار الوعد ومن أخبار الوعيد</w:t>
      </w:r>
      <w:r w:rsidR="004D33A5">
        <w:rPr>
          <w:rFonts w:cs="Simplified Arabic" w:hint="cs"/>
          <w:sz w:val="36"/>
          <w:szCs w:val="28"/>
          <w:rtl/>
        </w:rPr>
        <w:t>؛</w:t>
      </w:r>
      <w:r w:rsidRPr="00770500">
        <w:rPr>
          <w:rFonts w:cs="Simplified Arabic"/>
          <w:sz w:val="36"/>
          <w:szCs w:val="28"/>
          <w:rtl/>
        </w:rPr>
        <w:t xml:space="preserve"> لئلا يقنط من رحمة الله</w:t>
      </w:r>
      <w:r w:rsidR="004D33A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وييأس من روحه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770500">
        <w:rPr>
          <w:rFonts w:cs="Simplified Arabic"/>
          <w:sz w:val="36"/>
          <w:szCs w:val="28"/>
          <w:rtl/>
        </w:rPr>
        <w:t xml:space="preserve"> ولئلا يأمن من مكر الله أيضًا لو كان الأسلوب كله وعد</w:t>
      </w:r>
      <w:r w:rsidR="004D33A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70500">
        <w:rPr>
          <w:rFonts w:cs="Simplified Arabic"/>
          <w:sz w:val="36"/>
          <w:szCs w:val="28"/>
          <w:rtl/>
        </w:rPr>
        <w:t>.</w:t>
      </w:r>
    </w:p>
    <w:p w:rsidR="008D26AB" w:rsidRPr="00D23B21" w:rsidRDefault="008D26AB" w:rsidP="00D23B21">
      <w:pPr>
        <w:autoSpaceDE w:val="0"/>
        <w:autoSpaceDN w:val="0"/>
        <w:adjustRightInd w:val="0"/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الأخ الحاضر</w:t>
      </w:r>
      <w:r w:rsidRPr="00D063C6">
        <w:rPr>
          <w:rFonts w:cs="Simplified Arabic"/>
          <w:b/>
          <w:bCs/>
          <w:sz w:val="28"/>
          <w:szCs w:val="28"/>
          <w:rtl/>
        </w:rPr>
        <w:t>:.......</w:t>
      </w:r>
    </w:p>
    <w:p w:rsidR="004D33A5" w:rsidRDefault="008D26AB" w:rsidP="004D33A5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 xml:space="preserve">هو يختلف أيضًا </w:t>
      </w:r>
      <w:r w:rsidR="004D33A5">
        <w:rPr>
          <w:rFonts w:cs="Simplified Arabic" w:hint="cs"/>
          <w:sz w:val="36"/>
          <w:szCs w:val="28"/>
          <w:rtl/>
        </w:rPr>
        <w:t xml:space="preserve">بحسب </w:t>
      </w:r>
      <w:r>
        <w:rPr>
          <w:rFonts w:cs="Simplified Arabic"/>
          <w:sz w:val="36"/>
          <w:szCs w:val="28"/>
          <w:rtl/>
        </w:rPr>
        <w:t xml:space="preserve">أحوال الناس، ويختلف </w:t>
      </w:r>
      <w:r w:rsidR="004D33A5">
        <w:rPr>
          <w:rFonts w:cs="Simplified Arabic" w:hint="cs"/>
          <w:sz w:val="36"/>
          <w:szCs w:val="28"/>
          <w:rtl/>
        </w:rPr>
        <w:t>ب</w:t>
      </w:r>
      <w:r>
        <w:rPr>
          <w:rFonts w:cs="Simplified Arabic"/>
          <w:sz w:val="36"/>
          <w:szCs w:val="28"/>
          <w:rtl/>
        </w:rPr>
        <w:t>اختلاف الأوضاع</w:t>
      </w:r>
      <w:r>
        <w:rPr>
          <w:rFonts w:cs="Simplified Arabic"/>
          <w:sz w:val="36"/>
          <w:szCs w:val="28"/>
          <w:rtl/>
          <w:cs/>
        </w:rPr>
        <w:t>،</w:t>
      </w:r>
      <w:r>
        <w:rPr>
          <w:rFonts w:cs="Simplified Arabic"/>
          <w:sz w:val="36"/>
          <w:szCs w:val="28"/>
          <w:rtl/>
        </w:rPr>
        <w:t xml:space="preserve"> إذا كثر التساهل في الناس ينبغي أن يؤتى بنصوص الوعيد أكثر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تكون نصوص الوعيد التي تلقى عليهم أكثر من نصوص الوعد</w:t>
      </w:r>
      <w:r w:rsidR="004D33A5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لتحد من تساهلهم وإذا كثر التشدد، والإفراط يكثر من إيراد أحاديث الوعد</w:t>
      </w:r>
      <w:r w:rsidR="004D33A5">
        <w:rPr>
          <w:rFonts w:cs="Simplified Arabic" w:hint="cs"/>
          <w:sz w:val="36"/>
          <w:szCs w:val="28"/>
          <w:rtl/>
        </w:rPr>
        <w:t>؛</w:t>
      </w:r>
      <w:r>
        <w:rPr>
          <w:rFonts w:cs="Simplified Arabic"/>
          <w:sz w:val="36"/>
          <w:szCs w:val="28"/>
          <w:rtl/>
        </w:rPr>
        <w:t xml:space="preserve"> لأن الواعظ</w:t>
      </w:r>
      <w:r>
        <w:rPr>
          <w:rFonts w:cs="Simplified Arabic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</w:rPr>
        <w:t>والمعلم كالطبيب ينبغي أن يعالج كل شخص بما يناسبه</w:t>
      </w:r>
      <w:r w:rsidR="004D33A5">
        <w:rPr>
          <w:rFonts w:cs="Simplified Arabic" w:hint="cs"/>
          <w:sz w:val="36"/>
          <w:szCs w:val="28"/>
          <w:rtl/>
        </w:rPr>
        <w:t>.</w:t>
      </w:r>
    </w:p>
    <w:p w:rsidR="004D33A5" w:rsidRDefault="008D26AB" w:rsidP="004D33A5">
      <w:pPr>
        <w:tabs>
          <w:tab w:val="left" w:pos="7562"/>
        </w:tabs>
        <w:jc w:val="lowKashida"/>
        <w:rPr>
          <w:rFonts w:cs="Simplified Arabic"/>
          <w:sz w:val="36"/>
          <w:szCs w:val="28"/>
          <w:rtl/>
        </w:rPr>
      </w:pPr>
      <w:r>
        <w:rPr>
          <w:rFonts w:cs="Simplified Arabic"/>
          <w:sz w:val="36"/>
          <w:szCs w:val="28"/>
          <w:rtl/>
        </w:rPr>
        <w:t xml:space="preserve"> يقول</w:t>
      </w:r>
      <w:r>
        <w:rPr>
          <w:rFonts w:cs="Simplified Arabic"/>
          <w:sz w:val="36"/>
          <w:szCs w:val="28"/>
          <w:rtl/>
          <w:cs/>
        </w:rPr>
        <w:t>:</w:t>
      </w:r>
      <w:r>
        <w:rPr>
          <w:rFonts w:cs="Simplified Arabic"/>
          <w:sz w:val="36"/>
          <w:szCs w:val="28"/>
          <w:rtl/>
        </w:rPr>
        <w:t xml:space="preserve"> وفيه تأليف من قرب إسلامه وترك التشديد عليه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وكذا من تاب من المعاصي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هؤلاء يتلطف بهم ويدرجون في أنواع الطاعة قليلًا قليلًا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لو </w:t>
      </w:r>
      <w:r w:rsidR="004D33A5">
        <w:rPr>
          <w:rFonts w:cs="Simplified Arabic" w:hint="cs"/>
          <w:sz w:val="36"/>
          <w:szCs w:val="28"/>
          <w:rtl/>
        </w:rPr>
        <w:t xml:space="preserve">أن </w:t>
      </w:r>
      <w:r>
        <w:rPr>
          <w:rFonts w:cs="Simplified Arabic"/>
          <w:sz w:val="36"/>
          <w:szCs w:val="28"/>
          <w:rtl/>
        </w:rPr>
        <w:t>أحد</w:t>
      </w:r>
      <w:r w:rsidR="004D33A5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cs="Simplified Arabic"/>
          <w:sz w:val="36"/>
          <w:szCs w:val="28"/>
          <w:rtl/>
        </w:rPr>
        <w:t xml:space="preserve"> تعب من معاصيه فيأتي يستشير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ماذا أعمل؟ فيقول: له مشير </w:t>
      </w:r>
      <w:r w:rsidR="004D33A5">
        <w:rPr>
          <w:rFonts w:cs="Simplified Arabic"/>
          <w:color w:val="0000FF"/>
          <w:sz w:val="36"/>
          <w:szCs w:val="28"/>
          <w:rtl/>
        </w:rPr>
        <w:t>«عليك بصيام داوود ص</w:t>
      </w:r>
      <w:r w:rsidRPr="008B0306">
        <w:rPr>
          <w:rFonts w:cs="Simplified Arabic"/>
          <w:color w:val="0000FF"/>
          <w:sz w:val="36"/>
          <w:szCs w:val="28"/>
          <w:rtl/>
        </w:rPr>
        <w:t>م يوم</w:t>
      </w:r>
      <w:r w:rsidR="004D33A5" w:rsidRPr="004D33A5">
        <w:rPr>
          <w:rFonts w:cs="Simplified Arabic" w:hint="cs"/>
          <w:color w:val="0000FF"/>
          <w:sz w:val="36"/>
          <w:szCs w:val="28"/>
          <w:rtl/>
        </w:rPr>
        <w:t>ًا</w:t>
      </w:r>
      <w:r w:rsidRPr="008B0306">
        <w:rPr>
          <w:rFonts w:cs="Simplified Arabic"/>
          <w:color w:val="0000FF"/>
          <w:sz w:val="36"/>
          <w:szCs w:val="28"/>
          <w:rtl/>
        </w:rPr>
        <w:t xml:space="preserve"> وأفطر يوم</w:t>
      </w:r>
      <w:r w:rsidR="004D33A5" w:rsidRPr="004D33A5">
        <w:rPr>
          <w:rFonts w:cs="Simplified Arabic" w:hint="cs"/>
          <w:color w:val="0000FF"/>
          <w:sz w:val="36"/>
          <w:szCs w:val="28"/>
          <w:rtl/>
        </w:rPr>
        <w:t>ًا</w:t>
      </w:r>
      <w:r w:rsidRPr="008B0306">
        <w:rPr>
          <w:rFonts w:cs="Simplified Arabic"/>
          <w:color w:val="0000FF"/>
          <w:sz w:val="36"/>
          <w:szCs w:val="28"/>
          <w:rtl/>
        </w:rPr>
        <w:t>»</w:t>
      </w:r>
      <w:r>
        <w:rPr>
          <w:rFonts w:cs="Simplified Arabic"/>
          <w:sz w:val="36"/>
          <w:szCs w:val="28"/>
          <w:rtl/>
        </w:rPr>
        <w:t xml:space="preserve"> مثل هذا قد يصد عن توبته، ويرجع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لكن لو قيل له</w:t>
      </w:r>
      <w:r w:rsidR="004D33A5">
        <w:rPr>
          <w:rFonts w:cs="Simplified Arabic" w:hint="cs"/>
          <w:sz w:val="36"/>
          <w:szCs w:val="28"/>
          <w:rtl/>
        </w:rPr>
        <w:t>:</w:t>
      </w:r>
      <w:r w:rsidR="004D33A5">
        <w:rPr>
          <w:rFonts w:cs="Simplified Arabic"/>
          <w:sz w:val="36"/>
          <w:szCs w:val="28"/>
          <w:rtl/>
        </w:rPr>
        <w:t xml:space="preserve"> ص</w:t>
      </w:r>
      <w:r>
        <w:rPr>
          <w:rFonts w:cs="Simplified Arabic"/>
          <w:sz w:val="36"/>
          <w:szCs w:val="28"/>
          <w:rtl/>
        </w:rPr>
        <w:t>م من كل شهر ثلاثة أيام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فإذا أنس بالصوم، وتلذذ به يمكن أن يزاد عليه، وهكذا بقية العبادات</w:t>
      </w:r>
      <w:r>
        <w:rPr>
          <w:rFonts w:cs="Simplified Arabic"/>
          <w:sz w:val="36"/>
          <w:szCs w:val="28"/>
          <w:rtl/>
          <w:cs/>
        </w:rPr>
        <w:t xml:space="preserve">. </w:t>
      </w:r>
      <w:r>
        <w:rPr>
          <w:rFonts w:cs="Simplified Arabic"/>
          <w:sz w:val="36"/>
          <w:szCs w:val="28"/>
          <w:rtl/>
        </w:rPr>
        <w:t xml:space="preserve"> </w:t>
      </w:r>
    </w:p>
    <w:p w:rsidR="008D26AB" w:rsidRPr="00006B46" w:rsidRDefault="008D26AB" w:rsidP="004D33A5">
      <w:pPr>
        <w:tabs>
          <w:tab w:val="left" w:pos="7562"/>
        </w:tabs>
        <w:jc w:val="lowKashida"/>
        <w:rPr>
          <w:rFonts w:ascii="AAA GoldenLotus" w:hAnsi="AAA GoldenLotus" w:cs="AAA GoldenLotus"/>
          <w:color w:val="000000"/>
          <w:rtl/>
        </w:rPr>
      </w:pPr>
      <w:r>
        <w:rPr>
          <w:rFonts w:cs="Simplified Arabic"/>
          <w:sz w:val="36"/>
          <w:szCs w:val="28"/>
          <w:rtl/>
        </w:rPr>
        <w:t>وفيه تأليف من قرب إسلامه، وترك التشديد عليه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وكذا من تاب من المعاصي يتلطف بهم ويدرجو</w:t>
      </w:r>
      <w:r w:rsidR="00712B25">
        <w:rPr>
          <w:rFonts w:cs="Simplified Arabic"/>
          <w:sz w:val="36"/>
          <w:szCs w:val="28"/>
          <w:rtl/>
        </w:rPr>
        <w:t>ن في أنواع الطاعة قليلًا قليلًا</w:t>
      </w:r>
      <w:r>
        <w:rPr>
          <w:rFonts w:cs="Simplified Arabic"/>
          <w:sz w:val="36"/>
          <w:szCs w:val="28"/>
          <w:rtl/>
        </w:rPr>
        <w:t>، وقد كانت أمور الإسلام في التكليف على التدريج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فمتى </w:t>
      </w:r>
      <w:r>
        <w:rPr>
          <w:rFonts w:cs="Simplified Arabic"/>
          <w:sz w:val="36"/>
          <w:szCs w:val="28"/>
          <w:rtl/>
          <w:cs/>
        </w:rPr>
        <w:t>تُيُسر</w:t>
      </w:r>
      <w:r>
        <w:rPr>
          <w:rFonts w:cs="Simplified Arabic"/>
          <w:sz w:val="36"/>
          <w:szCs w:val="28"/>
          <w:rtl/>
        </w:rPr>
        <w:t xml:space="preserve"> على الداخل في الطاعة</w:t>
      </w:r>
      <w:r>
        <w:rPr>
          <w:rFonts w:cs="Simplified Arabic"/>
          <w:sz w:val="36"/>
          <w:szCs w:val="28"/>
          <w:rtl/>
          <w:cs/>
        </w:rPr>
        <w:t xml:space="preserve"> </w:t>
      </w:r>
      <w:r>
        <w:rPr>
          <w:rFonts w:cs="Simplified Arabic"/>
          <w:sz w:val="36"/>
          <w:szCs w:val="28"/>
          <w:rtl/>
        </w:rPr>
        <w:t>والمريد للدخول فيها سهل الدخول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يعني مثل تحريم الخمر جاء بالتدريج</w:t>
      </w:r>
      <w:r w:rsidR="004D33A5">
        <w:rPr>
          <w:rFonts w:cs="Simplified Arabic" w:hint="cs"/>
          <w:sz w:val="36"/>
          <w:szCs w:val="28"/>
          <w:rtl/>
        </w:rPr>
        <w:t>،</w:t>
      </w:r>
      <w:r>
        <w:rPr>
          <w:rFonts w:cs="Simplified Arabic"/>
          <w:sz w:val="36"/>
          <w:szCs w:val="28"/>
          <w:rtl/>
        </w:rPr>
        <w:t xml:space="preserve"> لا يطيقون فراقه من أول وهلة.</w:t>
      </w:r>
    </w:p>
    <w:p w:rsidR="008D26AB" w:rsidRPr="00D36883" w:rsidRDefault="00712B25" w:rsidP="00712B25">
      <w:pPr>
        <w:jc w:val="lowKashida"/>
        <w:rPr>
          <w:rFonts w:cs="Simplified Arabic"/>
          <w:b/>
          <w:bCs/>
          <w:sz w:val="36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  <w:cs/>
        </w:rPr>
        <w:lastRenderedPageBreak/>
        <w:t>سائل</w:t>
      </w:r>
      <w:r w:rsidR="008D26AB" w:rsidRPr="00D36883">
        <w:rPr>
          <w:rFonts w:cs="Simplified Arabic"/>
          <w:b/>
          <w:bCs/>
          <w:sz w:val="28"/>
          <w:szCs w:val="28"/>
          <w:rtl/>
        </w:rPr>
        <w:t xml:space="preserve">: </w:t>
      </w:r>
      <w:r w:rsidR="008D26AB" w:rsidRPr="00D36883">
        <w:rPr>
          <w:rFonts w:cs="Simplified Arabic"/>
          <w:b/>
          <w:bCs/>
          <w:sz w:val="36"/>
          <w:szCs w:val="28"/>
          <w:rtl/>
        </w:rPr>
        <w:t>شيخنا أحسن الله إليك</w:t>
      </w:r>
      <w:r>
        <w:rPr>
          <w:rFonts w:cs="Simplified Arabic" w:hint="cs"/>
          <w:b/>
          <w:bCs/>
          <w:sz w:val="36"/>
          <w:szCs w:val="28"/>
          <w:rtl/>
        </w:rPr>
        <w:t>،</w:t>
      </w:r>
      <w:r w:rsidR="008D26AB" w:rsidRPr="00D36883">
        <w:rPr>
          <w:rFonts w:cs="Simplified Arabic"/>
          <w:b/>
          <w:bCs/>
          <w:sz w:val="36"/>
          <w:szCs w:val="28"/>
          <w:rtl/>
        </w:rPr>
        <w:t xml:space="preserve"> يذهب البعض إلى جعل هذا الحديث</w:t>
      </w:r>
      <w:r>
        <w:rPr>
          <w:rFonts w:cs="Simplified Arabic" w:hint="cs"/>
          <w:b/>
          <w:bCs/>
          <w:sz w:val="36"/>
          <w:szCs w:val="28"/>
          <w:rtl/>
        </w:rPr>
        <w:t>:</w:t>
      </w:r>
      <w:r w:rsidR="008D26AB" w:rsidRPr="00D36883">
        <w:rPr>
          <w:rFonts w:cs="Simplified Arabic"/>
          <w:b/>
          <w:bCs/>
          <w:sz w:val="36"/>
          <w:szCs w:val="28"/>
          <w:rtl/>
        </w:rPr>
        <w:t xml:space="preserve"> </w:t>
      </w:r>
      <w:r w:rsidR="008D26AB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8D26AB" w:rsidRPr="00D36883">
        <w:rPr>
          <w:rFonts w:cs="Simplified Arabic"/>
          <w:b/>
          <w:bCs/>
          <w:color w:val="0000FF"/>
          <w:sz w:val="28"/>
          <w:szCs w:val="28"/>
          <w:rtl/>
        </w:rPr>
        <w:t>يسِّروا ولا تعسِّروا»</w:t>
      </w:r>
      <w:r w:rsidR="008D26AB" w:rsidRPr="00D36883">
        <w:rPr>
          <w:rFonts w:cs="Simplified Arabic"/>
          <w:b/>
          <w:bCs/>
          <w:sz w:val="36"/>
          <w:szCs w:val="28"/>
          <w:rtl/>
        </w:rPr>
        <w:t xml:space="preserve"> قاعدة في اختيار الأيسر من الفتاوى رفقًا بالناس</w:t>
      </w:r>
      <w:r>
        <w:rPr>
          <w:rFonts w:cs="Simplified Arabic" w:hint="cs"/>
          <w:b/>
          <w:bCs/>
          <w:sz w:val="36"/>
          <w:szCs w:val="28"/>
          <w:rtl/>
        </w:rPr>
        <w:t>،</w:t>
      </w:r>
      <w:r w:rsidR="008D26AB" w:rsidRPr="00D36883">
        <w:rPr>
          <w:rFonts w:cs="Simplified Arabic"/>
          <w:b/>
          <w:bCs/>
          <w:sz w:val="36"/>
          <w:szCs w:val="28"/>
          <w:rtl/>
        </w:rPr>
        <w:t xml:space="preserve"> فهل هذا الفعل شرعي</w:t>
      </w:r>
      <w:r>
        <w:rPr>
          <w:rFonts w:cs="Simplified Arabic" w:hint="cs"/>
          <w:b/>
          <w:bCs/>
          <w:sz w:val="36"/>
          <w:szCs w:val="28"/>
          <w:rtl/>
        </w:rPr>
        <w:t>؟</w:t>
      </w:r>
      <w:r w:rsidR="008D26AB" w:rsidRPr="00D36883">
        <w:rPr>
          <w:rFonts w:cs="Simplified Arabic"/>
          <w:b/>
          <w:bCs/>
          <w:sz w:val="36"/>
          <w:szCs w:val="28"/>
          <w:rtl/>
        </w:rPr>
        <w:t xml:space="preserve"> وما توجيهكم لمن يصنع هذا</w:t>
      </w:r>
      <w:r>
        <w:rPr>
          <w:rFonts w:cs="Simplified Arabic" w:hint="cs"/>
          <w:b/>
          <w:bCs/>
          <w:sz w:val="36"/>
          <w:szCs w:val="28"/>
          <w:rtl/>
        </w:rPr>
        <w:t>؟</w:t>
      </w:r>
    </w:p>
    <w:p w:rsidR="00FB352B" w:rsidRDefault="008D26AB" w:rsidP="00FB352B">
      <w:pPr>
        <w:jc w:val="lowKashida"/>
        <w:rPr>
          <w:rFonts w:cs="Simplified Arabic"/>
          <w:sz w:val="36"/>
          <w:szCs w:val="28"/>
          <w:rtl/>
        </w:rPr>
      </w:pPr>
      <w:r w:rsidRPr="00585B95">
        <w:rPr>
          <w:rFonts w:cs="Simplified Arabic"/>
          <w:sz w:val="36"/>
          <w:szCs w:val="28"/>
          <w:rtl/>
        </w:rPr>
        <w:t xml:space="preserve">اختيار الأيسر إذا كان يسنده الدليل أو </w:t>
      </w:r>
      <w:r>
        <w:rPr>
          <w:rFonts w:cs="Simplified Arabic"/>
          <w:sz w:val="36"/>
          <w:szCs w:val="28"/>
          <w:rtl/>
          <w:cs/>
        </w:rPr>
        <w:t xml:space="preserve">يعضده </w:t>
      </w:r>
      <w:r w:rsidRPr="00585B95">
        <w:rPr>
          <w:rFonts w:cs="Simplified Arabic"/>
          <w:sz w:val="36"/>
          <w:szCs w:val="28"/>
          <w:rtl/>
        </w:rPr>
        <w:t>أحد احتمالي الدليل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أما إذا كان الأيسر فيه مخالفه للدليل فلا عبرة به</w:t>
      </w:r>
      <w:r>
        <w:rPr>
          <w:rFonts w:cs="Simplified Arabic"/>
          <w:sz w:val="36"/>
          <w:szCs w:val="28"/>
          <w:rtl/>
          <w:cs/>
        </w:rPr>
        <w:t xml:space="preserve">، </w:t>
      </w:r>
      <w:r w:rsidR="00712B25">
        <w:rPr>
          <w:rFonts w:cs="Simplified Arabic"/>
          <w:sz w:val="36"/>
          <w:szCs w:val="28"/>
          <w:rtl/>
        </w:rPr>
        <w:t xml:space="preserve">نظيره ما يقول عنه أهل العلم </w:t>
      </w:r>
      <w:r w:rsidR="00712B25">
        <w:rPr>
          <w:rFonts w:cs="Simplified Arabic" w:hint="cs"/>
          <w:sz w:val="36"/>
          <w:szCs w:val="28"/>
          <w:rtl/>
        </w:rPr>
        <w:t>إ</w:t>
      </w:r>
      <w:r w:rsidRPr="00585B95">
        <w:rPr>
          <w:rFonts w:cs="Simplified Arabic"/>
          <w:sz w:val="36"/>
          <w:szCs w:val="28"/>
          <w:rtl/>
        </w:rPr>
        <w:t>ن تتبع الرخص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من تتبع الرخص تزندق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يقررها أهل العلم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فإذا حرص على التلفيق بين المذاهب في أيسر ما يوجد فيها فأخذ من مذهب الحنفية أيسر ما عنده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وأخذ من مذهب المالكية أسهل ما عندهم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وأخذ من مذهب الشافعية كذلك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والحنابلة كذلك، يخرج من الدين بالكلية وهو لا يشعر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يكون الدي</w:t>
      </w:r>
      <w:r w:rsidR="00FB352B">
        <w:rPr>
          <w:rFonts w:cs="Simplified Arabic"/>
          <w:sz w:val="36"/>
          <w:szCs w:val="28"/>
          <w:rtl/>
        </w:rPr>
        <w:t>ن كله مباحات إلا مسائل يسيرة جد</w:t>
      </w:r>
      <w:r w:rsidR="00FB352B">
        <w:rPr>
          <w:rFonts w:cs="Simplified Arabic" w:hint="cs"/>
          <w:sz w:val="36"/>
          <w:szCs w:val="28"/>
          <w:rtl/>
        </w:rPr>
        <w:t>ًّ</w:t>
      </w:r>
      <w:r w:rsidRPr="00585B95">
        <w:rPr>
          <w:rFonts w:cs="Simplified Arabic"/>
          <w:sz w:val="36"/>
          <w:szCs w:val="28"/>
          <w:rtl/>
        </w:rPr>
        <w:t>ا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وهي المتفق عليها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فعليه أن يتقي الله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 w:rsidRPr="00585B95">
        <w:rPr>
          <w:rFonts w:cs="Simplified Arabic"/>
          <w:sz w:val="36"/>
          <w:szCs w:val="28"/>
          <w:rtl/>
        </w:rPr>
        <w:t>-جل وعلا-، وأن يختار من الأقوال ما يعضده الدليل لا غير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ولا يكون اختياره بين المذاهب على سبيل التشهي ولو كان قصده حسنًا للتيسير على الناس لا</w:t>
      </w:r>
      <w:r w:rsidR="00FB352B">
        <w:rPr>
          <w:rFonts w:cs="Simplified Arabic"/>
          <w:sz w:val="36"/>
          <w:szCs w:val="28"/>
          <w:rtl/>
          <w:cs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لا يكفي التيسير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</w:t>
      </w:r>
      <w:r w:rsidR="00FB352B">
        <w:rPr>
          <w:rFonts w:cs="Simplified Arabic" w:hint="cs"/>
          <w:sz w:val="36"/>
          <w:szCs w:val="28"/>
          <w:rtl/>
        </w:rPr>
        <w:t>إ</w:t>
      </w:r>
      <w:r w:rsidRPr="00585B95">
        <w:rPr>
          <w:rFonts w:cs="Simplified Arabic"/>
          <w:sz w:val="36"/>
          <w:szCs w:val="28"/>
          <w:rtl/>
        </w:rPr>
        <w:t>نما التيسير المطلوب الذي جاءت به الشريعة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وهو ما يسنده الدليل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تكاليف على الداخل في الطاعة والمريد للدخول فيها سهل الدخول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وكان عاقبته غالبًا التزايد منها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ومتى عسرت عليه أوشك ألا يدخل فيها</w:t>
      </w:r>
      <w:r w:rsidR="00FB352B">
        <w:rPr>
          <w:rFonts w:cs="Simplified Arabic" w:hint="cs"/>
          <w:sz w:val="36"/>
          <w:szCs w:val="28"/>
          <w:rtl/>
        </w:rPr>
        <w:t>.</w:t>
      </w:r>
    </w:p>
    <w:p w:rsidR="00FB352B" w:rsidRDefault="008D26AB" w:rsidP="00FB352B">
      <w:pPr>
        <w:jc w:val="lowKashida"/>
        <w:rPr>
          <w:rFonts w:cs="Simplified Arabic"/>
          <w:sz w:val="36"/>
          <w:szCs w:val="28"/>
          <w:rtl/>
        </w:rPr>
      </w:pPr>
      <w:r w:rsidRPr="00585B95">
        <w:rPr>
          <w:rFonts w:cs="Simplified Arabic"/>
          <w:sz w:val="36"/>
          <w:szCs w:val="28"/>
          <w:rtl/>
        </w:rPr>
        <w:t xml:space="preserve"> وهذا الحديث أخرجه البخاري في موضعين هنا في كتاب العلم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باب ما كان النبي -صلى الله عليه وسلم- يتخو</w:t>
      </w:r>
      <w:r>
        <w:rPr>
          <w:rFonts w:cs="Simplified Arabic"/>
          <w:sz w:val="36"/>
          <w:szCs w:val="28"/>
          <w:rtl/>
          <w:cs/>
        </w:rPr>
        <w:t>لهم</w:t>
      </w:r>
      <w:r w:rsidRPr="00585B95">
        <w:rPr>
          <w:rFonts w:cs="Simplified Arabic"/>
          <w:sz w:val="36"/>
          <w:szCs w:val="28"/>
          <w:rtl/>
        </w:rPr>
        <w:t xml:space="preserve"> بالموعظة والعلم كي لا ينفروا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قال </w:t>
      </w:r>
      <w:r w:rsidR="00FB352B">
        <w:rPr>
          <w:rFonts w:cs="Simplified Arabic" w:hint="cs"/>
          <w:sz w:val="36"/>
          <w:szCs w:val="28"/>
          <w:rtl/>
        </w:rPr>
        <w:t>-</w:t>
      </w:r>
      <w:r w:rsidRPr="00585B95">
        <w:rPr>
          <w:rFonts w:cs="Simplified Arabic"/>
          <w:sz w:val="36"/>
          <w:szCs w:val="28"/>
          <w:rtl/>
        </w:rPr>
        <w:t>رحمه الله</w:t>
      </w:r>
      <w:r w:rsidR="00FB352B">
        <w:rPr>
          <w:rFonts w:cs="Simplified Arabic" w:hint="cs"/>
          <w:sz w:val="36"/>
          <w:szCs w:val="28"/>
          <w:rtl/>
        </w:rPr>
        <w:t>-</w:t>
      </w:r>
      <w:r w:rsidRPr="00585B95">
        <w:rPr>
          <w:rFonts w:cs="Simplified Arabic"/>
          <w:sz w:val="36"/>
          <w:szCs w:val="28"/>
          <w:rtl/>
        </w:rPr>
        <w:t xml:space="preserve">: حدثنا محمد بن </w:t>
      </w:r>
      <w:r w:rsidR="00FB352B">
        <w:rPr>
          <w:rFonts w:cs="Simplified Arabic" w:hint="cs"/>
          <w:sz w:val="36"/>
          <w:szCs w:val="28"/>
          <w:rtl/>
        </w:rPr>
        <w:t>ب</w:t>
      </w:r>
      <w:r w:rsidRPr="00585B95">
        <w:rPr>
          <w:rFonts w:cs="Simplified Arabic"/>
          <w:sz w:val="36"/>
          <w:szCs w:val="28"/>
          <w:rtl/>
        </w:rPr>
        <w:t>شار قال: حدثنا يحيى بن سعيد قال: حدثنا شعب</w:t>
      </w:r>
      <w:r w:rsidR="00FB352B">
        <w:rPr>
          <w:rFonts w:cs="Simplified Arabic" w:hint="cs"/>
          <w:sz w:val="36"/>
          <w:szCs w:val="28"/>
          <w:rtl/>
        </w:rPr>
        <w:t>ة</w:t>
      </w:r>
      <w:r w:rsidRPr="00585B95">
        <w:rPr>
          <w:rFonts w:cs="Simplified Arabic"/>
          <w:sz w:val="36"/>
          <w:szCs w:val="28"/>
          <w:rtl/>
        </w:rPr>
        <w:t xml:space="preserve"> قال: حدثني أبو </w:t>
      </w:r>
      <w:r w:rsidR="00396ACA">
        <w:rPr>
          <w:rFonts w:cs="Simplified Arabic"/>
          <w:sz w:val="36"/>
          <w:szCs w:val="28"/>
          <w:rtl/>
        </w:rPr>
        <w:t>التياح يزيد بن</w:t>
      </w:r>
      <w:r w:rsidR="00EE7A50">
        <w:rPr>
          <w:rFonts w:cs="Simplified Arabic"/>
          <w:sz w:val="36"/>
          <w:szCs w:val="28"/>
          <w:rtl/>
        </w:rPr>
        <w:t xml:space="preserve"> حميد الضب</w:t>
      </w:r>
      <w:r w:rsidR="00396ACA">
        <w:rPr>
          <w:rFonts w:cs="Simplified Arabic"/>
          <w:sz w:val="36"/>
          <w:szCs w:val="28"/>
          <w:rtl/>
        </w:rPr>
        <w:t xml:space="preserve">عي عن </w:t>
      </w:r>
      <w:r w:rsidR="00396ACA">
        <w:rPr>
          <w:rFonts w:cs="Simplified Arabic" w:hint="cs"/>
          <w:sz w:val="36"/>
          <w:szCs w:val="28"/>
          <w:rtl/>
        </w:rPr>
        <w:t>أ</w:t>
      </w:r>
      <w:r w:rsidRPr="00585B95">
        <w:rPr>
          <w:rFonts w:cs="Simplified Arabic"/>
          <w:sz w:val="36"/>
          <w:szCs w:val="28"/>
          <w:rtl/>
        </w:rPr>
        <w:t>نس عن النبي -صلى الله عليه وسلم- فذكره</w:t>
      </w:r>
      <w:r w:rsidR="00FB352B">
        <w:rPr>
          <w:rFonts w:cs="Simplified Arabic"/>
          <w:sz w:val="36"/>
          <w:szCs w:val="28"/>
          <w:rtl/>
          <w:cs/>
        </w:rPr>
        <w:t>.</w:t>
      </w:r>
      <w:r w:rsidRPr="00585B95">
        <w:rPr>
          <w:rFonts w:cs="Simplified Arabic"/>
          <w:sz w:val="36"/>
          <w:szCs w:val="28"/>
          <w:rtl/>
        </w:rPr>
        <w:t xml:space="preserve"> ومناسبة قول أحدهم</w:t>
      </w:r>
      <w:r w:rsidR="00FB352B">
        <w:rPr>
          <w:rFonts w:cs="Simplified Arabic" w:hint="cs"/>
          <w:sz w:val="36"/>
          <w:szCs w:val="28"/>
          <w:rtl/>
        </w:rPr>
        <w:t>:</w:t>
      </w:r>
      <w:r w:rsidRPr="00585B95">
        <w:rPr>
          <w:rFonts w:cs="Simplified Arabic"/>
          <w:sz w:val="36"/>
          <w:szCs w:val="28"/>
          <w:rtl/>
        </w:rPr>
        <w:t xml:space="preserve"> "ولا تنفروا" الترجمة ظاهرة</w:t>
      </w:r>
      <w:r w:rsidR="00EE7A50">
        <w:rPr>
          <w:rFonts w:cs="Simplified Arabic" w:hint="cs"/>
          <w:sz w:val="36"/>
          <w:szCs w:val="28"/>
          <w:rtl/>
        </w:rPr>
        <w:t>.</w:t>
      </w:r>
      <w:r w:rsidRPr="00585B95">
        <w:rPr>
          <w:rFonts w:cs="Simplified Arabic"/>
          <w:sz w:val="36"/>
          <w:szCs w:val="28"/>
          <w:rtl/>
        </w:rPr>
        <w:t xml:space="preserve"> </w:t>
      </w:r>
    </w:p>
    <w:p w:rsidR="00712B25" w:rsidRDefault="008D26AB" w:rsidP="00FB352B">
      <w:pPr>
        <w:jc w:val="lowKashida"/>
        <w:rPr>
          <w:rFonts w:cs="Simplified Arabic"/>
          <w:sz w:val="36"/>
          <w:szCs w:val="28"/>
          <w:rtl/>
        </w:rPr>
      </w:pPr>
      <w:r w:rsidRPr="00585B95">
        <w:rPr>
          <w:rFonts w:cs="Simplified Arabic"/>
          <w:sz w:val="36"/>
          <w:szCs w:val="28"/>
          <w:rtl/>
        </w:rPr>
        <w:t>الموضع الثاني</w:t>
      </w:r>
      <w:r w:rsidR="00FB352B">
        <w:rPr>
          <w:rFonts w:cs="Simplified Arabic" w:hint="cs"/>
          <w:sz w:val="36"/>
          <w:szCs w:val="28"/>
          <w:rtl/>
        </w:rPr>
        <w:t>:</w:t>
      </w:r>
      <w:r w:rsidRPr="00585B95">
        <w:rPr>
          <w:rFonts w:cs="Simplified Arabic"/>
          <w:sz w:val="36"/>
          <w:szCs w:val="28"/>
          <w:rtl/>
        </w:rPr>
        <w:t xml:space="preserve"> في كتاب الأدب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باب قول النبي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 w:rsidRPr="00585B95">
        <w:rPr>
          <w:rFonts w:cs="Simplified Arabic"/>
          <w:sz w:val="36"/>
          <w:szCs w:val="28"/>
          <w:rtl/>
        </w:rPr>
        <w:t>-عليه الصلاة والسلام-</w:t>
      </w:r>
      <w:r w:rsidR="00FB352B">
        <w:rPr>
          <w:rFonts w:cs="Simplified Arabic" w:hint="cs"/>
          <w:sz w:val="36"/>
          <w:szCs w:val="28"/>
          <w:rtl/>
        </w:rPr>
        <w:t>:</w:t>
      </w:r>
      <w:r w:rsidRPr="00585B95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  <w:rtl/>
        </w:rPr>
        <w:t>«</w:t>
      </w:r>
      <w:r w:rsidRPr="00585B95">
        <w:rPr>
          <w:rFonts w:cs="Simplified Arabic"/>
          <w:color w:val="0000FF"/>
          <w:sz w:val="28"/>
          <w:szCs w:val="28"/>
          <w:rtl/>
        </w:rPr>
        <w:t>يسِّروا ولا تعسِّرو</w:t>
      </w:r>
      <w:r>
        <w:rPr>
          <w:rFonts w:cs="Simplified Arabic"/>
          <w:color w:val="0000FF"/>
          <w:sz w:val="28"/>
          <w:szCs w:val="28"/>
          <w:rtl/>
        </w:rPr>
        <w:t>ا</w:t>
      </w:r>
      <w:r w:rsidRPr="00585B95">
        <w:rPr>
          <w:rFonts w:cs="Simplified Arabic"/>
          <w:color w:val="0000FF"/>
          <w:sz w:val="28"/>
          <w:szCs w:val="28"/>
          <w:rtl/>
        </w:rPr>
        <w:t>»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وكان يحب التخفيف والت</w:t>
      </w:r>
      <w:r w:rsidR="00FB352B">
        <w:rPr>
          <w:rFonts w:cs="Simplified Arabic" w:hint="cs"/>
          <w:sz w:val="36"/>
          <w:szCs w:val="28"/>
          <w:rtl/>
        </w:rPr>
        <w:t>ي</w:t>
      </w:r>
      <w:r w:rsidRPr="00585B95">
        <w:rPr>
          <w:rFonts w:cs="Simplified Arabic"/>
          <w:sz w:val="36"/>
          <w:szCs w:val="28"/>
          <w:rtl/>
        </w:rPr>
        <w:t>س</w:t>
      </w:r>
      <w:r w:rsidR="00FB352B">
        <w:rPr>
          <w:rFonts w:cs="Simplified Arabic" w:hint="cs"/>
          <w:sz w:val="36"/>
          <w:szCs w:val="28"/>
          <w:rtl/>
        </w:rPr>
        <w:t>ي</w:t>
      </w:r>
      <w:r w:rsidRPr="00585B95">
        <w:rPr>
          <w:rFonts w:cs="Simplified Arabic"/>
          <w:sz w:val="36"/>
          <w:szCs w:val="28"/>
          <w:rtl/>
        </w:rPr>
        <w:t>ر على الناس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يقول</w:t>
      </w:r>
      <w:r w:rsidR="00FB352B">
        <w:rPr>
          <w:rFonts w:cs="Simplified Arabic" w:hint="cs"/>
          <w:sz w:val="36"/>
          <w:szCs w:val="28"/>
          <w:rtl/>
        </w:rPr>
        <w:t>:</w:t>
      </w:r>
      <w:r w:rsidRPr="00585B95">
        <w:rPr>
          <w:rFonts w:cs="Simplified Arabic"/>
          <w:sz w:val="36"/>
          <w:szCs w:val="28"/>
          <w:rtl/>
        </w:rPr>
        <w:t xml:space="preserve"> حدثنا آدم قال: حد</w:t>
      </w:r>
      <w:r>
        <w:rPr>
          <w:rFonts w:cs="Simplified Arabic"/>
          <w:sz w:val="36"/>
          <w:szCs w:val="28"/>
          <w:rtl/>
          <w:cs/>
        </w:rPr>
        <w:t xml:space="preserve">ثنا </w:t>
      </w:r>
      <w:r w:rsidR="00EE7A50">
        <w:rPr>
          <w:rFonts w:cs="Simplified Arabic"/>
          <w:sz w:val="36"/>
          <w:szCs w:val="28"/>
          <w:rtl/>
        </w:rPr>
        <w:t>شعب</w:t>
      </w:r>
      <w:r w:rsidR="00FB352B">
        <w:rPr>
          <w:rFonts w:cs="Simplified Arabic" w:hint="cs"/>
          <w:sz w:val="36"/>
          <w:szCs w:val="28"/>
          <w:rtl/>
        </w:rPr>
        <w:t>ة</w:t>
      </w:r>
      <w:r w:rsidR="00EE7A50">
        <w:rPr>
          <w:rFonts w:cs="Simplified Arabic"/>
          <w:sz w:val="36"/>
          <w:szCs w:val="28"/>
          <w:rtl/>
        </w:rPr>
        <w:t xml:space="preserve"> عن أبى التياح قال</w:t>
      </w:r>
      <w:r w:rsidR="00FB352B">
        <w:rPr>
          <w:rFonts w:cs="Simplified Arabic" w:hint="cs"/>
          <w:sz w:val="36"/>
          <w:szCs w:val="28"/>
          <w:rtl/>
        </w:rPr>
        <w:t>:</w:t>
      </w:r>
      <w:r w:rsidR="00EE7A50">
        <w:rPr>
          <w:rFonts w:cs="Simplified Arabic"/>
          <w:sz w:val="36"/>
          <w:szCs w:val="28"/>
          <w:rtl/>
        </w:rPr>
        <w:t xml:space="preserve"> سمعت</w:t>
      </w:r>
      <w:r w:rsidR="00396ACA">
        <w:rPr>
          <w:rFonts w:cs="Simplified Arabic"/>
          <w:sz w:val="36"/>
          <w:szCs w:val="28"/>
          <w:rtl/>
        </w:rPr>
        <w:t xml:space="preserve"> </w:t>
      </w:r>
      <w:r w:rsidR="00396ACA">
        <w:rPr>
          <w:rFonts w:cs="Simplified Arabic" w:hint="cs"/>
          <w:sz w:val="36"/>
          <w:szCs w:val="28"/>
          <w:rtl/>
        </w:rPr>
        <w:t>أ</w:t>
      </w:r>
      <w:r w:rsidRPr="00585B95">
        <w:rPr>
          <w:rFonts w:cs="Simplified Arabic"/>
          <w:sz w:val="36"/>
          <w:szCs w:val="28"/>
          <w:rtl/>
        </w:rPr>
        <w:t>نس بن مالك</w:t>
      </w:r>
      <w:r w:rsidR="00FB352B">
        <w:rPr>
          <w:rFonts w:cs="Simplified Arabic" w:hint="cs"/>
          <w:sz w:val="36"/>
          <w:szCs w:val="28"/>
          <w:rtl/>
        </w:rPr>
        <w:t xml:space="preserve"> </w:t>
      </w:r>
      <w:r w:rsidR="00396ACA">
        <w:rPr>
          <w:rFonts w:cs="Simplified Arabic" w:hint="cs"/>
          <w:sz w:val="36"/>
          <w:szCs w:val="28"/>
          <w:rtl/>
        </w:rPr>
        <w:t>-</w:t>
      </w:r>
      <w:r w:rsidRPr="00585B95">
        <w:rPr>
          <w:rFonts w:cs="Simplified Arabic"/>
          <w:sz w:val="36"/>
          <w:szCs w:val="28"/>
          <w:rtl/>
        </w:rPr>
        <w:t>رضي الله عنه</w:t>
      </w:r>
      <w:r w:rsidR="00396ACA">
        <w:rPr>
          <w:rFonts w:cs="Simplified Arabic" w:hint="cs"/>
          <w:sz w:val="36"/>
          <w:szCs w:val="28"/>
          <w:rtl/>
        </w:rPr>
        <w:t>-</w:t>
      </w:r>
      <w:r w:rsidRPr="00585B95">
        <w:rPr>
          <w:rFonts w:cs="Simplified Arabic"/>
          <w:sz w:val="36"/>
          <w:szCs w:val="28"/>
          <w:rtl/>
        </w:rPr>
        <w:t xml:space="preserve"> قال: قال النبي -عليه الصلاة والسلام-</w:t>
      </w:r>
      <w:r w:rsidR="00FB352B">
        <w:rPr>
          <w:rFonts w:cs="Simplified Arabic" w:hint="cs"/>
          <w:color w:val="0000FF"/>
          <w:sz w:val="28"/>
          <w:szCs w:val="28"/>
          <w:rtl/>
        </w:rPr>
        <w:t>:</w:t>
      </w:r>
      <w:r>
        <w:rPr>
          <w:rFonts w:cs="Simplified Arabic"/>
          <w:color w:val="0000FF"/>
          <w:sz w:val="28"/>
          <w:szCs w:val="28"/>
          <w:rtl/>
        </w:rPr>
        <w:t xml:space="preserve"> «</w:t>
      </w:r>
      <w:r w:rsidRPr="00585B95">
        <w:rPr>
          <w:rFonts w:cs="Simplified Arabic"/>
          <w:color w:val="0000FF"/>
          <w:sz w:val="28"/>
          <w:szCs w:val="28"/>
          <w:rtl/>
        </w:rPr>
        <w:t>يسِّروا ولا تعسِّروا</w:t>
      </w:r>
      <w:r w:rsidRPr="00585B95">
        <w:rPr>
          <w:rFonts w:cs="Simplified Arabic"/>
          <w:color w:val="0000FF"/>
          <w:sz w:val="28"/>
          <w:szCs w:val="28"/>
        </w:rPr>
        <w:t xml:space="preserve"> </w:t>
      </w:r>
      <w:r w:rsidRPr="00585B95">
        <w:rPr>
          <w:rFonts w:cs="Simplified Arabic"/>
          <w:color w:val="0000FF"/>
          <w:sz w:val="28"/>
          <w:szCs w:val="28"/>
          <w:rtl/>
        </w:rPr>
        <w:t>وسكنوا ولا</w:t>
      </w:r>
      <w:r w:rsidRPr="00585B95">
        <w:rPr>
          <w:rFonts w:cs="Simplified Arabic"/>
          <w:color w:val="0000FF"/>
          <w:sz w:val="28"/>
          <w:szCs w:val="28"/>
        </w:rPr>
        <w:t> </w:t>
      </w:r>
      <w:r w:rsidRPr="00585B95">
        <w:rPr>
          <w:rFonts w:cs="Simplified Arabic"/>
          <w:color w:val="0000FF"/>
          <w:sz w:val="28"/>
          <w:szCs w:val="28"/>
          <w:rtl/>
        </w:rPr>
        <w:t>تنفِّروا»</w:t>
      </w:r>
      <w:r>
        <w:rPr>
          <w:rFonts w:cs="Simplified Arabic"/>
          <w:sz w:val="36"/>
          <w:szCs w:val="28"/>
          <w:rtl/>
        </w:rPr>
        <w:t xml:space="preserve"> هذه الرواية التي أ</w:t>
      </w:r>
      <w:r w:rsidRPr="00585B95">
        <w:rPr>
          <w:rFonts w:cs="Simplified Arabic"/>
          <w:sz w:val="36"/>
          <w:szCs w:val="28"/>
          <w:rtl/>
        </w:rPr>
        <w:t>شرنا إليها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والمناسبة بين التيسير والأدب ظاهرة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</w:t>
      </w:r>
      <w:r>
        <w:rPr>
          <w:rFonts w:cs="Simplified Arabic"/>
          <w:color w:val="0000FF"/>
          <w:sz w:val="28"/>
          <w:szCs w:val="28"/>
          <w:rtl/>
        </w:rPr>
        <w:t>«</w:t>
      </w:r>
      <w:r w:rsidRPr="00585B95">
        <w:rPr>
          <w:rFonts w:cs="Simplified Arabic"/>
          <w:color w:val="0000FF"/>
          <w:sz w:val="28"/>
          <w:szCs w:val="28"/>
          <w:rtl/>
        </w:rPr>
        <w:t>يسِّروا ولا تعسِّرو</w:t>
      </w:r>
      <w:r>
        <w:rPr>
          <w:rFonts w:cs="Simplified Arabic"/>
          <w:color w:val="0000FF"/>
          <w:sz w:val="28"/>
          <w:szCs w:val="28"/>
          <w:rtl/>
        </w:rPr>
        <w:t>ا</w:t>
      </w:r>
      <w:r w:rsidRPr="00585B95">
        <w:rPr>
          <w:rFonts w:cs="Simplified Arabic"/>
          <w:color w:val="0000FF"/>
          <w:sz w:val="28"/>
          <w:szCs w:val="28"/>
          <w:rtl/>
        </w:rPr>
        <w:t>»</w:t>
      </w:r>
      <w:r w:rsidRPr="00585B95">
        <w:rPr>
          <w:rFonts w:cs="Simplified Arabic"/>
          <w:sz w:val="36"/>
          <w:szCs w:val="28"/>
          <w:rtl/>
        </w:rPr>
        <w:t xml:space="preserve"> الذي هو نص الحديث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يعني مناسبة الحديث للترجمة ظاهرة</w:t>
      </w:r>
      <w:r w:rsidR="00FB352B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حديث </w:t>
      </w:r>
      <w:r w:rsidR="00740299" w:rsidRPr="00585B95">
        <w:rPr>
          <w:rFonts w:cs="Simplified Arabic"/>
          <w:color w:val="0000FF"/>
          <w:sz w:val="28"/>
          <w:szCs w:val="28"/>
          <w:rtl/>
        </w:rPr>
        <w:t>«يسِّروا ولا تعسِّروا»</w:t>
      </w:r>
      <w:r w:rsidR="00712B25">
        <w:rPr>
          <w:rFonts w:cs="Simplified Arabic" w:hint="cs"/>
          <w:sz w:val="36"/>
          <w:szCs w:val="28"/>
          <w:rtl/>
        </w:rPr>
        <w:t>،</w:t>
      </w:r>
      <w:r w:rsidR="00740299" w:rsidRPr="00585B95">
        <w:rPr>
          <w:rFonts w:cs="Simplified Arabic"/>
          <w:sz w:val="36"/>
          <w:szCs w:val="28"/>
          <w:rtl/>
        </w:rPr>
        <w:t xml:space="preserve"> والترجمة </w:t>
      </w:r>
      <w:r w:rsidR="00740299">
        <w:rPr>
          <w:rFonts w:cs="Simplified Arabic"/>
          <w:color w:val="0000FF"/>
          <w:sz w:val="28"/>
          <w:szCs w:val="28"/>
          <w:rtl/>
        </w:rPr>
        <w:t>«</w:t>
      </w:r>
      <w:r w:rsidR="00740299" w:rsidRPr="00585B95">
        <w:rPr>
          <w:rFonts w:cs="Simplified Arabic"/>
          <w:color w:val="0000FF"/>
          <w:sz w:val="28"/>
          <w:szCs w:val="28"/>
          <w:rtl/>
        </w:rPr>
        <w:t>يسِّروا ولا تعسِّرو</w:t>
      </w:r>
      <w:r w:rsidR="00740299">
        <w:rPr>
          <w:rFonts w:cs="Simplified Arabic"/>
          <w:color w:val="0000FF"/>
          <w:sz w:val="28"/>
          <w:szCs w:val="28"/>
          <w:rtl/>
        </w:rPr>
        <w:t>ا</w:t>
      </w:r>
      <w:r w:rsidR="00740299" w:rsidRPr="00585B95">
        <w:rPr>
          <w:rFonts w:cs="Simplified Arabic"/>
          <w:color w:val="0000FF"/>
          <w:sz w:val="28"/>
          <w:szCs w:val="28"/>
          <w:rtl/>
        </w:rPr>
        <w:t>»</w:t>
      </w:r>
      <w:r w:rsidR="00712B25">
        <w:rPr>
          <w:rFonts w:cs="Simplified Arabic" w:hint="cs"/>
          <w:color w:val="0000FF"/>
          <w:sz w:val="28"/>
          <w:szCs w:val="28"/>
          <w:rtl/>
        </w:rPr>
        <w:t>،</w:t>
      </w:r>
      <w:r w:rsidR="00740299">
        <w:rPr>
          <w:rFonts w:cs="Simplified Arabic"/>
          <w:sz w:val="36"/>
          <w:szCs w:val="28"/>
        </w:rPr>
        <w:t xml:space="preserve"> </w:t>
      </w:r>
      <w:r w:rsidR="00740299" w:rsidRPr="00585B95">
        <w:rPr>
          <w:rFonts w:cs="Simplified Arabic"/>
          <w:sz w:val="36"/>
          <w:szCs w:val="28"/>
          <w:rtl/>
        </w:rPr>
        <w:t>مناسبة التيسير وعد</w:t>
      </w:r>
      <w:r w:rsidR="00740299">
        <w:rPr>
          <w:rFonts w:cs="Simplified Arabic"/>
          <w:sz w:val="36"/>
          <w:szCs w:val="28"/>
          <w:rtl/>
          <w:cs/>
        </w:rPr>
        <w:t>م</w:t>
      </w:r>
      <w:r w:rsidR="00740299" w:rsidRPr="00585B95">
        <w:rPr>
          <w:rFonts w:cs="Simplified Arabic"/>
          <w:sz w:val="36"/>
          <w:szCs w:val="28"/>
          <w:rtl/>
        </w:rPr>
        <w:t xml:space="preserve"> التعسير لكتاب الأدب ظاهرة</w:t>
      </w:r>
      <w:r w:rsidR="00712B25">
        <w:rPr>
          <w:rFonts w:cs="Simplified Arabic" w:hint="cs"/>
          <w:sz w:val="36"/>
          <w:szCs w:val="28"/>
          <w:rtl/>
        </w:rPr>
        <w:t>.</w:t>
      </w:r>
    </w:p>
    <w:p w:rsidR="00D20AC2" w:rsidRDefault="00740299" w:rsidP="00FB352B">
      <w:pPr>
        <w:jc w:val="lowKashida"/>
        <w:rPr>
          <w:rFonts w:cs="Simplified Arabic"/>
          <w:sz w:val="36"/>
          <w:szCs w:val="28"/>
          <w:rtl/>
        </w:rPr>
      </w:pPr>
      <w:r w:rsidRPr="00585B95">
        <w:rPr>
          <w:rFonts w:cs="Simplified Arabic"/>
          <w:sz w:val="36"/>
          <w:szCs w:val="28"/>
          <w:rtl/>
        </w:rPr>
        <w:t xml:space="preserve"> والحديث أخرجه مسلم أيضًا</w:t>
      </w:r>
      <w:r w:rsidR="00712B25">
        <w:rPr>
          <w:rFonts w:cs="Simplified Arabic" w:hint="cs"/>
          <w:sz w:val="36"/>
          <w:szCs w:val="28"/>
          <w:rtl/>
        </w:rPr>
        <w:t>،</w:t>
      </w:r>
      <w:r w:rsidRPr="00585B95">
        <w:rPr>
          <w:rFonts w:cs="Simplified Arabic"/>
          <w:sz w:val="36"/>
          <w:szCs w:val="28"/>
          <w:rtl/>
        </w:rPr>
        <w:t xml:space="preserve"> فهو متفق عليه</w:t>
      </w:r>
      <w:r>
        <w:rPr>
          <w:rFonts w:cs="Simplified Arabic"/>
          <w:sz w:val="36"/>
          <w:szCs w:val="28"/>
          <w:rtl/>
          <w:cs/>
        </w:rPr>
        <w:t xml:space="preserve">. </w:t>
      </w:r>
    </w:p>
    <w:p w:rsidR="004D33A5" w:rsidRDefault="008D26AB" w:rsidP="00E47449">
      <w:pPr>
        <w:autoSpaceDE w:val="0"/>
        <w:autoSpaceDN w:val="0"/>
        <w:adjustRightInd w:val="0"/>
        <w:jc w:val="lowKashida"/>
        <w:rPr>
          <w:rFonts w:cs="Simplified Arabic"/>
          <w:b/>
          <w:bCs/>
          <w:sz w:val="28"/>
          <w:szCs w:val="28"/>
          <w:rtl/>
          <w:cs/>
        </w:rPr>
      </w:pPr>
      <w:r>
        <w:rPr>
          <w:rFonts w:cs="Simplified Arabic"/>
          <w:b/>
          <w:bCs/>
          <w:sz w:val="28"/>
          <w:szCs w:val="28"/>
          <w:rtl/>
        </w:rPr>
        <w:t xml:space="preserve">المقدم: أحسن الله إليكم </w:t>
      </w:r>
      <w:r>
        <w:rPr>
          <w:rFonts w:cs="Simplified Arabic"/>
          <w:b/>
          <w:bCs/>
          <w:sz w:val="28"/>
          <w:szCs w:val="28"/>
          <w:rtl/>
          <w:cs/>
        </w:rPr>
        <w:t>شيخ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،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</w:t>
      </w:r>
      <w:r>
        <w:rPr>
          <w:rFonts w:cs="Simplified Arabic"/>
          <w:b/>
          <w:bCs/>
          <w:sz w:val="28"/>
          <w:szCs w:val="28"/>
          <w:rtl/>
        </w:rPr>
        <w:t>ونفع بعلمكم</w:t>
      </w:r>
      <w:r>
        <w:rPr>
          <w:rFonts w:cs="Simplified Arabic"/>
          <w:b/>
          <w:bCs/>
          <w:sz w:val="28"/>
          <w:szCs w:val="28"/>
          <w:rtl/>
          <w:cs/>
        </w:rPr>
        <w:t>، ونسأل الله تعالى أن يرزقنا وإياكم العلم النافع والعمل الصالح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،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شكر </w:t>
      </w:r>
      <w:r w:rsidR="00FB352B">
        <w:rPr>
          <w:rFonts w:cs="Simplified Arabic"/>
          <w:b/>
          <w:bCs/>
          <w:sz w:val="28"/>
          <w:szCs w:val="28"/>
          <w:rtl/>
          <w:cs/>
        </w:rPr>
        <w:t>الله لضيفنا فضيلة الشيخ الدكتور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 xml:space="preserve">/ </w:t>
      </w:r>
      <w:r>
        <w:rPr>
          <w:rFonts w:cs="Simplified Arabic"/>
          <w:b/>
          <w:bCs/>
          <w:sz w:val="28"/>
          <w:szCs w:val="28"/>
          <w:rtl/>
          <w:cs/>
        </w:rPr>
        <w:t>عبد الكريم بن عبد الله الخضير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 xml:space="preserve">، </w:t>
      </w:r>
      <w:r>
        <w:rPr>
          <w:rFonts w:cs="Simplified Arabic"/>
          <w:b/>
          <w:bCs/>
          <w:sz w:val="28"/>
          <w:szCs w:val="28"/>
          <w:rtl/>
          <w:cs/>
        </w:rPr>
        <w:t>شكرًا للإخوة الذين حضروا معنا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،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شكرًا لكم أنتم أيها الإخوة والأخوات على طيب متابعتكم لنا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،</w:t>
      </w:r>
      <w:r>
        <w:rPr>
          <w:rFonts w:cs="Simplified Arabic"/>
          <w:b/>
          <w:bCs/>
          <w:sz w:val="28"/>
          <w:szCs w:val="28"/>
          <w:rtl/>
          <w:cs/>
        </w:rPr>
        <w:t xml:space="preserve"> نلقاكم بإذن الله في حلقة قادمة من برنامجكم هذا</w:t>
      </w:r>
      <w:r w:rsidR="00FB352B">
        <w:rPr>
          <w:rFonts w:cs="Simplified Arabic" w:hint="cs"/>
          <w:b/>
          <w:bCs/>
          <w:sz w:val="28"/>
          <w:szCs w:val="28"/>
          <w:rtl/>
          <w:cs/>
        </w:rPr>
        <w:t>.</w:t>
      </w:r>
    </w:p>
    <w:p w:rsidR="008D26AB" w:rsidRPr="00E47449" w:rsidRDefault="008D26AB" w:rsidP="00E47449">
      <w:pPr>
        <w:autoSpaceDE w:val="0"/>
        <w:autoSpaceDN w:val="0"/>
        <w:adjustRightInd w:val="0"/>
        <w:jc w:val="lowKashida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  <w:cs/>
        </w:rPr>
        <w:t xml:space="preserve"> والسلا</w:t>
      </w:r>
      <w:bookmarkStart w:id="0" w:name="_GoBack"/>
      <w:bookmarkEnd w:id="0"/>
      <w:r>
        <w:rPr>
          <w:rFonts w:cs="Simplified Arabic"/>
          <w:b/>
          <w:bCs/>
          <w:sz w:val="28"/>
          <w:szCs w:val="28"/>
          <w:rtl/>
          <w:cs/>
        </w:rPr>
        <w:t xml:space="preserve">م عليكم ورحمة الله وبركاته. </w:t>
      </w:r>
    </w:p>
    <w:sectPr w:rsidR="008D26AB" w:rsidRPr="00E47449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728" w:rsidRDefault="00013728" w:rsidP="008C0EC7">
      <w:r>
        <w:separator/>
      </w:r>
    </w:p>
  </w:endnote>
  <w:endnote w:type="continuationSeparator" w:id="0">
    <w:p w:rsidR="00013728" w:rsidRDefault="00013728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A0CBAF7-C927-4327-9960-90CDEC7293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58D5EAE-7838-478B-B0AB-A01662F48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73DC9F-B08B-40CE-A4C2-16EE180B7960}"/>
    <w:embedBold r:id="rId4" w:fontKey="{765ED0B5-DF8A-4D6C-B6B9-78E3F033AFA5}"/>
    <w:embedItalic r:id="rId5" w:fontKey="{2DAACB20-F8CD-410D-87BE-100AE74E2B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A127E1-106E-491C-AC80-21E7D1DB83D7}"/>
    <w:embedBold r:id="rId7" w:fontKey="{044E2A36-B426-45D7-AF45-BBAEF22EA5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27FADC-AA2B-4BA1-9658-B0FC36A11434}"/>
    <w:embedBold r:id="rId9" w:fontKey="{72CF9684-ACB3-4700-91D8-5127082A091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7092F23-9098-42EE-88CB-C92494E1EAF0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CA39BB3-99A8-4657-AC1B-20FFC00C091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0672813-97AC-41E4-8A4E-F7DE2B685929}"/>
    <w:embedBold r:id="rId13" w:fontKey="{D6A9C469-EDF5-41D6-8E8A-0D56D0EFE0E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222D0CF3-CE7D-419A-B9D5-5CED6B93170A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5" w:fontKey="{152BC63F-E478-4255-ABCA-9F3487082068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DE8D5EC1-B6D6-413D-B7B8-E06D276C296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2392C0E2-C3D5-4869-9A04-C2925A231C8C}"/>
    <w:embedBold r:id="rId18" w:fontKey="{6E650B4F-F161-4210-A5C7-4B8F066CB79A}"/>
  </w:font>
  <w:font w:name="AAA Golden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9" w:fontKey="{5B7AC24B-00E2-4DED-BB2C-9930567F351E}"/>
    <w:embedBold r:id="rId20" w:fontKey="{F1D49638-671A-457B-81D9-6B52170CD0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B0011DCA-1206-4200-A883-9D19C83984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728" w:rsidRDefault="00013728" w:rsidP="008C0EC7">
      <w:r>
        <w:separator/>
      </w:r>
    </w:p>
  </w:footnote>
  <w:footnote w:type="continuationSeparator" w:id="0">
    <w:p w:rsidR="00013728" w:rsidRDefault="00013728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6AB" w:rsidRDefault="00013728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1" filled="f" stroked="f">
          <v:textbox style="mso-next-textbox:#_x0000_s2049">
            <w:txbxContent>
              <w:p w:rsidR="008D26AB" w:rsidRDefault="0066492B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8D26AB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4744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1" type="#_x0000_t202" style="position:absolute;left:0;text-align:left;margin-left:382.05pt;margin-top:7.7pt;width:99pt;height:45pt;z-index:-2" stroked="f">
          <v:textbox style="mso-next-textbox:#_x0000_s2051">
            <w:txbxContent>
              <w:p w:rsidR="008D26AB" w:rsidRDefault="008D26AB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D26AB" w:rsidRDefault="0066492B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8D26AB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E47449">
                  <w:rPr>
                    <w:sz w:val="28"/>
                    <w:szCs w:val="28"/>
                    <w:rtl/>
                  </w:rPr>
                  <w:t>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8D26AB">
      <w:rPr>
        <w:rtl/>
      </w:rPr>
      <w:tab/>
    </w:r>
    <w:r w:rsidR="008D26AB">
      <w:rPr>
        <w:rtl/>
      </w:rPr>
      <w:tab/>
    </w:r>
    <w:r w:rsidR="008D26AB">
      <w:rPr>
        <w:rtl/>
      </w:rPr>
      <w:tab/>
    </w:r>
    <w:r w:rsidR="008D26AB">
      <w:rPr>
        <w:rtl/>
      </w:rPr>
      <w:tab/>
    </w:r>
    <w:r w:rsidR="008D26AB">
      <w:rPr>
        <w:rtl/>
      </w:rPr>
      <w:tab/>
    </w:r>
  </w:p>
  <w:p w:rsidR="008D26AB" w:rsidRPr="00CD4C3A" w:rsidRDefault="00013728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_x0000_s2050" type="#_x0000_t202" style="position:absolute;left:0;text-align:left;margin-left:34.8pt;margin-top:2.9pt;width:213pt;height:27pt;z-index:2" stroked="f">
          <v:textbox style="mso-next-textbox:#_x0000_s2050" inset="0,,1mm">
            <w:txbxContent>
              <w:p w:rsidR="008D26AB" w:rsidRPr="00F67560" w:rsidRDefault="008D26AB" w:rsidP="00F67560">
                <w:pPr>
                  <w:jc w:val="center"/>
                  <w:rPr>
                    <w:rFonts w:cs="AL-Mohanad Bold"/>
                    <w:sz w:val="22"/>
                    <w:szCs w:val="22"/>
                    <w:rtl/>
                    <w:lang w:bidi="ar-EG"/>
                  </w:rPr>
                </w:pPr>
                <w:r w:rsidRPr="00F67560">
                  <w:rPr>
                    <w:rFonts w:cs="AL-Mohanad Bold"/>
                    <w:sz w:val="22"/>
                    <w:szCs w:val="22"/>
                    <w:rtl/>
                  </w:rPr>
                  <w:t xml:space="preserve">التجريد الصريح– الحلقة </w:t>
                </w:r>
                <w:r w:rsidRPr="00F67560">
                  <w:rPr>
                    <w:rFonts w:cs="AL-Mohanad Bold"/>
                    <w:sz w:val="22"/>
                    <w:szCs w:val="22"/>
                    <w:rtl/>
                    <w:lang w:bidi="ar-EG"/>
                  </w:rPr>
                  <w:t>الرابعة والعشرون بعد المائة</w:t>
                </w:r>
              </w:p>
            </w:txbxContent>
          </v:textbox>
          <w10:wrap anchorx="page"/>
        </v:shape>
      </w:pict>
    </w:r>
  </w:p>
  <w:p w:rsidR="008D26AB" w:rsidRPr="007D1514" w:rsidRDefault="00013728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_x0000_s2052" style="position:absolute;left:0;text-align:left;z-index:-1" from="6.3pt,2.7pt" to="399.1pt,4.25pt" strokeweight="5pt">
          <v:stroke linestyle="thickThin"/>
          <w10:wrap anchorx="page"/>
        </v:line>
      </w:pict>
    </w:r>
    <w:r w:rsidR="008D26AB">
      <w:tab/>
    </w:r>
  </w:p>
  <w:p w:rsidR="008D26AB" w:rsidRPr="00064954" w:rsidRDefault="008D26AB" w:rsidP="00D063C6">
    <w:pPr>
      <w:pStyle w:val="Header"/>
    </w:pPr>
  </w:p>
  <w:p w:rsidR="008D26AB" w:rsidRPr="00D063C6" w:rsidRDefault="008D26AB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6AB" w:rsidRDefault="00013728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.6pt;margin-top:27.95pt;width:45pt;height:36pt;z-index:6" filled="f" stroked="f">
          <v:textbox style="mso-next-textbox:#_x0000_s2053">
            <w:txbxContent>
              <w:p w:rsidR="008D26AB" w:rsidRDefault="0066492B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 w:rsidR="008D26AB"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E47449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4" type="#_x0000_t202" style="position:absolute;left:0;text-align:left;margin-left:-22.55pt;margin-top:16.7pt;width:99pt;height:45pt;z-index:4" stroked="f">
          <v:textbox style="mso-next-textbox:#_x0000_s2054">
            <w:txbxContent>
              <w:p w:rsidR="008D26AB" w:rsidRDefault="008D26AB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D26AB" w:rsidRDefault="0066492B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8D26AB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E47449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_x0000_s2055" type="#_x0000_t202" style="position:absolute;left:0;text-align:left;margin-left:12.55pt;margin-top:30.2pt;width:39pt;height:28.5pt;z-index:3" filled="f" stroked="f">
          <v:textbox style="mso-next-textbox:#_x0000_s2055">
            <w:txbxContent>
              <w:p w:rsidR="008D26AB" w:rsidRDefault="0066492B" w:rsidP="00D063C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8D26AB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E47449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D26AB" w:rsidRPr="00CD4C3A" w:rsidRDefault="008D26AB" w:rsidP="00D063C6">
    <w:pPr>
      <w:pStyle w:val="Header"/>
    </w:pPr>
  </w:p>
  <w:p w:rsidR="008D26AB" w:rsidRPr="007D1514" w:rsidRDefault="00013728" w:rsidP="00D063C6">
    <w:pPr>
      <w:pStyle w:val="Header"/>
    </w:pPr>
    <w:r>
      <w:rPr>
        <w:noProof/>
      </w:rPr>
      <w:pict>
        <v:shape id="_x0000_s2056" type="#_x0000_t202" style="position:absolute;left:0;text-align:left;margin-left:271.4pt;margin-top:.35pt;width:145.05pt;height:27pt;z-index:7" stroked="f">
          <v:textbox style="mso-next-textbox:#_x0000_s2056" inset="0,0,0,0">
            <w:txbxContent>
              <w:p w:rsidR="008D26AB" w:rsidRPr="0004247D" w:rsidRDefault="008D26AB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8D26AB" w:rsidRDefault="008D26AB" w:rsidP="00D063C6">
                <w:pPr>
                  <w:rPr>
                    <w:rtl/>
                  </w:rPr>
                </w:pPr>
              </w:p>
              <w:p w:rsidR="008D26AB" w:rsidRDefault="0066492B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8D26AB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47449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8D26AB" w:rsidRDefault="008D26AB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noProof/>
      </w:rPr>
      <w:pict>
        <v:line id="_x0000_s2057" style="position:absolute;left:0;text-align:left;z-index:5" from="53.6pt,12.65pt" to="464.55pt,14.25pt" strokeweight="5pt">
          <v:stroke linestyle="thickThin"/>
          <w10:wrap anchorx="page"/>
        </v:line>
      </w:pict>
    </w:r>
  </w:p>
  <w:p w:rsidR="008D26AB" w:rsidRPr="00E811C5" w:rsidRDefault="008D26AB" w:rsidP="00D063C6">
    <w:pPr>
      <w:pStyle w:val="Header"/>
    </w:pPr>
  </w:p>
  <w:p w:rsidR="008D26AB" w:rsidRPr="00D063C6" w:rsidRDefault="008D26AB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NotTrackMove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EC7"/>
    <w:rsid w:val="00006B46"/>
    <w:rsid w:val="00013728"/>
    <w:rsid w:val="0004247D"/>
    <w:rsid w:val="00064954"/>
    <w:rsid w:val="0007354A"/>
    <w:rsid w:val="0010494C"/>
    <w:rsid w:val="00106CA1"/>
    <w:rsid w:val="001248DC"/>
    <w:rsid w:val="00125EF7"/>
    <w:rsid w:val="001424BB"/>
    <w:rsid w:val="00190EAC"/>
    <w:rsid w:val="001B28D9"/>
    <w:rsid w:val="001B5EC4"/>
    <w:rsid w:val="001E491A"/>
    <w:rsid w:val="001F425C"/>
    <w:rsid w:val="002225F9"/>
    <w:rsid w:val="00227E96"/>
    <w:rsid w:val="002C7102"/>
    <w:rsid w:val="0031368A"/>
    <w:rsid w:val="00327980"/>
    <w:rsid w:val="00336E81"/>
    <w:rsid w:val="0039365A"/>
    <w:rsid w:val="00396ACA"/>
    <w:rsid w:val="003B0A16"/>
    <w:rsid w:val="003B48B0"/>
    <w:rsid w:val="003D6725"/>
    <w:rsid w:val="003E63FA"/>
    <w:rsid w:val="003F4E70"/>
    <w:rsid w:val="003F68C3"/>
    <w:rsid w:val="00404E00"/>
    <w:rsid w:val="00435447"/>
    <w:rsid w:val="004D33A5"/>
    <w:rsid w:val="004E22A9"/>
    <w:rsid w:val="00502DB0"/>
    <w:rsid w:val="00536CF0"/>
    <w:rsid w:val="005517C6"/>
    <w:rsid w:val="005607C5"/>
    <w:rsid w:val="0058345C"/>
    <w:rsid w:val="00585B95"/>
    <w:rsid w:val="00586E3A"/>
    <w:rsid w:val="00590E90"/>
    <w:rsid w:val="0061179A"/>
    <w:rsid w:val="006259C8"/>
    <w:rsid w:val="00646679"/>
    <w:rsid w:val="0066492B"/>
    <w:rsid w:val="006934FC"/>
    <w:rsid w:val="006A0096"/>
    <w:rsid w:val="006B4E28"/>
    <w:rsid w:val="006C0C16"/>
    <w:rsid w:val="006D63B9"/>
    <w:rsid w:val="006D7247"/>
    <w:rsid w:val="006E0844"/>
    <w:rsid w:val="006F69CE"/>
    <w:rsid w:val="00712B25"/>
    <w:rsid w:val="00734A48"/>
    <w:rsid w:val="00736B92"/>
    <w:rsid w:val="00740299"/>
    <w:rsid w:val="00741736"/>
    <w:rsid w:val="0075077E"/>
    <w:rsid w:val="007635B4"/>
    <w:rsid w:val="00770500"/>
    <w:rsid w:val="00770A70"/>
    <w:rsid w:val="00792708"/>
    <w:rsid w:val="00794996"/>
    <w:rsid w:val="00797A0E"/>
    <w:rsid w:val="007C1839"/>
    <w:rsid w:val="007D1514"/>
    <w:rsid w:val="007D5966"/>
    <w:rsid w:val="007F210A"/>
    <w:rsid w:val="007F4A8D"/>
    <w:rsid w:val="007F7AD3"/>
    <w:rsid w:val="008154A1"/>
    <w:rsid w:val="008B0306"/>
    <w:rsid w:val="008B473B"/>
    <w:rsid w:val="008C0EC7"/>
    <w:rsid w:val="008D26AB"/>
    <w:rsid w:val="008E03F3"/>
    <w:rsid w:val="008F6DF7"/>
    <w:rsid w:val="00902179"/>
    <w:rsid w:val="00971222"/>
    <w:rsid w:val="0099380F"/>
    <w:rsid w:val="009A0EF6"/>
    <w:rsid w:val="00A0495B"/>
    <w:rsid w:val="00AA110F"/>
    <w:rsid w:val="00AB34A8"/>
    <w:rsid w:val="00AB508A"/>
    <w:rsid w:val="00AC0FE5"/>
    <w:rsid w:val="00AE1A24"/>
    <w:rsid w:val="00B06626"/>
    <w:rsid w:val="00B1458F"/>
    <w:rsid w:val="00B27FC5"/>
    <w:rsid w:val="00B802C6"/>
    <w:rsid w:val="00B81D78"/>
    <w:rsid w:val="00BA2161"/>
    <w:rsid w:val="00BA371B"/>
    <w:rsid w:val="00BC2EBC"/>
    <w:rsid w:val="00C8715F"/>
    <w:rsid w:val="00C910BF"/>
    <w:rsid w:val="00CC28DF"/>
    <w:rsid w:val="00CC5837"/>
    <w:rsid w:val="00CD4C3A"/>
    <w:rsid w:val="00CE09EB"/>
    <w:rsid w:val="00D063C6"/>
    <w:rsid w:val="00D20AC2"/>
    <w:rsid w:val="00D21CE7"/>
    <w:rsid w:val="00D23B21"/>
    <w:rsid w:val="00D36883"/>
    <w:rsid w:val="00D432B9"/>
    <w:rsid w:val="00D60C6C"/>
    <w:rsid w:val="00D728EB"/>
    <w:rsid w:val="00D74C0C"/>
    <w:rsid w:val="00DC02CC"/>
    <w:rsid w:val="00DC0EED"/>
    <w:rsid w:val="00DF314B"/>
    <w:rsid w:val="00E26FE0"/>
    <w:rsid w:val="00E45DA4"/>
    <w:rsid w:val="00E46A2C"/>
    <w:rsid w:val="00E47449"/>
    <w:rsid w:val="00E77FFA"/>
    <w:rsid w:val="00E80031"/>
    <w:rsid w:val="00E811C5"/>
    <w:rsid w:val="00E93D37"/>
    <w:rsid w:val="00EC34F7"/>
    <w:rsid w:val="00EE7A50"/>
    <w:rsid w:val="00F117AF"/>
    <w:rsid w:val="00F67560"/>
    <w:rsid w:val="00F91EAF"/>
    <w:rsid w:val="00FB352B"/>
    <w:rsid w:val="00FE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0FFD7AE"/>
  <w15:docId w15:val="{DC8096E1-E96E-4CF2-B7B7-73C60C67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/>
      <w:b/>
      <w:noProof/>
      <w:sz w:val="32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/>
      <w:sz w:val="16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character" w:styleId="Emphasis">
    <w:name w:val="Emphasis"/>
    <w:uiPriority w:val="99"/>
    <w:qFormat/>
    <w:locked/>
    <w:rsid w:val="00BC2EBC"/>
    <w:rPr>
      <w:rFonts w:cs="Times New Roman"/>
      <w:i/>
    </w:rPr>
  </w:style>
  <w:style w:type="character" w:customStyle="1" w:styleId="apple-converted-space">
    <w:name w:val="apple-converted-space"/>
    <w:uiPriority w:val="99"/>
    <w:rsid w:val="00BC2EBC"/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2226</Words>
  <Characters>12690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alsayra</Company>
  <LinksUpToDate>false</LinksUpToDate>
  <CharactersWithSpaces>14887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34</cp:revision>
  <dcterms:created xsi:type="dcterms:W3CDTF">2015-11-05T12:30:00Z</dcterms:created>
  <dcterms:modified xsi:type="dcterms:W3CDTF">2017-06-02T13:46:00Z</dcterms:modified>
</cp:coreProperties>
</file>