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F14D7" w:rsidRDefault="00AF14D7" w:rsidP="007410AE">
      <w:pPr>
        <w:ind w:left="-1282" w:right="-709"/>
        <w:jc w:val="center"/>
        <w:rPr>
          <w:rFonts w:cs="Arial"/>
          <w:sz w:val="96"/>
          <w:szCs w:val="96"/>
        </w:rPr>
      </w:pPr>
      <w:r>
        <w:rPr>
          <w:sz w:val="96"/>
          <w:szCs w:val="96"/>
        </w:rPr>
        <w:sym w:font="AGA Arabesque" w:char="F050"/>
      </w:r>
    </w:p>
    <w:p w:rsidR="00AF14D7" w:rsidRDefault="00AF14D7" w:rsidP="007410AE">
      <w:pPr>
        <w:ind w:left="-1282" w:right="-709"/>
        <w:jc w:val="center"/>
        <w:rPr>
          <w:rFonts w:cs="PT Bold Heading"/>
          <w:sz w:val="96"/>
          <w:szCs w:val="96"/>
          <w:rtl/>
        </w:rPr>
      </w:pPr>
    </w:p>
    <w:p w:rsidR="00AF14D7" w:rsidRDefault="00AF14D7" w:rsidP="007410AE">
      <w:pPr>
        <w:ind w:left="-1282" w:right="-709"/>
        <w:rPr>
          <w:rFonts w:cs="PT Bold Heading"/>
          <w:sz w:val="96"/>
          <w:szCs w:val="96"/>
          <w:rtl/>
        </w:rPr>
      </w:pPr>
    </w:p>
    <w:p w:rsidR="00AF14D7" w:rsidRDefault="00AF14D7" w:rsidP="007410AE">
      <w:pPr>
        <w:ind w:left="-1282" w:right="-709"/>
        <w:jc w:val="center"/>
        <w:rPr>
          <w:rFonts w:cs="PT Bold Heading"/>
          <w:sz w:val="96"/>
          <w:szCs w:val="96"/>
          <w:rtl/>
        </w:rPr>
      </w:pPr>
      <w:r>
        <w:rPr>
          <w:rFonts w:cs="PT Bold Heading"/>
          <w:sz w:val="96"/>
          <w:szCs w:val="96"/>
          <w:rtl/>
        </w:rPr>
        <w:t xml:space="preserve"> شرح كتاب التجريد الصريح لأحاديث الجامع الصحيح</w:t>
      </w:r>
    </w:p>
    <w:p w:rsidR="00AF14D7" w:rsidRDefault="00AF14D7" w:rsidP="007410AE">
      <w:pPr>
        <w:ind w:left="-1282" w:right="-709"/>
        <w:jc w:val="center"/>
        <w:rPr>
          <w:rFonts w:cs="Arial"/>
          <w:sz w:val="96"/>
          <w:szCs w:val="96"/>
          <w:rtl/>
        </w:rPr>
      </w:pPr>
    </w:p>
    <w:p w:rsidR="00AF14D7" w:rsidRDefault="00AF14D7" w:rsidP="007410AE">
      <w:pPr>
        <w:ind w:left="-1282" w:right="-709"/>
        <w:jc w:val="center"/>
        <w:rPr>
          <w:rFonts w:cs="Arial"/>
          <w:sz w:val="96"/>
          <w:szCs w:val="96"/>
          <w:rtl/>
        </w:rPr>
      </w:pPr>
      <w:r>
        <w:rPr>
          <w:rFonts w:ascii="Andalus" w:hAnsi="Andalus" w:cs="Andalus"/>
          <w:b/>
          <w:sz w:val="48"/>
          <w:szCs w:val="48"/>
          <w:rtl/>
        </w:rPr>
        <w:t>فضيلة الشيخ الدكتور</w:t>
      </w:r>
    </w:p>
    <w:p w:rsidR="00AF14D7" w:rsidRDefault="00AF14D7" w:rsidP="007410AE">
      <w:pPr>
        <w:ind w:left="-1282" w:right="-709"/>
        <w:jc w:val="center"/>
        <w:rPr>
          <w:rFonts w:ascii="Andalus" w:hAnsi="Andalus" w:cs="AL-Mohanad Bold"/>
          <w:b/>
          <w:sz w:val="48"/>
          <w:szCs w:val="48"/>
          <w:rtl/>
        </w:rPr>
      </w:pPr>
      <w:r>
        <w:rPr>
          <w:rFonts w:ascii="Andalus" w:hAnsi="Andalus" w:cs="AL-Mohanad Bold"/>
          <w:b/>
          <w:sz w:val="48"/>
          <w:szCs w:val="48"/>
          <w:rtl/>
        </w:rPr>
        <w:t>عبد الكريم بن عبد الله الخضير</w:t>
      </w:r>
    </w:p>
    <w:p w:rsidR="00AF14D7" w:rsidRDefault="00AF14D7" w:rsidP="007410AE">
      <w:pPr>
        <w:ind w:left="-1282" w:right="-709"/>
        <w:jc w:val="center"/>
        <w:rPr>
          <w:rFonts w:ascii="Andalus" w:hAnsi="Andalus" w:cs="Andalus"/>
          <w:b/>
          <w:sz w:val="48"/>
          <w:szCs w:val="48"/>
          <w:rtl/>
        </w:rPr>
      </w:pPr>
      <w:r>
        <w:rPr>
          <w:rFonts w:ascii="Andalus" w:hAnsi="Andalus" w:cs="AL-Mohanad Bold"/>
          <w:b/>
          <w:sz w:val="48"/>
          <w:szCs w:val="48"/>
          <w:rtl/>
        </w:rPr>
        <w:t>عضو هيئة كبار العلماء وعضو اللجنة الدائمة للبحوث العلمية والإفتاء</w:t>
      </w:r>
    </w:p>
    <w:p w:rsidR="00AF14D7" w:rsidRDefault="00AF14D7" w:rsidP="007410AE">
      <w:pPr>
        <w:pStyle w:val="AL-MohanadBold16"/>
        <w:rPr>
          <w:noProof w:val="0"/>
          <w:rtl/>
        </w:rPr>
      </w:pPr>
    </w:p>
    <w:p w:rsidR="00AF14D7" w:rsidRDefault="00AF14D7" w:rsidP="007410AE">
      <w:pPr>
        <w:pStyle w:val="AL-MohanadBold16"/>
        <w:rPr>
          <w:noProof w:val="0"/>
          <w:rtl/>
        </w:rPr>
      </w:pPr>
    </w:p>
    <w:p w:rsidR="00AF14D7" w:rsidRDefault="00AF14D7" w:rsidP="00D14C62">
      <w:pPr>
        <w:ind w:left="-1282" w:right="-709"/>
        <w:jc w:val="center"/>
        <w:rPr>
          <w:rFonts w:ascii="Tahoma" w:hAnsi="Tahoma" w:cs="Tahoma"/>
          <w:bCs/>
          <w:rtl/>
        </w:rPr>
      </w:pPr>
      <w:r>
        <w:rPr>
          <w:rFonts w:ascii="Tahoma" w:hAnsi="Tahoma" w:cs="Tahoma"/>
          <w:bCs/>
          <w:rtl/>
        </w:rPr>
        <w:t xml:space="preserve"> (الحلقة </w:t>
      </w:r>
      <w:r>
        <w:rPr>
          <w:rFonts w:ascii="Tahoma" w:hAnsi="Tahoma" w:cs="Tahoma"/>
          <w:bCs/>
          <w:rtl/>
          <w:lang w:bidi="ar-EG"/>
        </w:rPr>
        <w:t>الثانية بعد المائتين)</w:t>
      </w:r>
    </w:p>
    <w:p w:rsidR="00AF14D7" w:rsidRDefault="00AF14D7" w:rsidP="007410AE">
      <w:pPr>
        <w:pStyle w:val="BodyTextIndent"/>
        <w:ind w:left="-1282" w:right="-709" w:firstLine="562"/>
        <w:jc w:val="center"/>
        <w:rPr>
          <w:noProof w:val="0"/>
          <w:rtl/>
        </w:rPr>
      </w:pPr>
    </w:p>
    <w:p w:rsidR="00AF14D7" w:rsidRDefault="00AF14D7" w:rsidP="007410AE">
      <w:pPr>
        <w:pStyle w:val="BodyTextIndent"/>
        <w:tabs>
          <w:tab w:val="left" w:pos="3396"/>
        </w:tabs>
        <w:ind w:left="-1281" w:right="-709" w:firstLine="0"/>
        <w:jc w:val="center"/>
        <w:rPr>
          <w:rFonts w:ascii="QCF_P039" w:hAnsi="QCF_P039" w:cs="AL-Mohanad"/>
          <w:noProof w:val="0"/>
          <w:sz w:val="36"/>
          <w:szCs w:val="36"/>
          <w:rtl/>
        </w:rPr>
      </w:pPr>
      <w:r>
        <w:rPr>
          <w:noProof w:val="0"/>
          <w:rtl/>
        </w:rPr>
        <w:t xml:space="preserve">   /   /   14</w:t>
      </w:r>
    </w:p>
    <w:p w:rsidR="00AF14D7" w:rsidRDefault="00AF14D7" w:rsidP="007410AE">
      <w:pPr>
        <w:jc w:val="both"/>
        <w:rPr>
          <w:rFonts w:cs="Simplified Arabic"/>
          <w:b/>
          <w:bCs/>
          <w:sz w:val="36"/>
          <w:szCs w:val="28"/>
          <w:rtl/>
        </w:rPr>
      </w:pPr>
    </w:p>
    <w:p w:rsidR="00AF14D7" w:rsidRDefault="00AF14D7" w:rsidP="007410AE">
      <w:pPr>
        <w:jc w:val="both"/>
        <w:rPr>
          <w:rFonts w:cs="Simplified Arabic"/>
          <w:b/>
          <w:bCs/>
          <w:sz w:val="36"/>
          <w:szCs w:val="28"/>
          <w:rtl/>
        </w:rPr>
      </w:pPr>
    </w:p>
    <w:p w:rsidR="00AF14D7" w:rsidRDefault="00AF14D7" w:rsidP="007410AE">
      <w:pPr>
        <w:jc w:val="both"/>
        <w:rPr>
          <w:rFonts w:cs="Simplified Arabic"/>
          <w:b/>
          <w:bCs/>
          <w:sz w:val="36"/>
          <w:szCs w:val="28"/>
          <w:rtl/>
        </w:rPr>
      </w:pPr>
    </w:p>
    <w:p w:rsidR="008A282A" w:rsidRDefault="00AF14D7" w:rsidP="008A282A">
      <w:pPr>
        <w:jc w:val="lowKashida"/>
        <w:rPr>
          <w:rFonts w:ascii="Simplified Arabic" w:hAnsi="Simplified Arabic" w:cs="Simplified Arabic"/>
          <w:b/>
          <w:bCs/>
          <w:sz w:val="28"/>
          <w:szCs w:val="28"/>
          <w:rtl/>
          <w:lang w:bidi="ar-EG"/>
        </w:rPr>
      </w:pPr>
      <w:bookmarkStart w:id="0" w:name="_GoBack"/>
      <w:r>
        <w:rPr>
          <w:rFonts w:ascii="Simplified Arabic" w:hAnsi="Simplified Arabic" w:cs="Simplified Arabic"/>
          <w:b/>
          <w:bCs/>
          <w:sz w:val="28"/>
          <w:szCs w:val="28"/>
          <w:rtl/>
          <w:lang w:bidi="ar-EG"/>
        </w:rPr>
        <w:lastRenderedPageBreak/>
        <w:t>المقدم: بسم الله الرحمن الرحيم</w:t>
      </w:r>
      <w:r w:rsidR="008A282A">
        <w:rPr>
          <w:rFonts w:ascii="Simplified Arabic" w:hAnsi="Simplified Arabic" w:cs="Simplified Arabic" w:hint="cs"/>
          <w:b/>
          <w:bCs/>
          <w:sz w:val="28"/>
          <w:szCs w:val="28"/>
          <w:rtl/>
          <w:lang w:bidi="ar-EG"/>
        </w:rPr>
        <w:t>.</w:t>
      </w:r>
    </w:p>
    <w:p w:rsidR="00AF14D7" w:rsidRDefault="00AF14D7" w:rsidP="008A282A">
      <w:pPr>
        <w:jc w:val="lowKashida"/>
        <w:rPr>
          <w:rFonts w:ascii="Simplified Arabic" w:hAnsi="Simplified Arabic" w:cs="Simplified Arabic"/>
          <w:b/>
          <w:bCs/>
          <w:sz w:val="28"/>
          <w:szCs w:val="28"/>
          <w:rtl/>
          <w:lang w:bidi="ar-EG"/>
        </w:rPr>
      </w:pPr>
      <w:r>
        <w:rPr>
          <w:rFonts w:ascii="Simplified Arabic" w:hAnsi="Simplified Arabic" w:cs="Simplified Arabic"/>
          <w:b/>
          <w:bCs/>
          <w:sz w:val="28"/>
          <w:szCs w:val="28"/>
          <w:rtl/>
          <w:lang w:bidi="ar-EG"/>
        </w:rPr>
        <w:t xml:space="preserve"> الحمد لله رب العالمين، وصلى الله وسلم وبارك على عبده ورسوله، نبينا محمد وعلى آله وصحبه أجمعين. أيها الإخوة</w:t>
      </w:r>
      <w:r>
        <w:rPr>
          <w:rFonts w:ascii="Simplified Arabic" w:hAnsi="Simplified Arabic" w:cs="Simplified Arabic"/>
          <w:b/>
          <w:bCs/>
          <w:sz w:val="28"/>
          <w:szCs w:val="28"/>
          <w:rtl/>
          <w:cs/>
        </w:rPr>
        <w:t xml:space="preserve"> </w:t>
      </w:r>
      <w:r>
        <w:rPr>
          <w:rFonts w:ascii="Simplified Arabic" w:hAnsi="Simplified Arabic" w:cs="Simplified Arabic"/>
          <w:b/>
          <w:bCs/>
          <w:sz w:val="28"/>
          <w:szCs w:val="28"/>
          <w:rtl/>
          <w:lang w:bidi="ar-EG"/>
        </w:rPr>
        <w:t>والأخوات</w:t>
      </w:r>
      <w:r w:rsidR="008A282A">
        <w:rPr>
          <w:rFonts w:ascii="Simplified Arabic" w:hAnsi="Simplified Arabic" w:cs="Simplified Arabic" w:hint="cs"/>
          <w:b/>
          <w:bCs/>
          <w:sz w:val="28"/>
          <w:szCs w:val="28"/>
          <w:rtl/>
          <w:lang w:bidi="ar-EG"/>
        </w:rPr>
        <w:t>،</w:t>
      </w:r>
      <w:r>
        <w:rPr>
          <w:rFonts w:ascii="Simplified Arabic" w:hAnsi="Simplified Arabic" w:cs="Simplified Arabic"/>
          <w:b/>
          <w:bCs/>
          <w:sz w:val="28"/>
          <w:szCs w:val="28"/>
          <w:rtl/>
          <w:lang w:bidi="ar-EG"/>
        </w:rPr>
        <w:t xml:space="preserve"> السلام عليكم ورحمة الله وبركاته، </w:t>
      </w:r>
      <w:r>
        <w:rPr>
          <w:rFonts w:ascii="Simplified Arabic" w:hAnsi="Simplified Arabic" w:cs="Simplified Arabic"/>
          <w:b/>
          <w:bCs/>
          <w:sz w:val="28"/>
          <w:szCs w:val="28"/>
          <w:rtl/>
          <w:cs/>
        </w:rPr>
        <w:t xml:space="preserve">وأهلًا </w:t>
      </w:r>
      <w:r>
        <w:rPr>
          <w:rFonts w:ascii="Simplified Arabic" w:hAnsi="Simplified Arabic" w:cs="Simplified Arabic"/>
          <w:b/>
          <w:bCs/>
          <w:sz w:val="28"/>
          <w:szCs w:val="28"/>
          <w:rtl/>
          <w:lang w:bidi="ar-EG"/>
        </w:rPr>
        <w:t>بكم إلى حلقة جديدة في "شرح كتاب التجريد الصريح لأحاديث الجامع الصحيح"</w:t>
      </w:r>
      <w:r w:rsidR="008A282A">
        <w:rPr>
          <w:rFonts w:ascii="Simplified Arabic" w:hAnsi="Simplified Arabic" w:cs="Simplified Arabic" w:hint="cs"/>
          <w:b/>
          <w:bCs/>
          <w:sz w:val="28"/>
          <w:szCs w:val="28"/>
          <w:rtl/>
          <w:lang w:bidi="ar-EG"/>
        </w:rPr>
        <w:t>،</w:t>
      </w:r>
      <w:r>
        <w:rPr>
          <w:rFonts w:ascii="Simplified Arabic" w:hAnsi="Simplified Arabic" w:cs="Simplified Arabic"/>
          <w:b/>
          <w:bCs/>
          <w:sz w:val="28"/>
          <w:szCs w:val="28"/>
          <w:rtl/>
          <w:lang w:bidi="ar-EG"/>
        </w:rPr>
        <w:t xml:space="preserve"> مع بداية حلقتنا يسرنا أن نرحب بصاحب الفضيلة الشيخ الدكتور عبد الكريم بن عبد الله الخضير</w:t>
      </w:r>
      <w:r w:rsidR="008A282A">
        <w:rPr>
          <w:rFonts w:ascii="Simplified Arabic" w:hAnsi="Simplified Arabic" w:cs="Simplified Arabic" w:hint="cs"/>
          <w:b/>
          <w:bCs/>
          <w:sz w:val="28"/>
          <w:szCs w:val="28"/>
          <w:rtl/>
          <w:lang w:bidi="ar-EG"/>
        </w:rPr>
        <w:t>،</w:t>
      </w:r>
      <w:r>
        <w:rPr>
          <w:rFonts w:ascii="Simplified Arabic" w:hAnsi="Simplified Arabic" w:cs="Simplified Arabic"/>
          <w:b/>
          <w:bCs/>
          <w:sz w:val="28"/>
          <w:szCs w:val="28"/>
          <w:rtl/>
          <w:lang w:bidi="ar-EG"/>
        </w:rPr>
        <w:t xml:space="preserve"> </w:t>
      </w:r>
      <w:r>
        <w:rPr>
          <w:rFonts w:ascii="Simplified Arabic" w:hAnsi="Simplified Arabic" w:cs="Simplified Arabic"/>
          <w:b/>
          <w:bCs/>
          <w:sz w:val="28"/>
          <w:szCs w:val="28"/>
          <w:rtl/>
          <w:cs/>
        </w:rPr>
        <w:t xml:space="preserve">فأهلًا </w:t>
      </w:r>
      <w:r>
        <w:rPr>
          <w:rFonts w:ascii="Simplified Arabic" w:hAnsi="Simplified Arabic" w:cs="Simplified Arabic"/>
          <w:b/>
          <w:bCs/>
          <w:sz w:val="28"/>
          <w:szCs w:val="28"/>
          <w:rtl/>
          <w:lang w:bidi="ar-EG"/>
        </w:rPr>
        <w:t>ومرحبًا بكم يا دكتور.</w:t>
      </w:r>
    </w:p>
    <w:p w:rsidR="00AF14D7" w:rsidRDefault="00AF14D7" w:rsidP="007410AE">
      <w:pPr>
        <w:jc w:val="lowKashida"/>
        <w:rPr>
          <w:rFonts w:ascii="Simplified Arabic" w:hAnsi="Simplified Arabic" w:cs="Simplified Arabic"/>
          <w:sz w:val="28"/>
          <w:szCs w:val="28"/>
          <w:rtl/>
          <w:lang w:bidi="ar-EG"/>
        </w:rPr>
      </w:pPr>
      <w:r>
        <w:rPr>
          <w:rFonts w:ascii="Simplified Arabic" w:hAnsi="Simplified Arabic" w:cs="Simplified Arabic"/>
          <w:sz w:val="28"/>
          <w:szCs w:val="28"/>
          <w:rtl/>
          <w:lang w:bidi="ar-EG"/>
        </w:rPr>
        <w:t>حياكم الله</w:t>
      </w:r>
      <w:r w:rsidR="008A282A">
        <w:rPr>
          <w:rFonts w:ascii="Simplified Arabic" w:hAnsi="Simplified Arabic" w:cs="Simplified Arabic" w:hint="cs"/>
          <w:sz w:val="28"/>
          <w:szCs w:val="28"/>
          <w:rtl/>
          <w:cs/>
        </w:rPr>
        <w:t>،</w:t>
      </w:r>
      <w:r>
        <w:rPr>
          <w:rFonts w:ascii="Simplified Arabic" w:hAnsi="Simplified Arabic" w:cs="Simplified Arabic"/>
          <w:sz w:val="28"/>
          <w:szCs w:val="28"/>
          <w:rtl/>
          <w:cs/>
        </w:rPr>
        <w:t xml:space="preserve"> </w:t>
      </w:r>
      <w:r>
        <w:rPr>
          <w:rFonts w:ascii="Simplified Arabic" w:hAnsi="Simplified Arabic" w:cs="Simplified Arabic"/>
          <w:sz w:val="28"/>
          <w:szCs w:val="28"/>
          <w:rtl/>
          <w:lang w:bidi="ar-EG"/>
        </w:rPr>
        <w:t>وبارك فيكم، وفي الإخوة المستمعين.</w:t>
      </w:r>
    </w:p>
    <w:p w:rsidR="00AF14D7" w:rsidRDefault="00AF14D7" w:rsidP="007410AE">
      <w:pPr>
        <w:jc w:val="lowKashida"/>
        <w:rPr>
          <w:rFonts w:ascii="Simplified Arabic" w:hAnsi="Simplified Arabic" w:cs="Simplified Arabic"/>
          <w:b/>
          <w:bCs/>
          <w:sz w:val="28"/>
          <w:szCs w:val="28"/>
          <w:rtl/>
          <w:lang w:bidi="ar-EG"/>
        </w:rPr>
      </w:pPr>
      <w:r>
        <w:rPr>
          <w:rFonts w:ascii="Simplified Arabic" w:hAnsi="Simplified Arabic" w:cs="Simplified Arabic"/>
          <w:b/>
          <w:bCs/>
          <w:sz w:val="28"/>
          <w:szCs w:val="28"/>
          <w:rtl/>
          <w:lang w:bidi="ar-EG"/>
        </w:rPr>
        <w:t>المقدم: لا زلنا في باب كتابة العلم، وبالتحديد في حديث أبي هريرة</w:t>
      </w:r>
      <w:r w:rsidR="008A282A">
        <w:rPr>
          <w:rFonts w:ascii="Simplified Arabic" w:hAnsi="Simplified Arabic" w:cs="Simplified Arabic" w:hint="cs"/>
          <w:b/>
          <w:bCs/>
          <w:sz w:val="28"/>
          <w:szCs w:val="28"/>
          <w:rtl/>
          <w:lang w:bidi="ar-EG"/>
        </w:rPr>
        <w:t xml:space="preserve"> </w:t>
      </w:r>
      <w:r>
        <w:rPr>
          <w:rFonts w:ascii="Simplified Arabic" w:hAnsi="Simplified Arabic" w:cs="Simplified Arabic"/>
          <w:b/>
          <w:bCs/>
          <w:sz w:val="28"/>
          <w:szCs w:val="28"/>
          <w:rtl/>
          <w:lang w:bidi="ar-EG"/>
        </w:rPr>
        <w:t>-رضي الله عنه- لعلنا نستكمل مع الإخوة والأخوات ما تبقى من ألفاظ هذا الحديث.</w:t>
      </w:r>
    </w:p>
    <w:p w:rsidR="00AF14D7" w:rsidRDefault="00AF14D7" w:rsidP="007410AE">
      <w:pPr>
        <w:jc w:val="lowKashida"/>
        <w:rPr>
          <w:rFonts w:ascii="Simplified Arabic" w:hAnsi="Simplified Arabic" w:cs="Simplified Arabic"/>
          <w:sz w:val="28"/>
          <w:szCs w:val="28"/>
          <w:rtl/>
          <w:lang w:bidi="ar-EG"/>
        </w:rPr>
      </w:pPr>
      <w:r>
        <w:rPr>
          <w:rFonts w:ascii="Simplified Arabic" w:hAnsi="Simplified Arabic" w:cs="Simplified Arabic"/>
          <w:sz w:val="28"/>
          <w:szCs w:val="28"/>
          <w:rtl/>
          <w:lang w:bidi="ar-EG"/>
        </w:rPr>
        <w:t>الحمد لله رب العالمين، وصلى الله وسلم، وبارك على عبده ورسوله، نبينا محمد، وعلى آله وصحبه أجمعين.</w:t>
      </w:r>
    </w:p>
    <w:p w:rsidR="00AF14D7" w:rsidRDefault="00AF14D7" w:rsidP="007410AE">
      <w:pPr>
        <w:jc w:val="lowKashida"/>
        <w:rPr>
          <w:rFonts w:ascii="Simplified Arabic" w:hAnsi="Simplified Arabic" w:cs="Simplified Arabic"/>
          <w:sz w:val="28"/>
          <w:szCs w:val="28"/>
          <w:rtl/>
          <w:lang w:bidi="ar-EG"/>
        </w:rPr>
      </w:pPr>
      <w:r>
        <w:rPr>
          <w:rFonts w:ascii="Simplified Arabic" w:hAnsi="Simplified Arabic" w:cs="Simplified Arabic"/>
          <w:sz w:val="28"/>
          <w:szCs w:val="28"/>
          <w:rtl/>
          <w:lang w:bidi="ar-EG"/>
        </w:rPr>
        <w:t xml:space="preserve">في آخر الحلقة السابقة في شرح قوله: </w:t>
      </w:r>
      <w:r>
        <w:rPr>
          <w:rFonts w:cs="Simplified Arabic"/>
          <w:b/>
          <w:bCs/>
          <w:color w:val="0000FF"/>
          <w:sz w:val="28"/>
          <w:szCs w:val="28"/>
          <w:rtl/>
        </w:rPr>
        <w:t>«</w:t>
      </w:r>
      <w:r w:rsidRPr="00924F53">
        <w:rPr>
          <w:rFonts w:cs="Simplified Arabic"/>
          <w:b/>
          <w:bCs/>
          <w:color w:val="0000FF"/>
          <w:sz w:val="28"/>
          <w:szCs w:val="28"/>
          <w:rtl/>
        </w:rPr>
        <w:t>فمن قُتل فهو بخير النظرين</w:t>
      </w:r>
      <w:r>
        <w:rPr>
          <w:rFonts w:cs="Simplified Arabic"/>
          <w:b/>
          <w:bCs/>
          <w:color w:val="0000FF"/>
          <w:sz w:val="28"/>
          <w:szCs w:val="28"/>
          <w:rtl/>
        </w:rPr>
        <w:t>»</w:t>
      </w:r>
      <w:r w:rsidR="008A282A">
        <w:rPr>
          <w:rFonts w:ascii="Simplified Arabic" w:hAnsi="Simplified Arabic" w:cs="Simplified Arabic" w:hint="cs"/>
          <w:sz w:val="28"/>
          <w:szCs w:val="28"/>
          <w:rtl/>
          <w:lang w:bidi="ar-EG"/>
        </w:rPr>
        <w:t>،</w:t>
      </w:r>
      <w:r>
        <w:rPr>
          <w:rFonts w:ascii="Simplified Arabic" w:hAnsi="Simplified Arabic" w:cs="Simplified Arabic"/>
          <w:sz w:val="28"/>
          <w:szCs w:val="28"/>
          <w:rtl/>
          <w:lang w:bidi="ar-EG"/>
        </w:rPr>
        <w:t xml:space="preserve"> وعرفنا أنه سقط منها ما جاء في الرواية الأخرى </w:t>
      </w:r>
      <w:r w:rsidRPr="009A49B0">
        <w:rPr>
          <w:rFonts w:ascii="Simplified Arabic" w:hAnsi="Simplified Arabic" w:cs="Simplified Arabic"/>
          <w:b/>
          <w:bCs/>
          <w:color w:val="0000FF"/>
          <w:sz w:val="28"/>
          <w:szCs w:val="28"/>
          <w:rtl/>
          <w:lang w:bidi="ar-EG"/>
        </w:rPr>
        <w:t>«فمن قُتل له قتيل فهو بخير النظرين</w:t>
      </w:r>
      <w:r w:rsidR="008A282A">
        <w:rPr>
          <w:rFonts w:ascii="Simplified Arabic" w:hAnsi="Simplified Arabic" w:cs="Simplified Arabic" w:hint="cs"/>
          <w:b/>
          <w:bCs/>
          <w:color w:val="0000FF"/>
          <w:sz w:val="28"/>
          <w:szCs w:val="28"/>
          <w:rtl/>
          <w:lang w:bidi="ar-EG"/>
        </w:rPr>
        <w:t>؛</w:t>
      </w:r>
      <w:r w:rsidRPr="009A49B0">
        <w:rPr>
          <w:rFonts w:ascii="Simplified Arabic" w:hAnsi="Simplified Arabic" w:cs="Simplified Arabic"/>
          <w:b/>
          <w:bCs/>
          <w:color w:val="0000FF"/>
          <w:sz w:val="28"/>
          <w:szCs w:val="28"/>
          <w:rtl/>
          <w:lang w:bidi="ar-EG"/>
        </w:rPr>
        <w:t xml:space="preserve"> إما أن يُعقل، وإما أن يُقاد أهل القتيل»</w:t>
      </w:r>
      <w:r>
        <w:rPr>
          <w:rFonts w:ascii="Simplified Arabic" w:hAnsi="Simplified Arabic" w:cs="Simplified Arabic"/>
          <w:sz w:val="28"/>
          <w:szCs w:val="28"/>
          <w:rtl/>
          <w:lang w:bidi="ar-EG"/>
        </w:rPr>
        <w:t xml:space="preserve"> شرحنا هذا. بعد ذلك قوله: </w:t>
      </w:r>
      <w:r>
        <w:rPr>
          <w:rFonts w:cs="Simplified Arabic"/>
          <w:b/>
          <w:bCs/>
          <w:color w:val="0000FF"/>
          <w:sz w:val="28"/>
          <w:szCs w:val="28"/>
          <w:rtl/>
        </w:rPr>
        <w:t>«</w:t>
      </w:r>
      <w:r w:rsidRPr="005D4C3D">
        <w:rPr>
          <w:rFonts w:cs="Simplified Arabic"/>
          <w:b/>
          <w:bCs/>
          <w:color w:val="0000FF"/>
          <w:sz w:val="28"/>
          <w:szCs w:val="28"/>
          <w:rtl/>
        </w:rPr>
        <w:t>فجاء رجل من أهل اليمن</w:t>
      </w:r>
      <w:r>
        <w:rPr>
          <w:rFonts w:cs="Simplified Arabic"/>
          <w:b/>
          <w:bCs/>
          <w:color w:val="0000FF"/>
          <w:sz w:val="28"/>
          <w:szCs w:val="28"/>
          <w:rtl/>
        </w:rPr>
        <w:t>»</w:t>
      </w:r>
      <w:r>
        <w:rPr>
          <w:rFonts w:ascii="Simplified Arabic" w:hAnsi="Simplified Arabic" w:cs="Simplified Arabic"/>
          <w:sz w:val="28"/>
          <w:szCs w:val="28"/>
          <w:rtl/>
          <w:lang w:bidi="ar-EG"/>
        </w:rPr>
        <w:t xml:space="preserve"> رجل من أهل اليمن جاء بيانه في الحديث نفسه عند الإمام البخاري في </w:t>
      </w:r>
      <w:r w:rsidR="008A282A">
        <w:rPr>
          <w:rFonts w:ascii="Simplified Arabic" w:hAnsi="Simplified Arabic" w:cs="Simplified Arabic"/>
          <w:sz w:val="28"/>
          <w:szCs w:val="28"/>
          <w:rtl/>
          <w:lang w:bidi="ar-EG"/>
        </w:rPr>
        <w:t>الل</w:t>
      </w:r>
      <w:r w:rsidR="008A282A">
        <w:rPr>
          <w:rFonts w:ascii="Simplified Arabic" w:hAnsi="Simplified Arabic" w:cs="Simplified Arabic" w:hint="cs"/>
          <w:sz w:val="28"/>
          <w:szCs w:val="28"/>
          <w:rtl/>
          <w:lang w:bidi="ar-EG"/>
        </w:rPr>
        <w:t>ُّ</w:t>
      </w:r>
      <w:r>
        <w:rPr>
          <w:rFonts w:ascii="Simplified Arabic" w:hAnsi="Simplified Arabic" w:cs="Simplified Arabic"/>
          <w:sz w:val="28"/>
          <w:szCs w:val="28"/>
          <w:rtl/>
          <w:lang w:bidi="ar-EG"/>
        </w:rPr>
        <w:t xml:space="preserve">قطة، وأنه أبو شاه، بهاءٍ منونة أبو شاهٍ كذا، </w:t>
      </w:r>
      <w:r w:rsidR="00B64182">
        <w:rPr>
          <w:rFonts w:ascii="Simplified Arabic" w:hAnsi="Simplified Arabic" w:cs="Simplified Arabic"/>
          <w:sz w:val="28"/>
          <w:szCs w:val="28"/>
          <w:rtl/>
          <w:lang w:bidi="ar-EG"/>
        </w:rPr>
        <w:t>لكن هل هذا اللفظ المراد به الشا</w:t>
      </w:r>
      <w:r w:rsidR="00B64182">
        <w:rPr>
          <w:rFonts w:ascii="Simplified Arabic" w:hAnsi="Simplified Arabic" w:cs="Simplified Arabic" w:hint="cs"/>
          <w:sz w:val="28"/>
          <w:szCs w:val="28"/>
          <w:rtl/>
          <w:lang w:bidi="ar-EG"/>
        </w:rPr>
        <w:t>ة</w:t>
      </w:r>
      <w:r>
        <w:rPr>
          <w:rFonts w:ascii="Simplified Arabic" w:hAnsi="Simplified Arabic" w:cs="Simplified Arabic"/>
          <w:sz w:val="28"/>
          <w:szCs w:val="28"/>
          <w:rtl/>
          <w:lang w:bidi="ar-EG"/>
        </w:rPr>
        <w:t xml:space="preserve"> المعروفة الحيوان المعروف أو لا؟</w:t>
      </w:r>
    </w:p>
    <w:p w:rsidR="00AF14D7" w:rsidRDefault="00AF14D7" w:rsidP="007410AE">
      <w:pPr>
        <w:jc w:val="lowKashida"/>
        <w:rPr>
          <w:rFonts w:ascii="Simplified Arabic" w:hAnsi="Simplified Arabic" w:cs="Simplified Arabic"/>
          <w:b/>
          <w:bCs/>
          <w:sz w:val="28"/>
          <w:szCs w:val="28"/>
          <w:rtl/>
          <w:lang w:bidi="ar-EG"/>
        </w:rPr>
      </w:pPr>
      <w:r>
        <w:rPr>
          <w:rFonts w:ascii="Simplified Arabic" w:hAnsi="Simplified Arabic" w:cs="Simplified Arabic"/>
          <w:b/>
          <w:bCs/>
          <w:sz w:val="28"/>
          <w:szCs w:val="28"/>
          <w:rtl/>
          <w:lang w:bidi="ar-EG"/>
        </w:rPr>
        <w:t xml:space="preserve">المقدم: قريب منه، لكن هل هو المراد؟ </w:t>
      </w:r>
    </w:p>
    <w:p w:rsidR="00AF14D7" w:rsidRDefault="00AF14D7" w:rsidP="007410AE">
      <w:pPr>
        <w:jc w:val="lowKashida"/>
        <w:rPr>
          <w:rFonts w:ascii="Simplified Arabic" w:hAnsi="Simplified Arabic" w:cs="Simplified Arabic"/>
          <w:sz w:val="28"/>
          <w:szCs w:val="28"/>
          <w:rtl/>
          <w:lang w:bidi="ar-EG"/>
        </w:rPr>
      </w:pPr>
      <w:r>
        <w:rPr>
          <w:rFonts w:ascii="Simplified Arabic" w:hAnsi="Simplified Arabic" w:cs="Simplified Arabic"/>
          <w:sz w:val="28"/>
          <w:szCs w:val="28"/>
          <w:rtl/>
          <w:lang w:bidi="ar-EG"/>
        </w:rPr>
        <w:t xml:space="preserve">بـ "هاء" منونة. </w:t>
      </w:r>
    </w:p>
    <w:p w:rsidR="00AF14D7" w:rsidRDefault="00AF14D7" w:rsidP="007410AE">
      <w:pPr>
        <w:jc w:val="lowKashida"/>
        <w:rPr>
          <w:rFonts w:ascii="Simplified Arabic" w:hAnsi="Simplified Arabic" w:cs="Simplified Arabic"/>
          <w:b/>
          <w:bCs/>
          <w:sz w:val="28"/>
          <w:szCs w:val="28"/>
          <w:rtl/>
          <w:lang w:bidi="ar-EG"/>
        </w:rPr>
      </w:pPr>
      <w:r>
        <w:rPr>
          <w:rFonts w:ascii="Simplified Arabic" w:hAnsi="Simplified Arabic" w:cs="Simplified Arabic"/>
          <w:b/>
          <w:bCs/>
          <w:sz w:val="28"/>
          <w:szCs w:val="28"/>
          <w:rtl/>
          <w:lang w:bidi="ar-EG"/>
        </w:rPr>
        <w:t>المقدم: تلك شاة.</w:t>
      </w:r>
    </w:p>
    <w:p w:rsidR="00AF14D7" w:rsidRDefault="00AF14D7" w:rsidP="007410AE">
      <w:pPr>
        <w:jc w:val="lowKashida"/>
        <w:rPr>
          <w:rFonts w:ascii="Simplified Arabic" w:hAnsi="Simplified Arabic" w:cs="Simplified Arabic"/>
          <w:sz w:val="28"/>
          <w:szCs w:val="28"/>
          <w:rtl/>
          <w:lang w:bidi="ar-EG"/>
        </w:rPr>
      </w:pPr>
      <w:r>
        <w:rPr>
          <w:rFonts w:ascii="Simplified Arabic" w:hAnsi="Simplified Arabic" w:cs="Simplified Arabic"/>
          <w:sz w:val="28"/>
          <w:szCs w:val="28"/>
          <w:rtl/>
          <w:lang w:bidi="ar-EG"/>
        </w:rPr>
        <w:t>هي تاء، يعني تاء تُقرأ في الدرج تاء</w:t>
      </w:r>
      <w:r w:rsidR="008A282A">
        <w:rPr>
          <w:rFonts w:ascii="Simplified Arabic" w:hAnsi="Simplified Arabic" w:cs="Simplified Arabic" w:hint="cs"/>
          <w:sz w:val="28"/>
          <w:szCs w:val="28"/>
          <w:rtl/>
          <w:lang w:bidi="ar-EG"/>
        </w:rPr>
        <w:t>ً</w:t>
      </w:r>
      <w:r>
        <w:rPr>
          <w:rFonts w:ascii="Simplified Arabic" w:hAnsi="Simplified Arabic" w:cs="Simplified Arabic"/>
          <w:sz w:val="28"/>
          <w:szCs w:val="28"/>
          <w:rtl/>
          <w:lang w:bidi="ar-EG"/>
        </w:rPr>
        <w:t>، لكنها مع الوقف يوقف عليها بالهاء.</w:t>
      </w:r>
    </w:p>
    <w:p w:rsidR="00AF14D7" w:rsidRDefault="00AF14D7" w:rsidP="007410AE">
      <w:pPr>
        <w:rPr>
          <w:lang w:bidi="ar-EG"/>
        </w:rPr>
      </w:pPr>
      <w:r>
        <w:rPr>
          <w:rFonts w:ascii="Simplified Arabic" w:hAnsi="Simplified Arabic" w:cs="Simplified Arabic"/>
          <w:b/>
          <w:bCs/>
          <w:sz w:val="28"/>
          <w:szCs w:val="28"/>
          <w:rtl/>
          <w:lang w:bidi="ar-EG"/>
        </w:rPr>
        <w:t>المقدم: لكن هذا مع الوقف، والوصل أبو شاه؟</w:t>
      </w:r>
    </w:p>
    <w:p w:rsidR="00AF14D7" w:rsidRDefault="00AF14D7" w:rsidP="007410AE">
      <w:pPr>
        <w:jc w:val="lowKashida"/>
        <w:rPr>
          <w:rFonts w:ascii="Simplified Arabic" w:hAnsi="Simplified Arabic" w:cs="Simplified Arabic"/>
          <w:sz w:val="28"/>
          <w:szCs w:val="28"/>
          <w:rtl/>
          <w:lang w:bidi="ar-EG"/>
        </w:rPr>
      </w:pPr>
      <w:r>
        <w:rPr>
          <w:rFonts w:ascii="Simplified Arabic" w:hAnsi="Simplified Arabic" w:cs="Simplified Arabic"/>
          <w:sz w:val="28"/>
          <w:szCs w:val="28"/>
          <w:rtl/>
          <w:lang w:bidi="ar-EG"/>
        </w:rPr>
        <w:t>أبو شاهٍ نعم.</w:t>
      </w:r>
      <w:r>
        <w:rPr>
          <w:rFonts w:ascii="Simplified Arabic" w:hAnsi="Simplified Arabic" w:cs="Simplified Arabic"/>
          <w:sz w:val="28"/>
          <w:szCs w:val="28"/>
          <w:rtl/>
          <w:cs/>
        </w:rPr>
        <w:t xml:space="preserve"> </w:t>
      </w:r>
      <w:r w:rsidR="008A282A">
        <w:rPr>
          <w:rFonts w:ascii="Simplified Arabic" w:hAnsi="Simplified Arabic" w:cs="Simplified Arabic"/>
          <w:sz w:val="28"/>
          <w:szCs w:val="28"/>
          <w:rtl/>
          <w:lang w:bidi="ar-EG"/>
        </w:rPr>
        <w:t>بـ "هاء" منونة، ومسمى في الل</w:t>
      </w:r>
      <w:r>
        <w:rPr>
          <w:rFonts w:ascii="Simplified Arabic" w:hAnsi="Simplified Arabic" w:cs="Simplified Arabic"/>
          <w:sz w:val="28"/>
          <w:szCs w:val="28"/>
          <w:rtl/>
          <w:lang w:bidi="ar-EG"/>
        </w:rPr>
        <w:t xml:space="preserve">قطة، وفيه قُلت (القائل: الوليد بن مسلم) الراوي عن الأوزاعي ما قوله: </w:t>
      </w:r>
      <w:r>
        <w:rPr>
          <w:rFonts w:cs="Simplified Arabic"/>
          <w:b/>
          <w:bCs/>
          <w:color w:val="0000FF"/>
          <w:sz w:val="28"/>
          <w:szCs w:val="28"/>
          <w:rtl/>
        </w:rPr>
        <w:t>«</w:t>
      </w:r>
      <w:r w:rsidRPr="008A33AB">
        <w:rPr>
          <w:rFonts w:cs="Simplified Arabic"/>
          <w:b/>
          <w:bCs/>
          <w:color w:val="0000FF"/>
          <w:sz w:val="28"/>
          <w:szCs w:val="28"/>
          <w:rtl/>
        </w:rPr>
        <w:t>اكتب لي يا رسول الله</w:t>
      </w:r>
      <w:r>
        <w:rPr>
          <w:rFonts w:cs="Simplified Arabic"/>
          <w:b/>
          <w:bCs/>
          <w:color w:val="0000FF"/>
          <w:sz w:val="28"/>
          <w:szCs w:val="28"/>
          <w:rtl/>
        </w:rPr>
        <w:t>»</w:t>
      </w:r>
      <w:r>
        <w:rPr>
          <w:rFonts w:ascii="Simplified Arabic" w:hAnsi="Simplified Arabic" w:cs="Simplified Arabic"/>
          <w:sz w:val="28"/>
          <w:szCs w:val="28"/>
          <w:rtl/>
          <w:lang w:bidi="ar-EG"/>
        </w:rPr>
        <w:t xml:space="preserve"> قال هذه الخطبة التي سمعها من رسول الله</w:t>
      </w:r>
      <w:r w:rsidR="008A282A">
        <w:rPr>
          <w:rFonts w:ascii="Simplified Arabic" w:hAnsi="Simplified Arabic" w:cs="Simplified Arabic" w:hint="cs"/>
          <w:sz w:val="28"/>
          <w:szCs w:val="28"/>
          <w:rtl/>
          <w:lang w:bidi="ar-EG"/>
        </w:rPr>
        <w:t xml:space="preserve"> </w:t>
      </w:r>
      <w:r>
        <w:rPr>
          <w:rFonts w:ascii="Simplified Arabic" w:hAnsi="Simplified Arabic" w:cs="Simplified Arabic"/>
          <w:sz w:val="28"/>
          <w:szCs w:val="28"/>
          <w:rtl/>
          <w:lang w:bidi="ar-EG"/>
        </w:rPr>
        <w:t>-صلى الله عليه وسلم- قال النووي في شرح مسلم: هو بـ "هاءٍ" في الوقف</w:t>
      </w:r>
      <w:r>
        <w:rPr>
          <w:rFonts w:ascii="Simplified Arabic" w:hAnsi="Simplified Arabic" w:cs="Simplified Arabic"/>
          <w:sz w:val="28"/>
          <w:szCs w:val="28"/>
          <w:rtl/>
          <w:cs/>
        </w:rPr>
        <w:t xml:space="preserve"> </w:t>
      </w:r>
      <w:r>
        <w:rPr>
          <w:rFonts w:ascii="Simplified Arabic" w:hAnsi="Simplified Arabic" w:cs="Simplified Arabic"/>
          <w:sz w:val="28"/>
          <w:szCs w:val="28"/>
          <w:rtl/>
          <w:lang w:bidi="ar-EG"/>
        </w:rPr>
        <w:t>والدرج</w:t>
      </w:r>
      <w:r w:rsidR="008A282A">
        <w:rPr>
          <w:rFonts w:ascii="Simplified Arabic" w:hAnsi="Simplified Arabic" w:cs="Simplified Arabic" w:hint="cs"/>
          <w:sz w:val="28"/>
          <w:szCs w:val="28"/>
          <w:rtl/>
          <w:lang w:bidi="ar-EG"/>
        </w:rPr>
        <w:t>،</w:t>
      </w:r>
      <w:r>
        <w:rPr>
          <w:rFonts w:ascii="Simplified Arabic" w:hAnsi="Simplified Arabic" w:cs="Simplified Arabic"/>
          <w:sz w:val="28"/>
          <w:szCs w:val="28"/>
          <w:rtl/>
          <w:lang w:bidi="ar-EG"/>
        </w:rPr>
        <w:t xml:space="preserve"> يعني وقفت عليه، أو درجت مثل: ماجه، وداسه، ومنده</w:t>
      </w:r>
      <w:r w:rsidR="008A282A">
        <w:rPr>
          <w:rFonts w:ascii="Simplified Arabic" w:hAnsi="Simplified Arabic" w:cs="Simplified Arabic" w:hint="cs"/>
          <w:sz w:val="28"/>
          <w:szCs w:val="28"/>
          <w:rtl/>
          <w:lang w:bidi="ar-EG"/>
        </w:rPr>
        <w:t>،</w:t>
      </w:r>
      <w:r>
        <w:rPr>
          <w:rFonts w:ascii="Simplified Arabic" w:hAnsi="Simplified Arabic" w:cs="Simplified Arabic"/>
          <w:sz w:val="28"/>
          <w:szCs w:val="28"/>
          <w:rtl/>
          <w:lang w:bidi="ar-EG"/>
        </w:rPr>
        <w:t xml:space="preserve"> كلها يُوقف عليها، وتُدرج أيضًا هاء</w:t>
      </w:r>
      <w:r w:rsidR="008A282A">
        <w:rPr>
          <w:rFonts w:ascii="Simplified Arabic" w:hAnsi="Simplified Arabic" w:cs="Simplified Arabic" w:hint="cs"/>
          <w:sz w:val="28"/>
          <w:szCs w:val="28"/>
          <w:rtl/>
          <w:lang w:bidi="ar-EG"/>
        </w:rPr>
        <w:t>ً</w:t>
      </w:r>
      <w:r>
        <w:rPr>
          <w:rFonts w:ascii="Simplified Arabic" w:hAnsi="Simplified Arabic" w:cs="Simplified Arabic"/>
          <w:sz w:val="28"/>
          <w:szCs w:val="28"/>
          <w:rtl/>
          <w:lang w:bidi="ar-EG"/>
        </w:rPr>
        <w:t xml:space="preserve"> وليست تاء</w:t>
      </w:r>
      <w:r w:rsidR="008A282A">
        <w:rPr>
          <w:rFonts w:ascii="Simplified Arabic" w:hAnsi="Simplified Arabic" w:cs="Simplified Arabic" w:hint="cs"/>
          <w:sz w:val="28"/>
          <w:szCs w:val="28"/>
          <w:rtl/>
          <w:lang w:bidi="ar-EG"/>
        </w:rPr>
        <w:t>ً</w:t>
      </w:r>
      <w:r>
        <w:rPr>
          <w:rFonts w:ascii="Simplified Arabic" w:hAnsi="Simplified Arabic" w:cs="Simplified Arabic"/>
          <w:sz w:val="28"/>
          <w:szCs w:val="28"/>
          <w:rtl/>
          <w:lang w:bidi="ar-EG"/>
        </w:rPr>
        <w:t>، ولا يقال بالتاء</w:t>
      </w:r>
      <w:r w:rsidR="008A282A">
        <w:rPr>
          <w:rFonts w:ascii="Simplified Arabic" w:hAnsi="Simplified Arabic" w:cs="Simplified Arabic" w:hint="cs"/>
          <w:sz w:val="28"/>
          <w:szCs w:val="28"/>
          <w:rtl/>
          <w:lang w:bidi="ar-EG"/>
        </w:rPr>
        <w:t>،</w:t>
      </w:r>
      <w:r>
        <w:rPr>
          <w:rFonts w:ascii="Simplified Arabic" w:hAnsi="Simplified Arabic" w:cs="Simplified Arabic"/>
          <w:sz w:val="28"/>
          <w:szCs w:val="28"/>
          <w:rtl/>
          <w:lang w:bidi="ar-EG"/>
        </w:rPr>
        <w:t xml:space="preserve"> فدل هذا على أنه ليس المراد باللفظ الحيوان المعروف، قالوا: ولا يُعرف اسمه (اسم أبي شاه لا يُعرف، وإنما يُعرف </w:t>
      </w:r>
      <w:r>
        <w:rPr>
          <w:rFonts w:ascii="Simplified Arabic" w:hAnsi="Simplified Arabic" w:cs="Simplified Arabic"/>
          <w:sz w:val="28"/>
          <w:szCs w:val="28"/>
          <w:rtl/>
          <w:cs/>
        </w:rPr>
        <w:t>بكُنيته</w:t>
      </w:r>
      <w:r>
        <w:rPr>
          <w:rFonts w:ascii="Simplified Arabic" w:hAnsi="Simplified Arabic" w:cs="Simplified Arabic"/>
          <w:sz w:val="28"/>
          <w:szCs w:val="28"/>
          <w:rtl/>
          <w:lang w:bidi="ar-EG"/>
        </w:rPr>
        <w:t>). وفي عمدة القاري، نقلاً عن المطالع مطالع إيش؟</w:t>
      </w:r>
    </w:p>
    <w:p w:rsidR="00AF14D7" w:rsidRDefault="00AF14D7" w:rsidP="007410AE">
      <w:pPr>
        <w:jc w:val="lowKashida"/>
        <w:rPr>
          <w:rFonts w:ascii="Simplified Arabic" w:hAnsi="Simplified Arabic" w:cs="Simplified Arabic"/>
          <w:b/>
          <w:bCs/>
          <w:sz w:val="28"/>
          <w:szCs w:val="28"/>
          <w:rtl/>
          <w:lang w:bidi="ar-EG"/>
        </w:rPr>
      </w:pPr>
      <w:r>
        <w:rPr>
          <w:rFonts w:ascii="Simplified Arabic" w:hAnsi="Simplified Arabic" w:cs="Simplified Arabic"/>
          <w:b/>
          <w:bCs/>
          <w:sz w:val="28"/>
          <w:szCs w:val="28"/>
          <w:rtl/>
          <w:lang w:bidi="ar-EG"/>
        </w:rPr>
        <w:t>المقدم: الأنوار.</w:t>
      </w:r>
    </w:p>
    <w:p w:rsidR="00AF14D7" w:rsidRDefault="00AF14D7" w:rsidP="007410AE">
      <w:pPr>
        <w:jc w:val="lowKashida"/>
        <w:rPr>
          <w:rFonts w:ascii="Simplified Arabic" w:hAnsi="Simplified Arabic" w:cs="Simplified Arabic"/>
          <w:sz w:val="28"/>
          <w:szCs w:val="28"/>
          <w:rtl/>
          <w:lang w:bidi="ar-EG"/>
        </w:rPr>
      </w:pPr>
      <w:r>
        <w:rPr>
          <w:rFonts w:ascii="Simplified Arabic" w:hAnsi="Simplified Arabic" w:cs="Simplified Arabic"/>
          <w:sz w:val="28"/>
          <w:szCs w:val="28"/>
          <w:rtl/>
          <w:lang w:bidi="ar-EG"/>
        </w:rPr>
        <w:t>لمن؟ كتاب مشهور. مر بنا مرارًا.</w:t>
      </w:r>
    </w:p>
    <w:p w:rsidR="00AF14D7" w:rsidRDefault="00AF14D7" w:rsidP="007410AE">
      <w:pPr>
        <w:jc w:val="lowKashida"/>
        <w:rPr>
          <w:rFonts w:ascii="Simplified Arabic" w:hAnsi="Simplified Arabic" w:cs="Simplified Arabic"/>
          <w:b/>
          <w:bCs/>
          <w:sz w:val="28"/>
          <w:szCs w:val="28"/>
          <w:rtl/>
          <w:lang w:bidi="ar-EG"/>
        </w:rPr>
      </w:pPr>
      <w:r>
        <w:rPr>
          <w:rFonts w:ascii="Simplified Arabic" w:hAnsi="Simplified Arabic" w:cs="Simplified Arabic"/>
          <w:b/>
          <w:bCs/>
          <w:sz w:val="28"/>
          <w:szCs w:val="28"/>
          <w:rtl/>
          <w:lang w:bidi="ar-EG"/>
        </w:rPr>
        <w:t>المقدم: المشارق طبعًا في ضبطه</w:t>
      </w:r>
      <w:r>
        <w:rPr>
          <w:rFonts w:ascii="Simplified Arabic" w:hAnsi="Simplified Arabic" w:cs="Simplified Arabic"/>
          <w:b/>
          <w:bCs/>
          <w:sz w:val="28"/>
          <w:szCs w:val="28"/>
          <w:rtl/>
          <w:cs/>
        </w:rPr>
        <w:t xml:space="preserve"> </w:t>
      </w:r>
      <w:r w:rsidR="00941997">
        <w:rPr>
          <w:rFonts w:ascii="Simplified Arabic" w:hAnsi="Simplified Arabic" w:cs="Simplified Arabic" w:hint="cs"/>
          <w:b/>
          <w:bCs/>
          <w:sz w:val="28"/>
          <w:szCs w:val="28"/>
          <w:rtl/>
          <w:lang w:bidi="ar-EG"/>
        </w:rPr>
        <w:t>لل</w:t>
      </w:r>
      <w:r>
        <w:rPr>
          <w:rFonts w:ascii="Simplified Arabic" w:hAnsi="Simplified Arabic" w:cs="Simplified Arabic"/>
          <w:b/>
          <w:bCs/>
          <w:sz w:val="28"/>
          <w:szCs w:val="28"/>
          <w:rtl/>
          <w:lang w:bidi="ar-EG"/>
        </w:rPr>
        <w:t>قاضي عياض.</w:t>
      </w:r>
    </w:p>
    <w:p w:rsidR="00AF14D7" w:rsidRDefault="00AF14D7" w:rsidP="007410AE">
      <w:pPr>
        <w:jc w:val="lowKashida"/>
        <w:rPr>
          <w:rFonts w:ascii="Simplified Arabic" w:hAnsi="Simplified Arabic" w:cs="Simplified Arabic"/>
          <w:sz w:val="28"/>
          <w:szCs w:val="28"/>
          <w:rtl/>
          <w:lang w:bidi="ar-EG"/>
        </w:rPr>
      </w:pPr>
      <w:r>
        <w:rPr>
          <w:rFonts w:ascii="Simplified Arabic" w:hAnsi="Simplified Arabic" w:cs="Simplified Arabic"/>
          <w:sz w:val="28"/>
          <w:szCs w:val="28"/>
          <w:rtl/>
          <w:lang w:bidi="ar-EG"/>
        </w:rPr>
        <w:t>القاضي عياض (خل</w:t>
      </w:r>
      <w:r w:rsidR="008A282A">
        <w:rPr>
          <w:rFonts w:ascii="Simplified Arabic" w:hAnsi="Simplified Arabic" w:cs="Simplified Arabic" w:hint="cs"/>
          <w:sz w:val="28"/>
          <w:szCs w:val="28"/>
          <w:rtl/>
          <w:lang w:bidi="ar-EG"/>
        </w:rPr>
        <w:t>ِّ</w:t>
      </w:r>
      <w:r>
        <w:rPr>
          <w:rFonts w:ascii="Simplified Arabic" w:hAnsi="Simplified Arabic" w:cs="Simplified Arabic"/>
          <w:sz w:val="28"/>
          <w:szCs w:val="28"/>
          <w:rtl/>
          <w:lang w:bidi="ar-EG"/>
        </w:rPr>
        <w:t xml:space="preserve"> هذا)</w:t>
      </w:r>
      <w:r w:rsidR="008A282A">
        <w:rPr>
          <w:rFonts w:ascii="Simplified Arabic" w:hAnsi="Simplified Arabic" w:cs="Simplified Arabic" w:hint="cs"/>
          <w:sz w:val="28"/>
          <w:szCs w:val="28"/>
          <w:rtl/>
          <w:lang w:bidi="ar-EG"/>
        </w:rPr>
        <w:t>،</w:t>
      </w:r>
      <w:r>
        <w:rPr>
          <w:rFonts w:ascii="Simplified Arabic" w:hAnsi="Simplified Arabic" w:cs="Simplified Arabic"/>
          <w:sz w:val="28"/>
          <w:szCs w:val="28"/>
          <w:rtl/>
          <w:lang w:bidi="ar-EG"/>
        </w:rPr>
        <w:t xml:space="preserve"> وهذا مختصر منه "المطالع"، والعجيب أنه يُنقل من "المطالع" في الشروح.</w:t>
      </w:r>
    </w:p>
    <w:p w:rsidR="00AF14D7" w:rsidRDefault="00AF14D7" w:rsidP="007410AE">
      <w:pPr>
        <w:jc w:val="lowKashida"/>
        <w:rPr>
          <w:rFonts w:ascii="Simplified Arabic" w:hAnsi="Simplified Arabic" w:cs="Simplified Arabic"/>
          <w:sz w:val="28"/>
          <w:szCs w:val="28"/>
          <w:rtl/>
          <w:lang w:bidi="ar-EG"/>
        </w:rPr>
      </w:pPr>
      <w:r>
        <w:rPr>
          <w:rFonts w:ascii="Simplified Arabic" w:hAnsi="Simplified Arabic" w:cs="Simplified Arabic"/>
          <w:b/>
          <w:bCs/>
          <w:sz w:val="28"/>
          <w:szCs w:val="28"/>
          <w:rtl/>
          <w:lang w:bidi="ar-EG"/>
        </w:rPr>
        <w:t>المقدم: لابن قرقول</w:t>
      </w:r>
      <w:r>
        <w:rPr>
          <w:rFonts w:ascii="Simplified Arabic" w:hAnsi="Simplified Arabic" w:cs="Simplified Arabic"/>
          <w:sz w:val="28"/>
          <w:szCs w:val="28"/>
          <w:rtl/>
          <w:lang w:bidi="ar-EG"/>
        </w:rPr>
        <w:t xml:space="preserve">. </w:t>
      </w:r>
    </w:p>
    <w:p w:rsidR="00AF14D7" w:rsidRDefault="00941997" w:rsidP="007410AE">
      <w:pPr>
        <w:jc w:val="lowKashida"/>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lastRenderedPageBreak/>
        <w:t xml:space="preserve">نعم، </w:t>
      </w:r>
      <w:r w:rsidR="00AF14D7">
        <w:rPr>
          <w:rFonts w:ascii="Simplified Arabic" w:hAnsi="Simplified Arabic" w:cs="Simplified Arabic"/>
          <w:sz w:val="28"/>
          <w:szCs w:val="28"/>
          <w:rtl/>
          <w:lang w:bidi="ar-EG"/>
        </w:rPr>
        <w:t xml:space="preserve">يُنقل عن "المطالع" في الشروح أكثر من </w:t>
      </w:r>
      <w:r w:rsidR="00AF14D7">
        <w:rPr>
          <w:rFonts w:ascii="Simplified Arabic" w:hAnsi="Simplified Arabic" w:cs="Simplified Arabic"/>
          <w:sz w:val="28"/>
          <w:szCs w:val="28"/>
          <w:rtl/>
          <w:cs/>
        </w:rPr>
        <w:t>أصله</w:t>
      </w:r>
      <w:r w:rsidR="00AF14D7">
        <w:rPr>
          <w:rFonts w:ascii="Simplified Arabic" w:hAnsi="Simplified Arabic" w:cs="Simplified Arabic"/>
          <w:sz w:val="28"/>
          <w:szCs w:val="28"/>
          <w:rtl/>
          <w:lang w:bidi="ar-EG"/>
        </w:rPr>
        <w:t xml:space="preserve"> أكثر من "المشارق".</w:t>
      </w:r>
    </w:p>
    <w:p w:rsidR="00AF14D7" w:rsidRPr="00E579B3" w:rsidRDefault="00AF14D7" w:rsidP="007410AE">
      <w:pPr>
        <w:jc w:val="lowKashida"/>
        <w:rPr>
          <w:rFonts w:ascii="Simplified Arabic" w:hAnsi="Simplified Arabic" w:cs="Simplified Arabic"/>
          <w:b/>
          <w:bCs/>
          <w:sz w:val="28"/>
          <w:szCs w:val="28"/>
          <w:rtl/>
          <w:lang w:bidi="ar-EG"/>
        </w:rPr>
      </w:pPr>
      <w:r w:rsidRPr="00E579B3">
        <w:rPr>
          <w:rFonts w:ascii="Simplified Arabic" w:hAnsi="Simplified Arabic" w:cs="Simplified Arabic"/>
          <w:b/>
          <w:bCs/>
          <w:sz w:val="28"/>
          <w:szCs w:val="28"/>
          <w:rtl/>
          <w:lang w:bidi="ar-EG"/>
        </w:rPr>
        <w:t>المقدم: أكثر من المشارق.</w:t>
      </w:r>
    </w:p>
    <w:p w:rsidR="00AF14D7" w:rsidRDefault="00AF14D7" w:rsidP="008A282A">
      <w:pPr>
        <w:jc w:val="lowKashida"/>
        <w:rPr>
          <w:rFonts w:ascii="Simplified Arabic" w:hAnsi="Simplified Arabic" w:cs="Simplified Arabic"/>
          <w:sz w:val="28"/>
          <w:szCs w:val="28"/>
          <w:rtl/>
          <w:lang w:bidi="ar-EG"/>
        </w:rPr>
      </w:pPr>
      <w:r>
        <w:rPr>
          <w:rFonts w:ascii="Simplified Arabic" w:hAnsi="Simplified Arabic" w:cs="Simplified Arabic"/>
          <w:sz w:val="28"/>
          <w:szCs w:val="28"/>
          <w:rtl/>
          <w:lang w:bidi="ar-EG"/>
        </w:rPr>
        <w:t>مع أن "المشارق" فيه براعة فائقة للقاضي عياض، فلعله غير متيسر في وقتهم، الآن العكس "المشارق" طُبع مرتين</w:t>
      </w:r>
      <w:r w:rsidR="008A282A">
        <w:rPr>
          <w:rFonts w:ascii="Simplified Arabic" w:hAnsi="Simplified Arabic" w:cs="Simplified Arabic" w:hint="cs"/>
          <w:sz w:val="28"/>
          <w:szCs w:val="28"/>
          <w:rtl/>
          <w:lang w:bidi="ar-EG"/>
        </w:rPr>
        <w:t>،</w:t>
      </w:r>
      <w:r>
        <w:rPr>
          <w:rFonts w:ascii="Simplified Arabic" w:hAnsi="Simplified Arabic" w:cs="Simplified Arabic"/>
          <w:sz w:val="28"/>
          <w:szCs w:val="28"/>
          <w:rtl/>
          <w:lang w:bidi="ar-EG"/>
        </w:rPr>
        <w:t xml:space="preserve"> طُبع بمصر، وطُبع بالمغرب</w:t>
      </w:r>
      <w:r w:rsidR="008A282A">
        <w:rPr>
          <w:rFonts w:ascii="Simplified Arabic" w:hAnsi="Simplified Arabic" w:cs="Simplified Arabic" w:hint="cs"/>
          <w:sz w:val="28"/>
          <w:szCs w:val="28"/>
          <w:rtl/>
          <w:lang w:bidi="ar-EG"/>
        </w:rPr>
        <w:t>،</w:t>
      </w:r>
      <w:r>
        <w:rPr>
          <w:rFonts w:ascii="Simplified Arabic" w:hAnsi="Simplified Arabic" w:cs="Simplified Arabic"/>
          <w:sz w:val="28"/>
          <w:szCs w:val="28"/>
          <w:rtl/>
          <w:lang w:bidi="ar-EG"/>
        </w:rPr>
        <w:t xml:space="preserve"> و"المطالع" إلى الآن ما طُبع رغم أهميته، وفيه زوائد عن "المشارق". في عمدة القاري نقلاً عن المطالع، وأبو شاه مصروفًا</w:t>
      </w:r>
      <w:r w:rsidR="008A282A">
        <w:rPr>
          <w:rFonts w:ascii="Simplified Arabic" w:hAnsi="Simplified Arabic" w:cs="Simplified Arabic"/>
          <w:sz w:val="28"/>
          <w:szCs w:val="28"/>
          <w:rtl/>
          <w:cs/>
        </w:rPr>
        <w:t>،</w:t>
      </w:r>
      <w:r>
        <w:rPr>
          <w:rFonts w:ascii="Simplified Arabic" w:hAnsi="Simplified Arabic" w:cs="Simplified Arabic"/>
          <w:sz w:val="28"/>
          <w:szCs w:val="28"/>
          <w:rtl/>
          <w:lang w:bidi="ar-EG"/>
        </w:rPr>
        <w:t xml:space="preserve"> ضبطته وقرأته أن</w:t>
      </w:r>
      <w:r w:rsidR="00F87F04">
        <w:rPr>
          <w:rFonts w:ascii="Simplified Arabic" w:hAnsi="Simplified Arabic" w:cs="Simplified Arabic"/>
          <w:sz w:val="28"/>
          <w:szCs w:val="28"/>
          <w:rtl/>
          <w:lang w:bidi="ar-EG"/>
        </w:rPr>
        <w:t>ا معرفةً ونكرة</w:t>
      </w:r>
      <w:r w:rsidR="008A282A">
        <w:rPr>
          <w:rFonts w:ascii="Simplified Arabic" w:hAnsi="Simplified Arabic" w:cs="Simplified Arabic" w:hint="cs"/>
          <w:sz w:val="28"/>
          <w:szCs w:val="28"/>
          <w:rtl/>
          <w:lang w:bidi="ar-EG"/>
        </w:rPr>
        <w:t>،</w:t>
      </w:r>
      <w:r w:rsidR="00F87F04">
        <w:rPr>
          <w:rFonts w:ascii="Simplified Arabic" w:hAnsi="Simplified Arabic" w:cs="Simplified Arabic"/>
          <w:sz w:val="28"/>
          <w:szCs w:val="28"/>
          <w:rtl/>
          <w:lang w:bidi="ar-EG"/>
        </w:rPr>
        <w:t xml:space="preserve"> كيف</w:t>
      </w:r>
      <w:r w:rsidR="008A282A">
        <w:rPr>
          <w:rFonts w:ascii="Simplified Arabic" w:hAnsi="Simplified Arabic" w:cs="Simplified Arabic" w:hint="cs"/>
          <w:sz w:val="28"/>
          <w:szCs w:val="28"/>
          <w:rtl/>
          <w:lang w:bidi="ar-EG"/>
        </w:rPr>
        <w:t xml:space="preserve"> </w:t>
      </w:r>
      <w:r w:rsidR="00F87F04">
        <w:rPr>
          <w:rFonts w:ascii="Simplified Arabic" w:hAnsi="Simplified Arabic" w:cs="Simplified Arabic"/>
          <w:sz w:val="28"/>
          <w:szCs w:val="28"/>
          <w:rtl/>
          <w:lang w:bidi="ar-EG"/>
        </w:rPr>
        <w:t>معرفة ونكرة</w:t>
      </w:r>
      <w:r w:rsidR="00F87F04">
        <w:rPr>
          <w:rFonts w:ascii="Simplified Arabic" w:hAnsi="Simplified Arabic" w:cs="Simplified Arabic" w:hint="cs"/>
          <w:sz w:val="28"/>
          <w:szCs w:val="28"/>
          <w:rtl/>
          <w:lang w:bidi="ar-EG"/>
        </w:rPr>
        <w:t>!</w:t>
      </w:r>
      <w:r>
        <w:rPr>
          <w:rFonts w:ascii="Simplified Arabic" w:hAnsi="Simplified Arabic" w:cs="Simplified Arabic"/>
          <w:sz w:val="28"/>
          <w:szCs w:val="28"/>
          <w:rtl/>
          <w:lang w:bidi="ar-EG"/>
        </w:rPr>
        <w:t xml:space="preserve"> كذا نقله العيني عنه في "المطالع"، وأبو شاه مصروفًا ضبطته</w:t>
      </w:r>
      <w:r>
        <w:rPr>
          <w:rFonts w:ascii="Simplified Arabic" w:hAnsi="Simplified Arabic" w:cs="Simplified Arabic"/>
          <w:sz w:val="28"/>
          <w:szCs w:val="28"/>
          <w:rtl/>
          <w:cs/>
        </w:rPr>
        <w:t xml:space="preserve"> </w:t>
      </w:r>
      <w:r>
        <w:rPr>
          <w:rFonts w:ascii="Simplified Arabic" w:hAnsi="Simplified Arabic" w:cs="Simplified Arabic"/>
          <w:sz w:val="28"/>
          <w:szCs w:val="28"/>
          <w:rtl/>
          <w:lang w:bidi="ar-EG"/>
        </w:rPr>
        <w:t>وقرأته أ</w:t>
      </w:r>
      <w:r w:rsidR="00F87F04">
        <w:rPr>
          <w:rFonts w:ascii="Simplified Arabic" w:hAnsi="Simplified Arabic" w:cs="Simplified Arabic"/>
          <w:sz w:val="28"/>
          <w:szCs w:val="28"/>
          <w:rtl/>
          <w:lang w:bidi="ar-EG"/>
        </w:rPr>
        <w:t>نا معرفةً ونكرة. الآن كيف يُصرف</w:t>
      </w:r>
      <w:r>
        <w:rPr>
          <w:rFonts w:ascii="Simplified Arabic" w:hAnsi="Simplified Arabic" w:cs="Simplified Arabic"/>
          <w:sz w:val="28"/>
          <w:szCs w:val="28"/>
          <w:rtl/>
          <w:lang w:bidi="ar-EG"/>
        </w:rPr>
        <w:t xml:space="preserve"> وآخره هذه الهاء؟ </w:t>
      </w:r>
      <w:r>
        <w:rPr>
          <w:rFonts w:ascii="Simplified Arabic" w:hAnsi="Simplified Arabic" w:cs="Simplified Arabic"/>
          <w:sz w:val="28"/>
          <w:szCs w:val="28"/>
          <w:rtl/>
          <w:cs/>
        </w:rPr>
        <w:t xml:space="preserve">أولًا </w:t>
      </w:r>
      <w:r>
        <w:rPr>
          <w:rFonts w:ascii="Simplified Arabic" w:hAnsi="Simplified Arabic" w:cs="Simplified Arabic"/>
          <w:sz w:val="28"/>
          <w:szCs w:val="28"/>
          <w:rtl/>
          <w:lang w:bidi="ar-EG"/>
        </w:rPr>
        <w:t>اتفقنا على أنه ليس المراد بهذا اللفظ لفظ الحيوان المعروف (الشاة) في أربعين شاةً، شاةٌ بالتاء لكن هذه لا تقال بالتاء، وهو مصروف، والذي يغلب على ظني أن صرفهُ</w:t>
      </w:r>
      <w:r w:rsidR="008A282A">
        <w:rPr>
          <w:rFonts w:ascii="Simplified Arabic" w:hAnsi="Simplified Arabic" w:cs="Simplified Arabic" w:hint="cs"/>
          <w:sz w:val="28"/>
          <w:szCs w:val="28"/>
          <w:rtl/>
          <w:lang w:bidi="ar-EG"/>
        </w:rPr>
        <w:t>؛</w:t>
      </w:r>
      <w:r>
        <w:rPr>
          <w:rFonts w:ascii="Simplified Arabic" w:hAnsi="Simplified Arabic" w:cs="Simplified Arabic"/>
          <w:sz w:val="28"/>
          <w:szCs w:val="28"/>
          <w:rtl/>
          <w:lang w:bidi="ar-EG"/>
        </w:rPr>
        <w:t xml:space="preserve"> لعدم وجود المانع</w:t>
      </w:r>
      <w:r w:rsidR="008A282A">
        <w:rPr>
          <w:rFonts w:ascii="Simplified Arabic" w:hAnsi="Simplified Arabic" w:cs="Simplified Arabic" w:hint="cs"/>
          <w:sz w:val="28"/>
          <w:szCs w:val="28"/>
          <w:rtl/>
          <w:lang w:bidi="ar-EG"/>
        </w:rPr>
        <w:t>،</w:t>
      </w:r>
      <w:r>
        <w:rPr>
          <w:rFonts w:ascii="Simplified Arabic" w:hAnsi="Simplified Arabic" w:cs="Simplified Arabic"/>
          <w:sz w:val="28"/>
          <w:szCs w:val="28"/>
          <w:rtl/>
          <w:lang w:bidi="ar-EG"/>
        </w:rPr>
        <w:t xml:space="preserve"> </w:t>
      </w:r>
      <w:r>
        <w:rPr>
          <w:rFonts w:ascii="Simplified Arabic" w:hAnsi="Simplified Arabic" w:cs="Simplified Arabic"/>
          <w:sz w:val="28"/>
          <w:szCs w:val="28"/>
          <w:rtl/>
          <w:cs/>
        </w:rPr>
        <w:t>مثلًا</w:t>
      </w:r>
      <w:r>
        <w:rPr>
          <w:rFonts w:ascii="Simplified Arabic" w:hAnsi="Simplified Arabic" w:cs="Simplified Arabic"/>
          <w:sz w:val="28"/>
          <w:szCs w:val="28"/>
          <w:rtl/>
          <w:lang w:bidi="ar-EG"/>
        </w:rPr>
        <w:t>: عبد الله بن سياهٍ مصروف</w:t>
      </w:r>
      <w:r w:rsidR="008A282A">
        <w:rPr>
          <w:rFonts w:ascii="Simplified Arabic" w:hAnsi="Simplified Arabic" w:cs="Simplified Arabic" w:hint="cs"/>
          <w:sz w:val="28"/>
          <w:szCs w:val="28"/>
          <w:rtl/>
          <w:lang w:bidi="ar-EG"/>
        </w:rPr>
        <w:t>،</w:t>
      </w:r>
      <w:r>
        <w:rPr>
          <w:rFonts w:ascii="Simplified Arabic" w:hAnsi="Simplified Arabic" w:cs="Simplified Arabic"/>
          <w:sz w:val="28"/>
          <w:szCs w:val="28"/>
          <w:rtl/>
          <w:lang w:bidi="ar-EG"/>
        </w:rPr>
        <w:t xml:space="preserve"> وسياه لفظ أعجمي، الآن "الشاه" عند الأعاجم الملك، "الشاه" عند الأعاجم يُطلق على المل</w:t>
      </w:r>
      <w:r w:rsidR="008A282A">
        <w:rPr>
          <w:rFonts w:ascii="Simplified Arabic" w:hAnsi="Simplified Arabic" w:cs="Simplified Arabic"/>
          <w:sz w:val="28"/>
          <w:szCs w:val="28"/>
          <w:rtl/>
          <w:lang w:bidi="ar-EG"/>
        </w:rPr>
        <w:t>ك، وليس بِعَلَمْ ليُمنع للعلمية</w:t>
      </w:r>
      <w:r>
        <w:rPr>
          <w:rFonts w:ascii="Simplified Arabic" w:hAnsi="Simplified Arabic" w:cs="Simplified Arabic"/>
          <w:sz w:val="28"/>
          <w:szCs w:val="28"/>
          <w:rtl/>
          <w:lang w:bidi="ar-EG"/>
        </w:rPr>
        <w:t xml:space="preserve"> والعُجمة</w:t>
      </w:r>
      <w:r w:rsidR="008A282A">
        <w:rPr>
          <w:rFonts w:ascii="Simplified Arabic" w:hAnsi="Simplified Arabic" w:cs="Simplified Arabic" w:hint="cs"/>
          <w:sz w:val="28"/>
          <w:szCs w:val="28"/>
          <w:rtl/>
          <w:lang w:bidi="ar-EG"/>
        </w:rPr>
        <w:t>،</w:t>
      </w:r>
      <w:r>
        <w:rPr>
          <w:rFonts w:ascii="Simplified Arabic" w:hAnsi="Simplified Arabic" w:cs="Simplified Arabic"/>
          <w:sz w:val="28"/>
          <w:szCs w:val="28"/>
          <w:rtl/>
          <w:lang w:bidi="ar-EG"/>
        </w:rPr>
        <w:t xml:space="preserve"> استعماله عندهم ليس بعلم، وإلا لمُنع من الصرف. كما أن عبد الله بن سياهٍ مصروف، وإن كان سياه أعجمي</w:t>
      </w:r>
      <w:r w:rsidR="008A282A">
        <w:rPr>
          <w:rFonts w:ascii="Simplified Arabic" w:hAnsi="Simplified Arabic" w:cs="Simplified Arabic" w:hint="cs"/>
          <w:sz w:val="28"/>
          <w:szCs w:val="28"/>
          <w:rtl/>
          <w:lang w:bidi="ar-EG"/>
        </w:rPr>
        <w:t>ًّا</w:t>
      </w:r>
      <w:r>
        <w:rPr>
          <w:rFonts w:ascii="Simplified Arabic" w:hAnsi="Simplified Arabic" w:cs="Simplified Arabic"/>
          <w:sz w:val="28"/>
          <w:szCs w:val="28"/>
          <w:rtl/>
          <w:lang w:bidi="ar-EG"/>
        </w:rPr>
        <w:t xml:space="preserve"> لكن استعماله في الأعجمية ليس بالعلم، ولذا صُرف</w:t>
      </w:r>
      <w:r w:rsidR="008A282A">
        <w:rPr>
          <w:rFonts w:ascii="Simplified Arabic" w:hAnsi="Simplified Arabic" w:cs="Simplified Arabic" w:hint="cs"/>
          <w:sz w:val="28"/>
          <w:szCs w:val="28"/>
          <w:rtl/>
          <w:lang w:bidi="ar-EG"/>
        </w:rPr>
        <w:t>،</w:t>
      </w:r>
      <w:r>
        <w:rPr>
          <w:rFonts w:ascii="Simplified Arabic" w:hAnsi="Simplified Arabic" w:cs="Simplified Arabic"/>
          <w:sz w:val="28"/>
          <w:szCs w:val="28"/>
          <w:rtl/>
          <w:lang w:bidi="ar-EG"/>
        </w:rPr>
        <w:t xml:space="preserve"> والمانع العلمية مع العُجمة</w:t>
      </w:r>
      <w:r w:rsidR="008A282A">
        <w:rPr>
          <w:rFonts w:ascii="Simplified Arabic" w:hAnsi="Simplified Arabic" w:cs="Simplified Arabic" w:hint="cs"/>
          <w:sz w:val="28"/>
          <w:szCs w:val="28"/>
          <w:rtl/>
          <w:lang w:bidi="ar-EG"/>
        </w:rPr>
        <w:t>،</w:t>
      </w:r>
      <w:r>
        <w:rPr>
          <w:rFonts w:ascii="Simplified Arabic" w:hAnsi="Simplified Arabic" w:cs="Simplified Arabic"/>
          <w:sz w:val="28"/>
          <w:szCs w:val="28"/>
          <w:rtl/>
          <w:lang w:bidi="ar-EG"/>
        </w:rPr>
        <w:t xml:space="preserve"> فتخلفت العلمية</w:t>
      </w:r>
      <w:r w:rsidR="008A282A">
        <w:rPr>
          <w:rFonts w:ascii="Simplified Arabic" w:hAnsi="Simplified Arabic" w:cs="Simplified Arabic" w:hint="cs"/>
          <w:sz w:val="28"/>
          <w:szCs w:val="28"/>
          <w:rtl/>
          <w:lang w:bidi="ar-EG"/>
        </w:rPr>
        <w:t>،</w:t>
      </w:r>
      <w:r>
        <w:rPr>
          <w:rFonts w:ascii="Simplified Arabic" w:hAnsi="Simplified Arabic" w:cs="Simplified Arabic"/>
          <w:sz w:val="28"/>
          <w:szCs w:val="28"/>
          <w:rtl/>
          <w:lang w:bidi="ar-EG"/>
        </w:rPr>
        <w:t xml:space="preserve"> ولعل شاه مثله، هذا الذي يتبادر إلى ذهني الآن؛ ولذل</w:t>
      </w:r>
      <w:r w:rsidR="008A282A">
        <w:rPr>
          <w:rFonts w:ascii="Simplified Arabic" w:hAnsi="Simplified Arabic" w:cs="Simplified Arabic"/>
          <w:sz w:val="28"/>
          <w:szCs w:val="28"/>
          <w:rtl/>
          <w:lang w:bidi="ar-EG"/>
        </w:rPr>
        <w:t>ك قالوا إنه مصروف. وعن ابن دِحي</w:t>
      </w:r>
      <w:r w:rsidR="008A282A">
        <w:rPr>
          <w:rFonts w:ascii="Simplified Arabic" w:hAnsi="Simplified Arabic" w:cs="Simplified Arabic" w:hint="cs"/>
          <w:sz w:val="28"/>
          <w:szCs w:val="28"/>
          <w:rtl/>
          <w:lang w:bidi="ar-EG"/>
        </w:rPr>
        <w:t>ة</w:t>
      </w:r>
      <w:r>
        <w:rPr>
          <w:rFonts w:ascii="Simplified Arabic" w:hAnsi="Simplified Arabic" w:cs="Simplified Arabic"/>
          <w:sz w:val="28"/>
          <w:szCs w:val="28"/>
          <w:rtl/>
          <w:cs/>
        </w:rPr>
        <w:t xml:space="preserve">: </w:t>
      </w:r>
      <w:r>
        <w:rPr>
          <w:rFonts w:ascii="Simplified Arabic" w:hAnsi="Simplified Arabic" w:cs="Simplified Arabic"/>
          <w:sz w:val="28"/>
          <w:szCs w:val="28"/>
          <w:rtl/>
          <w:lang w:bidi="ar-EG"/>
        </w:rPr>
        <w:t xml:space="preserve">أنه بالتاءِ منصوبًا أبو شاةَ </w:t>
      </w:r>
      <w:r w:rsidR="008A282A">
        <w:rPr>
          <w:rFonts w:ascii="Simplified Arabic" w:hAnsi="Simplified Arabic" w:cs="Simplified Arabic" w:hint="cs"/>
          <w:sz w:val="28"/>
          <w:szCs w:val="28"/>
          <w:rtl/>
          <w:lang w:bidi="ar-EG"/>
        </w:rPr>
        <w:t>لماذا</w:t>
      </w:r>
      <w:r>
        <w:rPr>
          <w:rFonts w:ascii="Simplified Arabic" w:hAnsi="Simplified Arabic" w:cs="Simplified Arabic"/>
          <w:sz w:val="28"/>
          <w:szCs w:val="28"/>
          <w:rtl/>
          <w:lang w:bidi="ar-EG"/>
        </w:rPr>
        <w:t xml:space="preserve">؟ </w:t>
      </w:r>
    </w:p>
    <w:p w:rsidR="00AF14D7" w:rsidRDefault="008A282A" w:rsidP="007410AE">
      <w:pPr>
        <w:jc w:val="lowKashida"/>
        <w:rPr>
          <w:rFonts w:ascii="Simplified Arabic" w:hAnsi="Simplified Arabic" w:cs="Simplified Arabic"/>
          <w:b/>
          <w:bCs/>
          <w:sz w:val="28"/>
          <w:szCs w:val="28"/>
          <w:rtl/>
          <w:lang w:bidi="ar-EG"/>
        </w:rPr>
      </w:pPr>
      <w:r>
        <w:rPr>
          <w:rFonts w:ascii="Simplified Arabic" w:hAnsi="Simplified Arabic" w:cs="Simplified Arabic"/>
          <w:b/>
          <w:bCs/>
          <w:sz w:val="28"/>
          <w:szCs w:val="28"/>
          <w:rtl/>
          <w:lang w:bidi="ar-EG"/>
        </w:rPr>
        <w:t>المقدم: على اعتبار الحيوان؟</w:t>
      </w:r>
    </w:p>
    <w:p w:rsidR="00AF14D7" w:rsidRDefault="00AF14D7" w:rsidP="008A282A">
      <w:pPr>
        <w:jc w:val="lowKashida"/>
        <w:rPr>
          <w:rFonts w:ascii="Simplified Arabic" w:hAnsi="Simplified Arabic" w:cs="Simplified Arabic"/>
          <w:sz w:val="28"/>
          <w:szCs w:val="28"/>
          <w:rtl/>
          <w:cs/>
        </w:rPr>
      </w:pPr>
      <w:r>
        <w:rPr>
          <w:rFonts w:ascii="Simplified Arabic" w:hAnsi="Simplified Arabic" w:cs="Simplified Arabic"/>
          <w:sz w:val="28"/>
          <w:szCs w:val="28"/>
          <w:rtl/>
          <w:lang w:bidi="ar-EG"/>
        </w:rPr>
        <w:t>نعم</w:t>
      </w:r>
      <w:r w:rsidR="008A282A">
        <w:rPr>
          <w:rFonts w:ascii="Simplified Arabic" w:hAnsi="Simplified Arabic" w:cs="Simplified Arabic" w:hint="cs"/>
          <w:sz w:val="28"/>
          <w:szCs w:val="28"/>
          <w:rtl/>
          <w:lang w:bidi="ar-EG"/>
        </w:rPr>
        <w:t>.</w:t>
      </w:r>
      <w:r>
        <w:rPr>
          <w:rFonts w:ascii="Simplified Arabic" w:hAnsi="Simplified Arabic" w:cs="Simplified Arabic"/>
          <w:sz w:val="28"/>
          <w:szCs w:val="28"/>
          <w:rtl/>
          <w:lang w:bidi="ar-EG"/>
        </w:rPr>
        <w:t xml:space="preserve"> </w:t>
      </w:r>
    </w:p>
    <w:p w:rsidR="0027525D" w:rsidRDefault="0018391A">
      <w:pPr>
        <w:jc w:val="lowKashida"/>
        <w:rPr>
          <w:rFonts w:ascii="Simplified Arabic" w:hAnsi="Simplified Arabic" w:cs="Simplified Arabic"/>
          <w:bCs/>
          <w:sz w:val="28"/>
          <w:szCs w:val="28"/>
          <w:rtl/>
          <w:cs/>
        </w:rPr>
      </w:pPr>
      <w:r>
        <w:rPr>
          <w:rFonts w:ascii="Simplified Arabic" w:hAnsi="Simplified Arabic" w:cs="Simplified Arabic"/>
          <w:bCs/>
          <w:sz w:val="28"/>
          <w:szCs w:val="28"/>
          <w:rtl/>
          <w:cs/>
        </w:rPr>
        <w:t xml:space="preserve">المقدم: مفروض بالجر. </w:t>
      </w:r>
    </w:p>
    <w:p w:rsidR="0027525D" w:rsidRDefault="0018391A">
      <w:pPr>
        <w:jc w:val="lowKashida"/>
        <w:rPr>
          <w:rFonts w:ascii="Simplified Arabic" w:hAnsi="Simplified Arabic" w:cs="Simplified Arabic"/>
          <w:sz w:val="28"/>
          <w:szCs w:val="28"/>
          <w:rtl/>
          <w:lang w:bidi="ar-EG"/>
        </w:rPr>
      </w:pPr>
      <w:r>
        <w:rPr>
          <w:rFonts w:ascii="Simplified Arabic" w:hAnsi="Simplified Arabic" w:cs="Simplified Arabic"/>
          <w:sz w:val="28"/>
          <w:szCs w:val="28"/>
          <w:rtl/>
          <w:lang w:bidi="ar-EG"/>
        </w:rPr>
        <w:t>لكن الحيوان.</w:t>
      </w:r>
    </w:p>
    <w:p w:rsidR="00AF14D7" w:rsidRPr="003133BF" w:rsidRDefault="00AF14D7" w:rsidP="007410AE">
      <w:pPr>
        <w:jc w:val="lowKashida"/>
        <w:rPr>
          <w:rFonts w:ascii="Simplified Arabic" w:hAnsi="Simplified Arabic" w:cs="Simplified Arabic"/>
          <w:b/>
          <w:bCs/>
          <w:sz w:val="28"/>
          <w:szCs w:val="28"/>
          <w:rtl/>
          <w:lang w:bidi="ar-EG"/>
        </w:rPr>
      </w:pPr>
      <w:r w:rsidRPr="003133BF">
        <w:rPr>
          <w:rFonts w:ascii="Simplified Arabic" w:hAnsi="Simplified Arabic" w:cs="Simplified Arabic"/>
          <w:b/>
          <w:bCs/>
          <w:sz w:val="28"/>
          <w:szCs w:val="28"/>
          <w:rtl/>
          <w:lang w:bidi="ar-EG"/>
        </w:rPr>
        <w:t>المقدم: يصرف.</w:t>
      </w:r>
    </w:p>
    <w:p w:rsidR="008A282A" w:rsidRDefault="00AF14D7" w:rsidP="008A282A">
      <w:pPr>
        <w:jc w:val="lowKashida"/>
        <w:rPr>
          <w:rFonts w:ascii="Simplified Arabic" w:hAnsi="Simplified Arabic" w:cs="Simplified Arabic"/>
          <w:sz w:val="28"/>
          <w:szCs w:val="28"/>
          <w:rtl/>
          <w:lang w:bidi="ar-EG"/>
        </w:rPr>
      </w:pPr>
      <w:r>
        <w:rPr>
          <w:rFonts w:ascii="Simplified Arabic" w:hAnsi="Simplified Arabic" w:cs="Simplified Arabic"/>
          <w:sz w:val="28"/>
          <w:szCs w:val="28"/>
          <w:rtl/>
          <w:lang w:bidi="ar-EG"/>
        </w:rPr>
        <w:t>مصروف. يقول</w:t>
      </w:r>
      <w:r w:rsidR="008A282A">
        <w:rPr>
          <w:rFonts w:ascii="Simplified Arabic" w:hAnsi="Simplified Arabic" w:cs="Simplified Arabic" w:hint="cs"/>
          <w:sz w:val="28"/>
          <w:szCs w:val="28"/>
          <w:rtl/>
          <w:lang w:bidi="ar-EG"/>
        </w:rPr>
        <w:t>:</w:t>
      </w:r>
      <w:r>
        <w:rPr>
          <w:rFonts w:ascii="Simplified Arabic" w:hAnsi="Simplified Arabic" w:cs="Simplified Arabic"/>
          <w:sz w:val="28"/>
          <w:szCs w:val="28"/>
          <w:rtl/>
          <w:lang w:bidi="ar-EG"/>
        </w:rPr>
        <w:t xml:space="preserve"> وعن ابن دِحي</w:t>
      </w:r>
      <w:r w:rsidR="008A282A">
        <w:rPr>
          <w:rFonts w:ascii="Simplified Arabic" w:hAnsi="Simplified Arabic" w:cs="Simplified Arabic" w:hint="cs"/>
          <w:sz w:val="28"/>
          <w:szCs w:val="28"/>
          <w:rtl/>
          <w:lang w:bidi="ar-EG"/>
        </w:rPr>
        <w:t>ة</w:t>
      </w:r>
      <w:r>
        <w:rPr>
          <w:rFonts w:ascii="Simplified Arabic" w:hAnsi="Simplified Arabic" w:cs="Simplified Arabic"/>
          <w:sz w:val="28"/>
          <w:szCs w:val="28"/>
          <w:rtl/>
          <w:lang w:bidi="ar-EG"/>
        </w:rPr>
        <w:t xml:space="preserve"> أنه بالتاءِ منصوبًا، وقال النووي</w:t>
      </w:r>
      <w:r>
        <w:rPr>
          <w:rFonts w:ascii="Simplified Arabic" w:hAnsi="Simplified Arabic" w:cs="Simplified Arabic"/>
          <w:sz w:val="28"/>
          <w:szCs w:val="28"/>
          <w:rtl/>
          <w:cs/>
        </w:rPr>
        <w:t xml:space="preserve">: </w:t>
      </w:r>
      <w:r w:rsidR="008A282A">
        <w:rPr>
          <w:rFonts w:ascii="Simplified Arabic" w:hAnsi="Simplified Arabic" w:cs="Simplified Arabic"/>
          <w:sz w:val="28"/>
          <w:szCs w:val="28"/>
          <w:rtl/>
          <w:lang w:bidi="ar-EG"/>
        </w:rPr>
        <w:t>هو بـ "هاءٍ" في آخره درجًا</w:t>
      </w:r>
      <w:r>
        <w:rPr>
          <w:rFonts w:ascii="Simplified Arabic" w:hAnsi="Simplified Arabic" w:cs="Simplified Arabic"/>
          <w:sz w:val="28"/>
          <w:szCs w:val="28"/>
          <w:rtl/>
          <w:lang w:bidi="ar-EG"/>
        </w:rPr>
        <w:t xml:space="preserve"> ووقفًا</w:t>
      </w:r>
      <w:r>
        <w:rPr>
          <w:rFonts w:ascii="Simplified Arabic" w:hAnsi="Simplified Arabic" w:cs="Simplified Arabic"/>
          <w:sz w:val="28"/>
          <w:szCs w:val="28"/>
          <w:rtl/>
          <w:cs/>
        </w:rPr>
        <w:t>،</w:t>
      </w:r>
      <w:r>
        <w:rPr>
          <w:rFonts w:ascii="Simplified Arabic" w:hAnsi="Simplified Arabic" w:cs="Simplified Arabic"/>
          <w:sz w:val="28"/>
          <w:szCs w:val="28"/>
          <w:rtl/>
          <w:lang w:bidi="ar-EG"/>
        </w:rPr>
        <w:t xml:space="preserve"> قال: وهذا لا خلاف فيه، ولا يُغتر بكثرة من يصحفه ممن لا يأخذ العلم على وجهه، ومن مظانهِ</w:t>
      </w:r>
      <w:r>
        <w:rPr>
          <w:rFonts w:ascii="Simplified Arabic" w:hAnsi="Simplified Arabic" w:cs="Simplified Arabic"/>
          <w:sz w:val="28"/>
          <w:szCs w:val="28"/>
          <w:rtl/>
          <w:cs/>
        </w:rPr>
        <w:t>؛</w:t>
      </w:r>
      <w:r>
        <w:rPr>
          <w:rFonts w:ascii="Simplified Arabic" w:hAnsi="Simplified Arabic" w:cs="Simplified Arabic"/>
          <w:sz w:val="28"/>
          <w:szCs w:val="28"/>
          <w:rtl/>
          <w:lang w:bidi="ar-EG"/>
        </w:rPr>
        <w:t xml:space="preserve"> وهذه آفة تعترض كثير</w:t>
      </w:r>
      <w:r w:rsidR="008A282A">
        <w:rPr>
          <w:rFonts w:ascii="Simplified Arabic" w:hAnsi="Simplified Arabic" w:cs="Simplified Arabic" w:hint="cs"/>
          <w:sz w:val="28"/>
          <w:szCs w:val="28"/>
          <w:rtl/>
          <w:lang w:bidi="ar-EG"/>
        </w:rPr>
        <w:t>ًا</w:t>
      </w:r>
      <w:r>
        <w:rPr>
          <w:rFonts w:ascii="Simplified Arabic" w:hAnsi="Simplified Arabic" w:cs="Simplified Arabic"/>
          <w:sz w:val="28"/>
          <w:szCs w:val="28"/>
          <w:rtl/>
          <w:lang w:bidi="ar-EG"/>
        </w:rPr>
        <w:t xml:space="preserve"> من طلاب العلم الذين يأخذون العلم من الصحف</w:t>
      </w:r>
      <w:r w:rsidR="008A282A">
        <w:rPr>
          <w:rFonts w:ascii="Simplified Arabic" w:hAnsi="Simplified Arabic" w:cs="Simplified Arabic" w:hint="cs"/>
          <w:sz w:val="28"/>
          <w:szCs w:val="28"/>
          <w:rtl/>
          <w:lang w:bidi="ar-EG"/>
        </w:rPr>
        <w:t>؛</w:t>
      </w:r>
      <w:r>
        <w:rPr>
          <w:rFonts w:ascii="Simplified Arabic" w:hAnsi="Simplified Arabic" w:cs="Simplified Arabic"/>
          <w:sz w:val="28"/>
          <w:szCs w:val="28"/>
          <w:rtl/>
          <w:lang w:bidi="ar-EG"/>
        </w:rPr>
        <w:t xml:space="preserve"> لأن الرسم واحد لكن النطق</w:t>
      </w:r>
      <w:r w:rsidR="008A282A">
        <w:rPr>
          <w:rFonts w:ascii="Simplified Arabic" w:hAnsi="Simplified Arabic" w:cs="Simplified Arabic"/>
          <w:sz w:val="28"/>
          <w:szCs w:val="28"/>
          <w:rtl/>
          <w:cs/>
        </w:rPr>
        <w:t>،</w:t>
      </w:r>
      <w:r>
        <w:rPr>
          <w:rFonts w:ascii="Simplified Arabic" w:hAnsi="Simplified Arabic" w:cs="Simplified Arabic"/>
          <w:sz w:val="28"/>
          <w:szCs w:val="28"/>
          <w:rtl/>
          <w:lang w:bidi="ar-EG"/>
        </w:rPr>
        <w:t xml:space="preserve"> النطق كيف يُضبط؟ لا بد من التلقي عن الشيوخ، والعناية بالضبط، ولذا بعض المشايخ ممن له عناية بالمتون يقرن هذه المتون التي قام بتصحيحها بأشرطة تسجيل لها</w:t>
      </w:r>
      <w:r w:rsidR="008A282A">
        <w:rPr>
          <w:rFonts w:ascii="Simplified Arabic" w:hAnsi="Simplified Arabic" w:cs="Simplified Arabic" w:hint="cs"/>
          <w:sz w:val="28"/>
          <w:szCs w:val="28"/>
          <w:rtl/>
          <w:lang w:bidi="ar-EG"/>
        </w:rPr>
        <w:t>؛</w:t>
      </w:r>
      <w:r>
        <w:rPr>
          <w:rFonts w:ascii="Simplified Arabic" w:hAnsi="Simplified Arabic" w:cs="Simplified Arabic"/>
          <w:sz w:val="28"/>
          <w:szCs w:val="28"/>
          <w:rtl/>
          <w:lang w:bidi="ar-EG"/>
        </w:rPr>
        <w:t xml:space="preserve"> ليتلقاها الطالب من لفظ الشيخ مضبوطة ومُتقنة</w:t>
      </w:r>
      <w:r w:rsidR="008A282A">
        <w:rPr>
          <w:rFonts w:ascii="Simplified Arabic" w:hAnsi="Simplified Arabic" w:cs="Simplified Arabic" w:hint="cs"/>
          <w:sz w:val="28"/>
          <w:szCs w:val="28"/>
          <w:rtl/>
          <w:lang w:bidi="ar-EG"/>
        </w:rPr>
        <w:t>،</w:t>
      </w:r>
      <w:r>
        <w:rPr>
          <w:rFonts w:ascii="Simplified Arabic" w:hAnsi="Simplified Arabic" w:cs="Simplified Arabic"/>
          <w:sz w:val="28"/>
          <w:szCs w:val="28"/>
          <w:rtl/>
          <w:lang w:bidi="ar-EG"/>
        </w:rPr>
        <w:t xml:space="preserve"> هذا عمل جيد في الجملة لمن؟ لمن لا يستطيع الجُثي بين أيدي الشيوخ، والقراءة عليهم هذه تنفع. </w:t>
      </w:r>
    </w:p>
    <w:p w:rsidR="008A282A" w:rsidRDefault="00AF14D7" w:rsidP="008A282A">
      <w:pPr>
        <w:jc w:val="lowKashida"/>
        <w:rPr>
          <w:rFonts w:ascii="Simplified Arabic" w:hAnsi="Simplified Arabic" w:cs="Simplified Arabic"/>
          <w:sz w:val="28"/>
          <w:szCs w:val="28"/>
          <w:rtl/>
          <w:lang w:bidi="ar-EG"/>
        </w:rPr>
      </w:pPr>
      <w:r>
        <w:rPr>
          <w:rFonts w:ascii="Simplified Arabic" w:hAnsi="Simplified Arabic" w:cs="Simplified Arabic"/>
          <w:sz w:val="28"/>
          <w:szCs w:val="28"/>
          <w:rtl/>
          <w:lang w:bidi="ar-EG"/>
        </w:rPr>
        <w:t>وفي "الاستيعاب" لابن عبد البر: أبو شاهٍ الكلبي رجلٌ من أهل اليمن</w:t>
      </w:r>
      <w:r w:rsidR="008A282A">
        <w:rPr>
          <w:rFonts w:ascii="Simplified Arabic" w:hAnsi="Simplified Arabic" w:cs="Simplified Arabic" w:hint="cs"/>
          <w:sz w:val="28"/>
          <w:szCs w:val="28"/>
          <w:rtl/>
          <w:lang w:bidi="ar-EG"/>
        </w:rPr>
        <w:t>،</w:t>
      </w:r>
      <w:r>
        <w:rPr>
          <w:rFonts w:ascii="Simplified Arabic" w:hAnsi="Simplified Arabic" w:cs="Simplified Arabic"/>
          <w:sz w:val="28"/>
          <w:szCs w:val="28"/>
          <w:rtl/>
          <w:lang w:bidi="ar-EG"/>
        </w:rPr>
        <w:t xml:space="preserve"> فعرفنا نسبته إلى كلب، إضافةً إلى ما عندنا، وليس في كتب التراجم أكثر من هذا. يذكرون القصة التي في الحديث، لكن استفدنا من كلام ابن عبد البر أنه من كلب، وأما كونه رجل</w:t>
      </w:r>
      <w:r w:rsidR="008A282A">
        <w:rPr>
          <w:rFonts w:ascii="Simplified Arabic" w:hAnsi="Simplified Arabic" w:cs="Simplified Arabic" w:hint="cs"/>
          <w:sz w:val="28"/>
          <w:szCs w:val="28"/>
          <w:rtl/>
          <w:lang w:bidi="ar-EG"/>
        </w:rPr>
        <w:t>ًا</w:t>
      </w:r>
      <w:r>
        <w:rPr>
          <w:rFonts w:ascii="Simplified Arabic" w:hAnsi="Simplified Arabic" w:cs="Simplified Arabic"/>
          <w:sz w:val="28"/>
          <w:szCs w:val="28"/>
          <w:rtl/>
          <w:lang w:bidi="ar-EG"/>
        </w:rPr>
        <w:t xml:space="preserve"> من أهل اليمن فهذا مذكور في الحديث </w:t>
      </w:r>
      <w:r>
        <w:rPr>
          <w:rFonts w:cs="Simplified Arabic"/>
          <w:b/>
          <w:bCs/>
          <w:color w:val="0000FF"/>
          <w:sz w:val="28"/>
          <w:szCs w:val="28"/>
          <w:rtl/>
        </w:rPr>
        <w:t>«</w:t>
      </w:r>
      <w:r w:rsidRPr="00BA643A">
        <w:rPr>
          <w:rFonts w:cs="Simplified Arabic"/>
          <w:b/>
          <w:bCs/>
          <w:color w:val="0000FF"/>
          <w:sz w:val="28"/>
          <w:szCs w:val="28"/>
          <w:rtl/>
        </w:rPr>
        <w:t>فجاءَ رجلٌ من أهل اليمن</w:t>
      </w:r>
      <w:r>
        <w:rPr>
          <w:rFonts w:cs="Simplified Arabic"/>
          <w:b/>
          <w:bCs/>
          <w:color w:val="0000FF"/>
          <w:sz w:val="28"/>
          <w:szCs w:val="28"/>
          <w:rtl/>
        </w:rPr>
        <w:t>»</w:t>
      </w:r>
      <w:r>
        <w:rPr>
          <w:rFonts w:ascii="Simplified Arabic" w:hAnsi="Simplified Arabic" w:cs="Simplified Arabic"/>
          <w:sz w:val="28"/>
          <w:szCs w:val="28"/>
          <w:rtl/>
          <w:lang w:bidi="ar-EG"/>
        </w:rPr>
        <w:t xml:space="preserve"> وقصته في هذا الحديث وا</w:t>
      </w:r>
      <w:r w:rsidR="008A282A">
        <w:rPr>
          <w:rFonts w:ascii="Simplified Arabic" w:hAnsi="Simplified Arabic" w:cs="Simplified Arabic"/>
          <w:sz w:val="28"/>
          <w:szCs w:val="28"/>
          <w:rtl/>
          <w:lang w:bidi="ar-EG"/>
        </w:rPr>
        <w:t>ضحة، ووقع في رواية لابن أبي شيب</w:t>
      </w:r>
      <w:r w:rsidR="008A282A">
        <w:rPr>
          <w:rFonts w:ascii="Simplified Arabic" w:hAnsi="Simplified Arabic" w:cs="Simplified Arabic" w:hint="cs"/>
          <w:sz w:val="28"/>
          <w:szCs w:val="28"/>
          <w:rtl/>
          <w:lang w:bidi="ar-EG"/>
        </w:rPr>
        <w:t>ة:</w:t>
      </w:r>
      <w:r>
        <w:rPr>
          <w:rFonts w:ascii="Simplified Arabic" w:hAnsi="Simplified Arabic" w:cs="Simplified Arabic"/>
          <w:sz w:val="28"/>
          <w:szCs w:val="28"/>
          <w:rtl/>
          <w:lang w:bidi="ar-EG"/>
        </w:rPr>
        <w:t xml:space="preserve"> فقال رجلٌ من قريش يُقال له: شاه، هو رجل من أهل اليمن، وأما الرجل القرشي، فقال رجلٌ من قريش المراد به على ما سيأتي العباس، فهذا لا شك أنه وهم شديد. </w:t>
      </w:r>
    </w:p>
    <w:p w:rsidR="008A282A" w:rsidRDefault="00AF14D7" w:rsidP="008A282A">
      <w:pPr>
        <w:jc w:val="lowKashida"/>
        <w:rPr>
          <w:rFonts w:ascii="Simplified Arabic" w:hAnsi="Simplified Arabic" w:cs="Simplified Arabic"/>
          <w:sz w:val="28"/>
          <w:szCs w:val="28"/>
          <w:rtl/>
          <w:lang w:bidi="ar-EG"/>
        </w:rPr>
      </w:pPr>
      <w:r>
        <w:rPr>
          <w:rFonts w:ascii="Simplified Arabic" w:hAnsi="Simplified Arabic" w:cs="Simplified Arabic"/>
          <w:sz w:val="28"/>
          <w:szCs w:val="28"/>
          <w:rtl/>
          <w:lang w:bidi="ar-EG"/>
        </w:rPr>
        <w:lastRenderedPageBreak/>
        <w:t>قال العيني، وقبله ابن حجر: وهو غلط. فقال أبو شاه</w:t>
      </w:r>
      <w:r>
        <w:rPr>
          <w:rFonts w:ascii="Simplified Arabic" w:hAnsi="Simplified Arabic" w:cs="Simplified Arabic"/>
          <w:sz w:val="28"/>
          <w:szCs w:val="28"/>
          <w:rtl/>
          <w:cs/>
        </w:rPr>
        <w:t>:</w:t>
      </w:r>
      <w:r>
        <w:rPr>
          <w:rFonts w:ascii="Simplified Arabic" w:hAnsi="Simplified Arabic" w:cs="Simplified Arabic"/>
          <w:sz w:val="28"/>
          <w:szCs w:val="28"/>
          <w:rtl/>
          <w:lang w:bidi="ar-EG"/>
        </w:rPr>
        <w:t xml:space="preserve"> </w:t>
      </w:r>
      <w:r>
        <w:rPr>
          <w:rFonts w:cs="Simplified Arabic"/>
          <w:b/>
          <w:bCs/>
          <w:color w:val="0000FF"/>
          <w:sz w:val="28"/>
          <w:szCs w:val="28"/>
          <w:rtl/>
        </w:rPr>
        <w:t>«</w:t>
      </w:r>
      <w:r>
        <w:rPr>
          <w:rFonts w:cs="Simplified Arabic"/>
          <w:b/>
          <w:bCs/>
          <w:color w:val="0000FF"/>
          <w:sz w:val="28"/>
          <w:szCs w:val="28"/>
          <w:rtl/>
          <w:lang w:bidi="ar-EG"/>
        </w:rPr>
        <w:t>اكتب لي يا رسول الله</w:t>
      </w:r>
      <w:r>
        <w:rPr>
          <w:rFonts w:cs="Simplified Arabic"/>
          <w:b/>
          <w:bCs/>
          <w:color w:val="0000FF"/>
          <w:sz w:val="28"/>
          <w:szCs w:val="28"/>
          <w:rtl/>
        </w:rPr>
        <w:t>»</w:t>
      </w:r>
      <w:r>
        <w:rPr>
          <w:rFonts w:ascii="Simplified Arabic" w:hAnsi="Simplified Arabic" w:cs="Simplified Arabic"/>
          <w:sz w:val="28"/>
          <w:szCs w:val="28"/>
          <w:rtl/>
          <w:lang w:bidi="ar-EG"/>
        </w:rPr>
        <w:t xml:space="preserve"> يطلب الكتابة من النبي-</w:t>
      </w:r>
      <w:r w:rsidR="008A282A">
        <w:rPr>
          <w:rFonts w:ascii="Simplified Arabic" w:hAnsi="Simplified Arabic" w:cs="Simplified Arabic" w:hint="cs"/>
          <w:sz w:val="28"/>
          <w:szCs w:val="28"/>
          <w:rtl/>
          <w:lang w:bidi="ar-EG"/>
        </w:rPr>
        <w:t xml:space="preserve"> </w:t>
      </w:r>
      <w:r>
        <w:rPr>
          <w:rFonts w:ascii="Simplified Arabic" w:hAnsi="Simplified Arabic" w:cs="Simplified Arabic"/>
          <w:sz w:val="28"/>
          <w:szCs w:val="28"/>
          <w:rtl/>
          <w:lang w:bidi="ar-EG"/>
        </w:rPr>
        <w:t>عليه الصلاة والسلام- وهو أُميّ لا يقرأ</w:t>
      </w:r>
      <w:r>
        <w:rPr>
          <w:rFonts w:ascii="Simplified Arabic" w:hAnsi="Simplified Arabic" w:cs="Simplified Arabic"/>
          <w:sz w:val="28"/>
          <w:szCs w:val="28"/>
          <w:rtl/>
          <w:cs/>
        </w:rPr>
        <w:t xml:space="preserve"> </w:t>
      </w:r>
      <w:r>
        <w:rPr>
          <w:rFonts w:ascii="Simplified Arabic" w:hAnsi="Simplified Arabic" w:cs="Simplified Arabic"/>
          <w:sz w:val="28"/>
          <w:szCs w:val="28"/>
          <w:rtl/>
          <w:lang w:bidi="ar-EG"/>
        </w:rPr>
        <w:t>ولا يكتب، فإما أن يكون جاهل</w:t>
      </w:r>
      <w:r w:rsidR="008A282A">
        <w:rPr>
          <w:rFonts w:ascii="Simplified Arabic" w:hAnsi="Simplified Arabic" w:cs="Simplified Arabic" w:hint="cs"/>
          <w:sz w:val="28"/>
          <w:szCs w:val="28"/>
          <w:rtl/>
          <w:lang w:bidi="ar-EG"/>
        </w:rPr>
        <w:t>ًا</w:t>
      </w:r>
      <w:r>
        <w:rPr>
          <w:rFonts w:ascii="Simplified Arabic" w:hAnsi="Simplified Arabic" w:cs="Simplified Arabic"/>
          <w:sz w:val="28"/>
          <w:szCs w:val="28"/>
          <w:rtl/>
          <w:lang w:bidi="ar-EG"/>
        </w:rPr>
        <w:t xml:space="preserve"> بحال النبي</w:t>
      </w:r>
      <w:r w:rsidR="008A282A">
        <w:rPr>
          <w:rFonts w:ascii="Simplified Arabic" w:hAnsi="Simplified Arabic" w:cs="Simplified Arabic" w:hint="cs"/>
          <w:sz w:val="28"/>
          <w:szCs w:val="28"/>
          <w:rtl/>
          <w:lang w:bidi="ar-EG"/>
        </w:rPr>
        <w:t xml:space="preserve"> </w:t>
      </w:r>
      <w:r>
        <w:rPr>
          <w:rFonts w:ascii="Simplified Arabic" w:hAnsi="Simplified Arabic" w:cs="Simplified Arabic"/>
          <w:sz w:val="28"/>
          <w:szCs w:val="28"/>
          <w:rtl/>
          <w:lang w:bidi="ar-EG"/>
        </w:rPr>
        <w:t xml:space="preserve">-عليه الصلاة والسلام- أو يكون يطلب الأمر بالكتابة، والآمر بالشيء </w:t>
      </w:r>
      <w:r w:rsidR="00B62513">
        <w:rPr>
          <w:rFonts w:ascii="Simplified Arabic" w:hAnsi="Simplified Arabic" w:cs="Simplified Arabic"/>
          <w:sz w:val="28"/>
          <w:szCs w:val="28"/>
          <w:rtl/>
          <w:lang w:bidi="ar-EG"/>
        </w:rPr>
        <w:t>يُنسب إليه، كثي</w:t>
      </w:r>
      <w:r w:rsidR="00B62513">
        <w:rPr>
          <w:rFonts w:ascii="Simplified Arabic" w:hAnsi="Simplified Arabic" w:cs="Simplified Arabic" w:hint="cs"/>
          <w:sz w:val="28"/>
          <w:szCs w:val="28"/>
          <w:rtl/>
          <w:lang w:bidi="ar-EG"/>
        </w:rPr>
        <w:t>رًا</w:t>
      </w:r>
      <w:r>
        <w:rPr>
          <w:rFonts w:ascii="Simplified Arabic" w:hAnsi="Simplified Arabic" w:cs="Simplified Arabic"/>
          <w:sz w:val="28"/>
          <w:szCs w:val="28"/>
          <w:rtl/>
          <w:lang w:bidi="ar-EG"/>
        </w:rPr>
        <w:t xml:space="preserve"> ما يُنسب إلى من يأمر ما يلتبس ب</w:t>
      </w:r>
      <w:r w:rsidR="00B62513">
        <w:rPr>
          <w:rFonts w:ascii="Simplified Arabic" w:hAnsi="Simplified Arabic" w:cs="Simplified Arabic"/>
          <w:sz w:val="28"/>
          <w:szCs w:val="28"/>
          <w:rtl/>
          <w:lang w:bidi="ar-EG"/>
        </w:rPr>
        <w:t>المباشرة إذا قيل: حفر الأمير بئ</w:t>
      </w:r>
      <w:r w:rsidR="00B62513">
        <w:rPr>
          <w:rFonts w:ascii="Simplified Arabic" w:hAnsi="Simplified Arabic" w:cs="Simplified Arabic" w:hint="cs"/>
          <w:sz w:val="28"/>
          <w:szCs w:val="28"/>
          <w:rtl/>
          <w:lang w:bidi="ar-EG"/>
        </w:rPr>
        <w:t>رً</w:t>
      </w:r>
      <w:r>
        <w:rPr>
          <w:rFonts w:ascii="Simplified Arabic" w:hAnsi="Simplified Arabic" w:cs="Simplified Arabic"/>
          <w:sz w:val="28"/>
          <w:szCs w:val="28"/>
          <w:rtl/>
          <w:cs/>
        </w:rPr>
        <w:t xml:space="preserve">ا، </w:t>
      </w:r>
      <w:r>
        <w:rPr>
          <w:rFonts w:ascii="Simplified Arabic" w:hAnsi="Simplified Arabic" w:cs="Simplified Arabic"/>
          <w:sz w:val="28"/>
          <w:szCs w:val="28"/>
          <w:rtl/>
          <w:lang w:bidi="ar-EG"/>
        </w:rPr>
        <w:t xml:space="preserve"> يعني أمر بحفرها، ما يتصور أن الأمير يحفر بئر</w:t>
      </w:r>
      <w:r w:rsidR="008A282A">
        <w:rPr>
          <w:rFonts w:ascii="Simplified Arabic" w:hAnsi="Simplified Arabic" w:cs="Simplified Arabic" w:hint="cs"/>
          <w:sz w:val="28"/>
          <w:szCs w:val="28"/>
          <w:rtl/>
          <w:lang w:bidi="ar-EG"/>
        </w:rPr>
        <w:t>ًا،</w:t>
      </w:r>
      <w:r>
        <w:rPr>
          <w:rFonts w:ascii="Simplified Arabic" w:hAnsi="Simplified Arabic" w:cs="Simplified Arabic"/>
          <w:sz w:val="28"/>
          <w:szCs w:val="28"/>
          <w:rtl/>
          <w:lang w:bidi="ar-EG"/>
        </w:rPr>
        <w:t xml:space="preserve"> لكن منه ما هو متميز بنفسه، ومنه ما يغلب على الظن تمييزه، ومنه ما يلتبس من هذا النوع. فقال</w:t>
      </w:r>
      <w:r w:rsidR="008A282A">
        <w:rPr>
          <w:rFonts w:ascii="Simplified Arabic" w:hAnsi="Simplified Arabic" w:cs="Simplified Arabic" w:hint="cs"/>
          <w:sz w:val="28"/>
          <w:szCs w:val="28"/>
          <w:rtl/>
          <w:lang w:bidi="ar-EG"/>
        </w:rPr>
        <w:t>:</w:t>
      </w:r>
      <w:r>
        <w:rPr>
          <w:rFonts w:ascii="Simplified Arabic" w:hAnsi="Simplified Arabic" w:cs="Simplified Arabic"/>
          <w:sz w:val="28"/>
          <w:szCs w:val="28"/>
          <w:rtl/>
          <w:lang w:bidi="ar-EG"/>
        </w:rPr>
        <w:t xml:space="preserve"> اكتب لي يا رسول الله، تقدم سؤال (الوليد بن مسلم) الأوزاعي عن المطلوب كتابته، فقال الأوزاعيّ: هذه الخطبة التي سمعها من رسول الله-صلى الله عليه وسلم- قال ابن حجر: وبهذا تظهر مطابقة هذا الحديث للترجمة. فقال رسول الله</w:t>
      </w:r>
      <w:r w:rsidR="008A282A">
        <w:rPr>
          <w:rFonts w:ascii="Simplified Arabic" w:hAnsi="Simplified Arabic" w:cs="Simplified Arabic" w:hint="cs"/>
          <w:sz w:val="28"/>
          <w:szCs w:val="28"/>
          <w:rtl/>
          <w:lang w:bidi="ar-EG"/>
        </w:rPr>
        <w:t xml:space="preserve"> </w:t>
      </w:r>
      <w:r>
        <w:rPr>
          <w:rFonts w:ascii="Simplified Arabic" w:hAnsi="Simplified Arabic" w:cs="Simplified Arabic"/>
          <w:sz w:val="28"/>
          <w:szCs w:val="28"/>
          <w:rtl/>
          <w:lang w:bidi="ar-EG"/>
        </w:rPr>
        <w:t xml:space="preserve">-صلى الله عليه وسلم- </w:t>
      </w:r>
      <w:r>
        <w:rPr>
          <w:rFonts w:cs="Simplified Arabic"/>
          <w:b/>
          <w:bCs/>
          <w:color w:val="0000FF"/>
          <w:sz w:val="28"/>
          <w:szCs w:val="28"/>
          <w:rtl/>
        </w:rPr>
        <w:t>«</w:t>
      </w:r>
      <w:r>
        <w:rPr>
          <w:rFonts w:cs="Simplified Arabic"/>
          <w:b/>
          <w:bCs/>
          <w:color w:val="0000FF"/>
          <w:sz w:val="28"/>
          <w:szCs w:val="28"/>
          <w:rtl/>
          <w:lang w:bidi="ar-EG"/>
        </w:rPr>
        <w:t>اكتبوا لأبي فلان</w:t>
      </w:r>
      <w:r>
        <w:rPr>
          <w:rFonts w:cs="Simplified Arabic"/>
          <w:b/>
          <w:bCs/>
          <w:color w:val="0000FF"/>
          <w:sz w:val="28"/>
          <w:szCs w:val="28"/>
          <w:rtl/>
        </w:rPr>
        <w:t>»</w:t>
      </w:r>
      <w:r>
        <w:rPr>
          <w:rFonts w:cs="Simplified Arabic"/>
          <w:b/>
          <w:bCs/>
          <w:color w:val="0000FF"/>
          <w:sz w:val="28"/>
          <w:szCs w:val="28"/>
          <w:rtl/>
          <w:lang w:bidi="ar-EG"/>
        </w:rPr>
        <w:t xml:space="preserve"> </w:t>
      </w:r>
      <w:r>
        <w:rPr>
          <w:rFonts w:ascii="Simplified Arabic" w:hAnsi="Simplified Arabic" w:cs="Simplified Arabic"/>
          <w:sz w:val="28"/>
          <w:szCs w:val="28"/>
          <w:rtl/>
          <w:lang w:bidi="ar-EG"/>
        </w:rPr>
        <w:t>(هو أبو شاه)</w:t>
      </w:r>
      <w:r w:rsidR="008A282A">
        <w:rPr>
          <w:rFonts w:ascii="Simplified Arabic" w:hAnsi="Simplified Arabic" w:cs="Simplified Arabic" w:hint="cs"/>
          <w:sz w:val="28"/>
          <w:szCs w:val="28"/>
          <w:rtl/>
          <w:lang w:bidi="ar-EG"/>
        </w:rPr>
        <w:t>،</w:t>
      </w:r>
      <w:r w:rsidR="008A282A">
        <w:rPr>
          <w:rFonts w:ascii="Simplified Arabic" w:hAnsi="Simplified Arabic" w:cs="Simplified Arabic"/>
          <w:sz w:val="28"/>
          <w:szCs w:val="28"/>
          <w:rtl/>
          <w:lang w:bidi="ar-EG"/>
        </w:rPr>
        <w:t xml:space="preserve"> فقال رجلٌ من قريش (هو: العباس </w:t>
      </w:r>
      <w:r>
        <w:rPr>
          <w:rFonts w:ascii="Simplified Arabic" w:hAnsi="Simplified Arabic" w:cs="Simplified Arabic"/>
          <w:sz w:val="28"/>
          <w:szCs w:val="28"/>
          <w:rtl/>
          <w:lang w:bidi="ar-EG"/>
        </w:rPr>
        <w:t>بن عبد المطلب) عم النبي-</w:t>
      </w:r>
      <w:r w:rsidR="008A282A">
        <w:rPr>
          <w:rFonts w:ascii="Simplified Arabic" w:hAnsi="Simplified Arabic" w:cs="Simplified Arabic" w:hint="cs"/>
          <w:sz w:val="28"/>
          <w:szCs w:val="28"/>
          <w:rtl/>
          <w:lang w:bidi="ar-EG"/>
        </w:rPr>
        <w:t xml:space="preserve"> </w:t>
      </w:r>
      <w:r>
        <w:rPr>
          <w:rFonts w:ascii="Simplified Arabic" w:hAnsi="Simplified Arabic" w:cs="Simplified Arabic"/>
          <w:sz w:val="28"/>
          <w:szCs w:val="28"/>
          <w:rtl/>
          <w:lang w:bidi="ar-EG"/>
        </w:rPr>
        <w:t>صلى الله عليه وسلم- كما بُين في رواية المُصنف في كتاب "اللُقطة" فقال العباس: بدل فقال رجل من قريش</w:t>
      </w:r>
      <w:r w:rsidR="008A282A">
        <w:rPr>
          <w:rFonts w:ascii="Simplified Arabic" w:hAnsi="Simplified Arabic" w:cs="Simplified Arabic" w:hint="cs"/>
          <w:sz w:val="28"/>
          <w:szCs w:val="28"/>
          <w:rtl/>
          <w:lang w:bidi="ar-EG"/>
        </w:rPr>
        <w:t>.</w:t>
      </w:r>
    </w:p>
    <w:p w:rsidR="00AF14D7" w:rsidRDefault="00AF14D7" w:rsidP="008A282A">
      <w:pPr>
        <w:jc w:val="lowKashida"/>
        <w:rPr>
          <w:rFonts w:ascii="Simplified Arabic" w:hAnsi="Simplified Arabic" w:cs="Simplified Arabic"/>
          <w:sz w:val="28"/>
          <w:szCs w:val="28"/>
          <w:rtl/>
          <w:lang w:bidi="ar-EG"/>
        </w:rPr>
      </w:pPr>
      <w:r>
        <w:rPr>
          <w:rFonts w:ascii="Simplified Arabic" w:hAnsi="Simplified Arabic" w:cs="Simplified Arabic"/>
          <w:sz w:val="28"/>
          <w:szCs w:val="28"/>
          <w:rtl/>
          <w:lang w:bidi="ar-EG"/>
        </w:rPr>
        <w:t xml:space="preserve"> </w:t>
      </w:r>
      <w:r>
        <w:rPr>
          <w:rFonts w:cs="Simplified Arabic"/>
          <w:b/>
          <w:bCs/>
          <w:color w:val="0000FF"/>
          <w:sz w:val="28"/>
          <w:szCs w:val="28"/>
          <w:rtl/>
        </w:rPr>
        <w:t>«</w:t>
      </w:r>
      <w:r>
        <w:rPr>
          <w:rFonts w:cs="Simplified Arabic"/>
          <w:b/>
          <w:bCs/>
          <w:color w:val="0000FF"/>
          <w:sz w:val="28"/>
          <w:szCs w:val="28"/>
          <w:rtl/>
          <w:lang w:bidi="ar-EG"/>
        </w:rPr>
        <w:t>إلا الإِذخِر يا رسول الله</w:t>
      </w:r>
      <w:r>
        <w:rPr>
          <w:rFonts w:cs="Simplified Arabic"/>
          <w:b/>
          <w:bCs/>
          <w:color w:val="0000FF"/>
          <w:sz w:val="28"/>
          <w:szCs w:val="28"/>
          <w:rtl/>
        </w:rPr>
        <w:t>»</w:t>
      </w:r>
      <w:r>
        <w:rPr>
          <w:rFonts w:ascii="Simplified Arabic" w:hAnsi="Simplified Arabic" w:cs="Simplified Arabic"/>
          <w:sz w:val="28"/>
          <w:szCs w:val="28"/>
          <w:rtl/>
          <w:lang w:bidi="ar-EG"/>
        </w:rPr>
        <w:t xml:space="preserve"> (الإِذخِر) يقول الكِرماني: وبكسر الهمزة، وسكون المعجمة، وكسر الخاء المنقطة. الآن لو قال: وسكون الذال، وكسر الخاء اشتبهت الذال بالدال، والخاء بالحاء، وللتفنن (يعني ما يحسن أن يقول كالسكون المعجمة، وكسر الخاء المعجمة أيضًا) قال مرةً</w:t>
      </w:r>
      <w:r w:rsidR="008A282A">
        <w:rPr>
          <w:rFonts w:ascii="Simplified Arabic" w:hAnsi="Simplified Arabic" w:cs="Simplified Arabic" w:hint="cs"/>
          <w:sz w:val="28"/>
          <w:szCs w:val="28"/>
          <w:rtl/>
          <w:lang w:bidi="ar-EG"/>
        </w:rPr>
        <w:t>:</w:t>
      </w:r>
      <w:r>
        <w:rPr>
          <w:rFonts w:ascii="Simplified Arabic" w:hAnsi="Simplified Arabic" w:cs="Simplified Arabic"/>
          <w:sz w:val="28"/>
          <w:szCs w:val="28"/>
          <w:rtl/>
          <w:lang w:bidi="ar-EG"/>
        </w:rPr>
        <w:t xml:space="preserve"> معجمة، وقال مرةً</w:t>
      </w:r>
      <w:r w:rsidR="008A282A">
        <w:rPr>
          <w:rFonts w:ascii="Simplified Arabic" w:hAnsi="Simplified Arabic" w:cs="Simplified Arabic" w:hint="cs"/>
          <w:sz w:val="28"/>
          <w:szCs w:val="28"/>
          <w:rtl/>
          <w:lang w:bidi="ar-EG"/>
        </w:rPr>
        <w:t>:</w:t>
      </w:r>
      <w:r>
        <w:rPr>
          <w:rFonts w:ascii="Simplified Arabic" w:hAnsi="Simplified Arabic" w:cs="Simplified Arabic"/>
          <w:sz w:val="28"/>
          <w:szCs w:val="28"/>
          <w:rtl/>
          <w:lang w:bidi="ar-EG"/>
        </w:rPr>
        <w:t xml:space="preserve"> منقطة (أو منقوطة)</w:t>
      </w:r>
      <w:r w:rsidR="008A282A">
        <w:rPr>
          <w:rFonts w:ascii="Simplified Arabic" w:hAnsi="Simplified Arabic" w:cs="Simplified Arabic" w:hint="cs"/>
          <w:sz w:val="28"/>
          <w:szCs w:val="28"/>
          <w:rtl/>
          <w:lang w:bidi="ar-EG"/>
        </w:rPr>
        <w:t>،</w:t>
      </w:r>
      <w:r>
        <w:rPr>
          <w:rFonts w:ascii="Simplified Arabic" w:hAnsi="Simplified Arabic" w:cs="Simplified Arabic"/>
          <w:sz w:val="28"/>
          <w:szCs w:val="28"/>
          <w:rtl/>
          <w:lang w:bidi="ar-EG"/>
        </w:rPr>
        <w:t xml:space="preserve"> وهو </w:t>
      </w:r>
      <w:r>
        <w:rPr>
          <w:rFonts w:ascii="Simplified Arabic" w:hAnsi="Simplified Arabic" w:cs="Simplified Arabic"/>
          <w:sz w:val="28"/>
          <w:szCs w:val="28"/>
          <w:rtl/>
          <w:cs/>
        </w:rPr>
        <w:t xml:space="preserve">بمعنى </w:t>
      </w:r>
      <w:r>
        <w:rPr>
          <w:rFonts w:ascii="Simplified Arabic" w:hAnsi="Simplified Arabic" w:cs="Simplified Arabic"/>
          <w:sz w:val="28"/>
          <w:szCs w:val="28"/>
          <w:rtl/>
          <w:lang w:bidi="ar-EG"/>
        </w:rPr>
        <w:t>واحد. هو نبت معروف طيب الرائحة، (الإِذخِر) نبت معروف طيب الرائحة، وفي المُصباح</w:t>
      </w:r>
      <w:r w:rsidR="008A282A">
        <w:rPr>
          <w:rFonts w:ascii="Simplified Arabic" w:hAnsi="Simplified Arabic" w:cs="Simplified Arabic" w:hint="cs"/>
          <w:sz w:val="28"/>
          <w:szCs w:val="28"/>
          <w:rtl/>
          <w:lang w:bidi="ar-EG"/>
        </w:rPr>
        <w:t>:</w:t>
      </w:r>
      <w:r w:rsidR="008A282A">
        <w:rPr>
          <w:rFonts w:ascii="Simplified Arabic" w:hAnsi="Simplified Arabic" w:cs="Simplified Arabic"/>
          <w:sz w:val="28"/>
          <w:szCs w:val="28"/>
          <w:rtl/>
          <w:lang w:bidi="ar-EG"/>
        </w:rPr>
        <w:t xml:space="preserve"> نبت معروف ذكي الريح، وإذا جف</w:t>
      </w:r>
      <w:r w:rsidR="008A282A">
        <w:rPr>
          <w:rFonts w:ascii="Simplified Arabic" w:hAnsi="Simplified Arabic" w:cs="Simplified Arabic" w:hint="cs"/>
          <w:sz w:val="28"/>
          <w:szCs w:val="28"/>
          <w:rtl/>
          <w:lang w:bidi="ar-EG"/>
        </w:rPr>
        <w:t>َّ</w:t>
      </w:r>
      <w:r>
        <w:rPr>
          <w:rFonts w:ascii="Simplified Arabic" w:hAnsi="Simplified Arabic" w:cs="Simplified Arabic"/>
          <w:sz w:val="28"/>
          <w:szCs w:val="28"/>
          <w:rtl/>
          <w:lang w:bidi="ar-EG"/>
        </w:rPr>
        <w:t xml:space="preserve"> ابيضَ، طيب لماذا طلب العباس الاستثناء؟ استثناء الإِذخِر؟ قال: فإنا نجعله في بيوتنا، فإنا نجعله في بيوتنا أي: نُسقف به البيوت فوق الخشب</w:t>
      </w:r>
      <w:r w:rsidR="008A282A">
        <w:rPr>
          <w:rFonts w:ascii="Simplified Arabic" w:hAnsi="Simplified Arabic" w:cs="Simplified Arabic" w:hint="cs"/>
          <w:sz w:val="28"/>
          <w:szCs w:val="28"/>
          <w:rtl/>
          <w:lang w:bidi="ar-EG"/>
        </w:rPr>
        <w:t>؛</w:t>
      </w:r>
      <w:r>
        <w:rPr>
          <w:rFonts w:ascii="Simplified Arabic" w:hAnsi="Simplified Arabic" w:cs="Simplified Arabic"/>
          <w:sz w:val="28"/>
          <w:szCs w:val="28"/>
          <w:rtl/>
          <w:lang w:bidi="ar-EG"/>
        </w:rPr>
        <w:t xml:space="preserve"> لأن الخشب ينزل من بينها...</w:t>
      </w:r>
    </w:p>
    <w:p w:rsidR="00AF14D7" w:rsidRDefault="00AF14D7" w:rsidP="007410AE">
      <w:pPr>
        <w:jc w:val="lowKashida"/>
        <w:rPr>
          <w:rFonts w:ascii="Simplified Arabic" w:hAnsi="Simplified Arabic" w:cs="Simplified Arabic"/>
          <w:sz w:val="28"/>
          <w:szCs w:val="28"/>
          <w:rtl/>
          <w:lang w:bidi="ar-EG"/>
        </w:rPr>
      </w:pPr>
      <w:r>
        <w:rPr>
          <w:rFonts w:ascii="Simplified Arabic" w:hAnsi="Simplified Arabic" w:cs="Simplified Arabic"/>
          <w:b/>
          <w:bCs/>
          <w:sz w:val="28"/>
          <w:szCs w:val="28"/>
          <w:rtl/>
          <w:lang w:bidi="ar-EG"/>
        </w:rPr>
        <w:t xml:space="preserve">المقدم: </w:t>
      </w:r>
      <w:r w:rsidRPr="00E07C76">
        <w:rPr>
          <w:rFonts w:ascii="Simplified Arabic" w:hAnsi="Simplified Arabic" w:cs="Simplified Arabic"/>
          <w:b/>
          <w:bCs/>
          <w:sz w:val="28"/>
          <w:szCs w:val="28"/>
          <w:rtl/>
          <w:lang w:bidi="ar-EG"/>
        </w:rPr>
        <w:t>المطر</w:t>
      </w:r>
      <w:r>
        <w:rPr>
          <w:rFonts w:ascii="Simplified Arabic" w:hAnsi="Simplified Arabic" w:cs="Simplified Arabic"/>
          <w:b/>
          <w:bCs/>
          <w:sz w:val="28"/>
          <w:szCs w:val="28"/>
          <w:rtl/>
          <w:lang w:bidi="ar-EG"/>
        </w:rPr>
        <w:t>.</w:t>
      </w:r>
      <w:r>
        <w:rPr>
          <w:rFonts w:ascii="Simplified Arabic" w:hAnsi="Simplified Arabic" w:cs="Simplified Arabic"/>
          <w:sz w:val="28"/>
          <w:szCs w:val="28"/>
          <w:rtl/>
          <w:lang w:bidi="ar-EG"/>
        </w:rPr>
        <w:t xml:space="preserve"> </w:t>
      </w:r>
    </w:p>
    <w:p w:rsidR="008A282A" w:rsidRDefault="00AF14D7" w:rsidP="007410AE">
      <w:pPr>
        <w:jc w:val="lowKashida"/>
        <w:rPr>
          <w:rFonts w:ascii="Simplified Arabic" w:hAnsi="Simplified Arabic" w:cs="Simplified Arabic"/>
          <w:sz w:val="28"/>
          <w:szCs w:val="28"/>
          <w:rtl/>
          <w:lang w:bidi="ar-EG"/>
        </w:rPr>
      </w:pPr>
      <w:r>
        <w:rPr>
          <w:rFonts w:ascii="Simplified Arabic" w:hAnsi="Simplified Arabic" w:cs="Simplified Arabic"/>
          <w:sz w:val="28"/>
          <w:szCs w:val="28"/>
          <w:rtl/>
          <w:lang w:bidi="ar-EG"/>
        </w:rPr>
        <w:t>وغير المطر الطين إذا وُضع فوقها ينزل، ولا يتماسك</w:t>
      </w:r>
      <w:r w:rsidR="008A282A">
        <w:rPr>
          <w:rFonts w:ascii="Simplified Arabic" w:hAnsi="Simplified Arabic" w:cs="Simplified Arabic" w:hint="cs"/>
          <w:sz w:val="28"/>
          <w:szCs w:val="28"/>
          <w:rtl/>
          <w:lang w:bidi="ar-EG"/>
        </w:rPr>
        <w:t>؛</w:t>
      </w:r>
      <w:r>
        <w:rPr>
          <w:rFonts w:ascii="Simplified Arabic" w:hAnsi="Simplified Arabic" w:cs="Simplified Arabic"/>
          <w:sz w:val="28"/>
          <w:szCs w:val="28"/>
          <w:rtl/>
          <w:lang w:bidi="ar-EG"/>
        </w:rPr>
        <w:t xml:space="preserve"> لأن</w:t>
      </w:r>
      <w:r w:rsidR="008A282A">
        <w:rPr>
          <w:rFonts w:ascii="Simplified Arabic" w:hAnsi="Simplified Arabic" w:cs="Simplified Arabic" w:hint="cs"/>
          <w:sz w:val="28"/>
          <w:szCs w:val="28"/>
          <w:rtl/>
          <w:lang w:bidi="ar-EG"/>
        </w:rPr>
        <w:t>ه</w:t>
      </w:r>
      <w:r>
        <w:rPr>
          <w:rFonts w:ascii="Simplified Arabic" w:hAnsi="Simplified Arabic" w:cs="Simplified Arabic"/>
          <w:sz w:val="28"/>
          <w:szCs w:val="28"/>
          <w:rtl/>
          <w:lang w:bidi="ar-EG"/>
        </w:rPr>
        <w:t xml:space="preserve"> ما نتصور أن الخشب وضعه من الدقة مثل ما هو الخشب الموجود الآن </w:t>
      </w:r>
      <w:r>
        <w:rPr>
          <w:rFonts w:ascii="Simplified Arabic" w:hAnsi="Simplified Arabic" w:cs="Simplified Arabic"/>
          <w:sz w:val="28"/>
          <w:szCs w:val="28"/>
          <w:rtl/>
          <w:cs/>
        </w:rPr>
        <w:t xml:space="preserve">بحيث إذا </w:t>
      </w:r>
      <w:r>
        <w:rPr>
          <w:rFonts w:ascii="Simplified Arabic" w:hAnsi="Simplified Arabic" w:cs="Simplified Arabic"/>
          <w:sz w:val="28"/>
          <w:szCs w:val="28"/>
          <w:rtl/>
          <w:lang w:bidi="ar-EG"/>
        </w:rPr>
        <w:t>تراص، خشب الأثل يُنشر، ثم بعد ذلك يقع بينه، يكون بينه فجوات، ومن ثم إذا لم ينضبط هذا ينزل المطر فيما بعد، ويُجعل هذ</w:t>
      </w:r>
      <w:r w:rsidR="00620AE1">
        <w:rPr>
          <w:rFonts w:ascii="Simplified Arabic" w:hAnsi="Simplified Arabic" w:cs="Simplified Arabic"/>
          <w:sz w:val="28"/>
          <w:szCs w:val="28"/>
          <w:rtl/>
          <w:lang w:bidi="ar-EG"/>
        </w:rPr>
        <w:t>ا الإِذخِر ليمسك الطين، ليُمسك</w:t>
      </w:r>
      <w:r w:rsidR="008A282A">
        <w:rPr>
          <w:rFonts w:ascii="Simplified Arabic" w:hAnsi="Simplified Arabic" w:cs="Simplified Arabic" w:hint="cs"/>
          <w:sz w:val="28"/>
          <w:szCs w:val="28"/>
          <w:rtl/>
          <w:lang w:bidi="ar-EG"/>
        </w:rPr>
        <w:t xml:space="preserve"> </w:t>
      </w:r>
      <w:r w:rsidR="00620AE1">
        <w:rPr>
          <w:rFonts w:ascii="Simplified Arabic" w:hAnsi="Simplified Arabic" w:cs="Simplified Arabic" w:hint="cs"/>
          <w:sz w:val="28"/>
          <w:szCs w:val="28"/>
          <w:rtl/>
          <w:lang w:bidi="ar-EG"/>
        </w:rPr>
        <w:t>ب</w:t>
      </w:r>
      <w:r>
        <w:rPr>
          <w:rFonts w:ascii="Simplified Arabic" w:hAnsi="Simplified Arabic" w:cs="Simplified Arabic"/>
          <w:sz w:val="28"/>
          <w:szCs w:val="28"/>
          <w:rtl/>
          <w:lang w:bidi="ar-EG"/>
        </w:rPr>
        <w:t>الطين سواءً كان في البيوت، أو في القبور نُسقف به البيوت فوق الخشب، وقيل كانوا يخلطونه بالطين</w:t>
      </w:r>
      <w:r w:rsidR="008A282A">
        <w:rPr>
          <w:rFonts w:ascii="Simplified Arabic" w:hAnsi="Simplified Arabic" w:cs="Simplified Arabic" w:hint="cs"/>
          <w:sz w:val="28"/>
          <w:szCs w:val="28"/>
          <w:rtl/>
          <w:lang w:bidi="ar-EG"/>
        </w:rPr>
        <w:t>؛</w:t>
      </w:r>
      <w:r>
        <w:rPr>
          <w:rFonts w:ascii="Simplified Arabic" w:hAnsi="Simplified Arabic" w:cs="Simplified Arabic"/>
          <w:sz w:val="28"/>
          <w:szCs w:val="28"/>
          <w:rtl/>
          <w:lang w:bidi="ar-EG"/>
        </w:rPr>
        <w:t xml:space="preserve"> لئلا يتشقق. الطين إذا يبس يتشقق، كذلك الإسمنت إذا لم يُرش</w:t>
      </w:r>
      <w:r w:rsidR="008A282A">
        <w:rPr>
          <w:rFonts w:ascii="Simplified Arabic" w:hAnsi="Simplified Arabic" w:cs="Simplified Arabic" w:hint="cs"/>
          <w:sz w:val="28"/>
          <w:szCs w:val="28"/>
          <w:rtl/>
          <w:lang w:bidi="ar-EG"/>
        </w:rPr>
        <w:t>،</w:t>
      </w:r>
      <w:r>
        <w:rPr>
          <w:rFonts w:ascii="Simplified Arabic" w:hAnsi="Simplified Arabic" w:cs="Simplified Arabic"/>
          <w:sz w:val="28"/>
          <w:szCs w:val="28"/>
          <w:rtl/>
          <w:lang w:bidi="ar-EG"/>
        </w:rPr>
        <w:t xml:space="preserve"> لكن الطين يضره الرش</w:t>
      </w:r>
      <w:r w:rsidR="008A282A">
        <w:rPr>
          <w:rFonts w:ascii="Simplified Arabic" w:hAnsi="Simplified Arabic" w:cs="Simplified Arabic" w:hint="cs"/>
          <w:sz w:val="28"/>
          <w:szCs w:val="28"/>
          <w:rtl/>
          <w:lang w:bidi="ar-EG"/>
        </w:rPr>
        <w:t>،</w:t>
      </w:r>
      <w:r>
        <w:rPr>
          <w:rFonts w:ascii="Simplified Arabic" w:hAnsi="Simplified Arabic" w:cs="Simplified Arabic"/>
          <w:sz w:val="28"/>
          <w:szCs w:val="28"/>
          <w:rtl/>
          <w:lang w:bidi="ar-EG"/>
        </w:rPr>
        <w:t xml:space="preserve"> ما هو مثل الإسمنت. وقيل</w:t>
      </w:r>
      <w:r w:rsidR="008A282A">
        <w:rPr>
          <w:rFonts w:ascii="Simplified Arabic" w:hAnsi="Simplified Arabic" w:cs="Simplified Arabic" w:hint="cs"/>
          <w:sz w:val="28"/>
          <w:szCs w:val="28"/>
          <w:rtl/>
          <w:lang w:bidi="ar-EG"/>
        </w:rPr>
        <w:t>:</w:t>
      </w:r>
      <w:r>
        <w:rPr>
          <w:rFonts w:ascii="Simplified Arabic" w:hAnsi="Simplified Arabic" w:cs="Simplified Arabic"/>
          <w:sz w:val="28"/>
          <w:szCs w:val="28"/>
          <w:rtl/>
          <w:lang w:bidi="ar-EG"/>
        </w:rPr>
        <w:t xml:space="preserve"> كانوا يخلطونه بالطين</w:t>
      </w:r>
      <w:r w:rsidR="008A282A">
        <w:rPr>
          <w:rFonts w:ascii="Simplified Arabic" w:hAnsi="Simplified Arabic" w:cs="Simplified Arabic" w:hint="cs"/>
          <w:sz w:val="28"/>
          <w:szCs w:val="28"/>
          <w:rtl/>
          <w:lang w:bidi="ar-EG"/>
        </w:rPr>
        <w:t>؛</w:t>
      </w:r>
      <w:r>
        <w:rPr>
          <w:rFonts w:ascii="Simplified Arabic" w:hAnsi="Simplified Arabic" w:cs="Simplified Arabic"/>
          <w:sz w:val="28"/>
          <w:szCs w:val="28"/>
          <w:rtl/>
          <w:lang w:bidi="ar-EG"/>
        </w:rPr>
        <w:t xml:space="preserve"> لئلا يتشقق إذا بُني به كما يُفعل بالتبن، يُخلط بالطين</w:t>
      </w:r>
      <w:r w:rsidR="008A282A">
        <w:rPr>
          <w:rFonts w:ascii="Simplified Arabic" w:hAnsi="Simplified Arabic" w:cs="Simplified Arabic" w:hint="cs"/>
          <w:sz w:val="28"/>
          <w:szCs w:val="28"/>
          <w:rtl/>
          <w:lang w:bidi="ar-EG"/>
        </w:rPr>
        <w:t>؛</w:t>
      </w:r>
      <w:r>
        <w:rPr>
          <w:rFonts w:ascii="Simplified Arabic" w:hAnsi="Simplified Arabic" w:cs="Simplified Arabic"/>
          <w:sz w:val="28"/>
          <w:szCs w:val="28"/>
          <w:rtl/>
          <w:lang w:bidi="ar-EG"/>
        </w:rPr>
        <w:t xml:space="preserve"> لكي يتماسك، وهو نظير ما يُجعل من الشبوك الحديدية في الإسمنت لاسيما في الزوايا</w:t>
      </w:r>
      <w:r w:rsidR="008A282A">
        <w:rPr>
          <w:rFonts w:ascii="Simplified Arabic" w:hAnsi="Simplified Arabic" w:cs="Simplified Arabic" w:hint="cs"/>
          <w:sz w:val="28"/>
          <w:szCs w:val="28"/>
          <w:rtl/>
          <w:lang w:bidi="ar-EG"/>
        </w:rPr>
        <w:t>؛</w:t>
      </w:r>
      <w:r>
        <w:rPr>
          <w:rFonts w:ascii="Simplified Arabic" w:hAnsi="Simplified Arabic" w:cs="Simplified Arabic"/>
          <w:sz w:val="28"/>
          <w:szCs w:val="28"/>
          <w:rtl/>
          <w:lang w:bidi="ar-EG"/>
        </w:rPr>
        <w:t xml:space="preserve"> لئلا تتشقق. </w:t>
      </w:r>
    </w:p>
    <w:p w:rsidR="00AF14D7" w:rsidRDefault="00AF14D7" w:rsidP="007410AE">
      <w:pPr>
        <w:jc w:val="lowKashida"/>
        <w:rPr>
          <w:rFonts w:ascii="Simplified Arabic" w:hAnsi="Simplified Arabic" w:cs="Simplified Arabic"/>
          <w:sz w:val="28"/>
          <w:szCs w:val="28"/>
          <w:rtl/>
          <w:lang w:bidi="ar-EG"/>
        </w:rPr>
      </w:pPr>
      <w:r>
        <w:rPr>
          <w:rFonts w:ascii="Simplified Arabic" w:hAnsi="Simplified Arabic" w:cs="Simplified Arabic"/>
          <w:sz w:val="28"/>
          <w:szCs w:val="28"/>
          <w:rtl/>
          <w:lang w:bidi="ar-EG"/>
        </w:rPr>
        <w:t>(</w:t>
      </w:r>
      <w:r w:rsidRPr="009C3939">
        <w:rPr>
          <w:rFonts w:ascii="Simplified Arabic" w:hAnsi="Simplified Arabic" w:cs="Simplified Arabic"/>
          <w:sz w:val="28"/>
          <w:szCs w:val="28"/>
          <w:rtl/>
          <w:lang w:bidi="ar-EG"/>
        </w:rPr>
        <w:t>وقبورنا)</w:t>
      </w:r>
      <w:r>
        <w:rPr>
          <w:rFonts w:ascii="Simplified Arabic" w:hAnsi="Simplified Arabic" w:cs="Simplified Arabic"/>
          <w:sz w:val="28"/>
          <w:szCs w:val="28"/>
          <w:rtl/>
          <w:lang w:bidi="ar-EG"/>
        </w:rPr>
        <w:t xml:space="preserve"> لأنه يسد به الفُرج</w:t>
      </w:r>
      <w:r w:rsidR="00620AE1">
        <w:rPr>
          <w:rFonts w:ascii="Simplified Arabic" w:hAnsi="Simplified Arabic" w:cs="Simplified Arabic"/>
          <w:sz w:val="28"/>
          <w:szCs w:val="28"/>
          <w:rtl/>
          <w:lang w:bidi="ar-EG"/>
        </w:rPr>
        <w:t xml:space="preserve"> المتخللة بين اللبنات، فقال ال</w:t>
      </w:r>
      <w:r w:rsidR="00620AE1">
        <w:rPr>
          <w:rFonts w:ascii="Simplified Arabic" w:hAnsi="Simplified Arabic" w:cs="Simplified Arabic" w:hint="cs"/>
          <w:sz w:val="28"/>
          <w:szCs w:val="28"/>
          <w:rtl/>
          <w:lang w:bidi="ar-EG"/>
        </w:rPr>
        <w:t>نب</w:t>
      </w:r>
      <w:r>
        <w:rPr>
          <w:rFonts w:ascii="Simplified Arabic" w:hAnsi="Simplified Arabic" w:cs="Simplified Arabic"/>
          <w:sz w:val="28"/>
          <w:szCs w:val="28"/>
          <w:rtl/>
          <w:lang w:bidi="ar-EG"/>
        </w:rPr>
        <w:t>ي</w:t>
      </w:r>
      <w:r w:rsidR="008A282A">
        <w:rPr>
          <w:rFonts w:ascii="Simplified Arabic" w:hAnsi="Simplified Arabic" w:cs="Simplified Arabic" w:hint="cs"/>
          <w:sz w:val="28"/>
          <w:szCs w:val="28"/>
          <w:rtl/>
          <w:lang w:bidi="ar-EG"/>
        </w:rPr>
        <w:t xml:space="preserve"> </w:t>
      </w:r>
      <w:r>
        <w:rPr>
          <w:rFonts w:ascii="Simplified Arabic" w:hAnsi="Simplified Arabic" w:cs="Simplified Arabic"/>
          <w:sz w:val="28"/>
          <w:szCs w:val="28"/>
          <w:rtl/>
          <w:lang w:bidi="ar-EG"/>
        </w:rPr>
        <w:t>-صلى الله عليه وسلم-</w:t>
      </w:r>
      <w:r>
        <w:rPr>
          <w:rFonts w:ascii="Simplified Arabic" w:hAnsi="Simplified Arabic" w:cs="Simplified Arabic"/>
          <w:sz w:val="28"/>
          <w:szCs w:val="28"/>
          <w:rtl/>
          <w:cs/>
        </w:rPr>
        <w:t>:</w:t>
      </w:r>
      <w:r>
        <w:rPr>
          <w:rFonts w:ascii="Simplified Arabic" w:hAnsi="Simplified Arabic" w:cs="Simplified Arabic"/>
          <w:sz w:val="28"/>
          <w:szCs w:val="28"/>
          <w:rtl/>
          <w:lang w:bidi="ar-EG"/>
        </w:rPr>
        <w:t xml:space="preserve"> </w:t>
      </w:r>
      <w:r>
        <w:rPr>
          <w:rFonts w:cs="Simplified Arabic"/>
          <w:b/>
          <w:bCs/>
          <w:color w:val="0000FF"/>
          <w:sz w:val="28"/>
          <w:szCs w:val="28"/>
          <w:rtl/>
        </w:rPr>
        <w:t>«</w:t>
      </w:r>
      <w:r>
        <w:rPr>
          <w:rFonts w:cs="Simplified Arabic"/>
          <w:b/>
          <w:bCs/>
          <w:color w:val="0000FF"/>
          <w:sz w:val="28"/>
          <w:szCs w:val="28"/>
          <w:rtl/>
          <w:lang w:bidi="ar-EG"/>
        </w:rPr>
        <w:t>إلا الإِذخِر</w:t>
      </w:r>
      <w:r>
        <w:rPr>
          <w:rFonts w:cs="Simplified Arabic"/>
          <w:b/>
          <w:bCs/>
          <w:color w:val="0000FF"/>
          <w:sz w:val="28"/>
          <w:szCs w:val="28"/>
          <w:rtl/>
        </w:rPr>
        <w:t>»</w:t>
      </w:r>
      <w:r w:rsidR="008A282A">
        <w:rPr>
          <w:rFonts w:cs="Simplified Arabic" w:hint="cs"/>
          <w:b/>
          <w:bCs/>
          <w:color w:val="0000FF"/>
          <w:sz w:val="28"/>
          <w:szCs w:val="28"/>
          <w:rtl/>
        </w:rPr>
        <w:t>،</w:t>
      </w:r>
      <w:r>
        <w:rPr>
          <w:rtl/>
          <w:lang w:bidi="ar-EG"/>
        </w:rPr>
        <w:t xml:space="preserve"> </w:t>
      </w:r>
      <w:r>
        <w:rPr>
          <w:rFonts w:ascii="Simplified Arabic" w:hAnsi="Simplified Arabic" w:cs="Simplified Arabic"/>
          <w:sz w:val="28"/>
          <w:szCs w:val="28"/>
          <w:rtl/>
          <w:lang w:bidi="ar-EG"/>
        </w:rPr>
        <w:t>قال ابن حجر: هو في روايتنا مكرر (إلا الإِذخِر</w:t>
      </w:r>
      <w:r w:rsidR="008A282A">
        <w:rPr>
          <w:rFonts w:ascii="Simplified Arabic" w:hAnsi="Simplified Arabic" w:cs="Simplified Arabic" w:hint="cs"/>
          <w:sz w:val="28"/>
          <w:szCs w:val="28"/>
          <w:rtl/>
          <w:lang w:bidi="ar-EG"/>
        </w:rPr>
        <w:t>،</w:t>
      </w:r>
      <w:r>
        <w:rPr>
          <w:rFonts w:ascii="Simplified Arabic" w:hAnsi="Simplified Arabic" w:cs="Simplified Arabic"/>
          <w:sz w:val="28"/>
          <w:szCs w:val="28"/>
          <w:rtl/>
          <w:lang w:bidi="ar-EG"/>
        </w:rPr>
        <w:t xml:space="preserve"> إلا الإِذخِر)</w:t>
      </w:r>
      <w:r w:rsidR="008A282A">
        <w:rPr>
          <w:rFonts w:ascii="Simplified Arabic" w:hAnsi="Simplified Arabic" w:cs="Simplified Arabic" w:hint="cs"/>
          <w:sz w:val="28"/>
          <w:szCs w:val="28"/>
          <w:rtl/>
          <w:lang w:bidi="ar-EG"/>
        </w:rPr>
        <w:t>،</w:t>
      </w:r>
      <w:r>
        <w:rPr>
          <w:rFonts w:ascii="Simplified Arabic" w:hAnsi="Simplified Arabic" w:cs="Simplified Arabic"/>
          <w:sz w:val="28"/>
          <w:szCs w:val="28"/>
          <w:rtl/>
          <w:lang w:bidi="ar-EG"/>
        </w:rPr>
        <w:t xml:space="preserve"> والثانية على سبيل التأكيد. يقول الكِرماني: يعني في الاستثناء إلا الإِذخِر سواء كان في كلام العباس، أو في كلام النبي</w:t>
      </w:r>
      <w:r w:rsidR="008A282A">
        <w:rPr>
          <w:rFonts w:ascii="Simplified Arabic" w:hAnsi="Simplified Arabic" w:cs="Simplified Arabic" w:hint="cs"/>
          <w:sz w:val="28"/>
          <w:szCs w:val="28"/>
          <w:rtl/>
          <w:lang w:bidi="ar-EG"/>
        </w:rPr>
        <w:t xml:space="preserve"> </w:t>
      </w:r>
      <w:r>
        <w:rPr>
          <w:rFonts w:ascii="Simplified Arabic" w:hAnsi="Simplified Arabic" w:cs="Simplified Arabic"/>
          <w:sz w:val="28"/>
          <w:szCs w:val="28"/>
          <w:rtl/>
          <w:lang w:bidi="ar-EG"/>
        </w:rPr>
        <w:t>-عليه الصلاة والسلام- يقول: فإن قُلت</w:t>
      </w:r>
      <w:r w:rsidR="008A282A">
        <w:rPr>
          <w:rFonts w:ascii="Simplified Arabic" w:hAnsi="Simplified Arabic" w:cs="Simplified Arabic" w:hint="cs"/>
          <w:sz w:val="28"/>
          <w:szCs w:val="28"/>
          <w:rtl/>
          <w:lang w:bidi="ar-EG"/>
        </w:rPr>
        <w:t>:</w:t>
      </w:r>
      <w:r>
        <w:rPr>
          <w:rFonts w:ascii="Simplified Arabic" w:hAnsi="Simplified Arabic" w:cs="Simplified Arabic"/>
          <w:sz w:val="28"/>
          <w:szCs w:val="28"/>
          <w:rtl/>
          <w:lang w:bidi="ar-EG"/>
        </w:rPr>
        <w:t xml:space="preserve"> ليس في كلام العباس ما يُستثنى الإِذخِر منه، فما المُستثنى منه؟ يعني إلا الإِذخِر في كلام العباس يُستثنى من إيش؟ </w:t>
      </w:r>
    </w:p>
    <w:p w:rsidR="00AF14D7" w:rsidRDefault="00AF14D7" w:rsidP="007410AE">
      <w:pPr>
        <w:jc w:val="lowKashida"/>
        <w:rPr>
          <w:rFonts w:ascii="Simplified Arabic" w:hAnsi="Simplified Arabic" w:cs="Simplified Arabic"/>
          <w:b/>
          <w:bCs/>
          <w:sz w:val="28"/>
          <w:szCs w:val="28"/>
          <w:rtl/>
          <w:lang w:bidi="ar-EG"/>
        </w:rPr>
      </w:pPr>
      <w:r>
        <w:rPr>
          <w:rFonts w:ascii="Simplified Arabic" w:hAnsi="Simplified Arabic" w:cs="Simplified Arabic"/>
          <w:b/>
          <w:bCs/>
          <w:sz w:val="28"/>
          <w:szCs w:val="28"/>
          <w:rtl/>
          <w:lang w:bidi="ar-EG"/>
        </w:rPr>
        <w:t>المقدم: لا يُعضد شجرها.</w:t>
      </w:r>
    </w:p>
    <w:p w:rsidR="00AF14D7" w:rsidRDefault="00AF14D7" w:rsidP="00831F94">
      <w:pPr>
        <w:jc w:val="lowKashida"/>
        <w:rPr>
          <w:rFonts w:ascii="Simplified Arabic" w:hAnsi="Simplified Arabic" w:cs="Simplified Arabic"/>
          <w:sz w:val="28"/>
          <w:szCs w:val="28"/>
          <w:rtl/>
          <w:lang w:bidi="ar-EG"/>
        </w:rPr>
      </w:pPr>
      <w:r>
        <w:rPr>
          <w:rFonts w:ascii="Simplified Arabic" w:hAnsi="Simplified Arabic" w:cs="Simplified Arabic"/>
          <w:sz w:val="28"/>
          <w:szCs w:val="28"/>
          <w:rtl/>
          <w:lang w:bidi="ar-EG"/>
        </w:rPr>
        <w:t>يعني: هل</w:t>
      </w:r>
      <w:r>
        <w:rPr>
          <w:rFonts w:ascii="Simplified Arabic" w:hAnsi="Simplified Arabic" w:cs="Simplified Arabic"/>
          <w:sz w:val="28"/>
          <w:szCs w:val="28"/>
          <w:rtl/>
          <w:cs/>
        </w:rPr>
        <w:t xml:space="preserve"> هو</w:t>
      </w:r>
      <w:r>
        <w:rPr>
          <w:rFonts w:ascii="Simplified Arabic" w:hAnsi="Simplified Arabic" w:cs="Simplified Arabic"/>
          <w:sz w:val="28"/>
          <w:szCs w:val="28"/>
          <w:rtl/>
          <w:lang w:bidi="ar-EG"/>
        </w:rPr>
        <w:t xml:space="preserve"> من كلامه يستثني منه؟</w:t>
      </w:r>
    </w:p>
    <w:p w:rsidR="00AF14D7" w:rsidRDefault="00AF14D7" w:rsidP="007410AE">
      <w:pPr>
        <w:jc w:val="lowKashida"/>
        <w:rPr>
          <w:rFonts w:ascii="Simplified Arabic" w:hAnsi="Simplified Arabic" w:cs="Simplified Arabic"/>
          <w:b/>
          <w:bCs/>
          <w:sz w:val="28"/>
          <w:szCs w:val="28"/>
          <w:rtl/>
          <w:lang w:bidi="ar-EG"/>
        </w:rPr>
      </w:pPr>
      <w:r>
        <w:rPr>
          <w:rFonts w:ascii="Simplified Arabic" w:hAnsi="Simplified Arabic" w:cs="Simplified Arabic"/>
          <w:b/>
          <w:bCs/>
          <w:sz w:val="28"/>
          <w:szCs w:val="28"/>
          <w:rtl/>
          <w:lang w:bidi="ar-EG"/>
        </w:rPr>
        <w:lastRenderedPageBreak/>
        <w:t>المقدم: هو يستثني من كلام النبي</w:t>
      </w:r>
      <w:r w:rsidR="008A282A">
        <w:rPr>
          <w:rFonts w:ascii="Simplified Arabic" w:hAnsi="Simplified Arabic" w:cs="Simplified Arabic" w:hint="cs"/>
          <w:b/>
          <w:bCs/>
          <w:sz w:val="28"/>
          <w:szCs w:val="28"/>
          <w:rtl/>
          <w:lang w:bidi="ar-EG"/>
        </w:rPr>
        <w:t xml:space="preserve"> </w:t>
      </w:r>
      <w:r>
        <w:rPr>
          <w:rFonts w:ascii="Simplified Arabic" w:hAnsi="Simplified Arabic" w:cs="Simplified Arabic"/>
          <w:b/>
          <w:bCs/>
          <w:sz w:val="28"/>
          <w:szCs w:val="28"/>
          <w:rtl/>
          <w:lang w:bidi="ar-EG"/>
        </w:rPr>
        <w:t>-صلى الله عليه وسلم-.</w:t>
      </w:r>
    </w:p>
    <w:p w:rsidR="00AF14D7" w:rsidRDefault="00AF14D7" w:rsidP="008A282A">
      <w:pPr>
        <w:jc w:val="lowKashida"/>
        <w:rPr>
          <w:rFonts w:ascii="Simplified Arabic" w:hAnsi="Simplified Arabic" w:cs="Simplified Arabic"/>
          <w:sz w:val="28"/>
          <w:szCs w:val="28"/>
          <w:rtl/>
          <w:lang w:bidi="ar-EG"/>
        </w:rPr>
      </w:pPr>
      <w:r>
        <w:rPr>
          <w:rFonts w:ascii="Simplified Arabic" w:hAnsi="Simplified Arabic" w:cs="Simplified Arabic"/>
          <w:sz w:val="28"/>
          <w:szCs w:val="28"/>
          <w:rtl/>
          <w:lang w:bidi="ar-EG"/>
        </w:rPr>
        <w:t>الآن هل هذا استثناء؟ أو تلقين بالاستثناء؟ لكي يستثني النبي</w:t>
      </w:r>
      <w:r w:rsidR="008A282A">
        <w:rPr>
          <w:rFonts w:ascii="Simplified Arabic" w:hAnsi="Simplified Arabic" w:cs="Simplified Arabic" w:hint="cs"/>
          <w:sz w:val="28"/>
          <w:szCs w:val="28"/>
          <w:rtl/>
          <w:lang w:bidi="ar-EG"/>
        </w:rPr>
        <w:t xml:space="preserve"> </w:t>
      </w:r>
      <w:r>
        <w:rPr>
          <w:rFonts w:ascii="Simplified Arabic" w:hAnsi="Simplified Arabic" w:cs="Simplified Arabic"/>
          <w:sz w:val="28"/>
          <w:szCs w:val="28"/>
          <w:rtl/>
          <w:lang w:bidi="ar-EG"/>
        </w:rPr>
        <w:t>-عليه الصلاة والسلام-</w:t>
      </w:r>
      <w:r w:rsidR="008A282A">
        <w:rPr>
          <w:rFonts w:ascii="Simplified Arabic" w:hAnsi="Simplified Arabic" w:cs="Simplified Arabic" w:hint="cs"/>
          <w:sz w:val="28"/>
          <w:szCs w:val="28"/>
          <w:rtl/>
          <w:lang w:bidi="ar-EG"/>
        </w:rPr>
        <w:t>؛</w:t>
      </w:r>
      <w:r>
        <w:rPr>
          <w:rFonts w:ascii="Simplified Arabic" w:hAnsi="Simplified Arabic" w:cs="Simplified Arabic"/>
          <w:sz w:val="28"/>
          <w:szCs w:val="28"/>
          <w:rtl/>
          <w:lang w:bidi="ar-EG"/>
        </w:rPr>
        <w:t xml:space="preserve"> لأنه استثناء العباس ما ينفع ما هو بتشريع، العبرة باستثناء النبي</w:t>
      </w:r>
      <w:r w:rsidR="008A282A">
        <w:rPr>
          <w:rFonts w:ascii="Simplified Arabic" w:hAnsi="Simplified Arabic" w:cs="Simplified Arabic" w:hint="cs"/>
          <w:sz w:val="28"/>
          <w:szCs w:val="28"/>
          <w:rtl/>
          <w:lang w:bidi="ar-EG"/>
        </w:rPr>
        <w:t xml:space="preserve"> </w:t>
      </w:r>
      <w:r>
        <w:rPr>
          <w:rFonts w:ascii="Simplified Arabic" w:hAnsi="Simplified Arabic" w:cs="Simplified Arabic"/>
          <w:sz w:val="28"/>
          <w:szCs w:val="28"/>
          <w:rtl/>
          <w:lang w:bidi="ar-EG"/>
        </w:rPr>
        <w:t>-عليه الصلاة والسلام. يقول: ليس في كلام العباس ما يُستثنى الإِذخ</w:t>
      </w:r>
      <w:r w:rsidR="008A282A">
        <w:rPr>
          <w:rFonts w:ascii="Simplified Arabic" w:hAnsi="Simplified Arabic" w:cs="Simplified Arabic"/>
          <w:sz w:val="28"/>
          <w:szCs w:val="28"/>
          <w:rtl/>
          <w:lang w:bidi="ar-EG"/>
        </w:rPr>
        <w:t>ِر منه، فما المُستثنى منه؟ قلت:</w:t>
      </w:r>
      <w:r>
        <w:rPr>
          <w:rFonts w:ascii="Simplified Arabic" w:hAnsi="Simplified Arabic" w:cs="Simplified Arabic"/>
          <w:sz w:val="28"/>
          <w:szCs w:val="28"/>
          <w:rtl/>
          <w:lang w:bidi="ar-EG"/>
        </w:rPr>
        <w:t xml:space="preserve"> ليس مستثنى، يقول قلت</w:t>
      </w:r>
      <w:r w:rsidR="008A282A">
        <w:rPr>
          <w:rFonts w:ascii="Simplified Arabic" w:hAnsi="Simplified Arabic" w:cs="Simplified Arabic" w:hint="cs"/>
          <w:sz w:val="28"/>
          <w:szCs w:val="28"/>
          <w:rtl/>
          <w:lang w:bidi="ar-EG"/>
        </w:rPr>
        <w:t>:</w:t>
      </w:r>
      <w:r>
        <w:rPr>
          <w:rFonts w:ascii="Simplified Arabic" w:hAnsi="Simplified Arabic" w:cs="Simplified Arabic"/>
          <w:sz w:val="28"/>
          <w:szCs w:val="28"/>
          <w:rtl/>
          <w:lang w:bidi="ar-EG"/>
        </w:rPr>
        <w:t xml:space="preserve"> ليس مستثنى</w:t>
      </w:r>
      <w:r w:rsidR="008A282A">
        <w:rPr>
          <w:rFonts w:ascii="Simplified Arabic" w:hAnsi="Simplified Arabic" w:cs="Simplified Arabic" w:hint="cs"/>
          <w:sz w:val="28"/>
          <w:szCs w:val="28"/>
          <w:rtl/>
          <w:lang w:bidi="ar-EG"/>
        </w:rPr>
        <w:t>،</w:t>
      </w:r>
      <w:r>
        <w:rPr>
          <w:rFonts w:ascii="Simplified Arabic" w:hAnsi="Simplified Arabic" w:cs="Simplified Arabic"/>
          <w:sz w:val="28"/>
          <w:szCs w:val="28"/>
          <w:rtl/>
          <w:lang w:bidi="ar-EG"/>
        </w:rPr>
        <w:t xml:space="preserve"> بل هو تلقينٌ بالاستثناء، فكأنه قال: قل يا رسول الله</w:t>
      </w:r>
      <w:r w:rsidR="008A282A">
        <w:rPr>
          <w:rFonts w:ascii="Simplified Arabic" w:hAnsi="Simplified Arabic" w:cs="Simplified Arabic" w:hint="cs"/>
          <w:sz w:val="28"/>
          <w:szCs w:val="28"/>
          <w:rtl/>
          <w:lang w:bidi="ar-EG"/>
        </w:rPr>
        <w:t>:</w:t>
      </w:r>
      <w:r>
        <w:rPr>
          <w:rFonts w:ascii="Simplified Arabic" w:hAnsi="Simplified Arabic" w:cs="Simplified Arabic"/>
          <w:sz w:val="28"/>
          <w:szCs w:val="28"/>
          <w:rtl/>
          <w:lang w:bidi="ar-EG"/>
        </w:rPr>
        <w:t xml:space="preserve"> لا يُختلى شوكها، ولا يُعضد شجرها إلا الإِذخِر. ليس مُستثنى</w:t>
      </w:r>
      <w:r w:rsidR="008A282A">
        <w:rPr>
          <w:rFonts w:ascii="Simplified Arabic" w:hAnsi="Simplified Arabic" w:cs="Simplified Arabic" w:hint="cs"/>
          <w:sz w:val="28"/>
          <w:szCs w:val="28"/>
          <w:rtl/>
          <w:lang w:bidi="ar-EG"/>
        </w:rPr>
        <w:t>،</w:t>
      </w:r>
      <w:r>
        <w:rPr>
          <w:rFonts w:ascii="Simplified Arabic" w:hAnsi="Simplified Arabic" w:cs="Simplified Arabic"/>
          <w:sz w:val="28"/>
          <w:szCs w:val="28"/>
          <w:rtl/>
          <w:lang w:bidi="ar-EG"/>
        </w:rPr>
        <w:t xml:space="preserve"> بل هو تلقين يعني الكلمة هذه تلقين </w:t>
      </w:r>
      <w:r w:rsidR="008A282A">
        <w:rPr>
          <w:rFonts w:ascii="Simplified Arabic" w:hAnsi="Simplified Arabic" w:cs="Simplified Arabic"/>
          <w:sz w:val="28"/>
          <w:szCs w:val="28"/>
          <w:rtl/>
          <w:cs/>
        </w:rPr>
        <w:t>هل هي</w:t>
      </w:r>
      <w:r>
        <w:rPr>
          <w:rFonts w:ascii="Simplified Arabic" w:hAnsi="Simplified Arabic" w:cs="Simplified Arabic"/>
          <w:sz w:val="28"/>
          <w:szCs w:val="28"/>
          <w:rtl/>
          <w:lang w:bidi="ar-EG"/>
        </w:rPr>
        <w:t xml:space="preserve"> مقبولة في حق النبي</w:t>
      </w:r>
      <w:r w:rsidR="008A282A">
        <w:rPr>
          <w:rFonts w:ascii="Simplified Arabic" w:hAnsi="Simplified Arabic" w:cs="Simplified Arabic" w:hint="cs"/>
          <w:sz w:val="28"/>
          <w:szCs w:val="28"/>
          <w:rtl/>
          <w:lang w:bidi="ar-EG"/>
        </w:rPr>
        <w:t xml:space="preserve"> </w:t>
      </w:r>
      <w:r>
        <w:rPr>
          <w:rFonts w:ascii="Simplified Arabic" w:hAnsi="Simplified Arabic" w:cs="Simplified Arabic"/>
          <w:sz w:val="28"/>
          <w:szCs w:val="28"/>
          <w:rtl/>
          <w:lang w:bidi="ar-EG"/>
        </w:rPr>
        <w:t>-عليه الصلاة والسلام</w:t>
      </w:r>
      <w:r w:rsidR="008A282A">
        <w:rPr>
          <w:rFonts w:ascii="Simplified Arabic" w:hAnsi="Simplified Arabic" w:cs="Simplified Arabic" w:hint="cs"/>
          <w:sz w:val="28"/>
          <w:szCs w:val="28"/>
          <w:rtl/>
          <w:lang w:bidi="ar-EG"/>
        </w:rPr>
        <w:t>-</w:t>
      </w:r>
      <w:r>
        <w:rPr>
          <w:rFonts w:ascii="Simplified Arabic" w:hAnsi="Simplified Arabic" w:cs="Simplified Arabic"/>
          <w:sz w:val="28"/>
          <w:szCs w:val="28"/>
          <w:rtl/>
          <w:lang w:bidi="ar-EG"/>
        </w:rPr>
        <w:t>. هنا الاستثناء التلقيني، وعندهم العطف التلقيني، يعني لما قال سليمان</w:t>
      </w:r>
      <w:r w:rsidR="008A282A">
        <w:rPr>
          <w:rFonts w:ascii="Simplified Arabic" w:hAnsi="Simplified Arabic" w:cs="Simplified Arabic" w:hint="cs"/>
          <w:sz w:val="28"/>
          <w:szCs w:val="28"/>
          <w:rtl/>
          <w:lang w:bidi="ar-EG"/>
        </w:rPr>
        <w:t xml:space="preserve"> </w:t>
      </w:r>
      <w:r>
        <w:rPr>
          <w:rFonts w:ascii="Simplified Arabic" w:hAnsi="Simplified Arabic" w:cs="Simplified Arabic"/>
          <w:sz w:val="28"/>
          <w:szCs w:val="28"/>
          <w:rtl/>
          <w:lang w:bidi="ar-EG"/>
        </w:rPr>
        <w:t>-عليه السلام- بل حلف ليأتين على نسائه</w:t>
      </w:r>
      <w:r>
        <w:rPr>
          <w:rFonts w:ascii="Simplified Arabic" w:hAnsi="Simplified Arabic" w:cs="Simplified Arabic"/>
          <w:sz w:val="28"/>
          <w:szCs w:val="28"/>
          <w:rtl/>
          <w:cs/>
        </w:rPr>
        <w:t xml:space="preserve">. </w:t>
      </w:r>
    </w:p>
    <w:p w:rsidR="00AF14D7" w:rsidRDefault="00AF14D7" w:rsidP="00831F94">
      <w:pPr>
        <w:jc w:val="lowKashida"/>
        <w:rPr>
          <w:rFonts w:ascii="Simplified Arabic" w:hAnsi="Simplified Arabic" w:cs="Simplified Arabic"/>
          <w:b/>
          <w:bCs/>
          <w:sz w:val="28"/>
          <w:szCs w:val="28"/>
          <w:rtl/>
          <w:lang w:bidi="ar-EG"/>
        </w:rPr>
      </w:pPr>
      <w:r>
        <w:rPr>
          <w:rFonts w:ascii="Simplified Arabic" w:hAnsi="Simplified Arabic" w:cs="Simplified Arabic"/>
          <w:b/>
          <w:bCs/>
          <w:sz w:val="28"/>
          <w:szCs w:val="28"/>
          <w:rtl/>
          <w:lang w:bidi="ar-EG"/>
        </w:rPr>
        <w:t xml:space="preserve">المقدم: </w:t>
      </w:r>
      <w:r>
        <w:rPr>
          <w:rFonts w:ascii="Simplified Arabic" w:hAnsi="Simplified Arabic" w:cs="Simplified Arabic"/>
          <w:b/>
          <w:bCs/>
          <w:sz w:val="28"/>
          <w:szCs w:val="28"/>
          <w:rtl/>
          <w:cs/>
        </w:rPr>
        <w:t xml:space="preserve">كلهن. </w:t>
      </w:r>
    </w:p>
    <w:p w:rsidR="00AF14D7" w:rsidRDefault="00620AE1" w:rsidP="008A282A">
      <w:pPr>
        <w:tabs>
          <w:tab w:val="left" w:pos="3117"/>
        </w:tabs>
        <w:jc w:val="lowKashida"/>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 xml:space="preserve">نعم، </w:t>
      </w:r>
      <w:r>
        <w:rPr>
          <w:rFonts w:ascii="Simplified Arabic" w:hAnsi="Simplified Arabic" w:cs="Simplified Arabic"/>
          <w:sz w:val="28"/>
          <w:szCs w:val="28"/>
          <w:rtl/>
          <w:lang w:bidi="ar-EG"/>
        </w:rPr>
        <w:t>فأُمر بالاستثناء، ولم يستثن</w:t>
      </w:r>
      <w:r w:rsidR="008A282A">
        <w:rPr>
          <w:rFonts w:ascii="Simplified Arabic" w:hAnsi="Simplified Arabic" w:cs="Simplified Arabic" w:hint="cs"/>
          <w:sz w:val="28"/>
          <w:szCs w:val="28"/>
          <w:rtl/>
          <w:lang w:bidi="ar-EG"/>
        </w:rPr>
        <w:t>ِ</w:t>
      </w:r>
      <w:r>
        <w:rPr>
          <w:rFonts w:ascii="Simplified Arabic" w:hAnsi="Simplified Arabic" w:cs="Simplified Arabic"/>
          <w:sz w:val="28"/>
          <w:szCs w:val="28"/>
          <w:rtl/>
          <w:lang w:bidi="ar-EG"/>
        </w:rPr>
        <w:t xml:space="preserve"> فلم يلد واحدة منه</w:t>
      </w:r>
      <w:r>
        <w:rPr>
          <w:rFonts w:ascii="Simplified Arabic" w:hAnsi="Simplified Arabic" w:cs="Simplified Arabic" w:hint="cs"/>
          <w:sz w:val="28"/>
          <w:szCs w:val="28"/>
          <w:rtl/>
          <w:lang w:bidi="ar-EG"/>
        </w:rPr>
        <w:t>ن</w:t>
      </w:r>
      <w:r w:rsidR="00AF14D7">
        <w:rPr>
          <w:rFonts w:ascii="Simplified Arabic" w:hAnsi="Simplified Arabic" w:cs="Simplified Arabic"/>
          <w:sz w:val="28"/>
          <w:szCs w:val="28"/>
          <w:rtl/>
          <w:lang w:bidi="ar-EG"/>
        </w:rPr>
        <w:t xml:space="preserve"> ولدًا </w:t>
      </w:r>
      <w:r w:rsidR="00AF14D7">
        <w:rPr>
          <w:rFonts w:ascii="Simplified Arabic" w:hAnsi="Simplified Arabic" w:cs="Simplified Arabic"/>
          <w:sz w:val="28"/>
          <w:szCs w:val="28"/>
          <w:rtl/>
          <w:cs/>
        </w:rPr>
        <w:t xml:space="preserve">كاملًا </w:t>
      </w:r>
      <w:r w:rsidR="00AF14D7">
        <w:rPr>
          <w:rFonts w:ascii="Simplified Arabic" w:hAnsi="Simplified Arabic" w:cs="Simplified Arabic"/>
          <w:sz w:val="28"/>
          <w:szCs w:val="28"/>
          <w:rtl/>
          <w:lang w:bidi="ar-EG"/>
        </w:rPr>
        <w:t xml:space="preserve">إلا شق ولد. فدل على </w:t>
      </w:r>
      <w:r w:rsidR="008A282A">
        <w:rPr>
          <w:rFonts w:ascii="Simplified Arabic" w:hAnsi="Simplified Arabic" w:cs="Simplified Arabic" w:hint="cs"/>
          <w:sz w:val="28"/>
          <w:szCs w:val="28"/>
          <w:rtl/>
          <w:lang w:bidi="ar-EG"/>
        </w:rPr>
        <w:t xml:space="preserve">أن </w:t>
      </w:r>
      <w:r w:rsidR="00AF14D7">
        <w:rPr>
          <w:rFonts w:ascii="Simplified Arabic" w:hAnsi="Simplified Arabic" w:cs="Simplified Arabic"/>
          <w:sz w:val="28"/>
          <w:szCs w:val="28"/>
          <w:rtl/>
          <w:lang w:bidi="ar-EG"/>
        </w:rPr>
        <w:t xml:space="preserve">الإنسان إذا نُبه للاستثناء، ولو لم يكن في باله، وعلى ذهنه قبل النطق به يعني لو نطق بالكلام </w:t>
      </w:r>
      <w:r w:rsidR="00AF14D7">
        <w:rPr>
          <w:rFonts w:ascii="Simplified Arabic" w:hAnsi="Simplified Arabic" w:cs="Simplified Arabic"/>
          <w:sz w:val="28"/>
          <w:szCs w:val="28"/>
          <w:rtl/>
          <w:cs/>
        </w:rPr>
        <w:t xml:space="preserve">أولًا </w:t>
      </w:r>
      <w:r w:rsidR="00AF14D7">
        <w:rPr>
          <w:rFonts w:ascii="Simplified Arabic" w:hAnsi="Simplified Arabic" w:cs="Simplified Arabic"/>
          <w:sz w:val="28"/>
          <w:szCs w:val="28"/>
          <w:rtl/>
          <w:lang w:bidi="ar-EG"/>
        </w:rPr>
        <w:t>ولم يكن في باله أن يستثني فلُقن الاستثناء فاستثنى نفعه ذلك، ينفع ولو لم يكن منو</w:t>
      </w:r>
      <w:r w:rsidR="008A282A">
        <w:rPr>
          <w:rFonts w:ascii="Simplified Arabic" w:hAnsi="Simplified Arabic" w:cs="Simplified Arabic"/>
          <w:sz w:val="28"/>
          <w:szCs w:val="28"/>
          <w:rtl/>
          <w:cs/>
        </w:rPr>
        <w:t>ي</w:t>
      </w:r>
      <w:r w:rsidR="008A282A">
        <w:rPr>
          <w:rFonts w:ascii="Simplified Arabic" w:hAnsi="Simplified Arabic" w:cs="Simplified Arabic" w:hint="cs"/>
          <w:sz w:val="28"/>
          <w:szCs w:val="28"/>
          <w:rtl/>
          <w:cs/>
        </w:rPr>
        <w:t>ًّ</w:t>
      </w:r>
      <w:r w:rsidR="00AF14D7">
        <w:rPr>
          <w:rFonts w:ascii="Simplified Arabic" w:hAnsi="Simplified Arabic" w:cs="Simplified Arabic"/>
          <w:sz w:val="28"/>
          <w:szCs w:val="28"/>
          <w:rtl/>
          <w:cs/>
        </w:rPr>
        <w:t xml:space="preserve">ا </w:t>
      </w:r>
      <w:r w:rsidR="00AF14D7">
        <w:rPr>
          <w:rFonts w:ascii="Simplified Arabic" w:hAnsi="Simplified Arabic" w:cs="Simplified Arabic"/>
          <w:sz w:val="28"/>
          <w:szCs w:val="28"/>
          <w:rtl/>
          <w:lang w:bidi="ar-EG"/>
        </w:rPr>
        <w:t>قبل، وهذا هو حقيقة التلقين</w:t>
      </w:r>
      <w:r w:rsidR="008A282A">
        <w:rPr>
          <w:rFonts w:ascii="Simplified Arabic" w:hAnsi="Simplified Arabic" w:cs="Simplified Arabic" w:hint="cs"/>
          <w:sz w:val="28"/>
          <w:szCs w:val="28"/>
          <w:rtl/>
          <w:lang w:bidi="ar-EG"/>
        </w:rPr>
        <w:t>،</w:t>
      </w:r>
      <w:r w:rsidR="00AF14D7">
        <w:rPr>
          <w:rFonts w:ascii="Simplified Arabic" w:hAnsi="Simplified Arabic" w:cs="Simplified Arabic"/>
          <w:sz w:val="28"/>
          <w:szCs w:val="28"/>
          <w:rtl/>
          <w:lang w:bidi="ar-EG"/>
        </w:rPr>
        <w:t xml:space="preserve"> لكن (التلقين) كلمة يعني ما هي</w:t>
      </w:r>
      <w:r w:rsidR="00AF14D7">
        <w:rPr>
          <w:rFonts w:ascii="Simplified Arabic" w:hAnsi="Simplified Arabic" w:cs="Simplified Arabic"/>
          <w:sz w:val="28"/>
          <w:szCs w:val="28"/>
          <w:rtl/>
          <w:cs/>
        </w:rPr>
        <w:t>..</w:t>
      </w:r>
      <w:r w:rsidR="00AF14D7">
        <w:rPr>
          <w:rFonts w:ascii="Simplified Arabic" w:hAnsi="Simplified Arabic" w:cs="Simplified Arabic"/>
          <w:sz w:val="28"/>
          <w:szCs w:val="28"/>
          <w:rtl/>
          <w:lang w:bidi="ar-EG"/>
        </w:rPr>
        <w:t>، لو بُحث عن بديل لها يقوم مقامها لاسيما</w:t>
      </w:r>
      <w:r w:rsidR="008A282A">
        <w:rPr>
          <w:rFonts w:ascii="Simplified Arabic" w:hAnsi="Simplified Arabic" w:cs="Simplified Arabic" w:hint="cs"/>
          <w:sz w:val="28"/>
          <w:szCs w:val="28"/>
          <w:rtl/>
          <w:lang w:bidi="ar-EG"/>
        </w:rPr>
        <w:t>...</w:t>
      </w:r>
      <w:r w:rsidR="00AF14D7">
        <w:rPr>
          <w:rFonts w:ascii="Simplified Arabic" w:hAnsi="Simplified Arabic" w:cs="Simplified Arabic"/>
          <w:sz w:val="28"/>
          <w:szCs w:val="28"/>
          <w:rtl/>
          <w:lang w:bidi="ar-EG"/>
        </w:rPr>
        <w:t xml:space="preserve"> وأن التلقين يكون لمن يقبلهُ، وقبول التلقين عند أهل العلم قدح. على كل حال لم يكن في باله الاستثناء، ولهذا ينفع من أقر </w:t>
      </w:r>
      <w:r w:rsidR="008A282A">
        <w:rPr>
          <w:rFonts w:ascii="Simplified Arabic" w:hAnsi="Simplified Arabic" w:cs="Simplified Arabic"/>
          <w:sz w:val="28"/>
          <w:szCs w:val="28"/>
          <w:rtl/>
          <w:cs/>
        </w:rPr>
        <w:t>مثلًا</w:t>
      </w:r>
      <w:r w:rsidR="00AF14D7">
        <w:rPr>
          <w:rFonts w:ascii="Simplified Arabic" w:hAnsi="Simplified Arabic" w:cs="Simplified Arabic"/>
          <w:sz w:val="28"/>
          <w:szCs w:val="28"/>
          <w:rtl/>
          <w:cs/>
        </w:rPr>
        <w:t xml:space="preserve"> </w:t>
      </w:r>
      <w:r w:rsidR="00AF14D7">
        <w:rPr>
          <w:rFonts w:ascii="Simplified Arabic" w:hAnsi="Simplified Arabic" w:cs="Simplified Arabic"/>
          <w:sz w:val="28"/>
          <w:szCs w:val="28"/>
          <w:rtl/>
          <w:lang w:bidi="ar-EG"/>
        </w:rPr>
        <w:t>قال</w:t>
      </w:r>
      <w:r w:rsidR="008A282A">
        <w:rPr>
          <w:rFonts w:ascii="Simplified Arabic" w:hAnsi="Simplified Arabic" w:cs="Simplified Arabic" w:hint="cs"/>
          <w:sz w:val="28"/>
          <w:szCs w:val="28"/>
          <w:rtl/>
          <w:lang w:bidi="ar-EG"/>
        </w:rPr>
        <w:t>:</w:t>
      </w:r>
      <w:r w:rsidR="00AF14D7">
        <w:rPr>
          <w:rFonts w:ascii="Simplified Arabic" w:hAnsi="Simplified Arabic" w:cs="Simplified Arabic"/>
          <w:sz w:val="28"/>
          <w:szCs w:val="28"/>
          <w:rtl/>
          <w:lang w:bidi="ar-EG"/>
        </w:rPr>
        <w:t xml:space="preserve"> عندي مائة لفلان فقيل له: إلا عشرة، فقال: إلا عشرة يعني لقنه شخص يعرف أنه ليس في ذمته إلا تسع</w:t>
      </w:r>
      <w:r w:rsidR="008A282A">
        <w:rPr>
          <w:rFonts w:ascii="Simplified Arabic" w:hAnsi="Simplified Arabic" w:cs="Simplified Arabic" w:hint="cs"/>
          <w:sz w:val="28"/>
          <w:szCs w:val="28"/>
          <w:rtl/>
          <w:lang w:bidi="ar-EG"/>
        </w:rPr>
        <w:t>و</w:t>
      </w:r>
      <w:r w:rsidR="00AF14D7">
        <w:rPr>
          <w:rFonts w:ascii="Simplified Arabic" w:hAnsi="Simplified Arabic" w:cs="Simplified Arabic"/>
          <w:sz w:val="28"/>
          <w:szCs w:val="28"/>
          <w:rtl/>
          <w:lang w:bidi="ar-EG"/>
        </w:rPr>
        <w:t>ن، فقال: إلا عشرة، وقال إلا عشرة ينفعه، ولو لم يكن في ذهنه قبل الاستثناء.</w:t>
      </w:r>
    </w:p>
    <w:p w:rsidR="00AF14D7" w:rsidRDefault="00AF14D7" w:rsidP="00C01AB0">
      <w:pPr>
        <w:jc w:val="lowKashida"/>
        <w:rPr>
          <w:rFonts w:ascii="Simplified Arabic" w:hAnsi="Simplified Arabic" w:cs="Simplified Arabic"/>
          <w:sz w:val="28"/>
          <w:szCs w:val="28"/>
          <w:rtl/>
          <w:lang w:bidi="ar-EG"/>
        </w:rPr>
      </w:pPr>
      <w:r>
        <w:rPr>
          <w:rFonts w:ascii="Simplified Arabic" w:hAnsi="Simplified Arabic" w:cs="Simplified Arabic"/>
          <w:b/>
          <w:bCs/>
          <w:sz w:val="28"/>
          <w:szCs w:val="28"/>
          <w:rtl/>
          <w:lang w:bidi="ar-EG"/>
        </w:rPr>
        <w:t>المقدم: شيخ</w:t>
      </w:r>
      <w:r w:rsidR="008A282A">
        <w:rPr>
          <w:rFonts w:ascii="Simplified Arabic" w:hAnsi="Simplified Arabic" w:cs="Simplified Arabic" w:hint="cs"/>
          <w:b/>
          <w:bCs/>
          <w:sz w:val="28"/>
          <w:szCs w:val="28"/>
          <w:rtl/>
          <w:lang w:bidi="ar-EG"/>
        </w:rPr>
        <w:t>،</w:t>
      </w:r>
      <w:r>
        <w:rPr>
          <w:rFonts w:ascii="Simplified Arabic" w:hAnsi="Simplified Arabic" w:cs="Simplified Arabic"/>
          <w:b/>
          <w:bCs/>
          <w:sz w:val="28"/>
          <w:szCs w:val="28"/>
          <w:rtl/>
          <w:lang w:bidi="ar-EG"/>
        </w:rPr>
        <w:t xml:space="preserve"> أحسن الله إليك، في الهامش عندنا يشرح </w:t>
      </w:r>
      <w:r w:rsidRPr="00A30844">
        <w:rPr>
          <w:rFonts w:ascii="Simplified Arabic" w:hAnsi="Simplified Arabic" w:cs="Simplified Arabic"/>
          <w:b/>
          <w:bCs/>
          <w:sz w:val="28"/>
          <w:szCs w:val="28"/>
          <w:rtl/>
          <w:lang w:bidi="ar-EG"/>
        </w:rPr>
        <w:t>الإِذخِر يقول</w:t>
      </w:r>
      <w:r w:rsidR="008A282A">
        <w:rPr>
          <w:rFonts w:ascii="Simplified Arabic" w:hAnsi="Simplified Arabic" w:cs="Simplified Arabic" w:hint="cs"/>
          <w:b/>
          <w:bCs/>
          <w:sz w:val="28"/>
          <w:szCs w:val="28"/>
          <w:rtl/>
          <w:lang w:bidi="ar-EG"/>
        </w:rPr>
        <w:t>:</w:t>
      </w:r>
      <w:r w:rsidRPr="00A30844">
        <w:rPr>
          <w:rFonts w:ascii="Simplified Arabic" w:hAnsi="Simplified Arabic" w:cs="Simplified Arabic"/>
          <w:b/>
          <w:bCs/>
          <w:sz w:val="28"/>
          <w:szCs w:val="28"/>
          <w:rtl/>
          <w:lang w:bidi="ar-EG"/>
        </w:rPr>
        <w:t xml:space="preserve"> نبت طيب الريح</w:t>
      </w:r>
      <w:r w:rsidR="008A282A">
        <w:rPr>
          <w:rFonts w:ascii="Simplified Arabic" w:hAnsi="Simplified Arabic" w:cs="Simplified Arabic" w:hint="cs"/>
          <w:b/>
          <w:bCs/>
          <w:sz w:val="28"/>
          <w:szCs w:val="28"/>
          <w:rtl/>
          <w:lang w:bidi="ar-EG"/>
        </w:rPr>
        <w:t>،</w:t>
      </w:r>
      <w:r w:rsidRPr="00A30844">
        <w:rPr>
          <w:rFonts w:ascii="Simplified Arabic" w:hAnsi="Simplified Arabic" w:cs="Simplified Arabic"/>
          <w:b/>
          <w:bCs/>
          <w:sz w:val="28"/>
          <w:szCs w:val="28"/>
          <w:rtl/>
          <w:lang w:bidi="ar-EG"/>
        </w:rPr>
        <w:t xml:space="preserve"> له أصلٌ من فن.</w:t>
      </w:r>
      <w:r>
        <w:rPr>
          <w:rFonts w:ascii="Simplified Arabic" w:hAnsi="Simplified Arabic" w:cs="Simplified Arabic"/>
          <w:sz w:val="28"/>
          <w:szCs w:val="28"/>
          <w:rtl/>
          <w:lang w:bidi="ar-EG"/>
        </w:rPr>
        <w:t xml:space="preserve"> </w:t>
      </w:r>
    </w:p>
    <w:p w:rsidR="008A282A" w:rsidRDefault="00AF14D7" w:rsidP="008A282A">
      <w:pPr>
        <w:jc w:val="lowKashida"/>
        <w:rPr>
          <w:rFonts w:ascii="Simplified Arabic" w:hAnsi="Simplified Arabic" w:cs="Simplified Arabic"/>
          <w:sz w:val="28"/>
          <w:szCs w:val="28"/>
          <w:rtl/>
          <w:lang w:bidi="ar-EG"/>
        </w:rPr>
      </w:pPr>
      <w:r>
        <w:rPr>
          <w:rFonts w:ascii="Simplified Arabic" w:hAnsi="Simplified Arabic" w:cs="Simplified Arabic"/>
          <w:sz w:val="28"/>
          <w:szCs w:val="28"/>
          <w:rtl/>
          <w:lang w:bidi="ar-EG"/>
        </w:rPr>
        <w:t xml:space="preserve">الفن، والفنن </w:t>
      </w:r>
      <w:r w:rsidR="008A282A">
        <w:rPr>
          <w:rFonts w:ascii="Simplified Arabic" w:hAnsi="Simplified Arabic" w:cs="Simplified Arabic" w:hint="cs"/>
          <w:sz w:val="28"/>
          <w:szCs w:val="28"/>
          <w:rtl/>
        </w:rPr>
        <w:t>ماذا</w:t>
      </w:r>
      <w:r w:rsidRPr="00831F94">
        <w:rPr>
          <w:rFonts w:ascii="Simplified Arabic" w:hAnsi="Simplified Arabic" w:cs="Simplified Arabic"/>
          <w:sz w:val="28"/>
          <w:szCs w:val="28"/>
          <w:rtl/>
          <w:lang w:bidi="ar-EG"/>
        </w:rPr>
        <w:t>؟</w:t>
      </w:r>
      <w:r w:rsidRPr="00831F94">
        <w:rPr>
          <w:rFonts w:ascii="Simplified Arabic" w:hAnsi="Simplified Arabic" w:cs="Simplified Arabic"/>
          <w:color w:val="0000FF"/>
          <w:sz w:val="28"/>
          <w:szCs w:val="28"/>
          <w:rtl/>
        </w:rPr>
        <w:t xml:space="preserve"> </w:t>
      </w:r>
      <w:r w:rsidRPr="00831F94">
        <w:rPr>
          <w:rFonts w:ascii="Simplified Arabic" w:hAnsi="Simplified Arabic" w:cs="Simplified Arabic"/>
          <w:bCs/>
          <w:color w:val="FF0000"/>
          <w:sz w:val="28"/>
          <w:szCs w:val="28"/>
          <w:rtl/>
        </w:rPr>
        <w:t>{ذَوَاتَا أَفْنَانٍ}</w:t>
      </w:r>
      <w:r w:rsidR="00926D92">
        <w:rPr>
          <w:rFonts w:ascii="Simplified Arabic" w:hAnsi="Simplified Arabic" w:cs="Simplified Arabic" w:hint="cs"/>
          <w:bCs/>
          <w:color w:val="FF0000"/>
          <w:sz w:val="28"/>
          <w:szCs w:val="28"/>
          <w:rtl/>
        </w:rPr>
        <w:t xml:space="preserve"> </w:t>
      </w:r>
      <w:r w:rsidRPr="00E87D2E">
        <w:rPr>
          <w:rFonts w:ascii="Simplified Arabic" w:hAnsi="Simplified Arabic" w:cs="Simplified Arabic"/>
          <w:bCs/>
          <w:color w:val="000000"/>
          <w:sz w:val="28"/>
          <w:szCs w:val="28"/>
          <w:rtl/>
        </w:rPr>
        <w:t>[الرحمن:48]</w:t>
      </w:r>
      <w:r w:rsidRPr="00E87D2E">
        <w:rPr>
          <w:rFonts w:ascii="Simplified Arabic" w:hAnsi="Simplified Arabic" w:cs="Simplified Arabic"/>
          <w:bCs/>
          <w:color w:val="000000"/>
          <w:sz w:val="28"/>
          <w:szCs w:val="28"/>
          <w:rtl/>
          <w:lang w:bidi="ar-EG"/>
        </w:rPr>
        <w:t>،</w:t>
      </w:r>
      <w:r w:rsidRPr="00831F94">
        <w:rPr>
          <w:rFonts w:ascii="Simplified Arabic" w:hAnsi="Simplified Arabic" w:cs="Simplified Arabic"/>
          <w:sz w:val="28"/>
          <w:szCs w:val="28"/>
          <w:rtl/>
          <w:lang w:bidi="ar-EG"/>
        </w:rPr>
        <w:t xml:space="preserve"> والفن والفنن شيء</w:t>
      </w:r>
      <w:r>
        <w:rPr>
          <w:rFonts w:ascii="Simplified Arabic" w:hAnsi="Simplified Arabic" w:cs="Simplified Arabic"/>
          <w:sz w:val="28"/>
          <w:szCs w:val="28"/>
          <w:rtl/>
          <w:lang w:bidi="ar-EG"/>
        </w:rPr>
        <w:t xml:space="preserve"> واحد. وأما الواقع في لفظه -صلى الله وعليه وسلم- فهو ظاهرٌ أنه استثناء من كلامه السابق، الواقع في ك</w:t>
      </w:r>
      <w:r w:rsidR="00926D92">
        <w:rPr>
          <w:rFonts w:ascii="Simplified Arabic" w:hAnsi="Simplified Arabic" w:cs="Simplified Arabic"/>
          <w:sz w:val="28"/>
          <w:szCs w:val="28"/>
          <w:rtl/>
          <w:lang w:bidi="ar-EG"/>
        </w:rPr>
        <w:t>لام النبي</w:t>
      </w:r>
      <w:r w:rsidR="008A282A">
        <w:rPr>
          <w:rFonts w:ascii="Simplified Arabic" w:hAnsi="Simplified Arabic" w:cs="Simplified Arabic" w:hint="cs"/>
          <w:sz w:val="28"/>
          <w:szCs w:val="28"/>
          <w:rtl/>
          <w:lang w:bidi="ar-EG"/>
        </w:rPr>
        <w:t xml:space="preserve"> </w:t>
      </w:r>
      <w:r w:rsidR="00926D92">
        <w:rPr>
          <w:rFonts w:ascii="Simplified Arabic" w:hAnsi="Simplified Arabic" w:cs="Simplified Arabic"/>
          <w:sz w:val="28"/>
          <w:szCs w:val="28"/>
          <w:rtl/>
          <w:lang w:bidi="ar-EG"/>
        </w:rPr>
        <w:t xml:space="preserve">-عليه الصلاة والسلام- </w:t>
      </w:r>
      <w:r w:rsidR="00926D92">
        <w:rPr>
          <w:rFonts w:ascii="Simplified Arabic" w:hAnsi="Simplified Arabic" w:cs="Simplified Arabic" w:hint="cs"/>
          <w:sz w:val="28"/>
          <w:szCs w:val="28"/>
          <w:rtl/>
          <w:lang w:bidi="ar-EG"/>
        </w:rPr>
        <w:t>إلا ا</w:t>
      </w:r>
      <w:r>
        <w:rPr>
          <w:rFonts w:ascii="Simplified Arabic" w:hAnsi="Simplified Arabic" w:cs="Simplified Arabic"/>
          <w:sz w:val="28"/>
          <w:szCs w:val="28"/>
          <w:rtl/>
          <w:lang w:bidi="ar-EG"/>
        </w:rPr>
        <w:t>لإِذخِر</w:t>
      </w:r>
      <w:r w:rsidR="008A282A">
        <w:rPr>
          <w:rFonts w:ascii="Simplified Arabic" w:hAnsi="Simplified Arabic" w:cs="Simplified Arabic" w:hint="cs"/>
          <w:sz w:val="28"/>
          <w:szCs w:val="28"/>
          <w:rtl/>
          <w:lang w:bidi="ar-EG"/>
        </w:rPr>
        <w:t>؛</w:t>
      </w:r>
      <w:r>
        <w:rPr>
          <w:rFonts w:ascii="Simplified Arabic" w:hAnsi="Simplified Arabic" w:cs="Simplified Arabic"/>
          <w:sz w:val="28"/>
          <w:szCs w:val="28"/>
          <w:rtl/>
          <w:lang w:bidi="ar-EG"/>
        </w:rPr>
        <w:t xml:space="preserve"> لأنه هو </w:t>
      </w:r>
      <w:r w:rsidR="00926D92">
        <w:rPr>
          <w:rFonts w:ascii="Simplified Arabic" w:hAnsi="Simplified Arabic" w:cs="Simplified Arabic" w:hint="cs"/>
          <w:sz w:val="28"/>
          <w:szCs w:val="28"/>
          <w:rtl/>
          <w:lang w:bidi="ar-EG"/>
        </w:rPr>
        <w:t>ال</w:t>
      </w:r>
      <w:r>
        <w:rPr>
          <w:rFonts w:ascii="Simplified Arabic" w:hAnsi="Simplified Arabic" w:cs="Simplified Arabic"/>
          <w:sz w:val="28"/>
          <w:szCs w:val="28"/>
          <w:rtl/>
          <w:lang w:bidi="ar-EG"/>
        </w:rPr>
        <w:t xml:space="preserve">متكلم </w:t>
      </w:r>
      <w:r w:rsidR="008A282A">
        <w:rPr>
          <w:rFonts w:ascii="Simplified Arabic" w:hAnsi="Simplified Arabic" w:cs="Simplified Arabic" w:hint="cs"/>
          <w:sz w:val="28"/>
          <w:szCs w:val="28"/>
          <w:rtl/>
          <w:lang w:bidi="ar-EG"/>
        </w:rPr>
        <w:t>ب</w:t>
      </w:r>
      <w:r>
        <w:rPr>
          <w:rFonts w:ascii="Simplified Arabic" w:hAnsi="Simplified Arabic" w:cs="Simplified Arabic"/>
          <w:sz w:val="28"/>
          <w:szCs w:val="28"/>
          <w:rtl/>
          <w:lang w:bidi="ar-EG"/>
        </w:rPr>
        <w:t xml:space="preserve">الكلام السابق، أما العباس </w:t>
      </w:r>
      <w:r w:rsidR="008A282A">
        <w:rPr>
          <w:rFonts w:ascii="Simplified Arabic" w:hAnsi="Simplified Arabic" w:cs="Simplified Arabic" w:hint="cs"/>
          <w:sz w:val="28"/>
          <w:szCs w:val="28"/>
          <w:rtl/>
          <w:lang w:bidi="ar-EG"/>
        </w:rPr>
        <w:t>ف</w:t>
      </w:r>
      <w:r>
        <w:rPr>
          <w:rFonts w:ascii="Simplified Arabic" w:hAnsi="Simplified Arabic" w:cs="Simplified Arabic"/>
          <w:sz w:val="28"/>
          <w:szCs w:val="28"/>
          <w:rtl/>
          <w:lang w:bidi="ar-EG"/>
        </w:rPr>
        <w:t>لم يسبق له كلام يستثني منه، وإنما هو على حد كلامهم يُلقن النبي</w:t>
      </w:r>
      <w:r w:rsidR="008A282A">
        <w:rPr>
          <w:rFonts w:ascii="Simplified Arabic" w:hAnsi="Simplified Arabic" w:cs="Simplified Arabic" w:hint="cs"/>
          <w:sz w:val="28"/>
          <w:szCs w:val="28"/>
          <w:rtl/>
          <w:lang w:bidi="ar-EG"/>
        </w:rPr>
        <w:t xml:space="preserve"> </w:t>
      </w:r>
      <w:r>
        <w:rPr>
          <w:rFonts w:ascii="Simplified Arabic" w:hAnsi="Simplified Arabic" w:cs="Simplified Arabic"/>
          <w:sz w:val="28"/>
          <w:szCs w:val="28"/>
          <w:rtl/>
          <w:lang w:bidi="ar-EG"/>
        </w:rPr>
        <w:t>-عليه الصلاة والسلام- ولو قيل</w:t>
      </w:r>
      <w:r w:rsidR="008A282A">
        <w:rPr>
          <w:rFonts w:ascii="Simplified Arabic" w:hAnsi="Simplified Arabic" w:cs="Simplified Arabic" w:hint="cs"/>
          <w:sz w:val="28"/>
          <w:szCs w:val="28"/>
          <w:rtl/>
          <w:lang w:bidi="ar-EG"/>
        </w:rPr>
        <w:t>:</w:t>
      </w:r>
      <w:r>
        <w:rPr>
          <w:rFonts w:ascii="Simplified Arabic" w:hAnsi="Simplified Arabic" w:cs="Simplified Arabic"/>
          <w:sz w:val="28"/>
          <w:szCs w:val="28"/>
          <w:rtl/>
          <w:lang w:bidi="ar-EG"/>
        </w:rPr>
        <w:t xml:space="preserve"> </w:t>
      </w:r>
      <w:r w:rsidR="008A282A">
        <w:rPr>
          <w:rFonts w:ascii="Simplified Arabic" w:hAnsi="Simplified Arabic" w:cs="Simplified Arabic" w:hint="cs"/>
          <w:sz w:val="28"/>
          <w:szCs w:val="28"/>
          <w:rtl/>
          <w:lang w:bidi="ar-EG"/>
        </w:rPr>
        <w:t>إ</w:t>
      </w:r>
      <w:r>
        <w:rPr>
          <w:rFonts w:ascii="Simplified Arabic" w:hAnsi="Simplified Arabic" w:cs="Simplified Arabic"/>
          <w:sz w:val="28"/>
          <w:szCs w:val="28"/>
          <w:rtl/>
          <w:lang w:bidi="ar-EG"/>
        </w:rPr>
        <w:t>نه يلتمس من النبي</w:t>
      </w:r>
      <w:r w:rsidR="008A282A">
        <w:rPr>
          <w:rFonts w:ascii="Simplified Arabic" w:hAnsi="Simplified Arabic" w:cs="Simplified Arabic" w:hint="cs"/>
          <w:sz w:val="28"/>
          <w:szCs w:val="28"/>
          <w:rtl/>
          <w:lang w:bidi="ar-EG"/>
        </w:rPr>
        <w:t xml:space="preserve"> </w:t>
      </w:r>
      <w:r>
        <w:rPr>
          <w:rFonts w:ascii="Simplified Arabic" w:hAnsi="Simplified Arabic" w:cs="Simplified Arabic"/>
          <w:sz w:val="28"/>
          <w:szCs w:val="28"/>
          <w:rtl/>
          <w:lang w:bidi="ar-EG"/>
        </w:rPr>
        <w:t xml:space="preserve">-عليه الصلاة والسلام- </w:t>
      </w:r>
      <w:r>
        <w:rPr>
          <w:rFonts w:ascii="Simplified Arabic" w:hAnsi="Simplified Arabic" w:cs="Simplified Arabic"/>
          <w:sz w:val="28"/>
          <w:szCs w:val="28"/>
          <w:rtl/>
          <w:cs/>
        </w:rPr>
        <w:t xml:space="preserve">أن </w:t>
      </w:r>
      <w:r>
        <w:rPr>
          <w:rFonts w:ascii="Simplified Arabic" w:hAnsi="Simplified Arabic" w:cs="Simplified Arabic"/>
          <w:sz w:val="28"/>
          <w:szCs w:val="28"/>
          <w:rtl/>
          <w:lang w:bidi="ar-EG"/>
        </w:rPr>
        <w:t>يستثني لكان أفضل</w:t>
      </w:r>
      <w:r>
        <w:rPr>
          <w:rFonts w:ascii="Simplified Arabic" w:hAnsi="Simplified Arabic" w:cs="Simplified Arabic"/>
          <w:sz w:val="28"/>
          <w:szCs w:val="28"/>
          <w:rtl/>
          <w:cs/>
        </w:rPr>
        <w:t xml:space="preserve"> </w:t>
      </w:r>
      <w:r>
        <w:rPr>
          <w:rFonts w:ascii="Simplified Arabic" w:hAnsi="Simplified Arabic" w:cs="Simplified Arabic"/>
          <w:sz w:val="28"/>
          <w:szCs w:val="28"/>
          <w:rtl/>
          <w:lang w:bidi="ar-EG"/>
        </w:rPr>
        <w:t xml:space="preserve">وأليق بالمقام. </w:t>
      </w:r>
    </w:p>
    <w:p w:rsidR="00AF14D7" w:rsidRDefault="00AF14D7" w:rsidP="008A282A">
      <w:pPr>
        <w:jc w:val="lowKashida"/>
        <w:rPr>
          <w:rFonts w:ascii="Simplified Arabic" w:hAnsi="Simplified Arabic" w:cs="Simplified Arabic"/>
          <w:sz w:val="28"/>
          <w:szCs w:val="28"/>
          <w:rtl/>
          <w:lang w:bidi="ar-EG"/>
        </w:rPr>
      </w:pPr>
      <w:r>
        <w:rPr>
          <w:rFonts w:ascii="Simplified Arabic" w:hAnsi="Simplified Arabic" w:cs="Simplified Arabic"/>
          <w:sz w:val="28"/>
          <w:szCs w:val="28"/>
          <w:rtl/>
          <w:lang w:bidi="ar-EG"/>
        </w:rPr>
        <w:t>يقول الكِرماني أيضًا</w:t>
      </w:r>
      <w:r w:rsidR="008A282A">
        <w:rPr>
          <w:rFonts w:ascii="Simplified Arabic" w:hAnsi="Simplified Arabic" w:cs="Simplified Arabic" w:hint="cs"/>
          <w:sz w:val="28"/>
          <w:szCs w:val="28"/>
          <w:rtl/>
          <w:lang w:bidi="ar-EG"/>
        </w:rPr>
        <w:t>:</w:t>
      </w:r>
      <w:r>
        <w:rPr>
          <w:rFonts w:ascii="Simplified Arabic" w:hAnsi="Simplified Arabic" w:cs="Simplified Arabic"/>
          <w:sz w:val="28"/>
          <w:szCs w:val="28"/>
          <w:rtl/>
          <w:lang w:bidi="ar-EG"/>
        </w:rPr>
        <w:t xml:space="preserve"> فإن قلت</w:t>
      </w:r>
      <w:r w:rsidR="008A282A">
        <w:rPr>
          <w:rFonts w:ascii="Simplified Arabic" w:hAnsi="Simplified Arabic" w:cs="Simplified Arabic" w:hint="cs"/>
          <w:sz w:val="28"/>
          <w:szCs w:val="28"/>
          <w:rtl/>
          <w:lang w:bidi="ar-EG"/>
        </w:rPr>
        <w:t>:</w:t>
      </w:r>
      <w:r>
        <w:rPr>
          <w:rFonts w:ascii="Simplified Arabic" w:hAnsi="Simplified Arabic" w:cs="Simplified Arabic"/>
          <w:sz w:val="28"/>
          <w:szCs w:val="28"/>
          <w:rtl/>
          <w:lang w:bidi="ar-EG"/>
        </w:rPr>
        <w:t xml:space="preserve"> كيف جاز؟ الآن في</w:t>
      </w:r>
      <w:r w:rsidR="008A282A">
        <w:rPr>
          <w:rFonts w:ascii="Simplified Arabic" w:hAnsi="Simplified Arabic" w:cs="Simplified Arabic" w:hint="cs"/>
          <w:sz w:val="28"/>
          <w:szCs w:val="28"/>
          <w:rtl/>
          <w:lang w:bidi="ar-EG"/>
        </w:rPr>
        <w:t>ه</w:t>
      </w:r>
      <w:r>
        <w:rPr>
          <w:rFonts w:ascii="Simplified Arabic" w:hAnsi="Simplified Arabic" w:cs="Simplified Arabic"/>
          <w:sz w:val="28"/>
          <w:szCs w:val="28"/>
          <w:rtl/>
          <w:lang w:bidi="ar-EG"/>
        </w:rPr>
        <w:t xml:space="preserve"> فاصل بين المُستثنى في قوله -عليه الصلاة والسلام- </w:t>
      </w:r>
      <w:r w:rsidRPr="00C01AB0">
        <w:rPr>
          <w:rFonts w:ascii="Simplified Arabic" w:hAnsi="Simplified Arabic" w:cs="Simplified Arabic"/>
          <w:b/>
          <w:bCs/>
          <w:color w:val="0000FF"/>
          <w:sz w:val="28"/>
          <w:szCs w:val="28"/>
          <w:rtl/>
          <w:lang w:bidi="ar-EG"/>
        </w:rPr>
        <w:t>«إلا الإِذخِر»</w:t>
      </w:r>
      <w:r>
        <w:rPr>
          <w:rFonts w:ascii="Simplified Arabic" w:hAnsi="Simplified Arabic" w:cs="Simplified Arabic"/>
          <w:sz w:val="28"/>
          <w:szCs w:val="28"/>
          <w:rtl/>
          <w:lang w:bidi="ar-EG"/>
        </w:rPr>
        <w:t xml:space="preserve">، وبين قوله -عليه الصلاة والسلام-: </w:t>
      </w:r>
      <w:r w:rsidRPr="00C01AB0">
        <w:rPr>
          <w:rFonts w:ascii="Simplified Arabic" w:hAnsi="Simplified Arabic" w:cs="Simplified Arabic"/>
          <w:b/>
          <w:bCs/>
          <w:color w:val="0000FF"/>
          <w:sz w:val="28"/>
          <w:szCs w:val="28"/>
          <w:rtl/>
          <w:lang w:bidi="ar-EG"/>
        </w:rPr>
        <w:t>«لا يختلى شوكها، ولا يُعضد شجرها»</w:t>
      </w:r>
      <w:r>
        <w:rPr>
          <w:rFonts w:ascii="Simplified Arabic" w:hAnsi="Simplified Arabic" w:cs="Simplified Arabic"/>
          <w:sz w:val="28"/>
          <w:szCs w:val="28"/>
          <w:rtl/>
          <w:lang w:bidi="ar-EG"/>
        </w:rPr>
        <w:t xml:space="preserve"> </w:t>
      </w:r>
      <w:r>
        <w:rPr>
          <w:rFonts w:ascii="Simplified Arabic" w:hAnsi="Simplified Arabic" w:cs="Simplified Arabic"/>
          <w:sz w:val="28"/>
          <w:szCs w:val="28"/>
          <w:rtl/>
          <w:cs/>
        </w:rPr>
        <w:t xml:space="preserve">فيه </w:t>
      </w:r>
      <w:r>
        <w:rPr>
          <w:rFonts w:ascii="Simplified Arabic" w:hAnsi="Simplified Arabic" w:cs="Simplified Arabic"/>
          <w:sz w:val="28"/>
          <w:szCs w:val="28"/>
          <w:rtl/>
          <w:lang w:bidi="ar-EG"/>
        </w:rPr>
        <w:t>فاصل طويل، فإن قيل</w:t>
      </w:r>
      <w:r w:rsidR="008A282A">
        <w:rPr>
          <w:rFonts w:ascii="Simplified Arabic" w:hAnsi="Simplified Arabic" w:cs="Simplified Arabic" w:hint="cs"/>
          <w:sz w:val="28"/>
          <w:szCs w:val="28"/>
          <w:rtl/>
          <w:lang w:bidi="ar-EG"/>
        </w:rPr>
        <w:t>:</w:t>
      </w:r>
      <w:r>
        <w:rPr>
          <w:rFonts w:ascii="Simplified Arabic" w:hAnsi="Simplified Arabic" w:cs="Simplified Arabic"/>
          <w:sz w:val="28"/>
          <w:szCs w:val="28"/>
          <w:rtl/>
          <w:lang w:bidi="ar-EG"/>
        </w:rPr>
        <w:t xml:space="preserve"> كيف جاز</w:t>
      </w:r>
      <w:r w:rsidR="008A282A">
        <w:rPr>
          <w:rFonts w:ascii="Simplified Arabic" w:hAnsi="Simplified Arabic" w:cs="Simplified Arabic" w:hint="cs"/>
          <w:sz w:val="28"/>
          <w:szCs w:val="28"/>
          <w:rtl/>
          <w:lang w:bidi="ar-EG"/>
        </w:rPr>
        <w:t>،</w:t>
      </w:r>
      <w:r>
        <w:rPr>
          <w:rFonts w:ascii="Simplified Arabic" w:hAnsi="Simplified Arabic" w:cs="Simplified Arabic"/>
          <w:sz w:val="28"/>
          <w:szCs w:val="28"/>
          <w:rtl/>
          <w:lang w:bidi="ar-EG"/>
        </w:rPr>
        <w:t xml:space="preserve"> وشرط الاستثناء الاتصال بالمُستثنى منه</w:t>
      </w:r>
      <w:r w:rsidR="008A282A">
        <w:rPr>
          <w:rFonts w:ascii="Simplified Arabic" w:hAnsi="Simplified Arabic" w:cs="Simplified Arabic" w:hint="cs"/>
          <w:sz w:val="28"/>
          <w:szCs w:val="28"/>
          <w:rtl/>
          <w:lang w:bidi="ar-EG"/>
        </w:rPr>
        <w:t xml:space="preserve">، </w:t>
      </w:r>
      <w:r>
        <w:rPr>
          <w:rFonts w:ascii="Simplified Arabic" w:hAnsi="Simplified Arabic" w:cs="Simplified Arabic"/>
          <w:sz w:val="28"/>
          <w:szCs w:val="28"/>
          <w:rtl/>
          <w:lang w:bidi="ar-EG"/>
        </w:rPr>
        <w:t>وها هنا قد وقع الفصل</w:t>
      </w:r>
      <w:r w:rsidR="008A282A">
        <w:rPr>
          <w:rFonts w:ascii="Simplified Arabic" w:hAnsi="Simplified Arabic" w:cs="Simplified Arabic" w:hint="cs"/>
          <w:sz w:val="28"/>
          <w:szCs w:val="28"/>
          <w:rtl/>
          <w:lang w:bidi="ar-EG"/>
        </w:rPr>
        <w:t>؟</w:t>
      </w:r>
      <w:r>
        <w:rPr>
          <w:rFonts w:ascii="Simplified Arabic" w:hAnsi="Simplified Arabic" w:cs="Simplified Arabic"/>
          <w:sz w:val="28"/>
          <w:szCs w:val="28"/>
          <w:rtl/>
          <w:lang w:bidi="ar-EG"/>
        </w:rPr>
        <w:t xml:space="preserve"> السؤال ظاهر؟ المُستثنى منه بعيد</w:t>
      </w:r>
      <w:r w:rsidR="008A282A">
        <w:rPr>
          <w:rFonts w:ascii="Simplified Arabic" w:hAnsi="Simplified Arabic" w:cs="Simplified Arabic" w:hint="cs"/>
          <w:sz w:val="28"/>
          <w:szCs w:val="28"/>
          <w:rtl/>
          <w:lang w:bidi="ar-EG"/>
        </w:rPr>
        <w:t>،</w:t>
      </w:r>
      <w:r>
        <w:rPr>
          <w:rFonts w:ascii="Simplified Arabic" w:hAnsi="Simplified Arabic" w:cs="Simplified Arabic"/>
          <w:sz w:val="28"/>
          <w:szCs w:val="28"/>
          <w:rtl/>
          <w:lang w:bidi="ar-EG"/>
        </w:rPr>
        <w:t xml:space="preserve"> يعني قبل ذلك بثلاثة أسطر.</w:t>
      </w:r>
    </w:p>
    <w:p w:rsidR="00AF14D7" w:rsidRDefault="00AF14D7" w:rsidP="00C01AB0">
      <w:pPr>
        <w:jc w:val="lowKashida"/>
        <w:rPr>
          <w:rFonts w:ascii="Simplified Arabic" w:hAnsi="Simplified Arabic" w:cs="Simplified Arabic"/>
          <w:sz w:val="28"/>
          <w:szCs w:val="28"/>
          <w:rtl/>
          <w:lang w:bidi="ar-EG"/>
        </w:rPr>
      </w:pPr>
      <w:r>
        <w:rPr>
          <w:rFonts w:ascii="Simplified Arabic" w:hAnsi="Simplified Arabic" w:cs="Simplified Arabic"/>
          <w:b/>
          <w:bCs/>
          <w:sz w:val="28"/>
          <w:szCs w:val="28"/>
          <w:rtl/>
          <w:lang w:bidi="ar-EG"/>
        </w:rPr>
        <w:t>المقدم: ولم يستثنِ إلا مؤخر</w:t>
      </w:r>
      <w:r w:rsidR="008A282A">
        <w:rPr>
          <w:rFonts w:ascii="Simplified Arabic" w:hAnsi="Simplified Arabic" w:cs="Simplified Arabic" w:hint="cs"/>
          <w:b/>
          <w:bCs/>
          <w:sz w:val="28"/>
          <w:szCs w:val="28"/>
          <w:rtl/>
          <w:lang w:bidi="ar-EG"/>
        </w:rPr>
        <w:t>ً</w:t>
      </w:r>
      <w:r w:rsidR="008A282A">
        <w:rPr>
          <w:rFonts w:ascii="Simplified Arabic" w:hAnsi="Simplified Arabic" w:cs="Simplified Arabic"/>
          <w:b/>
          <w:bCs/>
          <w:sz w:val="28"/>
          <w:szCs w:val="28"/>
          <w:rtl/>
          <w:lang w:bidi="ar-EG"/>
        </w:rPr>
        <w:t>ا</w:t>
      </w:r>
      <w:r>
        <w:rPr>
          <w:rFonts w:ascii="Simplified Arabic" w:hAnsi="Simplified Arabic" w:cs="Simplified Arabic"/>
          <w:b/>
          <w:bCs/>
          <w:sz w:val="28"/>
          <w:szCs w:val="28"/>
          <w:rtl/>
          <w:lang w:bidi="ar-EG"/>
        </w:rPr>
        <w:t>.</w:t>
      </w:r>
    </w:p>
    <w:p w:rsidR="008A282A" w:rsidRDefault="00926D92" w:rsidP="008A282A">
      <w:pPr>
        <w:jc w:val="lowKashida"/>
        <w:rPr>
          <w:rFonts w:ascii="Simplified Arabic" w:hAnsi="Simplified Arabic" w:cs="Simplified Arabic"/>
          <w:sz w:val="28"/>
          <w:szCs w:val="28"/>
          <w:rtl/>
          <w:lang w:bidi="ar-EG"/>
        </w:rPr>
      </w:pPr>
      <w:r>
        <w:rPr>
          <w:rFonts w:ascii="Simplified Arabic" w:hAnsi="Simplified Arabic" w:cs="Simplified Arabic"/>
          <w:sz w:val="28"/>
          <w:szCs w:val="28"/>
          <w:rtl/>
          <w:lang w:bidi="ar-EG"/>
        </w:rPr>
        <w:t>إلا مؤخ</w:t>
      </w:r>
      <w:r>
        <w:rPr>
          <w:rFonts w:ascii="Simplified Arabic" w:hAnsi="Simplified Arabic" w:cs="Simplified Arabic" w:hint="cs"/>
          <w:sz w:val="28"/>
          <w:szCs w:val="28"/>
          <w:rtl/>
          <w:lang w:bidi="ar-EG"/>
        </w:rPr>
        <w:t>رً</w:t>
      </w:r>
      <w:r w:rsidR="00AF14D7">
        <w:rPr>
          <w:rFonts w:ascii="Simplified Arabic" w:hAnsi="Simplified Arabic" w:cs="Simplified Arabic"/>
          <w:sz w:val="28"/>
          <w:szCs w:val="28"/>
          <w:rtl/>
          <w:cs/>
        </w:rPr>
        <w:t>ا،</w:t>
      </w:r>
      <w:r w:rsidR="00AF14D7">
        <w:rPr>
          <w:rFonts w:ascii="Simplified Arabic" w:hAnsi="Simplified Arabic" w:cs="Simplified Arabic"/>
          <w:sz w:val="28"/>
          <w:szCs w:val="28"/>
          <w:rtl/>
          <w:lang w:bidi="ar-EG"/>
        </w:rPr>
        <w:t xml:space="preserve"> بعد الالتماس الواقع من العباس. وها هنا قد وقع الفصل</w:t>
      </w:r>
      <w:r w:rsidR="008A282A">
        <w:rPr>
          <w:rFonts w:ascii="Simplified Arabic" w:hAnsi="Simplified Arabic" w:cs="Simplified Arabic" w:hint="cs"/>
          <w:sz w:val="28"/>
          <w:szCs w:val="28"/>
          <w:rtl/>
          <w:lang w:bidi="ar-EG"/>
        </w:rPr>
        <w:t>؟</w:t>
      </w:r>
      <w:r w:rsidR="00AF14D7">
        <w:rPr>
          <w:rFonts w:ascii="Simplified Arabic" w:hAnsi="Simplified Arabic" w:cs="Simplified Arabic"/>
          <w:sz w:val="28"/>
          <w:szCs w:val="28"/>
          <w:rtl/>
          <w:lang w:bidi="ar-EG"/>
        </w:rPr>
        <w:t xml:space="preserve"> قُلت</w:t>
      </w:r>
      <w:r w:rsidR="008A282A">
        <w:rPr>
          <w:rFonts w:ascii="Simplified Arabic" w:hAnsi="Simplified Arabic" w:cs="Simplified Arabic" w:hint="cs"/>
          <w:sz w:val="28"/>
          <w:szCs w:val="28"/>
          <w:rtl/>
          <w:lang w:bidi="ar-EG"/>
        </w:rPr>
        <w:t>:</w:t>
      </w:r>
      <w:r w:rsidR="00AF14D7">
        <w:rPr>
          <w:rFonts w:ascii="Simplified Arabic" w:hAnsi="Simplified Arabic" w:cs="Simplified Arabic"/>
          <w:sz w:val="28"/>
          <w:szCs w:val="28"/>
          <w:rtl/>
          <w:lang w:bidi="ar-EG"/>
        </w:rPr>
        <w:t xml:space="preserve"> جاز الفصل عند ابن عباس، عند اب</w:t>
      </w:r>
      <w:r w:rsidR="008A282A">
        <w:rPr>
          <w:rFonts w:ascii="Simplified Arabic" w:hAnsi="Simplified Arabic" w:cs="Simplified Arabic"/>
          <w:sz w:val="28"/>
          <w:szCs w:val="28"/>
          <w:rtl/>
          <w:lang w:bidi="ar-EG"/>
        </w:rPr>
        <w:t>ن عباس يجوز الفصل بين المُستثنى</w:t>
      </w:r>
      <w:r w:rsidR="00AF14D7">
        <w:rPr>
          <w:rFonts w:ascii="Simplified Arabic" w:hAnsi="Simplified Arabic" w:cs="Simplified Arabic"/>
          <w:sz w:val="28"/>
          <w:szCs w:val="28"/>
          <w:rtl/>
          <w:lang w:bidi="ar-EG"/>
        </w:rPr>
        <w:t xml:space="preserve"> والمُستثنى منه عند ابن عباس</w:t>
      </w:r>
      <w:r w:rsidR="008A282A">
        <w:rPr>
          <w:rFonts w:ascii="Simplified Arabic" w:hAnsi="Simplified Arabic" w:cs="Simplified Arabic" w:hint="cs"/>
          <w:sz w:val="28"/>
          <w:szCs w:val="28"/>
          <w:rtl/>
          <w:lang w:bidi="ar-EG"/>
        </w:rPr>
        <w:t>،</w:t>
      </w:r>
      <w:r w:rsidR="00AF14D7">
        <w:rPr>
          <w:rFonts w:ascii="Simplified Arabic" w:hAnsi="Simplified Arabic" w:cs="Simplified Arabic"/>
          <w:sz w:val="28"/>
          <w:szCs w:val="28"/>
          <w:rtl/>
          <w:lang w:bidi="ar-EG"/>
        </w:rPr>
        <w:t xml:space="preserve"> فلعل أباه يُجوز ذلك</w:t>
      </w:r>
      <w:r w:rsidR="00AF14D7">
        <w:rPr>
          <w:rFonts w:ascii="Simplified Arabic" w:hAnsi="Simplified Arabic" w:cs="Simplified Arabic"/>
          <w:sz w:val="28"/>
          <w:szCs w:val="28"/>
          <w:rtl/>
          <w:cs/>
        </w:rPr>
        <w:t xml:space="preserve"> أيضًا</w:t>
      </w:r>
      <w:r w:rsidR="008A282A">
        <w:rPr>
          <w:rFonts w:ascii="Simplified Arabic" w:hAnsi="Simplified Arabic" w:cs="Simplified Arabic" w:hint="cs"/>
          <w:sz w:val="28"/>
          <w:szCs w:val="28"/>
          <w:rtl/>
          <w:cs/>
        </w:rPr>
        <w:t>،</w:t>
      </w:r>
      <w:r w:rsidR="00AF14D7">
        <w:rPr>
          <w:rFonts w:ascii="Simplified Arabic" w:hAnsi="Simplified Arabic" w:cs="Simplified Arabic"/>
          <w:sz w:val="28"/>
          <w:szCs w:val="28"/>
          <w:rtl/>
          <w:cs/>
        </w:rPr>
        <w:t xml:space="preserve"> </w:t>
      </w:r>
      <w:r w:rsidR="00AF14D7">
        <w:rPr>
          <w:rFonts w:ascii="Simplified Arabic" w:hAnsi="Simplified Arabic" w:cs="Simplified Arabic"/>
          <w:sz w:val="28"/>
          <w:szCs w:val="28"/>
          <w:rtl/>
          <w:lang w:bidi="ar-EG"/>
        </w:rPr>
        <w:t xml:space="preserve">يعني هل المسألة شرعية، وهذا من فقه ابن عباس، أو المسألة لغوية يشترك فيها العباس مع ابنه؟ </w:t>
      </w:r>
    </w:p>
    <w:p w:rsidR="00AF14D7" w:rsidRDefault="00AF14D7" w:rsidP="008A282A">
      <w:pPr>
        <w:jc w:val="lowKashida"/>
        <w:rPr>
          <w:rFonts w:ascii="Simplified Arabic" w:hAnsi="Simplified Arabic" w:cs="Simplified Arabic"/>
          <w:sz w:val="28"/>
          <w:szCs w:val="28"/>
          <w:rtl/>
          <w:lang w:bidi="ar-EG"/>
        </w:rPr>
      </w:pPr>
      <w:r>
        <w:rPr>
          <w:rFonts w:ascii="Simplified Arabic" w:hAnsi="Simplified Arabic" w:cs="Simplified Arabic"/>
          <w:sz w:val="28"/>
          <w:szCs w:val="28"/>
          <w:rtl/>
          <w:lang w:bidi="ar-EG"/>
        </w:rPr>
        <w:t xml:space="preserve">شرعية، </w:t>
      </w:r>
      <w:r w:rsidR="008A282A">
        <w:rPr>
          <w:rFonts w:ascii="Simplified Arabic" w:hAnsi="Simplified Arabic" w:cs="Simplified Arabic" w:hint="cs"/>
          <w:sz w:val="28"/>
          <w:szCs w:val="28"/>
          <w:rtl/>
        </w:rPr>
        <w:t>أم</w:t>
      </w:r>
      <w:r w:rsidR="008A282A">
        <w:rPr>
          <w:rFonts w:ascii="Simplified Arabic" w:hAnsi="Simplified Arabic" w:cs="Simplified Arabic" w:hint="cs"/>
          <w:sz w:val="28"/>
          <w:szCs w:val="28"/>
          <w:rtl/>
          <w:lang w:bidi="ar-EG"/>
        </w:rPr>
        <w:t xml:space="preserve"> </w:t>
      </w:r>
      <w:r w:rsidR="00926D92">
        <w:rPr>
          <w:rFonts w:ascii="Simplified Arabic" w:hAnsi="Simplified Arabic" w:cs="Simplified Arabic"/>
          <w:sz w:val="28"/>
          <w:szCs w:val="28"/>
          <w:rtl/>
          <w:lang w:bidi="ar-EG"/>
        </w:rPr>
        <w:t>لغوية؟ هو يترتب عل</w:t>
      </w:r>
      <w:r w:rsidR="00926D92">
        <w:rPr>
          <w:rFonts w:ascii="Simplified Arabic" w:hAnsi="Simplified Arabic" w:cs="Simplified Arabic" w:hint="cs"/>
          <w:sz w:val="28"/>
          <w:szCs w:val="28"/>
          <w:rtl/>
          <w:lang w:bidi="ar-EG"/>
        </w:rPr>
        <w:t>يها</w:t>
      </w:r>
      <w:r>
        <w:rPr>
          <w:rFonts w:ascii="Simplified Arabic" w:hAnsi="Simplified Arabic" w:cs="Simplified Arabic"/>
          <w:sz w:val="28"/>
          <w:szCs w:val="28"/>
          <w:rtl/>
          <w:lang w:bidi="ar-EG"/>
        </w:rPr>
        <w:t xml:space="preserve"> أحكام شرعية بلا شك.</w:t>
      </w:r>
    </w:p>
    <w:p w:rsidR="00AF14D7" w:rsidRDefault="00AF14D7" w:rsidP="00926D92">
      <w:pPr>
        <w:jc w:val="lowKashida"/>
        <w:rPr>
          <w:rFonts w:ascii="Simplified Arabic" w:hAnsi="Simplified Arabic" w:cs="Simplified Arabic"/>
          <w:b/>
          <w:bCs/>
          <w:sz w:val="28"/>
          <w:szCs w:val="28"/>
          <w:rtl/>
          <w:lang w:bidi="ar-EG"/>
        </w:rPr>
      </w:pPr>
      <w:r>
        <w:rPr>
          <w:rFonts w:ascii="Simplified Arabic" w:hAnsi="Simplified Arabic" w:cs="Simplified Arabic"/>
          <w:b/>
          <w:bCs/>
          <w:sz w:val="28"/>
          <w:szCs w:val="28"/>
          <w:rtl/>
          <w:lang w:bidi="ar-EG"/>
        </w:rPr>
        <w:lastRenderedPageBreak/>
        <w:t xml:space="preserve">المقدم: </w:t>
      </w:r>
      <w:r w:rsidR="00926D92">
        <w:rPr>
          <w:rFonts w:ascii="Simplified Arabic" w:hAnsi="Simplified Arabic" w:cs="Simplified Arabic" w:hint="cs"/>
          <w:b/>
          <w:bCs/>
          <w:sz w:val="28"/>
          <w:szCs w:val="28"/>
          <w:rtl/>
          <w:lang w:bidi="ar-EG"/>
        </w:rPr>
        <w:t>الذي يظهر</w:t>
      </w:r>
      <w:r>
        <w:rPr>
          <w:rFonts w:ascii="Simplified Arabic" w:hAnsi="Simplified Arabic" w:cs="Simplified Arabic"/>
          <w:b/>
          <w:bCs/>
          <w:sz w:val="28"/>
          <w:szCs w:val="28"/>
          <w:rtl/>
          <w:cs/>
        </w:rPr>
        <w:t xml:space="preserve"> </w:t>
      </w:r>
      <w:r>
        <w:rPr>
          <w:rFonts w:ascii="Simplified Arabic" w:hAnsi="Simplified Arabic" w:cs="Simplified Arabic"/>
          <w:b/>
          <w:bCs/>
          <w:sz w:val="28"/>
          <w:szCs w:val="28"/>
          <w:rtl/>
          <w:lang w:bidi="ar-EG"/>
        </w:rPr>
        <w:t>أنها لغوية.</w:t>
      </w:r>
    </w:p>
    <w:p w:rsidR="008A282A" w:rsidRDefault="00AF14D7" w:rsidP="008A282A">
      <w:pPr>
        <w:jc w:val="lowKashida"/>
        <w:rPr>
          <w:rFonts w:ascii="Simplified Arabic" w:hAnsi="Simplified Arabic" w:cs="Simplified Arabic"/>
          <w:sz w:val="28"/>
          <w:szCs w:val="28"/>
          <w:rtl/>
          <w:lang w:bidi="ar-EG"/>
        </w:rPr>
      </w:pPr>
      <w:r>
        <w:rPr>
          <w:rFonts w:ascii="Simplified Arabic" w:hAnsi="Simplified Arabic" w:cs="Simplified Arabic"/>
          <w:sz w:val="28"/>
          <w:szCs w:val="28"/>
          <w:rtl/>
          <w:lang w:bidi="ar-EG"/>
        </w:rPr>
        <w:t>لغوية لماذا يُختلف فيها</w:t>
      </w:r>
      <w:r w:rsidR="008A282A">
        <w:rPr>
          <w:rFonts w:ascii="Simplified Arabic" w:hAnsi="Simplified Arabic" w:cs="Simplified Arabic" w:hint="cs"/>
          <w:sz w:val="28"/>
          <w:szCs w:val="28"/>
          <w:rtl/>
          <w:lang w:bidi="ar-EG"/>
        </w:rPr>
        <w:t xml:space="preserve">، </w:t>
      </w:r>
      <w:r>
        <w:rPr>
          <w:rFonts w:ascii="Simplified Arabic" w:hAnsi="Simplified Arabic" w:cs="Simplified Arabic"/>
          <w:sz w:val="28"/>
          <w:szCs w:val="28"/>
          <w:rtl/>
          <w:lang w:bidi="ar-EG"/>
        </w:rPr>
        <w:t>وجمهور أهل العلم أنه لا</w:t>
      </w:r>
      <w:r w:rsidR="008A282A">
        <w:rPr>
          <w:rFonts w:ascii="Simplified Arabic" w:hAnsi="Simplified Arabic" w:cs="Simplified Arabic" w:hint="cs"/>
          <w:sz w:val="28"/>
          <w:szCs w:val="28"/>
          <w:rtl/>
          <w:lang w:bidi="ar-EG"/>
        </w:rPr>
        <w:t xml:space="preserve"> </w:t>
      </w:r>
      <w:r>
        <w:rPr>
          <w:rFonts w:ascii="Simplified Arabic" w:hAnsi="Simplified Arabic" w:cs="Simplified Arabic"/>
          <w:sz w:val="28"/>
          <w:szCs w:val="28"/>
          <w:rtl/>
          <w:lang w:bidi="ar-EG"/>
        </w:rPr>
        <w:t xml:space="preserve">بد أن يكون </w:t>
      </w:r>
      <w:r>
        <w:rPr>
          <w:rFonts w:ascii="Simplified Arabic" w:hAnsi="Simplified Arabic" w:cs="Simplified Arabic"/>
          <w:sz w:val="28"/>
          <w:szCs w:val="28"/>
          <w:rtl/>
          <w:cs/>
        </w:rPr>
        <w:t>متصلًا</w:t>
      </w:r>
      <w:r w:rsidR="008A282A">
        <w:rPr>
          <w:rFonts w:ascii="Simplified Arabic" w:hAnsi="Simplified Arabic" w:cs="Simplified Arabic"/>
          <w:sz w:val="28"/>
          <w:szCs w:val="28"/>
          <w:rtl/>
          <w:lang w:bidi="ar-EG"/>
        </w:rPr>
        <w:t>؟</w:t>
      </w:r>
      <w:r>
        <w:rPr>
          <w:rFonts w:ascii="Simplified Arabic" w:hAnsi="Simplified Arabic" w:cs="Simplified Arabic"/>
          <w:sz w:val="28"/>
          <w:szCs w:val="28"/>
          <w:rtl/>
          <w:lang w:bidi="ar-EG"/>
        </w:rPr>
        <w:t xml:space="preserve"> لكن لعل اجتهاد العباس يوافق اجتهاد ابن عباس</w:t>
      </w:r>
      <w:r w:rsidR="008A282A">
        <w:rPr>
          <w:rFonts w:ascii="Simplified Arabic" w:hAnsi="Simplified Arabic" w:cs="Simplified Arabic" w:hint="cs"/>
          <w:sz w:val="28"/>
          <w:szCs w:val="28"/>
          <w:rtl/>
          <w:lang w:bidi="ar-EG"/>
        </w:rPr>
        <w:t xml:space="preserve"> </w:t>
      </w:r>
      <w:r>
        <w:rPr>
          <w:rFonts w:ascii="Simplified Arabic" w:hAnsi="Simplified Arabic" w:cs="Simplified Arabic"/>
          <w:sz w:val="28"/>
          <w:szCs w:val="28"/>
          <w:rtl/>
          <w:lang w:bidi="ar-EG"/>
        </w:rPr>
        <w:t xml:space="preserve">-رضي الله </w:t>
      </w:r>
      <w:r>
        <w:rPr>
          <w:rFonts w:ascii="Simplified Arabic" w:hAnsi="Simplified Arabic" w:cs="Simplified Arabic"/>
          <w:sz w:val="28"/>
          <w:szCs w:val="28"/>
          <w:rtl/>
          <w:cs/>
        </w:rPr>
        <w:t>عن الجميع-</w:t>
      </w:r>
      <w:r>
        <w:rPr>
          <w:rFonts w:ascii="Simplified Arabic" w:hAnsi="Simplified Arabic" w:cs="Simplified Arabic"/>
          <w:sz w:val="28"/>
          <w:szCs w:val="28"/>
          <w:rtl/>
          <w:lang w:bidi="ar-EG"/>
        </w:rPr>
        <w:t xml:space="preserve"> يقول</w:t>
      </w:r>
      <w:r w:rsidR="008A282A">
        <w:rPr>
          <w:rFonts w:ascii="Simplified Arabic" w:hAnsi="Simplified Arabic" w:cs="Simplified Arabic" w:hint="cs"/>
          <w:sz w:val="28"/>
          <w:szCs w:val="28"/>
          <w:rtl/>
          <w:lang w:bidi="ar-EG"/>
        </w:rPr>
        <w:t>:</w:t>
      </w:r>
      <w:r w:rsidR="008A282A">
        <w:rPr>
          <w:rFonts w:ascii="Simplified Arabic" w:hAnsi="Simplified Arabic" w:cs="Simplified Arabic"/>
          <w:sz w:val="28"/>
          <w:szCs w:val="28"/>
          <w:rtl/>
          <w:lang w:bidi="ar-EG"/>
        </w:rPr>
        <w:t xml:space="preserve"> أو الفصل كان يسي</w:t>
      </w:r>
      <w:r w:rsidR="008A282A">
        <w:rPr>
          <w:rFonts w:ascii="Simplified Arabic" w:hAnsi="Simplified Arabic" w:cs="Simplified Arabic" w:hint="cs"/>
          <w:sz w:val="28"/>
          <w:szCs w:val="28"/>
          <w:rtl/>
          <w:lang w:bidi="ar-EG"/>
        </w:rPr>
        <w:t>رً</w:t>
      </w:r>
      <w:r>
        <w:rPr>
          <w:rFonts w:ascii="Simplified Arabic" w:hAnsi="Simplified Arabic" w:cs="Simplified Arabic"/>
          <w:sz w:val="28"/>
          <w:szCs w:val="28"/>
          <w:rtl/>
          <w:cs/>
        </w:rPr>
        <w:t xml:space="preserve">ا </w:t>
      </w:r>
      <w:r>
        <w:rPr>
          <w:rFonts w:ascii="Simplified Arabic" w:hAnsi="Simplified Arabic" w:cs="Simplified Arabic"/>
          <w:sz w:val="28"/>
          <w:szCs w:val="28"/>
          <w:rtl/>
          <w:lang w:bidi="ar-EG"/>
        </w:rPr>
        <w:t>وهو جائز اتفا</w:t>
      </w:r>
      <w:r>
        <w:rPr>
          <w:rFonts w:ascii="Simplified Arabic" w:hAnsi="Simplified Arabic" w:cs="Simplified Arabic"/>
          <w:sz w:val="28"/>
          <w:szCs w:val="28"/>
          <w:rtl/>
          <w:cs/>
        </w:rPr>
        <w:t>قًا</w:t>
      </w:r>
      <w:r>
        <w:rPr>
          <w:rFonts w:ascii="Simplified Arabic" w:hAnsi="Simplified Arabic" w:cs="Simplified Arabic"/>
          <w:sz w:val="28"/>
          <w:szCs w:val="28"/>
          <w:rtl/>
          <w:lang w:bidi="ar-EG"/>
        </w:rPr>
        <w:t>، أو الفصل كان يسير</w:t>
      </w:r>
      <w:r w:rsidR="008A282A">
        <w:rPr>
          <w:rFonts w:ascii="Simplified Arabic" w:hAnsi="Simplified Arabic" w:cs="Simplified Arabic" w:hint="cs"/>
          <w:sz w:val="28"/>
          <w:szCs w:val="28"/>
          <w:rtl/>
          <w:lang w:bidi="ar-EG"/>
        </w:rPr>
        <w:t>ً</w:t>
      </w:r>
      <w:r>
        <w:rPr>
          <w:rFonts w:ascii="Simplified Arabic" w:hAnsi="Simplified Arabic" w:cs="Simplified Arabic"/>
          <w:sz w:val="28"/>
          <w:szCs w:val="28"/>
          <w:rtl/>
          <w:cs/>
        </w:rPr>
        <w:t>ا</w:t>
      </w:r>
      <w:r>
        <w:rPr>
          <w:rFonts w:ascii="Simplified Arabic" w:hAnsi="Simplified Arabic" w:cs="Simplified Arabic"/>
          <w:sz w:val="28"/>
          <w:szCs w:val="28"/>
          <w:rtl/>
          <w:lang w:bidi="ar-EG"/>
        </w:rPr>
        <w:t xml:space="preserve"> وهو جائز اتفا</w:t>
      </w:r>
      <w:r w:rsidR="008A282A">
        <w:rPr>
          <w:rFonts w:ascii="Simplified Arabic" w:hAnsi="Simplified Arabic" w:cs="Simplified Arabic"/>
          <w:sz w:val="28"/>
          <w:szCs w:val="28"/>
          <w:rtl/>
          <w:cs/>
        </w:rPr>
        <w:t>قًا،</w:t>
      </w:r>
      <w:r>
        <w:rPr>
          <w:rFonts w:ascii="Simplified Arabic" w:hAnsi="Simplified Arabic" w:cs="Simplified Arabic"/>
          <w:sz w:val="28"/>
          <w:szCs w:val="28"/>
          <w:rtl/>
          <w:lang w:bidi="ar-EG"/>
        </w:rPr>
        <w:t xml:space="preserve"> يعني لعل الأصل يعني الرواة قد</w:t>
      </w:r>
      <w:r w:rsidR="008A282A">
        <w:rPr>
          <w:rFonts w:ascii="Simplified Arabic" w:hAnsi="Simplified Arabic" w:cs="Simplified Arabic" w:hint="cs"/>
          <w:sz w:val="28"/>
          <w:szCs w:val="28"/>
          <w:rtl/>
          <w:lang w:bidi="ar-EG"/>
        </w:rPr>
        <w:t>َّ</w:t>
      </w:r>
      <w:r>
        <w:rPr>
          <w:rFonts w:ascii="Simplified Arabic" w:hAnsi="Simplified Arabic" w:cs="Simplified Arabic"/>
          <w:sz w:val="28"/>
          <w:szCs w:val="28"/>
          <w:rtl/>
          <w:lang w:bidi="ar-EG"/>
        </w:rPr>
        <w:t>م</w:t>
      </w:r>
      <w:r w:rsidR="0057531B">
        <w:rPr>
          <w:rFonts w:ascii="Simplified Arabic" w:hAnsi="Simplified Arabic" w:cs="Simplified Arabic" w:hint="cs"/>
          <w:sz w:val="28"/>
          <w:szCs w:val="28"/>
          <w:rtl/>
          <w:lang w:bidi="ar-EG"/>
        </w:rPr>
        <w:t>وا</w:t>
      </w:r>
      <w:r>
        <w:rPr>
          <w:rFonts w:ascii="Simplified Arabic" w:hAnsi="Simplified Arabic" w:cs="Simplified Arabic"/>
          <w:sz w:val="28"/>
          <w:szCs w:val="28"/>
          <w:rtl/>
          <w:lang w:bidi="ar-EG"/>
        </w:rPr>
        <w:t xml:space="preserve"> وأخ</w:t>
      </w:r>
      <w:r w:rsidR="008A282A">
        <w:rPr>
          <w:rFonts w:ascii="Simplified Arabic" w:hAnsi="Simplified Arabic" w:cs="Simplified Arabic" w:hint="cs"/>
          <w:sz w:val="28"/>
          <w:szCs w:val="28"/>
          <w:rtl/>
          <w:lang w:bidi="ar-EG"/>
        </w:rPr>
        <w:t>َّ</w:t>
      </w:r>
      <w:r>
        <w:rPr>
          <w:rFonts w:ascii="Simplified Arabic" w:hAnsi="Simplified Arabic" w:cs="Simplified Arabic"/>
          <w:sz w:val="28"/>
          <w:szCs w:val="28"/>
          <w:rtl/>
          <w:lang w:bidi="ar-EG"/>
        </w:rPr>
        <w:t>ر</w:t>
      </w:r>
      <w:r w:rsidR="0057531B">
        <w:rPr>
          <w:rFonts w:ascii="Simplified Arabic" w:hAnsi="Simplified Arabic" w:cs="Simplified Arabic" w:hint="cs"/>
          <w:sz w:val="28"/>
          <w:szCs w:val="28"/>
          <w:rtl/>
          <w:lang w:bidi="ar-EG"/>
        </w:rPr>
        <w:t>وا</w:t>
      </w:r>
      <w:r>
        <w:rPr>
          <w:rFonts w:ascii="Simplified Arabic" w:hAnsi="Simplified Arabic" w:cs="Simplified Arabic"/>
          <w:sz w:val="28"/>
          <w:szCs w:val="28"/>
          <w:rtl/>
          <w:lang w:bidi="ar-EG"/>
        </w:rPr>
        <w:t xml:space="preserve"> في الجمل </w:t>
      </w:r>
      <w:r>
        <w:rPr>
          <w:rFonts w:ascii="Simplified Arabic" w:hAnsi="Simplified Arabic" w:cs="Simplified Arabic"/>
          <w:sz w:val="28"/>
          <w:szCs w:val="28"/>
          <w:rtl/>
          <w:cs/>
        </w:rPr>
        <w:t xml:space="preserve">تقديمًا </w:t>
      </w:r>
      <w:r>
        <w:rPr>
          <w:rFonts w:ascii="Simplified Arabic" w:hAnsi="Simplified Arabic" w:cs="Simplified Arabic"/>
          <w:sz w:val="28"/>
          <w:szCs w:val="28"/>
          <w:rtl/>
          <w:lang w:bidi="ar-EG"/>
        </w:rPr>
        <w:t xml:space="preserve">لا يضر، ويجوز التقديم والتأخير إذا كان لا ترتبط الجمل بعضها ببعض هنا قال: </w:t>
      </w:r>
      <w:r w:rsidRPr="00092C6B">
        <w:rPr>
          <w:rFonts w:ascii="Simplified Arabic" w:hAnsi="Simplified Arabic" w:cs="Simplified Arabic"/>
          <w:b/>
          <w:bCs/>
          <w:color w:val="0000FF"/>
          <w:sz w:val="28"/>
          <w:szCs w:val="28"/>
          <w:rtl/>
          <w:lang w:bidi="ar-EG"/>
        </w:rPr>
        <w:t>«لا يُختلى شوكها، ولا يُعضد شجرها</w:t>
      </w:r>
      <w:r w:rsidR="0057531B">
        <w:rPr>
          <w:rFonts w:ascii="Simplified Arabic" w:hAnsi="Simplified Arabic" w:cs="Simplified Arabic" w:hint="cs"/>
          <w:b/>
          <w:bCs/>
          <w:color w:val="0000FF"/>
          <w:sz w:val="28"/>
          <w:szCs w:val="28"/>
          <w:rtl/>
          <w:lang w:bidi="ar-EG"/>
        </w:rPr>
        <w:t>»</w:t>
      </w:r>
      <w:r w:rsidRPr="00092C6B">
        <w:rPr>
          <w:rFonts w:ascii="Simplified Arabic" w:hAnsi="Simplified Arabic" w:cs="Simplified Arabic"/>
          <w:b/>
          <w:bCs/>
          <w:color w:val="0000FF"/>
          <w:sz w:val="28"/>
          <w:szCs w:val="28"/>
          <w:rtl/>
          <w:lang w:bidi="ar-EG"/>
        </w:rPr>
        <w:t xml:space="preserve">، </w:t>
      </w:r>
      <w:r w:rsidRPr="00E87D2E">
        <w:rPr>
          <w:rFonts w:ascii="Simplified Arabic" w:hAnsi="Simplified Arabic" w:cs="Simplified Arabic"/>
          <w:b/>
          <w:bCs/>
          <w:color w:val="000000"/>
          <w:sz w:val="28"/>
          <w:szCs w:val="28"/>
          <w:rtl/>
          <w:lang w:bidi="ar-EG"/>
        </w:rPr>
        <w:t>فقال العباس: إلا الإِذخِر؟</w:t>
      </w:r>
      <w:r w:rsidRPr="00092C6B">
        <w:rPr>
          <w:rFonts w:ascii="Simplified Arabic" w:hAnsi="Simplified Arabic" w:cs="Simplified Arabic"/>
          <w:b/>
          <w:bCs/>
          <w:color w:val="0000FF"/>
          <w:sz w:val="28"/>
          <w:szCs w:val="28"/>
          <w:rtl/>
          <w:lang w:bidi="ar-EG"/>
        </w:rPr>
        <w:t xml:space="preserve"> </w:t>
      </w:r>
      <w:r w:rsidRPr="00E87D2E">
        <w:rPr>
          <w:rFonts w:ascii="Simplified Arabic" w:hAnsi="Simplified Arabic" w:cs="Simplified Arabic"/>
          <w:b/>
          <w:bCs/>
          <w:color w:val="000000"/>
          <w:sz w:val="28"/>
          <w:szCs w:val="28"/>
          <w:rtl/>
          <w:lang w:bidi="ar-EG"/>
        </w:rPr>
        <w:t>فقال النبي-عليه الصلاة والسلام-</w:t>
      </w:r>
      <w:r w:rsidRPr="00092C6B">
        <w:rPr>
          <w:rFonts w:ascii="Simplified Arabic" w:hAnsi="Simplified Arabic" w:cs="Simplified Arabic"/>
          <w:b/>
          <w:bCs/>
          <w:color w:val="0000FF"/>
          <w:sz w:val="28"/>
          <w:szCs w:val="28"/>
          <w:rtl/>
          <w:lang w:bidi="ar-EG"/>
        </w:rPr>
        <w:t xml:space="preserve"> </w:t>
      </w:r>
      <w:r w:rsidR="0057531B">
        <w:rPr>
          <w:rFonts w:ascii="Simplified Arabic" w:hAnsi="Simplified Arabic" w:cs="Simplified Arabic" w:hint="cs"/>
          <w:b/>
          <w:bCs/>
          <w:color w:val="0000FF"/>
          <w:sz w:val="28"/>
          <w:szCs w:val="28"/>
          <w:rtl/>
          <w:lang w:bidi="ar-EG"/>
        </w:rPr>
        <w:t>«</w:t>
      </w:r>
      <w:r w:rsidRPr="00092C6B">
        <w:rPr>
          <w:rFonts w:ascii="Simplified Arabic" w:hAnsi="Simplified Arabic" w:cs="Simplified Arabic"/>
          <w:b/>
          <w:bCs/>
          <w:color w:val="0000FF"/>
          <w:sz w:val="28"/>
          <w:szCs w:val="28"/>
          <w:rtl/>
          <w:lang w:bidi="ar-EG"/>
        </w:rPr>
        <w:t>إلا الإِذخِر»</w:t>
      </w:r>
      <w:r>
        <w:rPr>
          <w:rFonts w:ascii="Simplified Arabic" w:hAnsi="Simplified Arabic" w:cs="Simplified Arabic"/>
          <w:sz w:val="28"/>
          <w:szCs w:val="28"/>
          <w:rtl/>
          <w:lang w:bidi="ar-EG"/>
        </w:rPr>
        <w:t xml:space="preserve"> صار يسير</w:t>
      </w:r>
      <w:r w:rsidR="008A282A">
        <w:rPr>
          <w:rFonts w:ascii="Simplified Arabic" w:hAnsi="Simplified Arabic" w:cs="Simplified Arabic" w:hint="cs"/>
          <w:sz w:val="28"/>
          <w:szCs w:val="28"/>
          <w:rtl/>
          <w:lang w:bidi="ar-EG"/>
        </w:rPr>
        <w:t>ًا</w:t>
      </w:r>
      <w:r>
        <w:rPr>
          <w:rFonts w:ascii="Simplified Arabic" w:hAnsi="Simplified Arabic" w:cs="Simplified Arabic"/>
          <w:sz w:val="28"/>
          <w:szCs w:val="28"/>
          <w:rtl/>
          <w:lang w:bidi="ar-EG"/>
        </w:rPr>
        <w:t xml:space="preserve"> في مكانه، ثم بعد ذلك قال</w:t>
      </w:r>
      <w:r>
        <w:rPr>
          <w:rFonts w:ascii="Simplified Arabic" w:hAnsi="Simplified Arabic" w:cs="Simplified Arabic"/>
          <w:sz w:val="28"/>
          <w:szCs w:val="28"/>
          <w:rtl/>
          <w:cs/>
        </w:rPr>
        <w:t>:</w:t>
      </w:r>
      <w:r>
        <w:rPr>
          <w:rFonts w:ascii="Simplified Arabic" w:hAnsi="Simplified Arabic" w:cs="Simplified Arabic"/>
          <w:sz w:val="28"/>
          <w:szCs w:val="28"/>
          <w:rtl/>
          <w:lang w:bidi="ar-EG"/>
        </w:rPr>
        <w:t xml:space="preserve"> ولا تُلتقط لقطتها إلا لمنشد، وحينئذٍ يكون يسير</w:t>
      </w:r>
      <w:r w:rsidR="008A282A">
        <w:rPr>
          <w:rFonts w:ascii="Simplified Arabic" w:hAnsi="Simplified Arabic" w:cs="Simplified Arabic" w:hint="cs"/>
          <w:sz w:val="28"/>
          <w:szCs w:val="28"/>
          <w:rtl/>
          <w:lang w:bidi="ar-EG"/>
        </w:rPr>
        <w:t>ًا</w:t>
      </w:r>
      <w:r>
        <w:rPr>
          <w:rFonts w:ascii="Simplified Arabic" w:hAnsi="Simplified Arabic" w:cs="Simplified Arabic"/>
          <w:sz w:val="28"/>
          <w:szCs w:val="28"/>
          <w:rtl/>
          <w:lang w:bidi="ar-EG"/>
        </w:rPr>
        <w:t xml:space="preserve">، ويكون تأخير هذا الاستثناء من تصرف بعض الرواة. </w:t>
      </w:r>
    </w:p>
    <w:p w:rsidR="00AF14D7" w:rsidRDefault="00AF14D7" w:rsidP="008A282A">
      <w:pPr>
        <w:jc w:val="lowKashida"/>
        <w:rPr>
          <w:rFonts w:ascii="Simplified Arabic" w:hAnsi="Simplified Arabic" w:cs="Simplified Arabic"/>
          <w:sz w:val="28"/>
          <w:szCs w:val="28"/>
          <w:rtl/>
          <w:lang w:bidi="ar-EG"/>
        </w:rPr>
      </w:pPr>
      <w:r>
        <w:rPr>
          <w:rFonts w:ascii="Simplified Arabic" w:hAnsi="Simplified Arabic" w:cs="Simplified Arabic"/>
          <w:sz w:val="28"/>
          <w:szCs w:val="28"/>
          <w:rtl/>
          <w:lang w:bidi="ar-EG"/>
        </w:rPr>
        <w:t>يقول أو كان الفصل يسيرًا</w:t>
      </w:r>
      <w:r w:rsidR="008A282A">
        <w:rPr>
          <w:rFonts w:ascii="Simplified Arabic" w:hAnsi="Simplified Arabic" w:cs="Simplified Arabic" w:hint="cs"/>
          <w:sz w:val="28"/>
          <w:szCs w:val="28"/>
          <w:rtl/>
          <w:lang w:bidi="ar-EG"/>
        </w:rPr>
        <w:t>،</w:t>
      </w:r>
      <w:r>
        <w:rPr>
          <w:rFonts w:ascii="Simplified Arabic" w:hAnsi="Simplified Arabic" w:cs="Simplified Arabic"/>
          <w:sz w:val="28"/>
          <w:szCs w:val="28"/>
          <w:rtl/>
          <w:lang w:bidi="ar-EG"/>
        </w:rPr>
        <w:t xml:space="preserve"> وهو جائز اتفاقًا</w:t>
      </w:r>
      <w:r>
        <w:rPr>
          <w:rFonts w:ascii="Simplified Arabic" w:hAnsi="Simplified Arabic" w:cs="Simplified Arabic"/>
          <w:sz w:val="28"/>
          <w:szCs w:val="28"/>
          <w:rtl/>
          <w:cs/>
        </w:rPr>
        <w:t xml:space="preserve">؛ </w:t>
      </w:r>
      <w:r w:rsidR="0057531B">
        <w:rPr>
          <w:rFonts w:ascii="Simplified Arabic" w:hAnsi="Simplified Arabic" w:cs="Simplified Arabic"/>
          <w:sz w:val="28"/>
          <w:szCs w:val="28"/>
          <w:rtl/>
          <w:lang w:bidi="ar-EG"/>
        </w:rPr>
        <w:t>ول</w:t>
      </w:r>
      <w:r w:rsidR="0057531B">
        <w:rPr>
          <w:rFonts w:ascii="Simplified Arabic" w:hAnsi="Simplified Arabic" w:cs="Simplified Arabic" w:hint="cs"/>
          <w:sz w:val="28"/>
          <w:szCs w:val="28"/>
          <w:rtl/>
          <w:lang w:bidi="ar-EG"/>
        </w:rPr>
        <w:t>َئ</w:t>
      </w:r>
      <w:r>
        <w:rPr>
          <w:rFonts w:ascii="Simplified Arabic" w:hAnsi="Simplified Arabic" w:cs="Simplified Arabic"/>
          <w:sz w:val="28"/>
          <w:szCs w:val="28"/>
          <w:rtl/>
          <w:lang w:bidi="ar-EG"/>
        </w:rPr>
        <w:t>ن سلمنا عدم الجواز فيُقدر تكرار لفظ</w:t>
      </w:r>
      <w:r w:rsidR="008A282A">
        <w:rPr>
          <w:rFonts w:ascii="Simplified Arabic" w:hAnsi="Simplified Arabic" w:cs="Simplified Arabic" w:hint="cs"/>
          <w:sz w:val="28"/>
          <w:szCs w:val="28"/>
          <w:rtl/>
          <w:lang w:bidi="ar-EG"/>
        </w:rPr>
        <w:t>:</w:t>
      </w:r>
      <w:r>
        <w:rPr>
          <w:rFonts w:ascii="Simplified Arabic" w:hAnsi="Simplified Arabic" w:cs="Simplified Arabic"/>
          <w:sz w:val="28"/>
          <w:szCs w:val="28"/>
          <w:rtl/>
          <w:lang w:bidi="ar-EG"/>
        </w:rPr>
        <w:t xml:space="preserve"> </w:t>
      </w:r>
      <w:r w:rsidRPr="00C01AB0">
        <w:rPr>
          <w:rFonts w:ascii="Simplified Arabic" w:hAnsi="Simplified Arabic" w:cs="Simplified Arabic"/>
          <w:b/>
          <w:bCs/>
          <w:color w:val="0000FF"/>
          <w:sz w:val="28"/>
          <w:szCs w:val="28"/>
          <w:rtl/>
          <w:lang w:bidi="ar-EG"/>
        </w:rPr>
        <w:t>«لا يُختلى ش</w:t>
      </w:r>
      <w:r w:rsidR="008A282A">
        <w:rPr>
          <w:rFonts w:ascii="Simplified Arabic" w:hAnsi="Simplified Arabic" w:cs="Simplified Arabic" w:hint="cs"/>
          <w:b/>
          <w:bCs/>
          <w:color w:val="0000FF"/>
          <w:sz w:val="28"/>
          <w:szCs w:val="28"/>
          <w:rtl/>
          <w:lang w:bidi="ar-EG"/>
        </w:rPr>
        <w:t>و</w:t>
      </w:r>
      <w:r w:rsidRPr="00C01AB0">
        <w:rPr>
          <w:rFonts w:ascii="Simplified Arabic" w:hAnsi="Simplified Arabic" w:cs="Simplified Arabic"/>
          <w:b/>
          <w:bCs/>
          <w:color w:val="0000FF"/>
          <w:sz w:val="28"/>
          <w:szCs w:val="28"/>
          <w:rtl/>
          <w:lang w:bidi="ar-EG"/>
        </w:rPr>
        <w:t xml:space="preserve">كها» </w:t>
      </w:r>
      <w:r>
        <w:rPr>
          <w:rFonts w:ascii="Simplified Arabic" w:hAnsi="Simplified Arabic" w:cs="Simplified Arabic"/>
          <w:sz w:val="28"/>
          <w:szCs w:val="28"/>
          <w:rtl/>
          <w:lang w:bidi="ar-EG"/>
        </w:rPr>
        <w:t>فيكون استثناءً من المعاد لا من الأول، ولأن سلمنا عدم الجواز فيُقدر تكرار لفظ</w:t>
      </w:r>
      <w:r w:rsidR="008A282A">
        <w:rPr>
          <w:rFonts w:ascii="Simplified Arabic" w:hAnsi="Simplified Arabic" w:cs="Simplified Arabic" w:hint="cs"/>
          <w:sz w:val="28"/>
          <w:szCs w:val="28"/>
          <w:rtl/>
          <w:lang w:bidi="ar-EG"/>
        </w:rPr>
        <w:t>:</w:t>
      </w:r>
      <w:r>
        <w:rPr>
          <w:rFonts w:ascii="Simplified Arabic" w:hAnsi="Simplified Arabic" w:cs="Simplified Arabic"/>
          <w:sz w:val="28"/>
          <w:szCs w:val="28"/>
          <w:rtl/>
          <w:lang w:bidi="ar-EG"/>
        </w:rPr>
        <w:t xml:space="preserve"> </w:t>
      </w:r>
      <w:r w:rsidR="008A282A">
        <w:rPr>
          <w:rFonts w:ascii="Simplified Arabic" w:hAnsi="Simplified Arabic" w:cs="Simplified Arabic"/>
          <w:b/>
          <w:bCs/>
          <w:color w:val="0000FF"/>
          <w:sz w:val="28"/>
          <w:szCs w:val="28"/>
          <w:rtl/>
          <w:lang w:bidi="ar-EG"/>
        </w:rPr>
        <w:t>«لا يُختلى ش</w:t>
      </w:r>
      <w:r w:rsidR="008A282A">
        <w:rPr>
          <w:rFonts w:ascii="Simplified Arabic" w:hAnsi="Simplified Arabic" w:cs="Simplified Arabic" w:hint="cs"/>
          <w:b/>
          <w:bCs/>
          <w:color w:val="0000FF"/>
          <w:sz w:val="28"/>
          <w:szCs w:val="28"/>
          <w:rtl/>
          <w:lang w:bidi="ar-EG"/>
        </w:rPr>
        <w:t>و</w:t>
      </w:r>
      <w:r w:rsidR="008A282A">
        <w:rPr>
          <w:rFonts w:ascii="Simplified Arabic" w:hAnsi="Simplified Arabic" w:cs="Simplified Arabic"/>
          <w:b/>
          <w:bCs/>
          <w:color w:val="0000FF"/>
          <w:sz w:val="28"/>
          <w:szCs w:val="28"/>
          <w:rtl/>
          <w:lang w:bidi="ar-EG"/>
        </w:rPr>
        <w:t>ك</w:t>
      </w:r>
      <w:r w:rsidRPr="00C01AB0">
        <w:rPr>
          <w:rFonts w:ascii="Simplified Arabic" w:hAnsi="Simplified Arabic" w:cs="Simplified Arabic"/>
          <w:b/>
          <w:bCs/>
          <w:color w:val="0000FF"/>
          <w:sz w:val="28"/>
          <w:szCs w:val="28"/>
          <w:rtl/>
          <w:lang w:bidi="ar-EG"/>
        </w:rPr>
        <w:t>ها»</w:t>
      </w:r>
      <w:r w:rsidR="008A282A">
        <w:rPr>
          <w:rFonts w:ascii="Simplified Arabic" w:hAnsi="Simplified Arabic" w:cs="Simplified Arabic" w:hint="cs"/>
          <w:sz w:val="28"/>
          <w:szCs w:val="28"/>
          <w:rtl/>
          <w:lang w:bidi="ar-EG"/>
        </w:rPr>
        <w:t>،</w:t>
      </w:r>
      <w:r>
        <w:rPr>
          <w:rFonts w:ascii="Simplified Arabic" w:hAnsi="Simplified Arabic" w:cs="Simplified Arabic"/>
          <w:sz w:val="28"/>
          <w:szCs w:val="28"/>
          <w:rtl/>
          <w:lang w:bidi="ar-EG"/>
        </w:rPr>
        <w:t xml:space="preserve"> فيكون استثناءً من المعاد لا من الأول، يعني كأنه لما قال العباس: </w:t>
      </w:r>
      <w:r w:rsidRPr="00092C6B">
        <w:rPr>
          <w:rFonts w:ascii="Simplified Arabic" w:hAnsi="Simplified Arabic" w:cs="Simplified Arabic"/>
          <w:b/>
          <w:bCs/>
          <w:color w:val="0000FF"/>
          <w:sz w:val="28"/>
          <w:szCs w:val="28"/>
          <w:rtl/>
          <w:lang w:bidi="ar-EG"/>
        </w:rPr>
        <w:t>«إلا الإ</w:t>
      </w:r>
      <w:r>
        <w:rPr>
          <w:rFonts w:ascii="Simplified Arabic" w:hAnsi="Simplified Arabic" w:cs="Simplified Arabic"/>
          <w:b/>
          <w:bCs/>
          <w:color w:val="0000FF"/>
          <w:sz w:val="28"/>
          <w:szCs w:val="28"/>
          <w:rtl/>
          <w:lang w:bidi="ar-EG"/>
        </w:rPr>
        <w:t>ِذخِر يا رسول الله؟</w:t>
      </w:r>
      <w:r w:rsidRPr="00092C6B">
        <w:rPr>
          <w:rFonts w:ascii="Simplified Arabic" w:hAnsi="Simplified Arabic" w:cs="Simplified Arabic"/>
          <w:b/>
          <w:bCs/>
          <w:color w:val="0000FF"/>
          <w:sz w:val="28"/>
          <w:szCs w:val="28"/>
          <w:rtl/>
          <w:lang w:bidi="ar-EG"/>
        </w:rPr>
        <w:t xml:space="preserve"> فقال النبي</w:t>
      </w:r>
      <w:r w:rsidR="008A282A">
        <w:rPr>
          <w:rFonts w:ascii="Simplified Arabic" w:hAnsi="Simplified Arabic" w:cs="Simplified Arabic" w:hint="cs"/>
          <w:b/>
          <w:bCs/>
          <w:color w:val="0000FF"/>
          <w:sz w:val="28"/>
          <w:szCs w:val="28"/>
          <w:rtl/>
          <w:lang w:bidi="ar-EG"/>
        </w:rPr>
        <w:t xml:space="preserve"> </w:t>
      </w:r>
      <w:r w:rsidRPr="00092C6B">
        <w:rPr>
          <w:rFonts w:ascii="Simplified Arabic" w:hAnsi="Simplified Arabic" w:cs="Simplified Arabic"/>
          <w:b/>
          <w:bCs/>
          <w:color w:val="0000FF"/>
          <w:sz w:val="28"/>
          <w:szCs w:val="28"/>
          <w:rtl/>
          <w:lang w:bidi="ar-EG"/>
        </w:rPr>
        <w:t>-</w:t>
      </w:r>
      <w:r>
        <w:rPr>
          <w:rFonts w:ascii="Simplified Arabic" w:hAnsi="Simplified Arabic" w:cs="Simplified Arabic"/>
          <w:b/>
          <w:bCs/>
          <w:color w:val="0000FF"/>
          <w:sz w:val="28"/>
          <w:szCs w:val="28"/>
          <w:rtl/>
          <w:lang w:bidi="ar-EG"/>
        </w:rPr>
        <w:t>صلى الله عليه وسلم</w:t>
      </w:r>
      <w:r w:rsidRPr="00092C6B">
        <w:rPr>
          <w:rFonts w:ascii="Simplified Arabic" w:hAnsi="Simplified Arabic" w:cs="Simplified Arabic"/>
          <w:b/>
          <w:bCs/>
          <w:color w:val="0000FF"/>
          <w:sz w:val="28"/>
          <w:szCs w:val="28"/>
          <w:rtl/>
          <w:lang w:bidi="ar-EG"/>
        </w:rPr>
        <w:t>: لا يُختلى ش</w:t>
      </w:r>
      <w:r w:rsidR="008A282A">
        <w:rPr>
          <w:rFonts w:ascii="Simplified Arabic" w:hAnsi="Simplified Arabic" w:cs="Simplified Arabic" w:hint="cs"/>
          <w:b/>
          <w:bCs/>
          <w:color w:val="0000FF"/>
          <w:sz w:val="28"/>
          <w:szCs w:val="28"/>
          <w:rtl/>
          <w:lang w:bidi="ar-EG"/>
        </w:rPr>
        <w:t>و</w:t>
      </w:r>
      <w:r w:rsidR="008A282A">
        <w:rPr>
          <w:rFonts w:ascii="Simplified Arabic" w:hAnsi="Simplified Arabic" w:cs="Simplified Arabic"/>
          <w:b/>
          <w:bCs/>
          <w:color w:val="0000FF"/>
          <w:sz w:val="28"/>
          <w:szCs w:val="28"/>
          <w:rtl/>
          <w:lang w:bidi="ar-EG"/>
        </w:rPr>
        <w:t>ك</w:t>
      </w:r>
      <w:r w:rsidRPr="00092C6B">
        <w:rPr>
          <w:rFonts w:ascii="Simplified Arabic" w:hAnsi="Simplified Arabic" w:cs="Simplified Arabic"/>
          <w:b/>
          <w:bCs/>
          <w:color w:val="0000FF"/>
          <w:sz w:val="28"/>
          <w:szCs w:val="28"/>
          <w:rtl/>
          <w:lang w:bidi="ar-EG"/>
        </w:rPr>
        <w:t>ها، ولا يُعضد شجرها إلا الإِذخِر»</w:t>
      </w:r>
      <w:r>
        <w:rPr>
          <w:rFonts w:ascii="Simplified Arabic" w:hAnsi="Simplified Arabic" w:cs="Simplified Arabic"/>
          <w:sz w:val="28"/>
          <w:szCs w:val="28"/>
          <w:rtl/>
          <w:lang w:bidi="ar-EG"/>
        </w:rPr>
        <w:t xml:space="preserve"> استثنى أعاد الكلام، فيكون الاستثناء من الكلام المعاد هذا كلام الكِرماني.</w:t>
      </w:r>
    </w:p>
    <w:p w:rsidR="00AF14D7" w:rsidRDefault="00AF14D7" w:rsidP="00C01AB0">
      <w:pPr>
        <w:jc w:val="lowKashida"/>
        <w:rPr>
          <w:rFonts w:ascii="Simplified Arabic" w:hAnsi="Simplified Arabic" w:cs="Simplified Arabic"/>
          <w:b/>
          <w:bCs/>
          <w:sz w:val="28"/>
          <w:szCs w:val="28"/>
          <w:rtl/>
          <w:lang w:bidi="ar-EG"/>
        </w:rPr>
      </w:pPr>
      <w:r>
        <w:rPr>
          <w:rFonts w:ascii="Simplified Arabic" w:hAnsi="Simplified Arabic" w:cs="Simplified Arabic"/>
          <w:b/>
          <w:bCs/>
          <w:sz w:val="28"/>
          <w:szCs w:val="28"/>
          <w:rtl/>
          <w:lang w:bidi="ar-EG"/>
        </w:rPr>
        <w:t>المقدم: هذا المقصود استثناء النبي</w:t>
      </w:r>
      <w:r w:rsidR="008A282A">
        <w:rPr>
          <w:rFonts w:ascii="Simplified Arabic" w:hAnsi="Simplified Arabic" w:cs="Simplified Arabic" w:hint="cs"/>
          <w:b/>
          <w:bCs/>
          <w:sz w:val="28"/>
          <w:szCs w:val="28"/>
          <w:rtl/>
          <w:lang w:bidi="ar-EG"/>
        </w:rPr>
        <w:t xml:space="preserve"> </w:t>
      </w:r>
      <w:r>
        <w:rPr>
          <w:rFonts w:ascii="Simplified Arabic" w:hAnsi="Simplified Arabic" w:cs="Simplified Arabic"/>
          <w:b/>
          <w:bCs/>
          <w:sz w:val="28"/>
          <w:szCs w:val="28"/>
          <w:rtl/>
          <w:lang w:bidi="ar-EG"/>
        </w:rPr>
        <w:t>-صلى الله عليه وسلم- لا استثناء العباس؟</w:t>
      </w:r>
    </w:p>
    <w:p w:rsidR="00AF14D7" w:rsidRDefault="00AF14D7" w:rsidP="00C01AB0">
      <w:pPr>
        <w:jc w:val="lowKashida"/>
        <w:rPr>
          <w:rFonts w:ascii="Simplified Arabic" w:hAnsi="Simplified Arabic" w:cs="Simplified Arabic"/>
          <w:sz w:val="28"/>
          <w:szCs w:val="28"/>
          <w:rtl/>
          <w:lang w:bidi="ar-EG"/>
        </w:rPr>
      </w:pPr>
      <w:r>
        <w:rPr>
          <w:rFonts w:ascii="Simplified Arabic" w:hAnsi="Simplified Arabic" w:cs="Simplified Arabic"/>
          <w:sz w:val="28"/>
          <w:szCs w:val="28"/>
          <w:rtl/>
          <w:lang w:bidi="ar-EG"/>
        </w:rPr>
        <w:t>لا، لا ما هو باستثناء العباس.</w:t>
      </w:r>
    </w:p>
    <w:p w:rsidR="00AF14D7" w:rsidRDefault="00AF14D7" w:rsidP="008A282A">
      <w:pPr>
        <w:jc w:val="lowKashida"/>
        <w:rPr>
          <w:rFonts w:ascii="Simplified Arabic" w:hAnsi="Simplified Arabic" w:cs="Simplified Arabic"/>
          <w:b/>
          <w:bCs/>
          <w:sz w:val="28"/>
          <w:szCs w:val="28"/>
          <w:rtl/>
          <w:lang w:bidi="ar-EG"/>
        </w:rPr>
      </w:pPr>
      <w:r>
        <w:rPr>
          <w:rFonts w:ascii="Simplified Arabic" w:hAnsi="Simplified Arabic" w:cs="Simplified Arabic"/>
          <w:b/>
          <w:bCs/>
          <w:sz w:val="28"/>
          <w:szCs w:val="28"/>
          <w:rtl/>
          <w:lang w:bidi="ar-EG"/>
        </w:rPr>
        <w:t xml:space="preserve">المقدم: طيب </w:t>
      </w:r>
      <w:r w:rsidR="008A282A">
        <w:rPr>
          <w:rFonts w:ascii="Simplified Arabic" w:hAnsi="Simplified Arabic" w:cs="Simplified Arabic" w:hint="cs"/>
          <w:b/>
          <w:bCs/>
          <w:sz w:val="28"/>
          <w:szCs w:val="28"/>
          <w:rtl/>
          <w:lang w:bidi="ar-EG"/>
        </w:rPr>
        <w:t>لماذا</w:t>
      </w:r>
      <w:r>
        <w:rPr>
          <w:rFonts w:ascii="Simplified Arabic" w:hAnsi="Simplified Arabic" w:cs="Simplified Arabic"/>
          <w:b/>
          <w:bCs/>
          <w:sz w:val="28"/>
          <w:szCs w:val="28"/>
          <w:rtl/>
          <w:lang w:bidi="ar-EG"/>
        </w:rPr>
        <w:t xml:space="preserve"> ما نقول</w:t>
      </w:r>
      <w:r w:rsidR="008A282A">
        <w:rPr>
          <w:rFonts w:ascii="Simplified Arabic" w:hAnsi="Simplified Arabic" w:cs="Simplified Arabic" w:hint="cs"/>
          <w:b/>
          <w:bCs/>
          <w:sz w:val="28"/>
          <w:szCs w:val="28"/>
          <w:rtl/>
          <w:lang w:bidi="ar-EG"/>
        </w:rPr>
        <w:t>:</w:t>
      </w:r>
      <w:r w:rsidR="008A282A">
        <w:rPr>
          <w:rFonts w:ascii="Simplified Arabic" w:hAnsi="Simplified Arabic" w:cs="Simplified Arabic"/>
          <w:b/>
          <w:bCs/>
          <w:sz w:val="28"/>
          <w:szCs w:val="28"/>
          <w:rtl/>
          <w:lang w:bidi="ar-EG"/>
        </w:rPr>
        <w:t xml:space="preserve"> </w:t>
      </w:r>
      <w:r w:rsidR="008A282A">
        <w:rPr>
          <w:rFonts w:ascii="Simplified Arabic" w:hAnsi="Simplified Arabic" w:cs="Simplified Arabic" w:hint="cs"/>
          <w:b/>
          <w:bCs/>
          <w:sz w:val="28"/>
          <w:szCs w:val="28"/>
          <w:rtl/>
          <w:lang w:bidi="ar-EG"/>
        </w:rPr>
        <w:t>إ</w:t>
      </w:r>
      <w:r>
        <w:rPr>
          <w:rFonts w:ascii="Simplified Arabic" w:hAnsi="Simplified Arabic" w:cs="Simplified Arabic"/>
          <w:b/>
          <w:bCs/>
          <w:sz w:val="28"/>
          <w:szCs w:val="28"/>
          <w:rtl/>
          <w:lang w:bidi="ar-EG"/>
        </w:rPr>
        <w:t>ن استثناء العباس أيضًا من الكلام المعاد، لما كتبوا للرجل فيكون الكلام معاد</w:t>
      </w:r>
      <w:r w:rsidR="008A282A">
        <w:rPr>
          <w:rFonts w:ascii="Simplified Arabic" w:hAnsi="Simplified Arabic" w:cs="Simplified Arabic" w:hint="cs"/>
          <w:b/>
          <w:bCs/>
          <w:sz w:val="28"/>
          <w:szCs w:val="28"/>
          <w:rtl/>
          <w:lang w:bidi="ar-EG"/>
        </w:rPr>
        <w:t>ً</w:t>
      </w:r>
      <w:r>
        <w:rPr>
          <w:rFonts w:ascii="Simplified Arabic" w:hAnsi="Simplified Arabic" w:cs="Simplified Arabic"/>
          <w:b/>
          <w:bCs/>
          <w:sz w:val="28"/>
          <w:szCs w:val="28"/>
          <w:rtl/>
          <w:cs/>
        </w:rPr>
        <w:t xml:space="preserve">ا، </w:t>
      </w:r>
      <w:r>
        <w:rPr>
          <w:rFonts w:ascii="Simplified Arabic" w:hAnsi="Simplified Arabic" w:cs="Simplified Arabic"/>
          <w:b/>
          <w:bCs/>
          <w:sz w:val="28"/>
          <w:szCs w:val="28"/>
          <w:rtl/>
          <w:lang w:bidi="ar-EG"/>
        </w:rPr>
        <w:t xml:space="preserve">فقال العباس: إلا </w:t>
      </w:r>
      <w:r w:rsidRPr="00715D73">
        <w:rPr>
          <w:rFonts w:ascii="Simplified Arabic" w:hAnsi="Simplified Arabic" w:cs="Simplified Arabic"/>
          <w:b/>
          <w:bCs/>
          <w:sz w:val="28"/>
          <w:szCs w:val="28"/>
          <w:rtl/>
          <w:lang w:bidi="ar-EG"/>
        </w:rPr>
        <w:t>الإِذخِر يا رسول</w:t>
      </w:r>
      <w:r>
        <w:rPr>
          <w:rFonts w:ascii="Simplified Arabic" w:hAnsi="Simplified Arabic" w:cs="Simplified Arabic"/>
          <w:b/>
          <w:bCs/>
          <w:sz w:val="28"/>
          <w:szCs w:val="28"/>
          <w:rtl/>
          <w:lang w:bidi="ar-EG"/>
        </w:rPr>
        <w:t xml:space="preserve"> الله</w:t>
      </w:r>
      <w:r w:rsidRPr="00715D73">
        <w:rPr>
          <w:rFonts w:ascii="Simplified Arabic" w:hAnsi="Simplified Arabic" w:cs="Simplified Arabic"/>
          <w:b/>
          <w:bCs/>
          <w:sz w:val="28"/>
          <w:szCs w:val="28"/>
          <w:rtl/>
          <w:lang w:bidi="ar-EG"/>
        </w:rPr>
        <w:t>، فقال: إلا الإِذخِر، فيكون من الكلام المعاد المكتوب، أو المقروء للرجل؟</w:t>
      </w:r>
    </w:p>
    <w:p w:rsidR="00AF14D7" w:rsidRDefault="008A282A" w:rsidP="008A282A">
      <w:pPr>
        <w:jc w:val="lowKashida"/>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الم</w:t>
      </w:r>
      <w:r w:rsidR="0057531B">
        <w:rPr>
          <w:rFonts w:ascii="Simplified Arabic" w:hAnsi="Simplified Arabic" w:cs="Simplified Arabic" w:hint="cs"/>
          <w:sz w:val="28"/>
          <w:szCs w:val="28"/>
          <w:rtl/>
          <w:lang w:bidi="ar-EG"/>
        </w:rPr>
        <w:t>ق</w:t>
      </w:r>
      <w:r>
        <w:rPr>
          <w:rFonts w:ascii="Simplified Arabic" w:hAnsi="Simplified Arabic" w:cs="Simplified Arabic"/>
          <w:sz w:val="28"/>
          <w:szCs w:val="28"/>
          <w:rtl/>
          <w:lang w:bidi="ar-EG"/>
        </w:rPr>
        <w:t xml:space="preserve">رر </w:t>
      </w:r>
      <w:r>
        <w:rPr>
          <w:rFonts w:ascii="Simplified Arabic" w:hAnsi="Simplified Arabic" w:cs="Simplified Arabic" w:hint="cs"/>
          <w:sz w:val="28"/>
          <w:szCs w:val="28"/>
          <w:rtl/>
          <w:lang w:bidi="ar-EG"/>
        </w:rPr>
        <w:t>أ</w:t>
      </w:r>
      <w:r>
        <w:rPr>
          <w:rFonts w:ascii="Simplified Arabic" w:hAnsi="Simplified Arabic" w:cs="Simplified Arabic"/>
          <w:sz w:val="28"/>
          <w:szCs w:val="28"/>
          <w:rtl/>
          <w:lang w:bidi="ar-EG"/>
        </w:rPr>
        <w:t xml:space="preserve">نه </w:t>
      </w:r>
      <w:r>
        <w:rPr>
          <w:rFonts w:ascii="Simplified Arabic" w:hAnsi="Simplified Arabic" w:cs="Simplified Arabic" w:hint="cs"/>
          <w:sz w:val="28"/>
          <w:szCs w:val="28"/>
          <w:rtl/>
          <w:lang w:bidi="ar-EG"/>
        </w:rPr>
        <w:t>ليس</w:t>
      </w:r>
      <w:r w:rsidR="00AF14D7">
        <w:rPr>
          <w:rFonts w:ascii="Simplified Arabic" w:hAnsi="Simplified Arabic" w:cs="Simplified Arabic"/>
          <w:sz w:val="28"/>
          <w:szCs w:val="28"/>
          <w:rtl/>
          <w:lang w:bidi="ar-EG"/>
        </w:rPr>
        <w:t xml:space="preserve"> باستثناء</w:t>
      </w:r>
      <w:r>
        <w:rPr>
          <w:rFonts w:ascii="Simplified Arabic" w:hAnsi="Simplified Arabic" w:cs="Simplified Arabic" w:hint="cs"/>
          <w:sz w:val="28"/>
          <w:szCs w:val="28"/>
          <w:rtl/>
          <w:lang w:bidi="ar-EG"/>
        </w:rPr>
        <w:t>،</w:t>
      </w:r>
      <w:r w:rsidR="00AF14D7">
        <w:rPr>
          <w:rFonts w:ascii="Simplified Arabic" w:hAnsi="Simplified Arabic" w:cs="Simplified Arabic"/>
          <w:sz w:val="28"/>
          <w:szCs w:val="28"/>
          <w:rtl/>
          <w:lang w:bidi="ar-EG"/>
        </w:rPr>
        <w:t xml:space="preserve"> كلام</w:t>
      </w:r>
      <w:r>
        <w:rPr>
          <w:rFonts w:ascii="Simplified Arabic" w:hAnsi="Simplified Arabic" w:cs="Simplified Arabic" w:hint="cs"/>
          <w:sz w:val="28"/>
          <w:szCs w:val="28"/>
          <w:rtl/>
          <w:lang w:bidi="ar-EG"/>
        </w:rPr>
        <w:t xml:space="preserve"> العباس.</w:t>
      </w:r>
    </w:p>
    <w:p w:rsidR="00AF14D7" w:rsidRPr="00A40A89" w:rsidRDefault="00AF14D7" w:rsidP="00C01AB0">
      <w:pPr>
        <w:jc w:val="lowKashida"/>
        <w:rPr>
          <w:rFonts w:ascii="Simplified Arabic" w:hAnsi="Simplified Arabic" w:cs="Simplified Arabic"/>
          <w:b/>
          <w:bCs/>
          <w:sz w:val="28"/>
          <w:szCs w:val="28"/>
          <w:rtl/>
          <w:lang w:bidi="ar-EG"/>
        </w:rPr>
      </w:pPr>
      <w:r w:rsidRPr="00A40A89">
        <w:rPr>
          <w:rFonts w:ascii="Simplified Arabic" w:hAnsi="Simplified Arabic" w:cs="Simplified Arabic"/>
          <w:b/>
          <w:bCs/>
          <w:sz w:val="28"/>
          <w:szCs w:val="28"/>
          <w:rtl/>
          <w:lang w:bidi="ar-EG"/>
        </w:rPr>
        <w:t>المقدم: العباس.</w:t>
      </w:r>
    </w:p>
    <w:p w:rsidR="008A282A" w:rsidRDefault="0057531B" w:rsidP="00A40A89">
      <w:pPr>
        <w:jc w:val="lowKashida"/>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 xml:space="preserve">كلام </w:t>
      </w:r>
      <w:r w:rsidR="00AF14D7">
        <w:rPr>
          <w:rFonts w:ascii="Simplified Arabic" w:hAnsi="Simplified Arabic" w:cs="Simplified Arabic"/>
          <w:sz w:val="28"/>
          <w:szCs w:val="28"/>
          <w:rtl/>
          <w:lang w:bidi="ar-EG"/>
        </w:rPr>
        <w:t>العباس ليس استثناء</w:t>
      </w:r>
      <w:r w:rsidR="008A282A">
        <w:rPr>
          <w:rFonts w:ascii="Simplified Arabic" w:hAnsi="Simplified Arabic" w:cs="Simplified Arabic" w:hint="cs"/>
          <w:sz w:val="28"/>
          <w:szCs w:val="28"/>
          <w:rtl/>
          <w:lang w:bidi="ar-EG"/>
        </w:rPr>
        <w:t>ً</w:t>
      </w:r>
      <w:r w:rsidR="00AF14D7">
        <w:rPr>
          <w:rFonts w:ascii="Simplified Arabic" w:hAnsi="Simplified Arabic" w:cs="Simplified Arabic"/>
          <w:sz w:val="28"/>
          <w:szCs w:val="28"/>
          <w:rtl/>
          <w:lang w:bidi="ar-EG"/>
        </w:rPr>
        <w:t>، وإنما هو تلقين، وأفضل من ذلك أن يُقال</w:t>
      </w:r>
      <w:r w:rsidR="008A282A">
        <w:rPr>
          <w:rFonts w:ascii="Simplified Arabic" w:hAnsi="Simplified Arabic" w:cs="Simplified Arabic" w:hint="cs"/>
          <w:sz w:val="28"/>
          <w:szCs w:val="28"/>
          <w:rtl/>
          <w:lang w:bidi="ar-EG"/>
        </w:rPr>
        <w:t>:</w:t>
      </w:r>
      <w:r w:rsidR="00AF14D7">
        <w:rPr>
          <w:rFonts w:ascii="Simplified Arabic" w:hAnsi="Simplified Arabic" w:cs="Simplified Arabic"/>
          <w:sz w:val="28"/>
          <w:szCs w:val="28"/>
          <w:rtl/>
          <w:lang w:bidi="ar-EG"/>
        </w:rPr>
        <w:t xml:space="preserve"> التماس من النبي</w:t>
      </w:r>
      <w:r w:rsidR="008A282A">
        <w:rPr>
          <w:rFonts w:ascii="Simplified Arabic" w:hAnsi="Simplified Arabic" w:cs="Simplified Arabic" w:hint="cs"/>
          <w:sz w:val="28"/>
          <w:szCs w:val="28"/>
          <w:rtl/>
          <w:lang w:bidi="ar-EG"/>
        </w:rPr>
        <w:t xml:space="preserve"> </w:t>
      </w:r>
      <w:r w:rsidR="00AF14D7">
        <w:rPr>
          <w:rFonts w:ascii="Simplified Arabic" w:hAnsi="Simplified Arabic" w:cs="Simplified Arabic"/>
          <w:sz w:val="28"/>
          <w:szCs w:val="28"/>
          <w:rtl/>
          <w:lang w:bidi="ar-EG"/>
        </w:rPr>
        <w:t>-عليه الصلاة والسلام-</w:t>
      </w:r>
      <w:r w:rsidR="008A282A">
        <w:rPr>
          <w:rFonts w:ascii="Simplified Arabic" w:hAnsi="Simplified Arabic" w:cs="Simplified Arabic" w:hint="cs"/>
          <w:sz w:val="28"/>
          <w:szCs w:val="28"/>
          <w:rtl/>
          <w:lang w:bidi="ar-EG"/>
        </w:rPr>
        <w:t>،</w:t>
      </w:r>
      <w:r w:rsidR="00AF14D7">
        <w:rPr>
          <w:rFonts w:ascii="Simplified Arabic" w:hAnsi="Simplified Arabic" w:cs="Simplified Arabic"/>
          <w:sz w:val="28"/>
          <w:szCs w:val="28"/>
          <w:rtl/>
          <w:lang w:bidi="ar-EG"/>
        </w:rPr>
        <w:t xml:space="preserve"> ما يُشكل كلام العباس، المُشكل في استثناء النبي</w:t>
      </w:r>
      <w:r w:rsidR="008A282A">
        <w:rPr>
          <w:rFonts w:ascii="Simplified Arabic" w:hAnsi="Simplified Arabic" w:cs="Simplified Arabic" w:hint="cs"/>
          <w:sz w:val="28"/>
          <w:szCs w:val="28"/>
          <w:rtl/>
          <w:lang w:bidi="ar-EG"/>
        </w:rPr>
        <w:t xml:space="preserve"> </w:t>
      </w:r>
      <w:r w:rsidR="00AF14D7">
        <w:rPr>
          <w:rFonts w:ascii="Simplified Arabic" w:hAnsi="Simplified Arabic" w:cs="Simplified Arabic"/>
          <w:sz w:val="28"/>
          <w:szCs w:val="28"/>
          <w:rtl/>
          <w:lang w:bidi="ar-EG"/>
        </w:rPr>
        <w:t xml:space="preserve">-عليه الصلاة والسلام- مع طول الفصل، هذا الذي أشكل عليه. </w:t>
      </w:r>
    </w:p>
    <w:p w:rsidR="008A282A" w:rsidRDefault="00AF14D7" w:rsidP="00A40A89">
      <w:pPr>
        <w:jc w:val="lowKashida"/>
        <w:rPr>
          <w:rFonts w:ascii="Simplified Arabic" w:hAnsi="Simplified Arabic" w:cs="Simplified Arabic"/>
          <w:sz w:val="28"/>
          <w:szCs w:val="28"/>
          <w:rtl/>
          <w:lang w:bidi="ar-EG"/>
        </w:rPr>
      </w:pPr>
      <w:r>
        <w:rPr>
          <w:rFonts w:ascii="Simplified Arabic" w:hAnsi="Simplified Arabic" w:cs="Simplified Arabic"/>
          <w:sz w:val="28"/>
          <w:szCs w:val="28"/>
          <w:rtl/>
          <w:lang w:bidi="ar-EG"/>
        </w:rPr>
        <w:t>يقول العيني، وفيه نظر من وجهين</w:t>
      </w:r>
      <w:r w:rsidR="008A282A">
        <w:rPr>
          <w:rFonts w:ascii="Simplified Arabic" w:hAnsi="Simplified Arabic" w:cs="Simplified Arabic" w:hint="cs"/>
          <w:sz w:val="28"/>
          <w:szCs w:val="28"/>
          <w:rtl/>
          <w:lang w:bidi="ar-EG"/>
        </w:rPr>
        <w:t>؛</w:t>
      </w:r>
      <w:r>
        <w:rPr>
          <w:rFonts w:ascii="Simplified Arabic" w:hAnsi="Simplified Arabic" w:cs="Simplified Arabic"/>
          <w:sz w:val="28"/>
          <w:szCs w:val="28"/>
          <w:rtl/>
          <w:lang w:bidi="ar-EG"/>
        </w:rPr>
        <w:t xml:space="preserve"> أحدهما: أنه قال </w:t>
      </w:r>
      <w:r>
        <w:rPr>
          <w:rFonts w:ascii="Simplified Arabic" w:hAnsi="Simplified Arabic" w:cs="Simplified Arabic"/>
          <w:sz w:val="28"/>
          <w:szCs w:val="28"/>
          <w:rtl/>
          <w:cs/>
        </w:rPr>
        <w:t xml:space="preserve">أولًا </w:t>
      </w:r>
      <w:r>
        <w:rPr>
          <w:rFonts w:ascii="Simplified Arabic" w:hAnsi="Simplified Arabic" w:cs="Simplified Arabic"/>
          <w:sz w:val="28"/>
          <w:szCs w:val="28"/>
          <w:rtl/>
          <w:lang w:bidi="ar-EG"/>
        </w:rPr>
        <w:t xml:space="preserve">مثله ليس مُستثنى، بل هو تلقين بالاستثناء، فإذا لم يكن مُستثنى </w:t>
      </w:r>
      <w:r w:rsidR="008A282A">
        <w:rPr>
          <w:rFonts w:ascii="Simplified Arabic" w:hAnsi="Simplified Arabic" w:cs="Simplified Arabic" w:hint="cs"/>
          <w:sz w:val="28"/>
          <w:szCs w:val="28"/>
          <w:rtl/>
          <w:lang w:bidi="ar-EG"/>
        </w:rPr>
        <w:t>ف</w:t>
      </w:r>
      <w:r>
        <w:rPr>
          <w:rFonts w:ascii="Simplified Arabic" w:hAnsi="Simplified Arabic" w:cs="Simplified Arabic"/>
          <w:sz w:val="28"/>
          <w:szCs w:val="28"/>
          <w:rtl/>
          <w:lang w:bidi="ar-EG"/>
        </w:rPr>
        <w:t>لا يرد سؤاله. الآن سؤال الكِرماني: هل هو في استثناء العباس، أو في استثناء النبي- عليه الص</w:t>
      </w:r>
      <w:r w:rsidR="008A282A">
        <w:rPr>
          <w:rFonts w:ascii="Simplified Arabic" w:hAnsi="Simplified Arabic" w:cs="Simplified Arabic"/>
          <w:sz w:val="28"/>
          <w:szCs w:val="28"/>
          <w:rtl/>
          <w:lang w:bidi="ar-EG"/>
        </w:rPr>
        <w:t>لاة والسلام- ال</w:t>
      </w:r>
      <w:r w:rsidR="008A282A">
        <w:rPr>
          <w:rFonts w:ascii="Simplified Arabic" w:hAnsi="Simplified Arabic" w:cs="Simplified Arabic" w:hint="cs"/>
          <w:sz w:val="28"/>
          <w:szCs w:val="28"/>
          <w:rtl/>
          <w:lang w:bidi="ar-EG"/>
        </w:rPr>
        <w:t>ذ</w:t>
      </w:r>
      <w:r w:rsidR="008A282A">
        <w:rPr>
          <w:rFonts w:ascii="Simplified Arabic" w:hAnsi="Simplified Arabic" w:cs="Simplified Arabic"/>
          <w:sz w:val="28"/>
          <w:szCs w:val="28"/>
          <w:rtl/>
          <w:lang w:bidi="ar-EG"/>
        </w:rPr>
        <w:t>ي فيه الفصل؟ ال</w:t>
      </w:r>
      <w:r w:rsidR="008A282A">
        <w:rPr>
          <w:rFonts w:ascii="Simplified Arabic" w:hAnsi="Simplified Arabic" w:cs="Simplified Arabic" w:hint="cs"/>
          <w:sz w:val="28"/>
          <w:szCs w:val="28"/>
          <w:rtl/>
          <w:lang w:bidi="ar-EG"/>
        </w:rPr>
        <w:t>ذ</w:t>
      </w:r>
      <w:r>
        <w:rPr>
          <w:rFonts w:ascii="Simplified Arabic" w:hAnsi="Simplified Arabic" w:cs="Simplified Arabic"/>
          <w:sz w:val="28"/>
          <w:szCs w:val="28"/>
          <w:rtl/>
          <w:lang w:bidi="ar-EG"/>
        </w:rPr>
        <w:t>ي يظهر استثناء النبي</w:t>
      </w:r>
      <w:r w:rsidR="008A282A">
        <w:rPr>
          <w:rFonts w:ascii="Simplified Arabic" w:hAnsi="Simplified Arabic" w:cs="Simplified Arabic" w:hint="cs"/>
          <w:sz w:val="28"/>
          <w:szCs w:val="28"/>
          <w:rtl/>
          <w:lang w:bidi="ar-EG"/>
        </w:rPr>
        <w:t xml:space="preserve"> </w:t>
      </w:r>
      <w:r>
        <w:rPr>
          <w:rFonts w:ascii="Simplified Arabic" w:hAnsi="Simplified Arabic" w:cs="Simplified Arabic"/>
          <w:sz w:val="28"/>
          <w:szCs w:val="28"/>
          <w:rtl/>
          <w:lang w:bidi="ar-EG"/>
        </w:rPr>
        <w:t>-عليه الصلاة والسلام- وعلى هذا فلا يرد تنظير العيني هذا، والآخر قوله أو الفصل كان يسير</w:t>
      </w:r>
      <w:r w:rsidR="008A282A">
        <w:rPr>
          <w:rFonts w:ascii="Simplified Arabic" w:hAnsi="Simplified Arabic" w:cs="Simplified Arabic" w:hint="cs"/>
          <w:sz w:val="28"/>
          <w:szCs w:val="28"/>
          <w:rtl/>
          <w:lang w:bidi="ar-EG"/>
        </w:rPr>
        <w:t>ً</w:t>
      </w:r>
      <w:r>
        <w:rPr>
          <w:rFonts w:ascii="Simplified Arabic" w:hAnsi="Simplified Arabic" w:cs="Simplified Arabic"/>
          <w:sz w:val="28"/>
          <w:szCs w:val="28"/>
          <w:rtl/>
          <w:cs/>
        </w:rPr>
        <w:t>ا</w:t>
      </w:r>
      <w:r>
        <w:rPr>
          <w:rFonts w:ascii="Simplified Arabic" w:hAnsi="Simplified Arabic" w:cs="Simplified Arabic"/>
          <w:sz w:val="28"/>
          <w:szCs w:val="28"/>
          <w:rtl/>
          <w:lang w:bidi="ar-EG"/>
        </w:rPr>
        <w:t>، وليس كذلك</w:t>
      </w:r>
      <w:r w:rsidR="008A282A">
        <w:rPr>
          <w:rFonts w:ascii="Simplified Arabic" w:hAnsi="Simplified Arabic" w:cs="Simplified Arabic" w:hint="cs"/>
          <w:sz w:val="28"/>
          <w:szCs w:val="28"/>
          <w:rtl/>
          <w:lang w:bidi="ar-EG"/>
        </w:rPr>
        <w:t>،</w:t>
      </w:r>
      <w:r>
        <w:rPr>
          <w:rFonts w:ascii="Simplified Arabic" w:hAnsi="Simplified Arabic" w:cs="Simplified Arabic"/>
          <w:sz w:val="28"/>
          <w:szCs w:val="28"/>
          <w:rtl/>
          <w:lang w:bidi="ar-EG"/>
        </w:rPr>
        <w:t xml:space="preserve"> بل الفصل كثير، والصواب ما ذكرنا أن المُستثنى من محذوف، والاستثناء منه من غير فصل. واضح تنظير العيني في كلام الكِرماني؟ يقول</w:t>
      </w:r>
      <w:r w:rsidR="008A282A">
        <w:rPr>
          <w:rFonts w:ascii="Simplified Arabic" w:hAnsi="Simplified Arabic" w:cs="Simplified Arabic" w:hint="cs"/>
          <w:sz w:val="28"/>
          <w:szCs w:val="28"/>
          <w:rtl/>
          <w:lang w:bidi="ar-EG"/>
        </w:rPr>
        <w:t>:</w:t>
      </w:r>
      <w:r>
        <w:rPr>
          <w:rFonts w:ascii="Simplified Arabic" w:hAnsi="Simplified Arabic" w:cs="Simplified Arabic"/>
          <w:sz w:val="28"/>
          <w:szCs w:val="28"/>
          <w:rtl/>
          <w:lang w:bidi="ar-EG"/>
        </w:rPr>
        <w:t xml:space="preserve"> فيه نظر من وجهين أحدهما أنه قال </w:t>
      </w:r>
      <w:r>
        <w:rPr>
          <w:rFonts w:ascii="Simplified Arabic" w:hAnsi="Simplified Arabic" w:cs="Simplified Arabic"/>
          <w:sz w:val="28"/>
          <w:szCs w:val="28"/>
          <w:rtl/>
          <w:cs/>
        </w:rPr>
        <w:t xml:space="preserve">أولًا </w:t>
      </w:r>
      <w:r w:rsidR="008A282A">
        <w:rPr>
          <w:rFonts w:ascii="Simplified Arabic" w:hAnsi="Simplified Arabic" w:cs="Simplified Arabic"/>
          <w:sz w:val="28"/>
          <w:szCs w:val="28"/>
          <w:rtl/>
          <w:lang w:bidi="ar-EG"/>
        </w:rPr>
        <w:t>مثله ليس مُستثنى</w:t>
      </w:r>
      <w:r w:rsidR="008A282A">
        <w:rPr>
          <w:rFonts w:ascii="Simplified Arabic" w:hAnsi="Simplified Arabic" w:cs="Simplified Arabic" w:hint="cs"/>
          <w:sz w:val="28"/>
          <w:szCs w:val="28"/>
          <w:rtl/>
          <w:lang w:bidi="ar-EG"/>
        </w:rPr>
        <w:t>،</w:t>
      </w:r>
      <w:r w:rsidR="008A282A">
        <w:rPr>
          <w:rFonts w:ascii="Simplified Arabic" w:hAnsi="Simplified Arabic" w:cs="Simplified Arabic"/>
          <w:sz w:val="28"/>
          <w:szCs w:val="28"/>
          <w:rtl/>
          <w:lang w:bidi="ar-EG"/>
        </w:rPr>
        <w:t xml:space="preserve"> يعني الكِرماني قال</w:t>
      </w:r>
      <w:r w:rsidR="008A282A">
        <w:rPr>
          <w:rFonts w:ascii="Simplified Arabic" w:hAnsi="Simplified Arabic" w:cs="Simplified Arabic" w:hint="cs"/>
          <w:sz w:val="28"/>
          <w:szCs w:val="28"/>
          <w:rtl/>
          <w:lang w:bidi="ar-EG"/>
        </w:rPr>
        <w:t>:</w:t>
      </w:r>
      <w:r>
        <w:rPr>
          <w:rFonts w:ascii="Simplified Arabic" w:hAnsi="Simplified Arabic" w:cs="Simplified Arabic"/>
          <w:sz w:val="28"/>
          <w:szCs w:val="28"/>
          <w:rtl/>
          <w:lang w:bidi="ar-EG"/>
        </w:rPr>
        <w:t xml:space="preserve"> مثله ليس مُستثنى، بل هو تلقين</w:t>
      </w:r>
      <w:r w:rsidR="008A282A">
        <w:rPr>
          <w:rFonts w:ascii="Simplified Arabic" w:hAnsi="Simplified Arabic" w:cs="Simplified Arabic" w:hint="cs"/>
          <w:sz w:val="28"/>
          <w:szCs w:val="28"/>
          <w:rtl/>
          <w:lang w:bidi="ar-EG"/>
        </w:rPr>
        <w:t>،</w:t>
      </w:r>
      <w:r>
        <w:rPr>
          <w:rFonts w:ascii="Simplified Arabic" w:hAnsi="Simplified Arabic" w:cs="Simplified Arabic"/>
          <w:sz w:val="28"/>
          <w:szCs w:val="28"/>
          <w:rtl/>
          <w:lang w:bidi="ar-EG"/>
        </w:rPr>
        <w:t xml:space="preserve"> فلماذا يحتاج إلى أن يقول مثل هذا الكلام؟ يقول</w:t>
      </w:r>
      <w:r w:rsidR="008A282A">
        <w:rPr>
          <w:rFonts w:ascii="Simplified Arabic" w:hAnsi="Simplified Arabic" w:cs="Simplified Arabic" w:hint="cs"/>
          <w:sz w:val="28"/>
          <w:szCs w:val="28"/>
          <w:rtl/>
          <w:lang w:bidi="ar-EG"/>
        </w:rPr>
        <w:t>:</w:t>
      </w:r>
      <w:r>
        <w:rPr>
          <w:rFonts w:ascii="Simplified Arabic" w:hAnsi="Simplified Arabic" w:cs="Simplified Arabic"/>
          <w:sz w:val="28"/>
          <w:szCs w:val="28"/>
          <w:rtl/>
          <w:lang w:bidi="ar-EG"/>
        </w:rPr>
        <w:t xml:space="preserve"> مثله ليس مُستثنى، بل هو تلقين بالاستثناء، فإذا لم يكن مُستثنى لا </w:t>
      </w:r>
      <w:r>
        <w:rPr>
          <w:rFonts w:ascii="Simplified Arabic" w:hAnsi="Simplified Arabic" w:cs="Simplified Arabic"/>
          <w:sz w:val="28"/>
          <w:szCs w:val="28"/>
          <w:rtl/>
          <w:lang w:bidi="ar-EG"/>
        </w:rPr>
        <w:lastRenderedPageBreak/>
        <w:t>يرد سؤاله، نقول</w:t>
      </w:r>
      <w:r w:rsidR="008A282A">
        <w:rPr>
          <w:rFonts w:ascii="Simplified Arabic" w:hAnsi="Simplified Arabic" w:cs="Simplified Arabic" w:hint="cs"/>
          <w:sz w:val="28"/>
          <w:szCs w:val="28"/>
          <w:rtl/>
          <w:lang w:bidi="ar-EG"/>
        </w:rPr>
        <w:t>:</w:t>
      </w:r>
      <w:r>
        <w:rPr>
          <w:rFonts w:ascii="Simplified Arabic" w:hAnsi="Simplified Arabic" w:cs="Simplified Arabic"/>
          <w:sz w:val="28"/>
          <w:szCs w:val="28"/>
          <w:rtl/>
          <w:lang w:bidi="ar-EG"/>
        </w:rPr>
        <w:t xml:space="preserve"> نعم إذا كان مراد الكِرماني بكلامه هذا استثناء العباس الذي هو تلقين، والالتماس من النبي</w:t>
      </w:r>
      <w:r w:rsidR="008A282A">
        <w:rPr>
          <w:rFonts w:ascii="Simplified Arabic" w:hAnsi="Simplified Arabic" w:cs="Simplified Arabic" w:hint="cs"/>
          <w:sz w:val="28"/>
          <w:szCs w:val="28"/>
          <w:rtl/>
          <w:lang w:bidi="ar-EG"/>
        </w:rPr>
        <w:t xml:space="preserve"> </w:t>
      </w:r>
      <w:r>
        <w:rPr>
          <w:rFonts w:ascii="Simplified Arabic" w:hAnsi="Simplified Arabic" w:cs="Simplified Arabic"/>
          <w:sz w:val="28"/>
          <w:szCs w:val="28"/>
          <w:rtl/>
          <w:lang w:bidi="ar-EG"/>
        </w:rPr>
        <w:t>-عليه الصلاة والسلام. أما إذا كان مُراده استثناء النبي</w:t>
      </w:r>
      <w:r w:rsidR="008A282A">
        <w:rPr>
          <w:rFonts w:ascii="Simplified Arabic" w:hAnsi="Simplified Arabic" w:cs="Simplified Arabic" w:hint="cs"/>
          <w:sz w:val="28"/>
          <w:szCs w:val="28"/>
          <w:rtl/>
          <w:lang w:bidi="ar-EG"/>
        </w:rPr>
        <w:t xml:space="preserve"> </w:t>
      </w:r>
      <w:r>
        <w:rPr>
          <w:rFonts w:ascii="Simplified Arabic" w:hAnsi="Simplified Arabic" w:cs="Simplified Arabic"/>
          <w:sz w:val="28"/>
          <w:szCs w:val="28"/>
          <w:rtl/>
          <w:lang w:bidi="ar-EG"/>
        </w:rPr>
        <w:t xml:space="preserve">-عليه الصلاة والسلام- فكلامه وارد بلا إشكال، وارد. </w:t>
      </w:r>
    </w:p>
    <w:p w:rsidR="00AF14D7" w:rsidRDefault="00AF14D7" w:rsidP="00A40A89">
      <w:pPr>
        <w:jc w:val="lowKashida"/>
        <w:rPr>
          <w:rFonts w:ascii="Simplified Arabic" w:hAnsi="Simplified Arabic" w:cs="Simplified Arabic"/>
          <w:sz w:val="28"/>
          <w:szCs w:val="28"/>
          <w:rtl/>
          <w:lang w:bidi="ar-EG"/>
        </w:rPr>
      </w:pPr>
      <w:r>
        <w:rPr>
          <w:rFonts w:ascii="Simplified Arabic" w:hAnsi="Simplified Arabic" w:cs="Simplified Arabic"/>
          <w:sz w:val="28"/>
          <w:szCs w:val="28"/>
          <w:rtl/>
          <w:lang w:bidi="ar-EG"/>
        </w:rPr>
        <w:t xml:space="preserve">وما ذكره في تنظيره الآخر قوله: الفصل كان يسيرًا، وليس كذلك بل الفصل كثير، والصواب ما ذكرنا أن المُستثنى منه محذوف، والاستثناء منه من غير فصل. الكِرماني يقول: ولأن سلمنا عدم الجواز، فيُقدر تكرار لفظ لا يُختلى </w:t>
      </w:r>
      <w:r>
        <w:rPr>
          <w:rFonts w:ascii="Simplified Arabic" w:hAnsi="Simplified Arabic" w:cs="Simplified Arabic"/>
          <w:sz w:val="28"/>
          <w:szCs w:val="28"/>
          <w:rtl/>
          <w:cs/>
        </w:rPr>
        <w:t>شوكها</w:t>
      </w:r>
      <w:r w:rsidR="008A282A">
        <w:rPr>
          <w:rFonts w:ascii="Simplified Arabic" w:hAnsi="Simplified Arabic" w:cs="Simplified Arabic" w:hint="cs"/>
          <w:sz w:val="28"/>
          <w:szCs w:val="28"/>
          <w:rtl/>
          <w:cs/>
        </w:rPr>
        <w:t>،</w:t>
      </w:r>
      <w:r>
        <w:rPr>
          <w:rFonts w:ascii="Simplified Arabic" w:hAnsi="Simplified Arabic" w:cs="Simplified Arabic"/>
          <w:sz w:val="28"/>
          <w:szCs w:val="28"/>
          <w:rtl/>
          <w:cs/>
        </w:rPr>
        <w:t xml:space="preserve"> </w:t>
      </w:r>
      <w:r w:rsidR="008A282A">
        <w:rPr>
          <w:rFonts w:ascii="Simplified Arabic" w:hAnsi="Simplified Arabic" w:cs="Simplified Arabic"/>
          <w:sz w:val="28"/>
          <w:szCs w:val="28"/>
          <w:rtl/>
          <w:lang w:bidi="ar-EG"/>
        </w:rPr>
        <w:t>نفس كلام العيني</w:t>
      </w:r>
      <w:r>
        <w:rPr>
          <w:rFonts w:ascii="Simplified Arabic" w:hAnsi="Simplified Arabic" w:cs="Simplified Arabic"/>
          <w:sz w:val="28"/>
          <w:szCs w:val="28"/>
          <w:rtl/>
          <w:lang w:bidi="ar-EG"/>
        </w:rPr>
        <w:t>. الآن قلنا</w:t>
      </w:r>
      <w:r w:rsidR="008A282A">
        <w:rPr>
          <w:rFonts w:ascii="Simplified Arabic" w:hAnsi="Simplified Arabic" w:cs="Simplified Arabic" w:hint="cs"/>
          <w:sz w:val="28"/>
          <w:szCs w:val="28"/>
          <w:rtl/>
          <w:lang w:bidi="ar-EG"/>
        </w:rPr>
        <w:t>:</w:t>
      </w:r>
      <w:r>
        <w:rPr>
          <w:rFonts w:ascii="Simplified Arabic" w:hAnsi="Simplified Arabic" w:cs="Simplified Arabic"/>
          <w:sz w:val="28"/>
          <w:szCs w:val="28"/>
          <w:rtl/>
          <w:lang w:bidi="ar-EG"/>
        </w:rPr>
        <w:t xml:space="preserve"> إن مسألة التلقين غير مقبولة في جانبه</w:t>
      </w:r>
      <w:r w:rsidR="008A282A">
        <w:rPr>
          <w:rFonts w:ascii="Simplified Arabic" w:hAnsi="Simplified Arabic" w:cs="Simplified Arabic" w:hint="cs"/>
          <w:sz w:val="28"/>
          <w:szCs w:val="28"/>
          <w:rtl/>
          <w:lang w:bidi="ar-EG"/>
        </w:rPr>
        <w:t xml:space="preserve"> </w:t>
      </w:r>
      <w:r>
        <w:rPr>
          <w:rFonts w:ascii="Simplified Arabic" w:hAnsi="Simplified Arabic" w:cs="Simplified Arabic"/>
          <w:sz w:val="28"/>
          <w:szCs w:val="28"/>
          <w:rtl/>
          <w:lang w:bidi="ar-EG"/>
        </w:rPr>
        <w:t>-عليه الصلاة والسلام- وإن دَرَجت على ألسنتهم.</w:t>
      </w:r>
    </w:p>
    <w:p w:rsidR="00AF14D7" w:rsidRDefault="00AF14D7" w:rsidP="008A282A">
      <w:pPr>
        <w:jc w:val="lowKashida"/>
        <w:rPr>
          <w:rFonts w:ascii="Simplified Arabic" w:hAnsi="Simplified Arabic" w:cs="Simplified Arabic"/>
          <w:b/>
          <w:bCs/>
          <w:sz w:val="28"/>
          <w:szCs w:val="28"/>
          <w:rtl/>
          <w:lang w:bidi="ar-EG"/>
        </w:rPr>
      </w:pPr>
      <w:r>
        <w:rPr>
          <w:rFonts w:ascii="Simplified Arabic" w:hAnsi="Simplified Arabic" w:cs="Simplified Arabic"/>
          <w:b/>
          <w:bCs/>
          <w:sz w:val="28"/>
          <w:szCs w:val="28"/>
          <w:rtl/>
          <w:lang w:bidi="ar-EG"/>
        </w:rPr>
        <w:t xml:space="preserve">المقدم: </w:t>
      </w:r>
      <w:r w:rsidR="008A282A">
        <w:rPr>
          <w:rFonts w:ascii="Simplified Arabic" w:hAnsi="Simplified Arabic" w:cs="Simplified Arabic" w:hint="cs"/>
          <w:b/>
          <w:bCs/>
          <w:sz w:val="28"/>
          <w:szCs w:val="28"/>
          <w:rtl/>
          <w:lang w:bidi="ar-EG"/>
        </w:rPr>
        <w:t>فنقول</w:t>
      </w:r>
      <w:r w:rsidR="008A282A">
        <w:rPr>
          <w:rFonts w:ascii="Simplified Arabic" w:hAnsi="Simplified Arabic" w:cs="Simplified Arabic"/>
          <w:b/>
          <w:bCs/>
          <w:sz w:val="28"/>
          <w:szCs w:val="28"/>
          <w:rtl/>
          <w:lang w:bidi="ar-EG"/>
        </w:rPr>
        <w:t xml:space="preserve"> </w:t>
      </w:r>
      <w:r w:rsidR="008A282A">
        <w:rPr>
          <w:rFonts w:ascii="Simplified Arabic" w:hAnsi="Simplified Arabic" w:cs="Simplified Arabic" w:hint="cs"/>
          <w:b/>
          <w:bCs/>
          <w:sz w:val="28"/>
          <w:szCs w:val="28"/>
          <w:rtl/>
          <w:lang w:bidi="ar-EG"/>
        </w:rPr>
        <w:t>ب</w:t>
      </w:r>
      <w:r>
        <w:rPr>
          <w:rFonts w:ascii="Simplified Arabic" w:hAnsi="Simplified Arabic" w:cs="Simplified Arabic"/>
          <w:b/>
          <w:bCs/>
          <w:sz w:val="28"/>
          <w:szCs w:val="28"/>
          <w:rtl/>
          <w:lang w:bidi="ar-EG"/>
        </w:rPr>
        <w:t>التماس.</w:t>
      </w:r>
    </w:p>
    <w:p w:rsidR="00AF14D7" w:rsidRDefault="00AF14D7" w:rsidP="008A282A">
      <w:pPr>
        <w:jc w:val="lowKashida"/>
        <w:rPr>
          <w:rFonts w:ascii="Simplified Arabic" w:hAnsi="Simplified Arabic" w:cs="Simplified Arabic"/>
          <w:sz w:val="28"/>
          <w:szCs w:val="28"/>
          <w:rtl/>
          <w:lang w:bidi="ar-EG"/>
        </w:rPr>
      </w:pPr>
      <w:r>
        <w:rPr>
          <w:rFonts w:ascii="Simplified Arabic" w:hAnsi="Simplified Arabic" w:cs="Simplified Arabic"/>
          <w:sz w:val="28"/>
          <w:szCs w:val="28"/>
          <w:rtl/>
          <w:lang w:bidi="ar-EG"/>
        </w:rPr>
        <w:t>بالالتماس نعم بالالتماس منه</w:t>
      </w:r>
      <w:r w:rsidR="008A282A">
        <w:rPr>
          <w:rFonts w:ascii="Simplified Arabic" w:hAnsi="Simplified Arabic" w:cs="Simplified Arabic" w:hint="cs"/>
          <w:sz w:val="28"/>
          <w:szCs w:val="28"/>
          <w:rtl/>
          <w:lang w:bidi="ar-EG"/>
        </w:rPr>
        <w:t xml:space="preserve"> </w:t>
      </w:r>
      <w:r>
        <w:rPr>
          <w:rFonts w:ascii="Simplified Arabic" w:hAnsi="Simplified Arabic" w:cs="Simplified Arabic"/>
          <w:sz w:val="28"/>
          <w:szCs w:val="28"/>
          <w:rtl/>
          <w:lang w:bidi="ar-EG"/>
        </w:rPr>
        <w:t>-عليه الصلاة والسلام-</w:t>
      </w:r>
      <w:r w:rsidR="008A282A">
        <w:rPr>
          <w:rFonts w:ascii="Simplified Arabic" w:hAnsi="Simplified Arabic" w:cs="Simplified Arabic" w:hint="cs"/>
          <w:sz w:val="28"/>
          <w:szCs w:val="28"/>
          <w:rtl/>
          <w:lang w:bidi="ar-EG"/>
        </w:rPr>
        <w:t>،</w:t>
      </w:r>
      <w:r>
        <w:rPr>
          <w:rFonts w:ascii="Simplified Arabic" w:hAnsi="Simplified Arabic" w:cs="Simplified Arabic"/>
          <w:sz w:val="28"/>
          <w:szCs w:val="28"/>
          <w:rtl/>
          <w:lang w:bidi="ar-EG"/>
        </w:rPr>
        <w:t xml:space="preserve"> ويأتي ما في هذا الالتماس، وجوابه من مسألة هل للنبي</w:t>
      </w:r>
      <w:r w:rsidR="008A282A">
        <w:rPr>
          <w:rFonts w:ascii="Simplified Arabic" w:hAnsi="Simplified Arabic" w:cs="Simplified Arabic" w:hint="cs"/>
          <w:sz w:val="28"/>
          <w:szCs w:val="28"/>
          <w:rtl/>
          <w:lang w:bidi="ar-EG"/>
        </w:rPr>
        <w:t xml:space="preserve"> </w:t>
      </w:r>
      <w:r>
        <w:rPr>
          <w:rFonts w:ascii="Simplified Arabic" w:hAnsi="Simplified Arabic" w:cs="Simplified Arabic"/>
          <w:sz w:val="28"/>
          <w:szCs w:val="28"/>
          <w:rtl/>
          <w:lang w:bidi="ar-EG"/>
        </w:rPr>
        <w:t xml:space="preserve">-عليه الصلاة والسلام- أن يجتهد، أو أنه </w:t>
      </w:r>
      <w:r w:rsidR="008A282A">
        <w:rPr>
          <w:rFonts w:ascii="Simplified Arabic" w:hAnsi="Simplified Arabic" w:cs="Simplified Arabic" w:hint="cs"/>
          <w:sz w:val="28"/>
          <w:szCs w:val="28"/>
          <w:rtl/>
          <w:lang w:bidi="ar-EG"/>
        </w:rPr>
        <w:t>ي</w:t>
      </w:r>
      <w:r>
        <w:rPr>
          <w:rFonts w:ascii="Simplified Arabic" w:hAnsi="Simplified Arabic" w:cs="Simplified Arabic"/>
          <w:sz w:val="28"/>
          <w:szCs w:val="28"/>
          <w:rtl/>
          <w:lang w:bidi="ar-EG"/>
        </w:rPr>
        <w:t>ستثنى بوحي؟ يأتي هذا في الحلقة اللاحقة إن شاء الله تعالى.</w:t>
      </w:r>
    </w:p>
    <w:p w:rsidR="00AF14D7" w:rsidRDefault="00AF14D7" w:rsidP="00C01AB0">
      <w:pPr>
        <w:jc w:val="lowKashida"/>
        <w:rPr>
          <w:rFonts w:ascii="Simplified Arabic" w:hAnsi="Simplified Arabic" w:cs="Simplified Arabic"/>
          <w:b/>
          <w:bCs/>
          <w:sz w:val="28"/>
          <w:szCs w:val="28"/>
          <w:rtl/>
          <w:lang w:bidi="ar-EG"/>
        </w:rPr>
      </w:pPr>
      <w:r>
        <w:rPr>
          <w:rFonts w:ascii="Simplified Arabic" w:hAnsi="Simplified Arabic" w:cs="Simplified Arabic"/>
          <w:b/>
          <w:bCs/>
          <w:sz w:val="28"/>
          <w:szCs w:val="28"/>
          <w:rtl/>
          <w:lang w:bidi="ar-EG"/>
        </w:rPr>
        <w:t>المقدم: الكتابة التي تمت للرجل من اليمن يا شيخ هل هي هذا النص فقط؟ أم الخطبة الطويلة، وأكيد أنها اشتملت على أشياء أخرى؟</w:t>
      </w:r>
    </w:p>
    <w:p w:rsidR="00AF14D7" w:rsidRDefault="001C1BF1" w:rsidP="00C01AB0">
      <w:pPr>
        <w:jc w:val="lowKashida"/>
        <w:rPr>
          <w:rFonts w:ascii="Simplified Arabic" w:hAnsi="Simplified Arabic" w:cs="Simplified Arabic"/>
          <w:sz w:val="28"/>
          <w:szCs w:val="28"/>
          <w:rtl/>
          <w:lang w:bidi="ar-EG"/>
        </w:rPr>
      </w:pPr>
      <w:r>
        <w:rPr>
          <w:rFonts w:ascii="Simplified Arabic" w:hAnsi="Simplified Arabic" w:cs="Simplified Arabic"/>
          <w:sz w:val="28"/>
          <w:szCs w:val="28"/>
          <w:rtl/>
          <w:lang w:bidi="ar-EG"/>
        </w:rPr>
        <w:t>على كل حال المكتوب</w:t>
      </w:r>
      <w:r w:rsidR="00AF14D7">
        <w:rPr>
          <w:rFonts w:ascii="Simplified Arabic" w:hAnsi="Simplified Arabic" w:cs="Simplified Arabic"/>
          <w:sz w:val="28"/>
          <w:szCs w:val="28"/>
          <w:rtl/>
          <w:lang w:bidi="ar-EG"/>
        </w:rPr>
        <w:t xml:space="preserve"> </w:t>
      </w:r>
      <w:r>
        <w:rPr>
          <w:rFonts w:ascii="Simplified Arabic" w:hAnsi="Simplified Arabic" w:cs="Simplified Arabic" w:hint="cs"/>
          <w:sz w:val="28"/>
          <w:szCs w:val="28"/>
          <w:rtl/>
          <w:lang w:bidi="ar-EG"/>
        </w:rPr>
        <w:t>ال</w:t>
      </w:r>
      <w:r w:rsidR="00AF14D7">
        <w:rPr>
          <w:rFonts w:ascii="Simplified Arabic" w:hAnsi="Simplified Arabic" w:cs="Simplified Arabic"/>
          <w:sz w:val="28"/>
          <w:szCs w:val="28"/>
          <w:rtl/>
          <w:lang w:bidi="ar-EG"/>
        </w:rPr>
        <w:t>خُطبة كما تقدم في كلام الأوزاعيّ</w:t>
      </w:r>
      <w:r w:rsidR="00AF14D7">
        <w:rPr>
          <w:rFonts w:ascii="Simplified Arabic" w:hAnsi="Simplified Arabic" w:cs="Simplified Arabic"/>
          <w:sz w:val="28"/>
          <w:szCs w:val="28"/>
          <w:rtl/>
          <w:cs/>
        </w:rPr>
        <w:t xml:space="preserve"> </w:t>
      </w:r>
      <w:r w:rsidR="00AF14D7">
        <w:rPr>
          <w:rFonts w:ascii="Simplified Arabic" w:hAnsi="Simplified Arabic" w:cs="Simplified Arabic"/>
          <w:sz w:val="28"/>
          <w:szCs w:val="28"/>
          <w:rtl/>
          <w:lang w:bidi="ar-EG"/>
        </w:rPr>
        <w:t>الخطبة بما فيها هذا الكلام.</w:t>
      </w:r>
    </w:p>
    <w:p w:rsidR="008A282A" w:rsidRDefault="00AF14D7" w:rsidP="008A282A">
      <w:pPr>
        <w:jc w:val="lowKashida"/>
        <w:rPr>
          <w:rFonts w:cs="Simplified Arabic"/>
          <w:b/>
          <w:bCs/>
          <w:sz w:val="36"/>
          <w:szCs w:val="28"/>
          <w:rtl/>
          <w:lang w:bidi="ar-EG"/>
        </w:rPr>
      </w:pPr>
      <w:r>
        <w:rPr>
          <w:rFonts w:ascii="Simplified Arabic" w:hAnsi="Simplified Arabic" w:cs="Simplified Arabic"/>
          <w:b/>
          <w:bCs/>
          <w:sz w:val="28"/>
          <w:szCs w:val="28"/>
          <w:rtl/>
          <w:lang w:bidi="ar-EG"/>
        </w:rPr>
        <w:t xml:space="preserve">المقدم: أحسن الله عليكم، ونفع بعلمكم، </w:t>
      </w:r>
      <w:r>
        <w:rPr>
          <w:rFonts w:cs="Simplified Arabic"/>
          <w:b/>
          <w:bCs/>
          <w:sz w:val="36"/>
          <w:szCs w:val="28"/>
          <w:rtl/>
          <w:lang w:bidi="ar-EG"/>
        </w:rPr>
        <w:t xml:space="preserve">أيها الإخوة والأخوات بهذا نصل، وإياكم إلى ختام هذه الحلقة من شرح كتاب "التجريد الصريح لأحاديث الجامع الصحيح"، نستكمل بإذن الله ما تبقى في الحلقة القادمة، وأنتم على خير، </w:t>
      </w:r>
      <w:r w:rsidR="008A282A">
        <w:rPr>
          <w:rFonts w:cs="Simplified Arabic"/>
          <w:b/>
          <w:bCs/>
          <w:sz w:val="36"/>
          <w:szCs w:val="28"/>
          <w:rtl/>
          <w:lang w:bidi="ar-EG"/>
        </w:rPr>
        <w:t>شك</w:t>
      </w:r>
      <w:r w:rsidR="008A282A">
        <w:rPr>
          <w:rFonts w:cs="Simplified Arabic" w:hint="cs"/>
          <w:b/>
          <w:bCs/>
          <w:sz w:val="36"/>
          <w:szCs w:val="28"/>
          <w:rtl/>
          <w:lang w:bidi="ar-EG"/>
        </w:rPr>
        <w:t>رً</w:t>
      </w:r>
      <w:r w:rsidRPr="008A282A">
        <w:rPr>
          <w:rFonts w:cs="Simplified Arabic"/>
          <w:b/>
          <w:bCs/>
          <w:sz w:val="36"/>
          <w:szCs w:val="28"/>
          <w:rtl/>
          <w:cs/>
        </w:rPr>
        <w:t>ا</w:t>
      </w:r>
      <w:r>
        <w:rPr>
          <w:rFonts w:cs="Simplified Arabic"/>
          <w:b/>
          <w:bCs/>
          <w:sz w:val="36"/>
          <w:szCs w:val="28"/>
          <w:rtl/>
          <w:lang w:bidi="ar-EG"/>
        </w:rPr>
        <w:t xml:space="preserve"> لطيب متابعتكم</w:t>
      </w:r>
      <w:r w:rsidR="008A282A">
        <w:rPr>
          <w:rFonts w:cs="Simplified Arabic" w:hint="cs"/>
          <w:b/>
          <w:bCs/>
          <w:sz w:val="36"/>
          <w:szCs w:val="28"/>
          <w:rtl/>
          <w:lang w:bidi="ar-EG"/>
        </w:rPr>
        <w:t>.</w:t>
      </w:r>
    </w:p>
    <w:p w:rsidR="00AF14D7" w:rsidRPr="00C01AB0" w:rsidRDefault="00AF14D7" w:rsidP="008A282A">
      <w:pPr>
        <w:jc w:val="lowKashida"/>
        <w:rPr>
          <w:rFonts w:ascii="Simplified Arabic" w:hAnsi="Simplified Arabic" w:cs="Simplified Arabic"/>
          <w:sz w:val="28"/>
          <w:szCs w:val="28"/>
          <w:rtl/>
          <w:lang w:bidi="ar-EG"/>
        </w:rPr>
      </w:pPr>
      <w:r>
        <w:rPr>
          <w:rFonts w:cs="Simplified Arabic"/>
          <w:b/>
          <w:bCs/>
          <w:sz w:val="36"/>
          <w:szCs w:val="28"/>
          <w:rtl/>
          <w:lang w:bidi="ar-EG"/>
        </w:rPr>
        <w:t xml:space="preserve"> والسلام عليكم ورحمة الله وبركاته.</w:t>
      </w:r>
      <w:bookmarkEnd w:id="0"/>
    </w:p>
    <w:sectPr w:rsidR="00AF14D7" w:rsidRPr="00C01AB0" w:rsidSect="008C0EC7">
      <w:headerReference w:type="even" r:id="rId6"/>
      <w:headerReference w:type="default" r:id="rId7"/>
      <w:pgSz w:w="11906" w:h="16838"/>
      <w:pgMar w:top="1134" w:right="1134" w:bottom="1134" w:left="1134" w:header="144" w:footer="0" w:gutter="0"/>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36921" w:rsidRDefault="00D36921" w:rsidP="008C0EC7">
      <w:r>
        <w:separator/>
      </w:r>
    </w:p>
  </w:endnote>
  <w:endnote w:type="continuationSeparator" w:id="0">
    <w:p w:rsidR="00D36921" w:rsidRDefault="00D36921" w:rsidP="008C0E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embedRegular r:id="rId1" w:fontKey="{5BC084FE-688C-4846-8ADF-0042D165C246}"/>
  </w:font>
  <w:font w:name="Arial">
    <w:panose1 w:val="020B0604020202020204"/>
    <w:charset w:val="00"/>
    <w:family w:val="swiss"/>
    <w:pitch w:val="variable"/>
    <w:sig w:usb0="E0002EFF" w:usb1="C0007843" w:usb2="00000009" w:usb3="00000000" w:csb0="000001FF" w:csb1="00000000"/>
    <w:embedRegular r:id="rId2" w:fontKey="{3AE2F4C9-5184-4FE3-855D-0ED0FC099416}"/>
  </w:font>
  <w:font w:name="Times New Roman">
    <w:panose1 w:val="02020603050405020304"/>
    <w:charset w:val="00"/>
    <w:family w:val="roman"/>
    <w:pitch w:val="variable"/>
    <w:sig w:usb0="E0002EFF" w:usb1="C000785B" w:usb2="00000009" w:usb3="00000000" w:csb0="000001FF" w:csb1="00000000"/>
    <w:embedRegular r:id="rId3" w:fontKey="{7949F10F-E96D-4FD7-97F8-57762F2F67E1}"/>
    <w:embedBold r:id="rId4" w:fontKey="{B9002240-0379-4052-9152-075ADEE4F968}"/>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5" w:fontKey="{CC18BB73-E1CE-4DC7-A045-C093C72009D6}"/>
    <w:embedBold r:id="rId6" w:fontKey="{7FE23351-CB35-48C0-BCD0-7566A219D120}"/>
  </w:font>
  <w:font w:name="Traditional Arabic">
    <w:panose1 w:val="02020603050405020304"/>
    <w:charset w:val="00"/>
    <w:family w:val="roman"/>
    <w:pitch w:val="variable"/>
    <w:sig w:usb0="00002003" w:usb1="80000000" w:usb2="00000008" w:usb3="00000000" w:csb0="00000041" w:csb1="00000000"/>
    <w:embedRegular r:id="rId7" w:fontKey="{92B17B4F-A321-4D0E-AEBD-E0CF868E6BFB}"/>
    <w:embedBold r:id="rId8" w:fontKey="{DD2AF97D-08CB-467F-AD04-5387185224B6}"/>
  </w:font>
  <w:font w:name="Tahoma">
    <w:panose1 w:val="020B0604030504040204"/>
    <w:charset w:val="00"/>
    <w:family w:val="swiss"/>
    <w:pitch w:val="variable"/>
    <w:sig w:usb0="E1002EFF" w:usb1="C000605B" w:usb2="00000029" w:usb3="00000000" w:csb0="000101FF" w:csb1="00000000"/>
    <w:embedRegular r:id="rId9" w:fontKey="{739E70AD-EAE3-4374-8335-0C37605AEADA}"/>
    <w:embedBold r:id="rId10" w:fontKey="{C71CBD83-170C-4B25-8120-53B2D8081882}"/>
  </w:font>
  <w:font w:name="AGA Arabesque">
    <w:altName w:val="Symbol"/>
    <w:panose1 w:val="05000000000000000000"/>
    <w:charset w:val="02"/>
    <w:family w:val="auto"/>
    <w:pitch w:val="variable"/>
    <w:sig w:usb0="00000000" w:usb1="10000000" w:usb2="00000000" w:usb3="00000000" w:csb0="80000000" w:csb1="00000000"/>
    <w:embedRegular r:id="rId11" w:fontKey="{4F96FCC8-1194-4AB4-9ADF-65A042C79D11}"/>
  </w:font>
  <w:font w:name="PT Bold Heading">
    <w:altName w:val="Courier New"/>
    <w:panose1 w:val="00000400000000000000"/>
    <w:charset w:val="B2"/>
    <w:family w:val="auto"/>
    <w:pitch w:val="variable"/>
    <w:sig w:usb0="00002001" w:usb1="80000000" w:usb2="00000008" w:usb3="00000000" w:csb0="00000040" w:csb1="00000000"/>
    <w:embedRegular r:id="rId12" w:fontKey="{EF0CB3E5-C446-42D7-8CC9-1A685F256834}"/>
  </w:font>
  <w:font w:name="Andalus">
    <w:panose1 w:val="02020603050405020304"/>
    <w:charset w:val="00"/>
    <w:family w:val="roman"/>
    <w:pitch w:val="variable"/>
    <w:sig w:usb0="00002003" w:usb1="80000000" w:usb2="00000008" w:usb3="00000000" w:csb0="00000041" w:csb1="00000000"/>
    <w:embedRegular r:id="rId13" w:fontKey="{4BE84F55-8105-47EE-A8DE-C0EA5EE64DB5}"/>
    <w:embedBold r:id="rId14" w:fontKey="{0F175A38-ACB1-4237-8B08-C7927AE84163}"/>
  </w:font>
  <w:font w:name="AL-Mohanad Bold">
    <w:altName w:val="Times New Roman"/>
    <w:panose1 w:val="00000000000000000000"/>
    <w:charset w:val="B2"/>
    <w:family w:val="auto"/>
    <w:pitch w:val="variable"/>
    <w:sig w:usb0="00002001" w:usb1="00000000" w:usb2="00000000" w:usb3="00000000" w:csb0="00000040" w:csb1="00000000"/>
    <w:embedRegular r:id="rId15" w:fontKey="{A95DC251-E1D9-4FEF-BB03-C40D4B948557}"/>
  </w:font>
  <w:font w:name="QCF_P039">
    <w:altName w:val="Times New Roman"/>
    <w:panose1 w:val="02000400000000000000"/>
    <w:charset w:val="00"/>
    <w:family w:val="auto"/>
    <w:pitch w:val="variable"/>
    <w:sig w:usb0="80002003" w:usb1="90000000" w:usb2="00000008" w:usb3="00000000" w:csb0="80000041" w:csb1="00000000"/>
    <w:embedBold r:id="rId16" w:fontKey="{320237AD-9509-44F2-9454-07A3549EEEB9}"/>
  </w:font>
  <w:font w:name="AL-Mohanad">
    <w:altName w:val="Times New Roman"/>
    <w:panose1 w:val="00000000000000000000"/>
    <w:charset w:val="B2"/>
    <w:family w:val="auto"/>
    <w:pitch w:val="variable"/>
    <w:sig w:usb0="00002001" w:usb1="00000000" w:usb2="00000000" w:usb3="00000000" w:csb0="00000040" w:csb1="00000000"/>
    <w:embedBold r:id="rId17" w:fontKey="{0D703A98-4C1C-40A8-996A-E4B986643336}"/>
  </w:font>
  <w:font w:name="Simplified Arabic">
    <w:panose1 w:val="02020603050405020304"/>
    <w:charset w:val="00"/>
    <w:family w:val="roman"/>
    <w:pitch w:val="variable"/>
    <w:sig w:usb0="00002003" w:usb1="80000000" w:usb2="00000008" w:usb3="00000000" w:csb0="00000041" w:csb1="00000000"/>
    <w:embedRegular r:id="rId18" w:fontKey="{AB379AF5-71E6-4D3C-BC59-A5AA4CF9183C}"/>
    <w:embedBold r:id="rId19" w:fontKey="{951A8CAD-61CB-4512-92E7-F27BBDA2259D}"/>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36921" w:rsidRDefault="00D36921" w:rsidP="008C0EC7">
      <w:r>
        <w:separator/>
      </w:r>
    </w:p>
  </w:footnote>
  <w:footnote w:type="continuationSeparator" w:id="0">
    <w:p w:rsidR="00D36921" w:rsidRDefault="00D36921" w:rsidP="008C0EC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14D7" w:rsidRDefault="00D36921" w:rsidP="00D063C6">
    <w:pPr>
      <w:pStyle w:val="Header"/>
      <w:tabs>
        <w:tab w:val="clear" w:pos="4513"/>
        <w:tab w:val="clear" w:pos="9026"/>
        <w:tab w:val="left" w:pos="8"/>
        <w:tab w:val="left" w:pos="2880"/>
        <w:tab w:val="left" w:pos="4230"/>
        <w:tab w:val="left" w:pos="5175"/>
        <w:tab w:val="left" w:pos="5355"/>
        <w:tab w:val="left" w:pos="6026"/>
      </w:tabs>
      <w:ind w:left="8"/>
      <w:rPr>
        <w:rtl/>
      </w:rPr>
    </w:pPr>
    <w:r>
      <w:rPr>
        <w:noProof/>
        <w:rtl/>
      </w:rPr>
      <w:pict>
        <v:shapetype id="_x0000_t202" coordsize="21600,21600" o:spt="202" path="m,l,21600r21600,l21600,xe">
          <v:stroke joinstyle="miter"/>
          <v:path gradientshapeok="t" o:connecttype="rect"/>
        </v:shapetype>
        <v:shape id="_x0000_s2049" type="#_x0000_t202" style="position:absolute;left:0;text-align:left;margin-left:410.55pt;margin-top:21.3pt;width:45pt;height:36pt;z-index:1" filled="f" stroked="f">
          <v:textbox style="mso-next-textbox:#_x0000_s2049">
            <w:txbxContent>
              <w:p w:rsidR="00AF14D7" w:rsidRDefault="0027525D" w:rsidP="00D063C6">
                <w:pPr>
                  <w:pStyle w:val="Heading2"/>
                  <w:ind w:firstLine="32"/>
                  <w:rPr>
                    <w:rFonts w:cs="Traditional Arabic"/>
                    <w:noProof w:val="0"/>
                    <w:sz w:val="30"/>
                    <w:szCs w:val="30"/>
                    <w:rtl/>
                  </w:rPr>
                </w:pPr>
                <w:r>
                  <w:rPr>
                    <w:rStyle w:val="PageNumber"/>
                    <w:rFonts w:cs="Traditional Arabic"/>
                    <w:sz w:val="26"/>
                    <w:szCs w:val="26"/>
                  </w:rPr>
                  <w:fldChar w:fldCharType="begin"/>
                </w:r>
                <w:r w:rsidR="00AF14D7">
                  <w:rPr>
                    <w:rStyle w:val="PageNumber"/>
                    <w:rFonts w:cs="Traditional Arabic"/>
                    <w:sz w:val="26"/>
                    <w:szCs w:val="26"/>
                  </w:rPr>
                  <w:instrText xml:space="preserve"> PAGE </w:instrText>
                </w:r>
                <w:r>
                  <w:rPr>
                    <w:rStyle w:val="PageNumber"/>
                    <w:rFonts w:cs="Traditional Arabic"/>
                    <w:sz w:val="26"/>
                    <w:szCs w:val="26"/>
                  </w:rPr>
                  <w:fldChar w:fldCharType="separate"/>
                </w:r>
                <w:r w:rsidR="00E83B21">
                  <w:rPr>
                    <w:rStyle w:val="PageNumber"/>
                    <w:rFonts w:cs="Traditional Arabic"/>
                    <w:sz w:val="26"/>
                    <w:szCs w:val="26"/>
                    <w:rtl/>
                  </w:rPr>
                  <w:t>6</w:t>
                </w:r>
                <w:r>
                  <w:rPr>
                    <w:rStyle w:val="PageNumber"/>
                    <w:rFonts w:cs="Traditional Arabic"/>
                    <w:sz w:val="26"/>
                    <w:szCs w:val="26"/>
                  </w:rPr>
                  <w:fldChar w:fldCharType="end"/>
                </w:r>
              </w:p>
            </w:txbxContent>
          </v:textbox>
          <w10:wrap anchorx="page"/>
        </v:shape>
      </w:pict>
    </w:r>
    <w:r>
      <w:rPr>
        <w:noProof/>
        <w:rtl/>
      </w:rPr>
      <w:pict>
        <v:shape id="_x0000_s2050" type="#_x0000_t202" style="position:absolute;left:0;text-align:left;margin-left:34.8pt;margin-top:16.7pt;width:141pt;height:27pt;z-index:2" stroked="f">
          <v:textbox style="mso-next-textbox:#_x0000_s2050" inset="0,,1mm">
            <w:txbxContent>
              <w:p w:rsidR="00AF14D7" w:rsidRPr="00D14C62" w:rsidRDefault="00AF14D7" w:rsidP="00D14C62">
                <w:pPr>
                  <w:jc w:val="center"/>
                  <w:rPr>
                    <w:rFonts w:cs="AL-Mohanad Bold"/>
                    <w:sz w:val="22"/>
                    <w:szCs w:val="22"/>
                    <w:rtl/>
                    <w:lang w:bidi="ar-EG"/>
                  </w:rPr>
                </w:pPr>
                <w:r w:rsidRPr="00D14C62">
                  <w:rPr>
                    <w:rFonts w:cs="AL-Mohanad Bold"/>
                    <w:sz w:val="22"/>
                    <w:szCs w:val="22"/>
                    <w:rtl/>
                  </w:rPr>
                  <w:t xml:space="preserve">التجريد الصريح– الحلقة </w:t>
                </w:r>
                <w:r w:rsidRPr="00D14C62">
                  <w:rPr>
                    <w:rFonts w:cs="AL-Mohanad Bold"/>
                    <w:sz w:val="22"/>
                    <w:szCs w:val="22"/>
                    <w:rtl/>
                    <w:lang w:bidi="ar-EG"/>
                  </w:rPr>
                  <w:t>الثانية بعد المائتين</w:t>
                </w:r>
              </w:p>
            </w:txbxContent>
          </v:textbox>
          <w10:wrap anchorx="page"/>
        </v:shape>
      </w:pict>
    </w:r>
    <w:r>
      <w:rPr>
        <w:noProof/>
        <w:rtl/>
      </w:rPr>
      <w:pict>
        <v:shape id="_x0000_s2051" type="#_x0000_t202" style="position:absolute;left:0;text-align:left;margin-left:382.05pt;margin-top:7.7pt;width:99pt;height:45pt;z-index:-2" stroked="f">
          <v:textbox style="mso-next-textbox:#_x0000_s2051">
            <w:txbxContent>
              <w:p w:rsidR="00AF14D7" w:rsidRDefault="00AF14D7" w:rsidP="00D063C6">
                <w:pPr>
                  <w:jc w:val="center"/>
                  <w:rPr>
                    <w:sz w:val="36"/>
                    <w:rtl/>
                  </w:rPr>
                </w:pPr>
                <w:r>
                  <w:rPr>
                    <w:rFonts w:ascii="AGA Arabesque" w:hAnsi="AGA Arabesque"/>
                    <w:sz w:val="72"/>
                    <w:szCs w:val="72"/>
                  </w:rPr>
                  <w:t></w:t>
                </w:r>
                <w:r>
                  <w:rPr>
                    <w:rFonts w:ascii="AGA Arabesque" w:hAnsi="AGA Arabesque"/>
                    <w:sz w:val="72"/>
                    <w:szCs w:val="72"/>
                  </w:rPr>
                  <w:t></w:t>
                </w:r>
              </w:p>
              <w:p w:rsidR="00AF14D7" w:rsidRDefault="0027525D" w:rsidP="00D063C6">
                <w:pPr>
                  <w:pStyle w:val="Heading2"/>
                  <w:ind w:firstLine="32"/>
                  <w:rPr>
                    <w:rFonts w:cs="Traditional Arabic"/>
                    <w:noProof w:val="0"/>
                    <w:rtl/>
                  </w:rPr>
                </w:pPr>
                <w:r>
                  <w:rPr>
                    <w:sz w:val="28"/>
                    <w:szCs w:val="28"/>
                  </w:rPr>
                  <w:fldChar w:fldCharType="begin"/>
                </w:r>
                <w:r w:rsidR="00AF14D7">
                  <w:rPr>
                    <w:sz w:val="28"/>
                    <w:szCs w:val="28"/>
                  </w:rPr>
                  <w:instrText xml:space="preserve"> PAGE </w:instrText>
                </w:r>
                <w:r>
                  <w:rPr>
                    <w:sz w:val="28"/>
                    <w:szCs w:val="28"/>
                  </w:rPr>
                  <w:fldChar w:fldCharType="separate"/>
                </w:r>
                <w:r w:rsidR="00E83B21">
                  <w:rPr>
                    <w:sz w:val="28"/>
                    <w:szCs w:val="28"/>
                    <w:rtl/>
                  </w:rPr>
                  <w:t>6</w:t>
                </w:r>
                <w:r>
                  <w:rPr>
                    <w:sz w:val="28"/>
                    <w:szCs w:val="28"/>
                  </w:rPr>
                  <w:fldChar w:fldCharType="end"/>
                </w:r>
              </w:p>
            </w:txbxContent>
          </v:textbox>
          <w10:wrap type="square"/>
        </v:shape>
      </w:pict>
    </w:r>
    <w:r w:rsidR="00AF14D7">
      <w:rPr>
        <w:rtl/>
      </w:rPr>
      <w:tab/>
    </w:r>
    <w:r w:rsidR="00AF14D7">
      <w:rPr>
        <w:rtl/>
      </w:rPr>
      <w:tab/>
    </w:r>
    <w:r w:rsidR="00AF14D7">
      <w:rPr>
        <w:rtl/>
      </w:rPr>
      <w:tab/>
    </w:r>
    <w:r w:rsidR="00AF14D7">
      <w:rPr>
        <w:rtl/>
      </w:rPr>
      <w:tab/>
    </w:r>
    <w:r w:rsidR="00AF14D7">
      <w:rPr>
        <w:rtl/>
      </w:rPr>
      <w:tab/>
    </w:r>
  </w:p>
  <w:p w:rsidR="00AF14D7" w:rsidRPr="00CD4C3A" w:rsidRDefault="00AF14D7" w:rsidP="00D063C6">
    <w:pPr>
      <w:pStyle w:val="Header"/>
      <w:tabs>
        <w:tab w:val="left" w:pos="8"/>
      </w:tabs>
      <w:ind w:left="8"/>
      <w:jc w:val="center"/>
    </w:pPr>
  </w:p>
  <w:p w:rsidR="00AF14D7" w:rsidRPr="007D1514" w:rsidRDefault="00D36921" w:rsidP="00D063C6">
    <w:pPr>
      <w:pStyle w:val="Header"/>
      <w:tabs>
        <w:tab w:val="clear" w:pos="4513"/>
        <w:tab w:val="clear" w:pos="9026"/>
        <w:tab w:val="left" w:pos="2333"/>
      </w:tabs>
    </w:pPr>
    <w:r>
      <w:rPr>
        <w:noProof/>
      </w:rPr>
      <w:pict>
        <v:line id="_x0000_s2052" style="position:absolute;left:0;text-align:left;z-index:-1" from="6.3pt,2.7pt" to="399.1pt,4.25pt" strokeweight="5pt">
          <v:stroke linestyle="thickThin"/>
          <w10:wrap anchorx="page"/>
        </v:line>
      </w:pict>
    </w:r>
    <w:r w:rsidR="00AF14D7">
      <w:tab/>
    </w:r>
  </w:p>
  <w:p w:rsidR="00AF14D7" w:rsidRPr="00064954" w:rsidRDefault="00AF14D7" w:rsidP="00D063C6">
    <w:pPr>
      <w:pStyle w:val="Header"/>
    </w:pPr>
  </w:p>
  <w:p w:rsidR="00AF14D7" w:rsidRPr="00D063C6" w:rsidRDefault="00AF14D7" w:rsidP="00D063C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14D7" w:rsidRDefault="00D36921" w:rsidP="00D063C6">
    <w:pPr>
      <w:pStyle w:val="Header"/>
      <w:rPr>
        <w:rtl/>
      </w:rPr>
    </w:pPr>
    <w:r>
      <w:rPr>
        <w:noProof/>
        <w:rtl/>
      </w:rPr>
      <w:pict>
        <v:shapetype id="_x0000_t202" coordsize="21600,21600" o:spt="202" path="m,l,21600r21600,l21600,xe">
          <v:stroke joinstyle="miter"/>
          <v:path gradientshapeok="t" o:connecttype="rect"/>
        </v:shapetype>
        <v:shape id="_x0000_s2053" type="#_x0000_t202" style="position:absolute;left:0;text-align:left;margin-left:4.6pt;margin-top:27.95pt;width:45pt;height:36pt;z-index:6" filled="f" stroked="f">
          <v:textbox style="mso-next-textbox:#_x0000_s2053">
            <w:txbxContent>
              <w:p w:rsidR="00AF14D7" w:rsidRDefault="0027525D" w:rsidP="00D063C6">
                <w:pPr>
                  <w:jc w:val="center"/>
                  <w:rPr>
                    <w:sz w:val="30"/>
                    <w:szCs w:val="30"/>
                    <w:rtl/>
                  </w:rPr>
                </w:pPr>
                <w:r>
                  <w:rPr>
                    <w:rStyle w:val="PageNumber"/>
                    <w:rFonts w:eastAsia="SimSun"/>
                    <w:sz w:val="26"/>
                    <w:szCs w:val="26"/>
                  </w:rPr>
                  <w:fldChar w:fldCharType="begin"/>
                </w:r>
                <w:r w:rsidR="00AF14D7">
                  <w:rPr>
                    <w:rStyle w:val="PageNumber"/>
                    <w:rFonts w:eastAsia="SimSun"/>
                    <w:sz w:val="26"/>
                    <w:szCs w:val="26"/>
                  </w:rPr>
                  <w:instrText xml:space="preserve"> PAGE </w:instrText>
                </w:r>
                <w:r>
                  <w:rPr>
                    <w:rStyle w:val="PageNumber"/>
                    <w:rFonts w:eastAsia="SimSun"/>
                    <w:sz w:val="26"/>
                    <w:szCs w:val="26"/>
                  </w:rPr>
                  <w:fldChar w:fldCharType="separate"/>
                </w:r>
                <w:r w:rsidR="00E83B21">
                  <w:rPr>
                    <w:rStyle w:val="PageNumber"/>
                    <w:rFonts w:eastAsia="SimSun"/>
                    <w:noProof/>
                    <w:sz w:val="26"/>
                    <w:szCs w:val="26"/>
                    <w:rtl/>
                  </w:rPr>
                  <w:t>7</w:t>
                </w:r>
                <w:r>
                  <w:rPr>
                    <w:rStyle w:val="PageNumber"/>
                    <w:rFonts w:eastAsia="SimSun"/>
                    <w:sz w:val="26"/>
                    <w:szCs w:val="26"/>
                  </w:rPr>
                  <w:fldChar w:fldCharType="end"/>
                </w:r>
              </w:p>
            </w:txbxContent>
          </v:textbox>
          <w10:wrap anchorx="page"/>
        </v:shape>
      </w:pict>
    </w:r>
    <w:r>
      <w:rPr>
        <w:noProof/>
        <w:rtl/>
      </w:rPr>
      <w:pict>
        <v:shape id="_x0000_s2054" type="#_x0000_t202" style="position:absolute;left:0;text-align:left;margin-left:-22.55pt;margin-top:16.7pt;width:99pt;height:45pt;z-index:4" stroked="f">
          <v:textbox style="mso-next-textbox:#_x0000_s2054">
            <w:txbxContent>
              <w:p w:rsidR="00AF14D7" w:rsidRDefault="00AF14D7" w:rsidP="00D063C6">
                <w:pPr>
                  <w:jc w:val="center"/>
                  <w:rPr>
                    <w:sz w:val="36"/>
                    <w:rtl/>
                  </w:rPr>
                </w:pPr>
                <w:r>
                  <w:rPr>
                    <w:rFonts w:ascii="AGA Arabesque" w:hAnsi="AGA Arabesque"/>
                    <w:sz w:val="72"/>
                    <w:szCs w:val="72"/>
                  </w:rPr>
                  <w:t></w:t>
                </w:r>
                <w:r>
                  <w:rPr>
                    <w:rFonts w:ascii="AGA Arabesque" w:hAnsi="AGA Arabesque"/>
                    <w:sz w:val="72"/>
                    <w:szCs w:val="72"/>
                  </w:rPr>
                  <w:t></w:t>
                </w:r>
              </w:p>
              <w:p w:rsidR="00AF14D7" w:rsidRDefault="0027525D" w:rsidP="00D063C6">
                <w:pPr>
                  <w:pStyle w:val="Heading2"/>
                  <w:ind w:firstLine="32"/>
                  <w:rPr>
                    <w:rFonts w:cs="Traditional Arabic"/>
                    <w:noProof w:val="0"/>
                    <w:rtl/>
                  </w:rPr>
                </w:pPr>
                <w:r>
                  <w:rPr>
                    <w:rStyle w:val="PageNumber"/>
                    <w:rFonts w:cs="Traditional Arabic"/>
                    <w:sz w:val="28"/>
                    <w:szCs w:val="28"/>
                  </w:rPr>
                  <w:fldChar w:fldCharType="begin"/>
                </w:r>
                <w:r w:rsidR="00AF14D7">
                  <w:rPr>
                    <w:rStyle w:val="PageNumber"/>
                    <w:rFonts w:cs="Traditional Arabic"/>
                    <w:sz w:val="28"/>
                    <w:szCs w:val="28"/>
                  </w:rPr>
                  <w:instrText xml:space="preserve"> PAGE </w:instrText>
                </w:r>
                <w:r>
                  <w:rPr>
                    <w:rStyle w:val="PageNumber"/>
                    <w:rFonts w:cs="Traditional Arabic"/>
                    <w:sz w:val="28"/>
                    <w:szCs w:val="28"/>
                  </w:rPr>
                  <w:fldChar w:fldCharType="separate"/>
                </w:r>
                <w:r w:rsidR="00E83B21">
                  <w:rPr>
                    <w:rStyle w:val="PageNumber"/>
                    <w:rFonts w:cs="Traditional Arabic"/>
                    <w:sz w:val="28"/>
                    <w:szCs w:val="28"/>
                    <w:rtl/>
                  </w:rPr>
                  <w:t>7</w:t>
                </w:r>
                <w:r>
                  <w:rPr>
                    <w:rStyle w:val="PageNumber"/>
                    <w:rFonts w:cs="Traditional Arabic"/>
                    <w:sz w:val="28"/>
                    <w:szCs w:val="28"/>
                  </w:rPr>
                  <w:fldChar w:fldCharType="end"/>
                </w:r>
              </w:p>
            </w:txbxContent>
          </v:textbox>
          <w10:wrap type="square"/>
        </v:shape>
      </w:pict>
    </w:r>
    <w:r>
      <w:rPr>
        <w:noProof/>
        <w:rtl/>
      </w:rPr>
      <w:pict>
        <v:shape id="_x0000_s2055" type="#_x0000_t202" style="position:absolute;left:0;text-align:left;margin-left:12.55pt;margin-top:30.2pt;width:39pt;height:28.5pt;z-index:3" filled="f" stroked="f">
          <v:textbox style="mso-next-textbox:#_x0000_s2055">
            <w:txbxContent>
              <w:p w:rsidR="00AF14D7" w:rsidRDefault="0027525D" w:rsidP="00D063C6">
                <w:pPr>
                  <w:pStyle w:val="Heading2"/>
                  <w:rPr>
                    <w:rFonts w:cs="Traditional Arabic"/>
                    <w:noProof w:val="0"/>
                    <w:rtl/>
                  </w:rPr>
                </w:pPr>
                <w:r>
                  <w:rPr>
                    <w:rStyle w:val="PageNumber"/>
                    <w:rFonts w:cs="Traditional Arabic"/>
                  </w:rPr>
                  <w:fldChar w:fldCharType="begin"/>
                </w:r>
                <w:r w:rsidR="00AF14D7">
                  <w:rPr>
                    <w:rStyle w:val="PageNumber"/>
                    <w:rFonts w:cs="Traditional Arabic"/>
                  </w:rPr>
                  <w:instrText xml:space="preserve"> PAGE </w:instrText>
                </w:r>
                <w:r>
                  <w:rPr>
                    <w:rStyle w:val="PageNumber"/>
                    <w:rFonts w:cs="Traditional Arabic"/>
                  </w:rPr>
                  <w:fldChar w:fldCharType="separate"/>
                </w:r>
                <w:r w:rsidR="00E83B21">
                  <w:rPr>
                    <w:rStyle w:val="PageNumber"/>
                    <w:rFonts w:cs="Traditional Arabic"/>
                    <w:rtl/>
                  </w:rPr>
                  <w:t>7</w:t>
                </w:r>
                <w:r>
                  <w:rPr>
                    <w:rStyle w:val="PageNumber"/>
                    <w:rFonts w:cs="Traditional Arabic"/>
                  </w:rPr>
                  <w:fldChar w:fldCharType="end"/>
                </w:r>
              </w:p>
            </w:txbxContent>
          </v:textbox>
          <w10:wrap anchorx="page"/>
        </v:shape>
      </w:pict>
    </w:r>
  </w:p>
  <w:p w:rsidR="00AF14D7" w:rsidRPr="00CD4C3A" w:rsidRDefault="00AF14D7" w:rsidP="00D063C6">
    <w:pPr>
      <w:pStyle w:val="Header"/>
    </w:pPr>
  </w:p>
  <w:p w:rsidR="00AF14D7" w:rsidRPr="007D1514" w:rsidRDefault="00D36921" w:rsidP="00D063C6">
    <w:pPr>
      <w:pStyle w:val="Header"/>
    </w:pPr>
    <w:r>
      <w:rPr>
        <w:noProof/>
      </w:rPr>
      <w:pict>
        <v:shape id="_x0000_s2056" type="#_x0000_t202" style="position:absolute;left:0;text-align:left;margin-left:271.4pt;margin-top:.35pt;width:145.05pt;height:27pt;z-index:7" stroked="f">
          <v:textbox style="mso-next-textbox:#_x0000_s2056" inset="0,0,0,0">
            <w:txbxContent>
              <w:p w:rsidR="00AF14D7" w:rsidRPr="0004247D" w:rsidRDefault="00AF14D7" w:rsidP="00D063C6">
                <w:pPr>
                  <w:jc w:val="center"/>
                  <w:rPr>
                    <w:rFonts w:cs="AL-Mohanad Bold"/>
                    <w:szCs w:val="22"/>
                    <w:rtl/>
                  </w:rPr>
                </w:pPr>
                <w:r>
                  <w:rPr>
                    <w:rFonts w:cs="AL-Mohanad Bold"/>
                    <w:szCs w:val="22"/>
                    <w:rtl/>
                  </w:rPr>
                  <w:t>فضيلة الشيخ عبد الكريم الخضير</w:t>
                </w:r>
              </w:p>
              <w:p w:rsidR="00AF14D7" w:rsidRDefault="00AF14D7" w:rsidP="00D063C6">
                <w:pPr>
                  <w:rPr>
                    <w:rtl/>
                  </w:rPr>
                </w:pPr>
              </w:p>
              <w:p w:rsidR="00AF14D7" w:rsidRDefault="0027525D" w:rsidP="00D063C6">
                <w:pPr>
                  <w:pStyle w:val="Heading2"/>
                  <w:ind w:firstLine="32"/>
                  <w:rPr>
                    <w:rFonts w:cs="Traditional Arabic"/>
                    <w:noProof w:val="0"/>
                    <w:sz w:val="30"/>
                    <w:szCs w:val="30"/>
                    <w:rtl/>
                  </w:rPr>
                </w:pPr>
                <w:r>
                  <w:rPr>
                    <w:rStyle w:val="PageNumber"/>
                    <w:rFonts w:cs="Traditional Arabic"/>
                    <w:sz w:val="26"/>
                    <w:szCs w:val="26"/>
                  </w:rPr>
                  <w:fldChar w:fldCharType="begin"/>
                </w:r>
                <w:r w:rsidR="00AF14D7">
                  <w:rPr>
                    <w:rStyle w:val="PageNumber"/>
                    <w:rFonts w:cs="Traditional Arabic"/>
                    <w:sz w:val="26"/>
                    <w:szCs w:val="26"/>
                  </w:rPr>
                  <w:instrText xml:space="preserve"> PAGE </w:instrText>
                </w:r>
                <w:r>
                  <w:rPr>
                    <w:rStyle w:val="PageNumber"/>
                    <w:rFonts w:cs="Traditional Arabic"/>
                    <w:sz w:val="26"/>
                    <w:szCs w:val="26"/>
                  </w:rPr>
                  <w:fldChar w:fldCharType="separate"/>
                </w:r>
                <w:r w:rsidR="00E83B21">
                  <w:rPr>
                    <w:rStyle w:val="PageNumber"/>
                    <w:rFonts w:cs="Traditional Arabic"/>
                    <w:sz w:val="26"/>
                    <w:szCs w:val="26"/>
                    <w:rtl/>
                  </w:rPr>
                  <w:t>7</w:t>
                </w:r>
                <w:r>
                  <w:rPr>
                    <w:rStyle w:val="PageNumber"/>
                    <w:rFonts w:cs="Traditional Arabic"/>
                    <w:sz w:val="26"/>
                    <w:szCs w:val="26"/>
                  </w:rPr>
                  <w:fldChar w:fldCharType="end"/>
                </w:r>
              </w:p>
              <w:p w:rsidR="00AF14D7" w:rsidRDefault="00AF14D7" w:rsidP="00D063C6">
                <w:pPr>
                  <w:jc w:val="center"/>
                  <w:rPr>
                    <w:sz w:val="30"/>
                    <w:szCs w:val="30"/>
                    <w:rtl/>
                  </w:rPr>
                </w:pPr>
                <w:r>
                  <w:rPr>
                    <w:rFonts w:cs="AL-Mohanad Bold"/>
                    <w:szCs w:val="22"/>
                    <w:rtl/>
                  </w:rPr>
                  <w:t xml:space="preserve">ئتان </w:t>
                </w:r>
              </w:p>
            </w:txbxContent>
          </v:textbox>
          <w10:wrap anchorx="page"/>
        </v:shape>
      </w:pict>
    </w:r>
    <w:r>
      <w:rPr>
        <w:noProof/>
      </w:rPr>
      <w:pict>
        <v:line id="_x0000_s2057" style="position:absolute;left:0;text-align:left;z-index:5" from="53.6pt,12.65pt" to="464.55pt,14.25pt" strokeweight="5pt">
          <v:stroke linestyle="thickThin"/>
          <w10:wrap anchorx="page"/>
        </v:line>
      </w:pict>
    </w:r>
  </w:p>
  <w:p w:rsidR="00AF14D7" w:rsidRPr="00E811C5" w:rsidRDefault="00AF14D7" w:rsidP="00D063C6">
    <w:pPr>
      <w:pStyle w:val="Header"/>
    </w:pPr>
  </w:p>
  <w:p w:rsidR="00AF14D7" w:rsidRPr="00D063C6" w:rsidRDefault="00AF14D7" w:rsidP="00D063C6">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oNotTrackMoves/>
  <w:defaultTabStop w:val="720"/>
  <w:evenAndOddHeaders/>
  <w:drawingGridHorizontalSpacing w:val="120"/>
  <w:displayHorizontalDrawingGridEvery w:val="2"/>
  <w:characterSpacingControl w:val="doNotCompress"/>
  <w:doNotValidateAgainstSchema/>
  <w:doNotDemarcateInvalidXml/>
  <w:hdrShapeDefaults>
    <o:shapedefaults v:ext="edit" spidmax="2058"/>
    <o:shapelayout v:ext="edit">
      <o:idmap v:ext="edit" data="2"/>
    </o:shapelayout>
  </w:hdrShapeDefault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8C0EC7"/>
    <w:rsid w:val="0004247D"/>
    <w:rsid w:val="00064954"/>
    <w:rsid w:val="00092C6B"/>
    <w:rsid w:val="000D1994"/>
    <w:rsid w:val="0018391A"/>
    <w:rsid w:val="001B6965"/>
    <w:rsid w:val="001C1BF1"/>
    <w:rsid w:val="002225F9"/>
    <w:rsid w:val="0027525D"/>
    <w:rsid w:val="002B1432"/>
    <w:rsid w:val="002B77C9"/>
    <w:rsid w:val="003133BF"/>
    <w:rsid w:val="003A07E9"/>
    <w:rsid w:val="003B0A16"/>
    <w:rsid w:val="003F6AEE"/>
    <w:rsid w:val="004865EA"/>
    <w:rsid w:val="0057531B"/>
    <w:rsid w:val="005A709D"/>
    <w:rsid w:val="005D4C3D"/>
    <w:rsid w:val="005E29E2"/>
    <w:rsid w:val="005F417F"/>
    <w:rsid w:val="00620AE1"/>
    <w:rsid w:val="00690241"/>
    <w:rsid w:val="006C0C16"/>
    <w:rsid w:val="00715D73"/>
    <w:rsid w:val="00736B92"/>
    <w:rsid w:val="00740D59"/>
    <w:rsid w:val="007410AE"/>
    <w:rsid w:val="00741736"/>
    <w:rsid w:val="0075077E"/>
    <w:rsid w:val="00753894"/>
    <w:rsid w:val="00770A70"/>
    <w:rsid w:val="007C1839"/>
    <w:rsid w:val="007D1514"/>
    <w:rsid w:val="00811E41"/>
    <w:rsid w:val="00831F94"/>
    <w:rsid w:val="008520C5"/>
    <w:rsid w:val="008958A0"/>
    <w:rsid w:val="008A282A"/>
    <w:rsid w:val="008A33AB"/>
    <w:rsid w:val="008B2F02"/>
    <w:rsid w:val="008C0EC7"/>
    <w:rsid w:val="00924F53"/>
    <w:rsid w:val="00926D92"/>
    <w:rsid w:val="0094140A"/>
    <w:rsid w:val="00941997"/>
    <w:rsid w:val="0099656C"/>
    <w:rsid w:val="009A49B0"/>
    <w:rsid w:val="009C3939"/>
    <w:rsid w:val="00A06AA2"/>
    <w:rsid w:val="00A30844"/>
    <w:rsid w:val="00A40A89"/>
    <w:rsid w:val="00AA110F"/>
    <w:rsid w:val="00AB508A"/>
    <w:rsid w:val="00AF14D7"/>
    <w:rsid w:val="00B3123C"/>
    <w:rsid w:val="00B35706"/>
    <w:rsid w:val="00B62513"/>
    <w:rsid w:val="00B64182"/>
    <w:rsid w:val="00B75A8D"/>
    <w:rsid w:val="00B8719E"/>
    <w:rsid w:val="00B92681"/>
    <w:rsid w:val="00BA643A"/>
    <w:rsid w:val="00C01AB0"/>
    <w:rsid w:val="00CD4C3A"/>
    <w:rsid w:val="00CD5141"/>
    <w:rsid w:val="00D063C6"/>
    <w:rsid w:val="00D14C62"/>
    <w:rsid w:val="00D234AC"/>
    <w:rsid w:val="00D36921"/>
    <w:rsid w:val="00E002AE"/>
    <w:rsid w:val="00E07C76"/>
    <w:rsid w:val="00E26FE0"/>
    <w:rsid w:val="00E579B3"/>
    <w:rsid w:val="00E77FFA"/>
    <w:rsid w:val="00E811C5"/>
    <w:rsid w:val="00E83B21"/>
    <w:rsid w:val="00E87D2E"/>
    <w:rsid w:val="00E93D37"/>
    <w:rsid w:val="00E9537B"/>
    <w:rsid w:val="00F87F0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8"/>
    <o:shapelayout v:ext="edit">
      <o:idmap v:ext="edit" data="1"/>
    </o:shapelayout>
  </w:shapeDefaults>
  <w:decimalSymbol w:val="."/>
  <w:listSeparator w:val=","/>
  <w14:docId w14:val="12C7B915"/>
  <w15:docId w15:val="{91499A20-78FD-4FCB-9177-991F325D2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Arial"/>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uiPriority="0"/>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uiPriority="0"/>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C0EC7"/>
    <w:pPr>
      <w:bidi/>
    </w:pPr>
    <w:rPr>
      <w:rFonts w:ascii="Times New Roman" w:eastAsia="Times New Roman" w:hAnsi="Times New Roman" w:cs="Times New Roman"/>
      <w:sz w:val="24"/>
      <w:szCs w:val="24"/>
    </w:rPr>
  </w:style>
  <w:style w:type="paragraph" w:styleId="Heading2">
    <w:name w:val="heading 2"/>
    <w:basedOn w:val="Normal"/>
    <w:next w:val="Normal"/>
    <w:link w:val="Heading2Char1"/>
    <w:uiPriority w:val="99"/>
    <w:qFormat/>
    <w:rsid w:val="008C0EC7"/>
    <w:pPr>
      <w:keepNext/>
      <w:ind w:firstLine="551"/>
      <w:jc w:val="center"/>
      <w:outlineLvl w:val="1"/>
    </w:pPr>
    <w:rPr>
      <w:rFonts w:eastAsia="SimSun"/>
      <w:noProof/>
      <w:sz w:val="3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uiPriority w:val="99"/>
    <w:semiHidden/>
    <w:rsid w:val="008C0EC7"/>
    <w:rPr>
      <w:rFonts w:ascii="Cambria" w:hAnsi="Cambria"/>
      <w:b/>
      <w:color w:val="4F81BD"/>
      <w:sz w:val="26"/>
    </w:rPr>
  </w:style>
  <w:style w:type="table" w:styleId="TableGrid">
    <w:name w:val="Table Grid"/>
    <w:basedOn w:val="TableNormal"/>
    <w:uiPriority w:val="99"/>
    <w:rsid w:val="008C0EC7"/>
    <w:pPr>
      <w:bidi/>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uiPriority w:val="99"/>
    <w:semiHidden/>
    <w:rsid w:val="008C0EC7"/>
    <w:pPr>
      <w:ind w:firstLine="386"/>
      <w:jc w:val="lowKashida"/>
    </w:pPr>
    <w:rPr>
      <w:rFonts w:eastAsia="SimSun" w:cs="Traditional Arabic"/>
      <w:b/>
      <w:bCs/>
      <w:noProof/>
      <w:sz w:val="32"/>
      <w:szCs w:val="32"/>
    </w:rPr>
  </w:style>
  <w:style w:type="character" w:customStyle="1" w:styleId="BodyTextIndentChar">
    <w:name w:val="Body Text Indent Char"/>
    <w:link w:val="BodyTextIndent"/>
    <w:uiPriority w:val="99"/>
    <w:semiHidden/>
    <w:locked/>
    <w:rsid w:val="008C0EC7"/>
    <w:rPr>
      <w:rFonts w:ascii="Times New Roman" w:eastAsia="SimSun" w:hAnsi="Times New Roman"/>
      <w:b/>
      <w:noProof/>
      <w:sz w:val="32"/>
    </w:rPr>
  </w:style>
  <w:style w:type="paragraph" w:customStyle="1" w:styleId="AL-MohanadBold16">
    <w:name w:val="نمط (العربية وغيرها) AL-Mohanad Bold (لاتيني) ‏16 نقطة (العربية..."/>
    <w:basedOn w:val="Normal"/>
    <w:autoRedefine/>
    <w:uiPriority w:val="99"/>
    <w:rsid w:val="008C0EC7"/>
    <w:pPr>
      <w:ind w:left="-1282" w:right="-709"/>
      <w:jc w:val="center"/>
    </w:pPr>
    <w:rPr>
      <w:rFonts w:cs="Tahoma"/>
      <w:b/>
      <w:bCs/>
      <w:noProof/>
      <w:sz w:val="32"/>
      <w:szCs w:val="28"/>
    </w:rPr>
  </w:style>
  <w:style w:type="paragraph" w:styleId="Header">
    <w:name w:val="header"/>
    <w:basedOn w:val="Normal"/>
    <w:link w:val="HeaderChar"/>
    <w:uiPriority w:val="99"/>
    <w:rsid w:val="008C0EC7"/>
    <w:pPr>
      <w:tabs>
        <w:tab w:val="center" w:pos="4513"/>
        <w:tab w:val="right" w:pos="9026"/>
      </w:tabs>
    </w:pPr>
  </w:style>
  <w:style w:type="character" w:customStyle="1" w:styleId="HeaderChar">
    <w:name w:val="Header Char"/>
    <w:link w:val="Header"/>
    <w:uiPriority w:val="99"/>
    <w:locked/>
    <w:rsid w:val="008C0EC7"/>
    <w:rPr>
      <w:rFonts w:ascii="Times New Roman" w:hAnsi="Times New Roman"/>
      <w:sz w:val="24"/>
    </w:rPr>
  </w:style>
  <w:style w:type="paragraph" w:styleId="Footer">
    <w:name w:val="footer"/>
    <w:basedOn w:val="Normal"/>
    <w:link w:val="FooterChar"/>
    <w:uiPriority w:val="99"/>
    <w:semiHidden/>
    <w:rsid w:val="008C0EC7"/>
    <w:pPr>
      <w:tabs>
        <w:tab w:val="center" w:pos="4513"/>
        <w:tab w:val="right" w:pos="9026"/>
      </w:tabs>
    </w:pPr>
  </w:style>
  <w:style w:type="character" w:customStyle="1" w:styleId="FooterChar">
    <w:name w:val="Footer Char"/>
    <w:link w:val="Footer"/>
    <w:uiPriority w:val="99"/>
    <w:semiHidden/>
    <w:locked/>
    <w:rsid w:val="008C0EC7"/>
    <w:rPr>
      <w:rFonts w:ascii="Times New Roman" w:hAnsi="Times New Roman"/>
      <w:sz w:val="24"/>
    </w:rPr>
  </w:style>
  <w:style w:type="paragraph" w:styleId="BalloonText">
    <w:name w:val="Balloon Text"/>
    <w:basedOn w:val="Normal"/>
    <w:link w:val="BalloonTextChar"/>
    <w:uiPriority w:val="99"/>
    <w:semiHidden/>
    <w:rsid w:val="008C0EC7"/>
    <w:rPr>
      <w:rFonts w:ascii="Tahoma" w:hAnsi="Tahoma" w:cs="Tahoma"/>
      <w:sz w:val="16"/>
      <w:szCs w:val="16"/>
    </w:rPr>
  </w:style>
  <w:style w:type="character" w:customStyle="1" w:styleId="BalloonTextChar">
    <w:name w:val="Balloon Text Char"/>
    <w:link w:val="BalloonText"/>
    <w:uiPriority w:val="99"/>
    <w:semiHidden/>
    <w:locked/>
    <w:rsid w:val="008C0EC7"/>
    <w:rPr>
      <w:rFonts w:ascii="Tahoma" w:hAnsi="Tahoma"/>
      <w:sz w:val="16"/>
    </w:rPr>
  </w:style>
  <w:style w:type="character" w:styleId="PageNumber">
    <w:name w:val="page number"/>
    <w:uiPriority w:val="99"/>
    <w:rsid w:val="008C0EC7"/>
    <w:rPr>
      <w:rFonts w:cs="Times New Roman"/>
    </w:rPr>
  </w:style>
  <w:style w:type="character" w:customStyle="1" w:styleId="Heading2Char1">
    <w:name w:val="Heading 2 Char1"/>
    <w:link w:val="Heading2"/>
    <w:uiPriority w:val="99"/>
    <w:locked/>
    <w:rsid w:val="008C0EC7"/>
    <w:rPr>
      <w:rFonts w:ascii="Times New Roman" w:eastAsia="SimSun" w:hAnsi="Times New Roman"/>
      <w:noProof/>
      <w:sz w:val="32"/>
    </w:rPr>
  </w:style>
  <w:style w:type="paragraph" w:styleId="CommentText">
    <w:name w:val="annotation text"/>
    <w:basedOn w:val="Normal"/>
    <w:uiPriority w:val="99"/>
    <w:semiHidden/>
    <w:unhideWhenUsed/>
    <w:rsid w:val="00E338F3"/>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175</TotalTime>
  <Pages>1</Pages>
  <Words>1974</Words>
  <Characters>11253</Characters>
  <Application>Microsoft Office Word</Application>
  <DocSecurity>0</DocSecurity>
  <Lines>93</Lines>
  <Paragraphs>26</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13201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bhn</dc:creator>
  <cp:keywords/>
  <dc:description/>
  <cp:lastModifiedBy>EU-RAD</cp:lastModifiedBy>
  <cp:revision>19</cp:revision>
  <dcterms:created xsi:type="dcterms:W3CDTF">2015-04-07T03:11:00Z</dcterms:created>
  <dcterms:modified xsi:type="dcterms:W3CDTF">2017-06-03T20:02:00Z</dcterms:modified>
</cp:coreProperties>
</file>