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</w:rPr>
      </w:pPr>
    </w:p>
    <w:p w:rsidR="008C0EC7" w:rsidRPr="002778B1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2778B1">
        <w:rPr>
          <w:sz w:val="96"/>
          <w:szCs w:val="96"/>
        </w:rPr>
        <w:sym w:font="AGA Arabesque" w:char="0050"/>
      </w:r>
    </w:p>
    <w:p w:rsidR="008C0EC7" w:rsidRPr="002778B1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2778B1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E659B2" w:rsidRPr="002778B1" w:rsidRDefault="008C0EC7" w:rsidP="00174B73">
      <w:pPr>
        <w:ind w:left="-1282" w:right="-709"/>
        <w:jc w:val="center"/>
        <w:rPr>
          <w:rFonts w:cs="PT Bold Heading"/>
          <w:sz w:val="96"/>
          <w:szCs w:val="96"/>
        </w:rPr>
      </w:pPr>
      <w:r w:rsidRPr="002778B1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8C0EC7" w:rsidRPr="002778B1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2778B1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2778B1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2778B1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2778B1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2778B1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2778B1" w:rsidRDefault="008C0EC7" w:rsidP="008C0EC7">
      <w:pPr>
        <w:pStyle w:val="AL-MohanadBold16"/>
        <w:rPr>
          <w:rtl/>
        </w:rPr>
      </w:pPr>
    </w:p>
    <w:p w:rsidR="008C0EC7" w:rsidRPr="002778B1" w:rsidRDefault="008C0EC7" w:rsidP="008C0EC7">
      <w:pPr>
        <w:pStyle w:val="AL-MohanadBold16"/>
        <w:rPr>
          <w:rtl/>
        </w:rPr>
      </w:pPr>
    </w:p>
    <w:p w:rsidR="00174B73" w:rsidRPr="002778B1" w:rsidRDefault="00D158B4" w:rsidP="00D158B4">
      <w:pPr>
        <w:ind w:left="-1282" w:right="-709"/>
        <w:jc w:val="center"/>
        <w:rPr>
          <w:rFonts w:ascii="Tahoma" w:hAnsi="Tahoma" w:cs="Tahoma"/>
          <w:bCs/>
          <w:rtl/>
        </w:rPr>
      </w:pPr>
      <w:r w:rsidRPr="002778B1">
        <w:rPr>
          <w:rFonts w:ascii="Tahoma" w:hAnsi="Tahoma" w:cs="Tahoma"/>
          <w:bCs/>
          <w:rtl/>
        </w:rPr>
        <w:t xml:space="preserve">   </w:t>
      </w:r>
    </w:p>
    <w:p w:rsidR="00D158B4" w:rsidRPr="002778B1" w:rsidRDefault="00D158B4" w:rsidP="00D158B4">
      <w:pPr>
        <w:ind w:left="-1282" w:right="-709"/>
        <w:jc w:val="center"/>
        <w:rPr>
          <w:rFonts w:ascii="Tahoma" w:hAnsi="Tahoma" w:cs="Tahoma"/>
          <w:bCs/>
          <w:rtl/>
        </w:rPr>
      </w:pPr>
      <w:r w:rsidRPr="002778B1">
        <w:rPr>
          <w:rFonts w:ascii="Tahoma" w:hAnsi="Tahoma" w:cs="Tahoma"/>
          <w:bCs/>
          <w:rtl/>
        </w:rPr>
        <w:t>(الحلقة</w:t>
      </w:r>
      <w:r w:rsidRPr="002778B1">
        <w:rPr>
          <w:rFonts w:ascii="Tahoma" w:hAnsi="Tahoma" w:cs="Tahoma" w:hint="cs"/>
          <w:bCs/>
          <w:rtl/>
        </w:rPr>
        <w:t xml:space="preserve"> الخامسة عشر</w:t>
      </w:r>
      <w:r w:rsidR="002778B1" w:rsidRPr="002778B1">
        <w:rPr>
          <w:rFonts w:ascii="Tahoma" w:hAnsi="Tahoma" w:cs="Tahoma" w:hint="cs"/>
          <w:bCs/>
          <w:rtl/>
        </w:rPr>
        <w:t>ة</w:t>
      </w:r>
      <w:r w:rsidRPr="002778B1">
        <w:rPr>
          <w:rFonts w:ascii="Tahoma" w:hAnsi="Tahoma" w:cs="Tahoma" w:hint="cs"/>
          <w:bCs/>
          <w:rtl/>
        </w:rPr>
        <w:t>)</w:t>
      </w:r>
    </w:p>
    <w:p w:rsidR="00D158B4" w:rsidRPr="002778B1" w:rsidRDefault="00D158B4" w:rsidP="00D158B4">
      <w:pPr>
        <w:pStyle w:val="BodyTextIndent"/>
        <w:ind w:left="-1282" w:right="-709" w:firstLine="562"/>
        <w:jc w:val="center"/>
        <w:rPr>
          <w:rtl/>
        </w:rPr>
      </w:pPr>
    </w:p>
    <w:p w:rsidR="00D158B4" w:rsidRPr="002778B1" w:rsidRDefault="00D158B4" w:rsidP="00D158B4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2778B1">
        <w:rPr>
          <w:rtl/>
        </w:rPr>
        <w:t xml:space="preserve">   /   /   1</w:t>
      </w:r>
      <w:r w:rsidRPr="002778B1">
        <w:rPr>
          <w:rFonts w:hint="cs"/>
          <w:rtl/>
        </w:rPr>
        <w:t>425</w:t>
      </w:r>
    </w:p>
    <w:p w:rsidR="00D158B4" w:rsidRPr="002778B1" w:rsidRDefault="00174B73" w:rsidP="00D00E7A">
      <w:pPr>
        <w:bidi w:val="0"/>
        <w:spacing w:after="200" w:line="276" w:lineRule="auto"/>
        <w:rPr>
          <w:rFonts w:cs="Simplified Arabic"/>
          <w:b/>
          <w:bCs/>
          <w:sz w:val="36"/>
          <w:szCs w:val="28"/>
          <w:rtl/>
        </w:rPr>
      </w:pPr>
      <w:r w:rsidRPr="002778B1">
        <w:rPr>
          <w:rFonts w:cs="Simplified Arabic"/>
          <w:b/>
          <w:bCs/>
          <w:sz w:val="36"/>
          <w:szCs w:val="28"/>
          <w:rtl/>
        </w:rPr>
        <w:br w:type="page"/>
      </w:r>
    </w:p>
    <w:p w:rsidR="00D158B4" w:rsidRPr="002778B1" w:rsidRDefault="00D158B4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bookmarkStart w:id="0" w:name="_GoBack"/>
      <w:r w:rsidRPr="002778B1">
        <w:rPr>
          <w:rFonts w:cs="Simplified Arabic" w:hint="cs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174B73" w:rsidRPr="002778B1">
        <w:rPr>
          <w:rFonts w:cs="Simplified Arabic" w:hint="cs"/>
          <w:b/>
          <w:bCs/>
          <w:sz w:val="28"/>
          <w:szCs w:val="28"/>
          <w:rtl/>
        </w:rPr>
        <w:t>.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D158B4" w:rsidRPr="002778B1" w:rsidRDefault="00D158B4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/>
          <w:b/>
          <w:bCs/>
          <w:sz w:val="28"/>
          <w:szCs w:val="28"/>
          <w:rtl/>
        </w:rPr>
        <w:t xml:space="preserve">الحمد لله ربِّ العالمين، وصلى الله وسَلَّم وبارك على عبده ورسوله 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نبينا </w:t>
      </w:r>
      <w:r w:rsidRPr="002778B1">
        <w:rPr>
          <w:rFonts w:cs="Simplified Arabic"/>
          <w:b/>
          <w:bCs/>
          <w:sz w:val="28"/>
          <w:szCs w:val="28"/>
          <w:rtl/>
        </w:rPr>
        <w:t>محمدٍ و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على </w:t>
      </w:r>
      <w:r w:rsidRPr="002778B1">
        <w:rPr>
          <w:rFonts w:cs="Simplified Arabic"/>
          <w:b/>
          <w:bCs/>
          <w:sz w:val="28"/>
          <w:szCs w:val="28"/>
          <w:rtl/>
        </w:rPr>
        <w:t>آله وصحبه أجمعين.</w:t>
      </w:r>
    </w:p>
    <w:p w:rsidR="00D158B4" w:rsidRPr="002778B1" w:rsidRDefault="00D158B4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/>
          <w:b/>
          <w:bCs/>
          <w:sz w:val="28"/>
          <w:szCs w:val="28"/>
          <w:rtl/>
        </w:rPr>
        <w:t>أيها الإخوة والأخوات، السلام عليكم ورحمة الله وبركاته،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وأهل</w:t>
      </w:r>
      <w:r w:rsidR="00174B73" w:rsidRPr="002778B1">
        <w:rPr>
          <w:rFonts w:cs="Simplified Arabic" w:hint="cs"/>
          <w:b/>
          <w:bCs/>
          <w:sz w:val="28"/>
          <w:szCs w:val="28"/>
          <w:rtl/>
        </w:rPr>
        <w:t>ًا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بكم.</w:t>
      </w:r>
    </w:p>
    <w:p w:rsidR="00D158B4" w:rsidRPr="002778B1" w:rsidRDefault="00D158B4" w:rsidP="00174B7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/>
          <w:b/>
          <w:bCs/>
          <w:sz w:val="28"/>
          <w:szCs w:val="28"/>
          <w:rtl/>
        </w:rPr>
        <w:t xml:space="preserve">إلى حلقةٍ جديدة 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من </w:t>
      </w:r>
      <w:r w:rsidRPr="002778B1">
        <w:rPr>
          <w:rFonts w:cs="Simplified Arabic"/>
          <w:b/>
          <w:bCs/>
          <w:sz w:val="28"/>
          <w:szCs w:val="28"/>
          <w:rtl/>
        </w:rPr>
        <w:t xml:space="preserve">شرح </w:t>
      </w:r>
      <w:r w:rsidRPr="002778B1">
        <w:rPr>
          <w:rFonts w:cs="Simplified Arabic" w:hint="cs"/>
          <w:b/>
          <w:bCs/>
          <w:sz w:val="28"/>
          <w:szCs w:val="28"/>
          <w:rtl/>
        </w:rPr>
        <w:t>كتاب الصوم من كتاب</w:t>
      </w:r>
      <w:r w:rsidRPr="002778B1">
        <w:rPr>
          <w:rFonts w:cs="Simplified Arabic"/>
          <w:b/>
          <w:bCs/>
          <w:sz w:val="28"/>
          <w:szCs w:val="28"/>
          <w:rtl/>
        </w:rPr>
        <w:t xml:space="preserve"> التجريد الصريح لأحاديث الجامع الصحيح</w:t>
      </w:r>
      <w:r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D158B4" w:rsidRPr="002778B1" w:rsidRDefault="00D158B4" w:rsidP="00C51D6A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 xml:space="preserve">مع مطلع حلقتنا يسرنا أن نرحب </w:t>
      </w:r>
      <w:r w:rsidRPr="002778B1">
        <w:rPr>
          <w:rFonts w:cs="Simplified Arabic" w:hint="cs"/>
          <w:b/>
          <w:bCs/>
          <w:sz w:val="28"/>
          <w:szCs w:val="28"/>
          <w:rtl/>
          <w:lang w:bidi="ar-EG"/>
        </w:rPr>
        <w:t>ب</w:t>
      </w:r>
      <w:r w:rsidRPr="002778B1">
        <w:rPr>
          <w:rFonts w:cs="Simplified Arabic"/>
          <w:b/>
          <w:bCs/>
          <w:sz w:val="28"/>
          <w:szCs w:val="28"/>
          <w:rtl/>
        </w:rPr>
        <w:t>صاحب الفضيلة الشيخ الدكتور عبد الكريم بن عبد الله الخضير، فأهل</w:t>
      </w:r>
      <w:r w:rsidR="00174B73" w:rsidRPr="002778B1">
        <w:rPr>
          <w:rFonts w:cs="Simplified Arabic"/>
          <w:b/>
          <w:bCs/>
          <w:sz w:val="28"/>
          <w:szCs w:val="28"/>
          <w:rtl/>
        </w:rPr>
        <w:t>ًا</w:t>
      </w:r>
      <w:r w:rsidRPr="002778B1">
        <w:rPr>
          <w:rFonts w:cs="Simplified Arabic"/>
          <w:b/>
          <w:bCs/>
          <w:sz w:val="28"/>
          <w:szCs w:val="28"/>
          <w:rtl/>
        </w:rPr>
        <w:t xml:space="preserve"> </w:t>
      </w:r>
      <w:r w:rsidRPr="002778B1">
        <w:rPr>
          <w:rFonts w:cs="Simplified Arabic" w:hint="cs"/>
          <w:b/>
          <w:bCs/>
          <w:sz w:val="28"/>
          <w:szCs w:val="28"/>
          <w:rtl/>
        </w:rPr>
        <w:t>ومرحب</w:t>
      </w:r>
      <w:r w:rsidRPr="002778B1">
        <w:rPr>
          <w:rFonts w:cs="Simplified Arabic"/>
          <w:b/>
          <w:bCs/>
          <w:sz w:val="28"/>
          <w:szCs w:val="28"/>
          <w:rtl/>
        </w:rPr>
        <w:t>ً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ا </w:t>
      </w:r>
      <w:r w:rsidRPr="002778B1">
        <w:rPr>
          <w:rFonts w:cs="Simplified Arabic"/>
          <w:b/>
          <w:bCs/>
          <w:sz w:val="28"/>
          <w:szCs w:val="28"/>
          <w:rtl/>
        </w:rPr>
        <w:t>بك</w:t>
      </w:r>
      <w:r w:rsidRPr="002778B1">
        <w:rPr>
          <w:rFonts w:cs="Simplified Arabic" w:hint="cs"/>
          <w:b/>
          <w:bCs/>
          <w:sz w:val="28"/>
          <w:szCs w:val="28"/>
          <w:rtl/>
        </w:rPr>
        <w:t>م</w:t>
      </w:r>
      <w:r w:rsidRPr="002778B1">
        <w:rPr>
          <w:rFonts w:cs="Simplified Arabic"/>
          <w:b/>
          <w:bCs/>
          <w:sz w:val="28"/>
          <w:szCs w:val="28"/>
          <w:rtl/>
        </w:rPr>
        <w:t xml:space="preserve"> </w:t>
      </w:r>
      <w:r w:rsidRPr="002778B1">
        <w:rPr>
          <w:rFonts w:cs="Simplified Arabic" w:hint="cs"/>
          <w:b/>
          <w:bCs/>
          <w:sz w:val="28"/>
          <w:szCs w:val="28"/>
          <w:rtl/>
        </w:rPr>
        <w:t>الشيخ عبد الكريم</w:t>
      </w:r>
      <w:r w:rsidRPr="002778B1">
        <w:rPr>
          <w:rFonts w:cs="Simplified Arabic"/>
          <w:b/>
          <w:bCs/>
          <w:sz w:val="28"/>
          <w:szCs w:val="28"/>
          <w:rtl/>
        </w:rPr>
        <w:t>.</w:t>
      </w:r>
    </w:p>
    <w:p w:rsidR="00D158B4" w:rsidRPr="002778B1" w:rsidRDefault="00D158B4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/>
          <w:sz w:val="28"/>
          <w:szCs w:val="28"/>
          <w:rtl/>
        </w:rPr>
        <w:t>حياكم الله</w:t>
      </w:r>
      <w:r w:rsidR="002E2624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/>
          <w:sz w:val="28"/>
          <w:szCs w:val="28"/>
          <w:rtl/>
        </w:rPr>
        <w:t xml:space="preserve"> وبارك فيكم وفي الإخوة المُستمعين</w:t>
      </w:r>
      <w:r w:rsidRPr="002778B1">
        <w:rPr>
          <w:rFonts w:cs="Simplified Arabic" w:hint="cs"/>
          <w:sz w:val="28"/>
          <w:szCs w:val="28"/>
          <w:rtl/>
        </w:rPr>
        <w:t>.</w:t>
      </w:r>
    </w:p>
    <w:p w:rsidR="00D158B4" w:rsidRPr="002778B1" w:rsidRDefault="00D158B4" w:rsidP="00C51D6A">
      <w:pPr>
        <w:jc w:val="both"/>
        <w:rPr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 xml:space="preserve">المقدم: قال المصنف </w:t>
      </w:r>
      <w:r w:rsidR="00174B73" w:rsidRPr="002778B1">
        <w:rPr>
          <w:rFonts w:cs="Simplified Arabic"/>
          <w:b/>
          <w:bCs/>
          <w:sz w:val="28"/>
          <w:szCs w:val="28"/>
          <w:rtl/>
        </w:rPr>
        <w:t>-</w:t>
      </w:r>
      <w:r w:rsidRPr="002778B1">
        <w:rPr>
          <w:rFonts w:cs="Simplified Arabic" w:hint="cs"/>
          <w:b/>
          <w:bCs/>
          <w:sz w:val="28"/>
          <w:szCs w:val="28"/>
          <w:rtl/>
        </w:rPr>
        <w:t>رحمنا الله وإياه</w:t>
      </w:r>
      <w:r w:rsidR="00174B73" w:rsidRPr="002778B1">
        <w:rPr>
          <w:rFonts w:cs="Simplified Arabic" w:hint="cs"/>
          <w:b/>
          <w:bCs/>
          <w:sz w:val="28"/>
          <w:szCs w:val="28"/>
          <w:rtl/>
        </w:rPr>
        <w:t xml:space="preserve">- </w:t>
      </w:r>
      <w:r w:rsidRPr="002778B1">
        <w:rPr>
          <w:rFonts w:cs="Simplified Arabic" w:hint="cs"/>
          <w:b/>
          <w:bCs/>
          <w:sz w:val="28"/>
          <w:szCs w:val="28"/>
          <w:rtl/>
        </w:rPr>
        <w:t>عن عبد الله</w:t>
      </w:r>
      <w:r w:rsidR="000F67CA" w:rsidRPr="002778B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174B73" w:rsidRPr="002778B1">
        <w:rPr>
          <w:rFonts w:cs="Simplified Arabic"/>
          <w:b/>
          <w:bCs/>
          <w:sz w:val="28"/>
          <w:szCs w:val="28"/>
          <w:rtl/>
        </w:rPr>
        <w:t>-</w:t>
      </w:r>
      <w:r w:rsidR="000F67CA" w:rsidRPr="002778B1">
        <w:rPr>
          <w:rFonts w:cs="Simplified Arabic" w:hint="cs"/>
          <w:b/>
          <w:bCs/>
          <w:sz w:val="28"/>
          <w:szCs w:val="28"/>
          <w:rtl/>
        </w:rPr>
        <w:t>رضي الله عنه</w:t>
      </w:r>
      <w:r w:rsidR="00174B73" w:rsidRPr="002778B1">
        <w:rPr>
          <w:rFonts w:cs="Simplified Arabic" w:hint="cs"/>
          <w:b/>
          <w:bCs/>
          <w:sz w:val="28"/>
          <w:szCs w:val="28"/>
          <w:rtl/>
        </w:rPr>
        <w:t xml:space="preserve">- </w:t>
      </w:r>
      <w:r w:rsidR="000F67CA" w:rsidRPr="002778B1">
        <w:rPr>
          <w:rFonts w:cs="Simplified Arabic" w:hint="cs"/>
          <w:b/>
          <w:bCs/>
          <w:sz w:val="28"/>
          <w:szCs w:val="28"/>
          <w:rtl/>
        </w:rPr>
        <w:t>قال: كنا مع الن</w:t>
      </w:r>
      <w:r w:rsidR="00682940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="000F67CA" w:rsidRPr="002778B1">
        <w:rPr>
          <w:rFonts w:cs="Simplified Arabic" w:hint="cs"/>
          <w:b/>
          <w:bCs/>
          <w:sz w:val="28"/>
          <w:szCs w:val="28"/>
          <w:rtl/>
        </w:rPr>
        <w:t xml:space="preserve">بي </w:t>
      </w:r>
      <w:r w:rsidR="00174B73" w:rsidRPr="002778B1">
        <w:rPr>
          <w:rFonts w:cs="Simplified Arabic"/>
          <w:b/>
          <w:bCs/>
          <w:sz w:val="28"/>
          <w:szCs w:val="28"/>
          <w:rtl/>
        </w:rPr>
        <w:t>-</w:t>
      </w:r>
      <w:r w:rsidR="000F67CA" w:rsidRPr="002778B1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174B73" w:rsidRPr="002778B1">
        <w:rPr>
          <w:rFonts w:cs="Simplified Arabic" w:hint="cs"/>
          <w:b/>
          <w:bCs/>
          <w:sz w:val="28"/>
          <w:szCs w:val="28"/>
          <w:rtl/>
        </w:rPr>
        <w:t xml:space="preserve">- </w:t>
      </w:r>
      <w:r w:rsidR="000F67CA" w:rsidRPr="002778B1">
        <w:rPr>
          <w:rFonts w:cs="Simplified Arabic" w:hint="cs"/>
          <w:b/>
          <w:bCs/>
          <w:sz w:val="28"/>
          <w:szCs w:val="28"/>
          <w:rtl/>
        </w:rPr>
        <w:t xml:space="preserve">فقال: </w:t>
      </w:r>
      <w:r w:rsidR="00682940" w:rsidRPr="002778B1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0F67CA" w:rsidRPr="002778B1">
        <w:rPr>
          <w:rFonts w:cs="Simplified Arabic" w:hint="cs"/>
          <w:b/>
          <w:bCs/>
          <w:color w:val="0000FF"/>
          <w:sz w:val="28"/>
          <w:szCs w:val="28"/>
          <w:rtl/>
        </w:rPr>
        <w:t>من استطاع الباءة فليتزوج</w:t>
      </w:r>
      <w:r w:rsidR="002E2624" w:rsidRPr="002778B1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0F67CA" w:rsidRPr="002778B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فإنه أغض للبصر وأحصن للفرج، ومن لم يستطع فعليه بالصوم فإنه له وجاء</w:t>
      </w:r>
      <w:r w:rsidR="00682940" w:rsidRPr="002778B1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682940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0F67CA" w:rsidRPr="002778B1" w:rsidRDefault="000F67CA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/>
          <w:sz w:val="28"/>
          <w:szCs w:val="28"/>
          <w:rtl/>
        </w:rPr>
        <w:t xml:space="preserve">الحمد لله ربِّ العالمين، وصلى الله وسَلَّم وبارك على عبده ورسوله </w:t>
      </w:r>
      <w:r w:rsidRPr="002778B1">
        <w:rPr>
          <w:rFonts w:cs="Simplified Arabic" w:hint="cs"/>
          <w:sz w:val="28"/>
          <w:szCs w:val="28"/>
          <w:rtl/>
        </w:rPr>
        <w:t xml:space="preserve">نبينا </w:t>
      </w:r>
      <w:r w:rsidRPr="002778B1">
        <w:rPr>
          <w:rFonts w:cs="Simplified Arabic"/>
          <w:sz w:val="28"/>
          <w:szCs w:val="28"/>
          <w:rtl/>
        </w:rPr>
        <w:t>محمدٍ</w:t>
      </w:r>
      <w:r w:rsidRPr="002778B1">
        <w:rPr>
          <w:rFonts w:cs="Simplified Arabic" w:hint="cs"/>
          <w:sz w:val="28"/>
          <w:szCs w:val="28"/>
          <w:rtl/>
        </w:rPr>
        <w:t xml:space="preserve"> وعلى آله وصحبه أجمعين.</w:t>
      </w:r>
    </w:p>
    <w:p w:rsidR="000F67CA" w:rsidRPr="002778B1" w:rsidRDefault="000F67CA" w:rsidP="00C51D6A">
      <w:pPr>
        <w:jc w:val="both"/>
        <w:rPr>
          <w:rtl/>
        </w:rPr>
      </w:pPr>
      <w:r w:rsidRPr="002778B1">
        <w:rPr>
          <w:rFonts w:cs="Simplified Arabic" w:hint="cs"/>
          <w:sz w:val="28"/>
          <w:szCs w:val="28"/>
          <w:rtl/>
        </w:rPr>
        <w:t>راوي الحديث الصحابي الجليل عبد الله بن مسعود بن غافل الهذلي بن أم عبد</w:t>
      </w:r>
      <w:r w:rsidR="0068294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مناقبه كثيرة</w:t>
      </w:r>
      <w:r w:rsidR="00682940" w:rsidRPr="002778B1">
        <w:rPr>
          <w:rFonts w:cs="Simplified Arabic"/>
          <w:sz w:val="28"/>
          <w:szCs w:val="28"/>
          <w:rtl/>
        </w:rPr>
        <w:t>ٌ</w:t>
      </w:r>
      <w:r w:rsidR="00682940" w:rsidRPr="002778B1">
        <w:rPr>
          <w:rFonts w:cs="Simplified Arabic" w:hint="cs"/>
          <w:sz w:val="28"/>
          <w:szCs w:val="28"/>
          <w:rtl/>
        </w:rPr>
        <w:t>،</w:t>
      </w:r>
      <w:r w:rsidR="002E2624" w:rsidRPr="002778B1">
        <w:rPr>
          <w:rFonts w:cs="Simplified Arabic" w:hint="cs"/>
          <w:sz w:val="28"/>
          <w:szCs w:val="28"/>
          <w:rtl/>
        </w:rPr>
        <w:t xml:space="preserve"> من جلة الصحابة وعلمائهم وفقهائ</w:t>
      </w:r>
      <w:r w:rsidRPr="002778B1">
        <w:rPr>
          <w:rFonts w:cs="Simplified Arabic" w:hint="cs"/>
          <w:sz w:val="28"/>
          <w:szCs w:val="28"/>
          <w:rtl/>
        </w:rPr>
        <w:t>هم</w:t>
      </w:r>
      <w:r w:rsidR="0068294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تقدم ذكره في ظلم دون ظلم</w:t>
      </w:r>
      <w:r w:rsidR="00682940" w:rsidRPr="002778B1">
        <w:rPr>
          <w:rFonts w:cs="Simplified Arabic"/>
          <w:sz w:val="28"/>
          <w:szCs w:val="28"/>
          <w:rtl/>
        </w:rPr>
        <w:t>ٍ</w:t>
      </w:r>
      <w:r w:rsidR="002E2624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يعني في تفسير آية </w:t>
      </w:r>
      <w:r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الَّذِينَ آمَنُوا</w:t>
      </w:r>
      <w:r w:rsidR="003A4AFE"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وَلَمْ</w:t>
      </w:r>
      <w:r w:rsidR="003A4AFE"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يَلْبِسُوا إِيمَانَهُم بِظُلْمٍ</w:t>
      </w:r>
      <w:r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3A4AFE"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2778B1">
        <w:rPr>
          <w:rFonts w:cs="Simplified Arabic" w:hint="cs"/>
          <w:sz w:val="28"/>
          <w:szCs w:val="28"/>
          <w:rtl/>
        </w:rPr>
        <w:t>[</w:t>
      </w:r>
      <w:r w:rsidR="003A4AFE" w:rsidRPr="002778B1">
        <w:rPr>
          <w:rFonts w:cs="Simplified Arabic" w:hint="cs"/>
          <w:sz w:val="28"/>
          <w:szCs w:val="28"/>
          <w:rtl/>
        </w:rPr>
        <w:t xml:space="preserve">سورة </w:t>
      </w:r>
      <w:r w:rsidRPr="002778B1">
        <w:rPr>
          <w:rFonts w:cs="Simplified Arabic"/>
          <w:sz w:val="28"/>
          <w:szCs w:val="28"/>
          <w:rtl/>
        </w:rPr>
        <w:t>الأنعام 82</w:t>
      </w:r>
      <w:r w:rsidR="00A004A2" w:rsidRPr="002778B1">
        <w:rPr>
          <w:rFonts w:cs="Simplified Arabic" w:hint="cs"/>
          <w:sz w:val="28"/>
          <w:szCs w:val="28"/>
          <w:rtl/>
        </w:rPr>
        <w:t>] أي بشرك</w:t>
      </w:r>
      <w:r w:rsidR="003A4AFE" w:rsidRPr="002778B1">
        <w:rPr>
          <w:rFonts w:cs="Simplified Arabic"/>
          <w:sz w:val="28"/>
          <w:szCs w:val="28"/>
          <w:rtl/>
        </w:rPr>
        <w:t>ٍ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="00A004A2" w:rsidRPr="002778B1">
        <w:rPr>
          <w:rFonts w:cs="Simplified Arabic" w:hint="cs"/>
          <w:sz w:val="28"/>
          <w:szCs w:val="28"/>
          <w:rtl/>
        </w:rPr>
        <w:t xml:space="preserve"> تقدم</w:t>
      </w:r>
      <w:r w:rsidR="003A4AFE" w:rsidRPr="002778B1">
        <w:rPr>
          <w:rFonts w:cs="Simplified Arabic" w:hint="cs"/>
          <w:sz w:val="28"/>
          <w:szCs w:val="28"/>
          <w:rtl/>
        </w:rPr>
        <w:t>.</w:t>
      </w:r>
    </w:p>
    <w:p w:rsidR="00A004A2" w:rsidRPr="002778B1" w:rsidRDefault="00A004A2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في الأصل قال البخاري: عن عبد الله بن مسعود؟ في الأصل يا شيخ؟</w:t>
      </w:r>
    </w:p>
    <w:p w:rsidR="00A004A2" w:rsidRPr="002778B1" w:rsidRDefault="00A004A2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ما يلزم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يعني في الروايات الأخرى</w:t>
      </w:r>
      <w:r w:rsidR="003A4AFE" w:rsidRPr="002778B1">
        <w:rPr>
          <w:rFonts w:cs="Simplified Arabic" w:hint="cs"/>
          <w:sz w:val="28"/>
          <w:szCs w:val="28"/>
          <w:rtl/>
        </w:rPr>
        <w:t>.</w:t>
      </w:r>
    </w:p>
    <w:p w:rsidR="00A004A2" w:rsidRPr="002778B1" w:rsidRDefault="00A004A2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في هذا الكتاب في أصل الكتاب؟</w:t>
      </w:r>
    </w:p>
    <w:p w:rsidR="00A004A2" w:rsidRPr="002778B1" w:rsidRDefault="00A004A2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لا ما فيه</w:t>
      </w:r>
      <w:r w:rsidR="003A4AFE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لأن</w:t>
      </w:r>
      <w:r w:rsidR="002E2624" w:rsidRPr="002778B1">
        <w:rPr>
          <w:rFonts w:cs="Simplified Arabic" w:hint="cs"/>
          <w:sz w:val="28"/>
          <w:szCs w:val="28"/>
          <w:rtl/>
        </w:rPr>
        <w:t>ه</w:t>
      </w:r>
      <w:r w:rsidRPr="002778B1">
        <w:rPr>
          <w:rFonts w:cs="Simplified Arabic" w:hint="cs"/>
          <w:sz w:val="28"/>
          <w:szCs w:val="28"/>
          <w:rtl/>
        </w:rPr>
        <w:t xml:space="preserve"> تقدم لنا في المقدمة أن</w:t>
      </w:r>
      <w:r w:rsidR="003A4AFE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المختصر يلتزم لفظ المؤلف</w:t>
      </w:r>
      <w:r w:rsidR="003A4AFE" w:rsidRPr="002778B1">
        <w:rPr>
          <w:rFonts w:cs="Simplified Arabic" w:hint="cs"/>
          <w:sz w:val="28"/>
          <w:szCs w:val="28"/>
          <w:rtl/>
        </w:rPr>
        <w:t>.</w:t>
      </w:r>
    </w:p>
    <w:p w:rsidR="00A004A2" w:rsidRPr="002778B1" w:rsidRDefault="00A004A2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فإذ</w:t>
      </w:r>
      <w:r w:rsidR="00174B73" w:rsidRPr="002778B1">
        <w:rPr>
          <w:rFonts w:cs="Simplified Arabic" w:hint="cs"/>
          <w:b/>
          <w:bCs/>
          <w:sz w:val="28"/>
          <w:szCs w:val="28"/>
          <w:rtl/>
        </w:rPr>
        <w:t>ًا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المؤلف قال: عن عبد الله </w:t>
      </w:r>
      <w:r w:rsidR="00174B73" w:rsidRPr="002778B1">
        <w:rPr>
          <w:rFonts w:cs="Simplified Arabic"/>
          <w:b/>
          <w:bCs/>
          <w:sz w:val="28"/>
          <w:szCs w:val="28"/>
          <w:rtl/>
        </w:rPr>
        <w:t>-</w:t>
      </w:r>
      <w:r w:rsidR="002E2624" w:rsidRPr="002778B1">
        <w:rPr>
          <w:rFonts w:cs="Simplified Arabic" w:hint="cs"/>
          <w:b/>
          <w:bCs/>
          <w:sz w:val="28"/>
          <w:szCs w:val="28"/>
          <w:rtl/>
        </w:rPr>
        <w:t>رضي الله عنه</w:t>
      </w:r>
      <w:r w:rsidRPr="002778B1">
        <w:rPr>
          <w:rFonts w:cs="Simplified Arabic"/>
          <w:b/>
          <w:bCs/>
          <w:sz w:val="28"/>
          <w:szCs w:val="28"/>
          <w:rtl/>
        </w:rPr>
        <w:t>–</w:t>
      </w:r>
      <w:r w:rsidR="003A4AFE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A004A2" w:rsidRPr="002778B1" w:rsidRDefault="00A004A2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يأتي لكن في الطرق الأخرى في الروايات عند البخاري</w:t>
      </w:r>
      <w:r w:rsidR="003A4AFE" w:rsidRPr="002778B1">
        <w:rPr>
          <w:rFonts w:cs="Simplified Arabic" w:hint="cs"/>
          <w:sz w:val="28"/>
          <w:szCs w:val="28"/>
          <w:rtl/>
        </w:rPr>
        <w:t>......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A004A2" w:rsidRPr="002778B1" w:rsidRDefault="00A004A2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عن عبد الله بن مسعود</w:t>
      </w:r>
      <w:r w:rsidR="003A4AFE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A004A2" w:rsidRPr="002778B1" w:rsidRDefault="00A004A2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وإن نازع بعضهم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ستأتي الإشارة إلى أنه هناك من نازع في عبد الله هل هو ابن مسعود أو ابن عمر؟ لا سيما وأن</w:t>
      </w:r>
      <w:r w:rsidR="003A4AFE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الك</w:t>
      </w:r>
      <w:r w:rsidR="003A4AFE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نية مشتركة</w:t>
      </w:r>
      <w:r w:rsidR="003A4AFE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في قول عثمان: يا أبا عبد الرحمن إلى آخره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منهم من قال</w:t>
      </w:r>
      <w:r w:rsidR="003A4AFE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هذه كنية ابن عمر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وهي كنية أيض</w:t>
      </w:r>
      <w:r w:rsidR="003A4AFE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ابن مسعود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وسيأتي الكلام في أطراف الحديث إن شاء الله على هذا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="002E2624" w:rsidRPr="002778B1">
        <w:rPr>
          <w:rFonts w:cs="Simplified Arabic" w:hint="cs"/>
          <w:sz w:val="28"/>
          <w:szCs w:val="28"/>
          <w:rtl/>
        </w:rPr>
        <w:t xml:space="preserve"> ومن زع</w:t>
      </w:r>
      <w:r w:rsidRPr="002778B1">
        <w:rPr>
          <w:rFonts w:cs="Simplified Arabic" w:hint="cs"/>
          <w:sz w:val="28"/>
          <w:szCs w:val="28"/>
          <w:rtl/>
        </w:rPr>
        <w:t>مهم</w:t>
      </w:r>
      <w:r w:rsidR="003A4AFE" w:rsidRPr="002778B1">
        <w:rPr>
          <w:rFonts w:cs="Simplified Arabic" w:hint="cs"/>
          <w:sz w:val="28"/>
          <w:szCs w:val="28"/>
          <w:rtl/>
        </w:rPr>
        <w:t>.</w:t>
      </w:r>
    </w:p>
    <w:p w:rsidR="007D1B78" w:rsidRPr="002778B1" w:rsidRDefault="00A004A2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 xml:space="preserve">الحديث ترجم عليه الإمام البخاري </w:t>
      </w:r>
      <w:r w:rsidR="00174B73" w:rsidRPr="002778B1">
        <w:rPr>
          <w:rFonts w:cs="Simplified Arabic"/>
          <w:sz w:val="28"/>
          <w:szCs w:val="28"/>
          <w:rtl/>
        </w:rPr>
        <w:t>-</w:t>
      </w:r>
      <w:r w:rsidRPr="002778B1">
        <w:rPr>
          <w:rFonts w:cs="Simplified Arabic" w:hint="cs"/>
          <w:sz w:val="28"/>
          <w:szCs w:val="28"/>
          <w:rtl/>
        </w:rPr>
        <w:t>رحمه الله تعالى</w:t>
      </w:r>
      <w:r w:rsidR="00174B73" w:rsidRPr="002778B1">
        <w:rPr>
          <w:rFonts w:cs="Simplified Arabic" w:hint="cs"/>
          <w:sz w:val="28"/>
          <w:szCs w:val="28"/>
          <w:rtl/>
        </w:rPr>
        <w:t xml:space="preserve">- </w:t>
      </w:r>
      <w:r w:rsidRPr="002778B1">
        <w:rPr>
          <w:rFonts w:cs="Simplified Arabic" w:hint="cs"/>
          <w:sz w:val="28"/>
          <w:szCs w:val="28"/>
          <w:rtl/>
        </w:rPr>
        <w:t>بقوله: باب الصوم لمن خاف على نفسه العزبة</w:t>
      </w:r>
      <w:r w:rsidR="002E2624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وجاءت العزوبة أيض</w:t>
      </w:r>
      <w:r w:rsidR="003A4AFE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الع</w:t>
      </w:r>
      <w:r w:rsidR="003A4AFE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زبة بضم المهملة وسكون الزاي بعدها موحدة</w:t>
      </w:r>
      <w:r w:rsidR="003A4AF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كذا لأبي ذر</w:t>
      </w:r>
      <w:r w:rsidR="003A4AFE" w:rsidRPr="002778B1">
        <w:rPr>
          <w:rFonts w:cs="Simplified Arabic" w:hint="cs"/>
          <w:sz w:val="28"/>
          <w:szCs w:val="28"/>
          <w:rtl/>
        </w:rPr>
        <w:t>.</w:t>
      </w:r>
      <w:r w:rsidR="007D1B78" w:rsidRPr="002778B1">
        <w:rPr>
          <w:rFonts w:cs="Simplified Arabic" w:hint="cs"/>
          <w:sz w:val="28"/>
          <w:szCs w:val="28"/>
          <w:rtl/>
        </w:rPr>
        <w:t xml:space="preserve"> من أبو ذر؟</w:t>
      </w:r>
    </w:p>
    <w:p w:rsidR="007D1B78" w:rsidRPr="002778B1" w:rsidRDefault="007D1B78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الهروي</w:t>
      </w:r>
      <w:r w:rsidR="003A4AFE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A004A2" w:rsidRPr="002778B1" w:rsidRDefault="007D1B78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0755C9" w:rsidRPr="002778B1">
        <w:rPr>
          <w:rFonts w:cs="Simplified Arabic" w:hint="cs"/>
          <w:sz w:val="28"/>
          <w:szCs w:val="28"/>
          <w:rtl/>
        </w:rPr>
        <w:t>، أبو ذر الهروي راوي الحديث.</w:t>
      </w:r>
    </w:p>
    <w:p w:rsidR="007D1B78" w:rsidRPr="002778B1" w:rsidRDefault="007D1B78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ولغيره</w:t>
      </w:r>
      <w:r w:rsidR="002E2624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العزوبة بزيادة واو</w:t>
      </w:r>
      <w:r w:rsidR="000755C9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والمراد بالخوف من العزوبة ما ينشأ عنها من إرادة الوقوع في العنت</w:t>
      </w:r>
      <w:r w:rsidR="000755C9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قاله الحافظ</w:t>
      </w:r>
      <w:r w:rsidR="000755C9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والمناسبة ظاهرة</w:t>
      </w:r>
      <w:r w:rsidR="000755C9" w:rsidRPr="002778B1">
        <w:rPr>
          <w:rFonts w:cs="Simplified Arabic"/>
          <w:sz w:val="28"/>
          <w:szCs w:val="28"/>
          <w:rtl/>
        </w:rPr>
        <w:t>ٌ</w:t>
      </w:r>
      <w:r w:rsidR="002E2624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حيث وجه الن</w:t>
      </w:r>
      <w:r w:rsidR="000755C9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بي </w:t>
      </w:r>
      <w:r w:rsidR="00174B73" w:rsidRPr="002778B1">
        <w:rPr>
          <w:rFonts w:cs="Simplified Arabic"/>
          <w:sz w:val="28"/>
          <w:szCs w:val="28"/>
          <w:rtl/>
        </w:rPr>
        <w:t>–</w:t>
      </w:r>
      <w:r w:rsidRPr="002778B1">
        <w:rPr>
          <w:rFonts w:cs="Simplified Arabic" w:hint="cs"/>
          <w:sz w:val="28"/>
          <w:szCs w:val="28"/>
          <w:rtl/>
        </w:rPr>
        <w:t>صلى الله عليه وسلام</w:t>
      </w:r>
      <w:r w:rsidR="00174B73" w:rsidRPr="002778B1">
        <w:rPr>
          <w:rFonts w:cs="Simplified Arabic" w:hint="cs"/>
          <w:sz w:val="28"/>
          <w:szCs w:val="28"/>
          <w:rtl/>
        </w:rPr>
        <w:t xml:space="preserve">- </w:t>
      </w:r>
      <w:r w:rsidRPr="002778B1">
        <w:rPr>
          <w:rFonts w:cs="Simplified Arabic" w:hint="cs"/>
          <w:sz w:val="28"/>
          <w:szCs w:val="28"/>
          <w:rtl/>
        </w:rPr>
        <w:t>من لا يستطيع مؤن النكاح إلى الصيام</w:t>
      </w:r>
      <w:r w:rsidR="000755C9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وجه الن</w:t>
      </w:r>
      <w:r w:rsidR="000755C9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بي </w:t>
      </w:r>
      <w:r w:rsidR="00174B73" w:rsidRPr="002778B1">
        <w:rPr>
          <w:rFonts w:cs="Simplified Arabic"/>
          <w:sz w:val="28"/>
          <w:szCs w:val="28"/>
          <w:rtl/>
        </w:rPr>
        <w:lastRenderedPageBreak/>
        <w:t>–</w:t>
      </w:r>
      <w:r w:rsidRPr="002778B1">
        <w:rPr>
          <w:rFonts w:cs="Simplified Arabic" w:hint="cs"/>
          <w:sz w:val="28"/>
          <w:szCs w:val="28"/>
          <w:rtl/>
        </w:rPr>
        <w:t>عليه الصلاة والسلام</w:t>
      </w:r>
      <w:r w:rsidR="00174B73" w:rsidRPr="002778B1">
        <w:rPr>
          <w:rFonts w:cs="Simplified Arabic" w:hint="cs"/>
          <w:sz w:val="28"/>
          <w:szCs w:val="28"/>
          <w:rtl/>
        </w:rPr>
        <w:t xml:space="preserve">- </w:t>
      </w:r>
      <w:r w:rsidRPr="002778B1">
        <w:rPr>
          <w:rFonts w:cs="Simplified Arabic" w:hint="cs"/>
          <w:sz w:val="28"/>
          <w:szCs w:val="28"/>
          <w:rtl/>
        </w:rPr>
        <w:t>من لا يستطيع مؤن النكاح إلى الصيام</w:t>
      </w:r>
      <w:r w:rsidR="000755C9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والترجمة الصوم لمن خاف على نفسه العزبة أو العزوبة</w:t>
      </w:r>
      <w:r w:rsidR="000755C9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فالنبي وج</w:t>
      </w:r>
      <w:r w:rsidR="002E2624" w:rsidRPr="002778B1">
        <w:rPr>
          <w:rFonts w:cs="Simplified Arabic" w:hint="cs"/>
          <w:sz w:val="28"/>
          <w:szCs w:val="28"/>
          <w:rtl/>
        </w:rPr>
        <w:t>َّ</w:t>
      </w:r>
      <w:r w:rsidRPr="002778B1">
        <w:rPr>
          <w:rFonts w:cs="Simplified Arabic" w:hint="cs"/>
          <w:sz w:val="28"/>
          <w:szCs w:val="28"/>
          <w:rtl/>
        </w:rPr>
        <w:t>هه إلى الصيام</w:t>
      </w:r>
      <w:r w:rsidR="000755C9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7D1B78" w:rsidRPr="002778B1" w:rsidRDefault="007D1B78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قال العيني في شرح الترجمة</w:t>
      </w:r>
      <w:r w:rsidR="000755C9" w:rsidRPr="002778B1">
        <w:rPr>
          <w:rFonts w:cs="Simplified Arabic" w:hint="cs"/>
          <w:sz w:val="28"/>
          <w:szCs w:val="28"/>
          <w:rtl/>
        </w:rPr>
        <w:t>........</w:t>
      </w:r>
    </w:p>
    <w:p w:rsidR="007D1B78" w:rsidRPr="002778B1" w:rsidRDefault="007D1B78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العزبة يا شيخ ت</w:t>
      </w:r>
      <w:r w:rsidR="000755C9" w:rsidRPr="002778B1">
        <w:rPr>
          <w:rFonts w:cs="Simplified Arabic"/>
          <w:b/>
          <w:bCs/>
          <w:sz w:val="28"/>
          <w:szCs w:val="28"/>
          <w:rtl/>
        </w:rPr>
        <w:t>ُ</w:t>
      </w:r>
      <w:r w:rsidRPr="002778B1">
        <w:rPr>
          <w:rFonts w:cs="Simplified Arabic" w:hint="cs"/>
          <w:b/>
          <w:bCs/>
          <w:sz w:val="28"/>
          <w:szCs w:val="28"/>
          <w:rtl/>
        </w:rPr>
        <w:t>طلق هكذا على المخافة؟ عندنا ت</w:t>
      </w:r>
      <w:r w:rsidR="000755C9" w:rsidRPr="002778B1">
        <w:rPr>
          <w:rFonts w:cs="Simplified Arabic"/>
          <w:b/>
          <w:bCs/>
          <w:sz w:val="28"/>
          <w:szCs w:val="28"/>
          <w:rtl/>
        </w:rPr>
        <w:t>ُ</w:t>
      </w:r>
      <w:r w:rsidRPr="002778B1">
        <w:rPr>
          <w:rFonts w:cs="Simplified Arabic" w:hint="cs"/>
          <w:b/>
          <w:bCs/>
          <w:sz w:val="28"/>
          <w:szCs w:val="28"/>
          <w:rtl/>
        </w:rPr>
        <w:t>طلق العزبة والعزوبة على من لم يتزوج في الألفاظ العامية</w:t>
      </w:r>
      <w:r w:rsidR="000755C9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7D1B78" w:rsidRPr="002778B1" w:rsidRDefault="007D1B78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لأنه هو الذي ي</w:t>
      </w:r>
      <w:r w:rsidR="000755C9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خاف عليه غالب</w:t>
      </w:r>
      <w:r w:rsidR="000755C9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0755C9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7D1B78" w:rsidRPr="002778B1" w:rsidRDefault="007D1B78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كيف يكون يخاف على نفسه الع</w:t>
      </w:r>
      <w:r w:rsidR="000755C9" w:rsidRPr="002778B1">
        <w:rPr>
          <w:rFonts w:cs="Simplified Arabic"/>
          <w:b/>
          <w:bCs/>
          <w:sz w:val="28"/>
          <w:szCs w:val="28"/>
          <w:rtl/>
        </w:rPr>
        <w:t>ُ</w:t>
      </w:r>
      <w:r w:rsidRPr="002778B1">
        <w:rPr>
          <w:rFonts w:cs="Simplified Arabic" w:hint="cs"/>
          <w:b/>
          <w:bCs/>
          <w:sz w:val="28"/>
          <w:szCs w:val="28"/>
          <w:rtl/>
        </w:rPr>
        <w:t>زبة أو العزوبة؟</w:t>
      </w:r>
    </w:p>
    <w:p w:rsidR="007D1B78" w:rsidRPr="002778B1" w:rsidRDefault="007D1B78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هي الأصل هي الخوف</w:t>
      </w:r>
      <w:r w:rsidR="000755C9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الأصل </w:t>
      </w:r>
      <w:r w:rsidR="002778B1">
        <w:rPr>
          <w:rFonts w:cs="Simplified Arabic" w:hint="cs"/>
          <w:sz w:val="28"/>
          <w:szCs w:val="28"/>
          <w:rtl/>
        </w:rPr>
        <w:t>في العزبة والعزوبة هي الخوف من</w:t>
      </w:r>
      <w:r w:rsidRPr="002778B1">
        <w:rPr>
          <w:rFonts w:cs="Simplified Arabic" w:hint="cs"/>
          <w:sz w:val="28"/>
          <w:szCs w:val="28"/>
          <w:rtl/>
        </w:rPr>
        <w:t xml:space="preserve"> الوقوع في العنت</w:t>
      </w:r>
      <w:r w:rsidR="000755C9" w:rsidRPr="002778B1">
        <w:rPr>
          <w:rFonts w:cs="Simplified Arabic" w:hint="cs"/>
          <w:sz w:val="28"/>
          <w:szCs w:val="28"/>
          <w:rtl/>
        </w:rPr>
        <w:t>.</w:t>
      </w:r>
    </w:p>
    <w:p w:rsidR="007D1B78" w:rsidRPr="002778B1" w:rsidRDefault="007D1B78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فأطلق الخوف عليها</w:t>
      </w:r>
      <w:r w:rsidR="000755C9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7D1B78" w:rsidRPr="002778B1" w:rsidRDefault="007D1B78" w:rsidP="002E2624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 xml:space="preserve">المراد </w:t>
      </w:r>
      <w:r w:rsidR="00D0311F" w:rsidRPr="002778B1">
        <w:rPr>
          <w:rFonts w:cs="Simplified Arabic" w:hint="cs"/>
          <w:sz w:val="28"/>
          <w:szCs w:val="28"/>
          <w:rtl/>
        </w:rPr>
        <w:t>بالخوف من العزوبة ما ينشأ عنها من إرادة</w:t>
      </w:r>
      <w:r w:rsidR="000755C9" w:rsidRPr="002778B1">
        <w:rPr>
          <w:rFonts w:cs="Simplified Arabic" w:hint="cs"/>
          <w:sz w:val="28"/>
          <w:szCs w:val="28"/>
          <w:rtl/>
        </w:rPr>
        <w:t>،</w:t>
      </w:r>
      <w:r w:rsidR="00D0311F" w:rsidRPr="002778B1">
        <w:rPr>
          <w:rFonts w:cs="Simplified Arabic" w:hint="cs"/>
          <w:sz w:val="28"/>
          <w:szCs w:val="28"/>
          <w:rtl/>
        </w:rPr>
        <w:t xml:space="preserve"> المراد بالخوف لمن خاف على نفسه الخوف هذا ما ينشأ عن الع</w:t>
      </w:r>
      <w:r w:rsidR="000755C9" w:rsidRPr="002778B1">
        <w:rPr>
          <w:rFonts w:cs="Simplified Arabic"/>
          <w:sz w:val="28"/>
          <w:szCs w:val="28"/>
          <w:rtl/>
        </w:rPr>
        <w:t>ُ</w:t>
      </w:r>
      <w:r w:rsidR="00D0311F" w:rsidRPr="002778B1">
        <w:rPr>
          <w:rFonts w:cs="Simplified Arabic" w:hint="cs"/>
          <w:sz w:val="28"/>
          <w:szCs w:val="28"/>
          <w:rtl/>
        </w:rPr>
        <w:t xml:space="preserve">زوبة التي </w:t>
      </w:r>
      <w:r w:rsidR="002778B1">
        <w:rPr>
          <w:rFonts w:cs="Simplified Arabic" w:hint="cs"/>
          <w:sz w:val="28"/>
          <w:szCs w:val="28"/>
          <w:rtl/>
        </w:rPr>
        <w:t xml:space="preserve">هي </w:t>
      </w:r>
      <w:r w:rsidR="00D0311F" w:rsidRPr="002778B1">
        <w:rPr>
          <w:rFonts w:cs="Simplified Arabic" w:hint="cs"/>
          <w:sz w:val="28"/>
          <w:szCs w:val="28"/>
          <w:rtl/>
        </w:rPr>
        <w:t>عدم الزواج</w:t>
      </w:r>
      <w:r w:rsidR="003011CD" w:rsidRPr="002778B1">
        <w:rPr>
          <w:rFonts w:cs="Simplified Arabic" w:hint="cs"/>
          <w:sz w:val="28"/>
          <w:szCs w:val="28"/>
          <w:rtl/>
        </w:rPr>
        <w:t>.</w:t>
      </w:r>
    </w:p>
    <w:p w:rsidR="00D0311F" w:rsidRPr="002778B1" w:rsidRDefault="00D0311F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ينشأ عنها الوقوع في المحرم</w:t>
      </w:r>
      <w:r w:rsidR="003011CD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A955FC" w:rsidRPr="002778B1" w:rsidRDefault="00D0311F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A955FC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الذي هو العنت</w:t>
      </w:r>
      <w:r w:rsidR="00A955FC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وقال العيني في شرح الترجمة: أي هذا باب</w:t>
      </w:r>
      <w:r w:rsidR="00A955FC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في كسر النفس بالصوم لمن خاف على نفسه العزوبة بضم العين والزاي</w:t>
      </w:r>
      <w:r w:rsidR="00A955FC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  <w:r w:rsidR="002E2624" w:rsidRPr="002778B1">
        <w:rPr>
          <w:rFonts w:cs="Simplified Arabic" w:hint="cs"/>
          <w:sz w:val="28"/>
          <w:szCs w:val="28"/>
          <w:rtl/>
        </w:rPr>
        <w:t>قال الجوهري: العزوبة والعزبة الا</w:t>
      </w:r>
      <w:r w:rsidRPr="002778B1">
        <w:rPr>
          <w:rFonts w:cs="Simplified Arabic" w:hint="cs"/>
          <w:sz w:val="28"/>
          <w:szCs w:val="28"/>
          <w:rtl/>
        </w:rPr>
        <w:t>سم، يعني العزوب والعزوبة المصدر</w:t>
      </w:r>
      <w:r w:rsidR="00A955FC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والعزبة اسم المص</w:t>
      </w:r>
      <w:r w:rsidR="00135CA1" w:rsidRPr="002778B1">
        <w:rPr>
          <w:rFonts w:cs="Simplified Arabic" w:hint="cs"/>
          <w:sz w:val="28"/>
          <w:szCs w:val="28"/>
          <w:rtl/>
        </w:rPr>
        <w:t>در</w:t>
      </w:r>
      <w:r w:rsidR="00A955FC" w:rsidRPr="002778B1">
        <w:rPr>
          <w:rFonts w:cs="Simplified Arabic" w:hint="cs"/>
          <w:sz w:val="28"/>
          <w:szCs w:val="28"/>
          <w:rtl/>
        </w:rPr>
        <w:t>.</w:t>
      </w:r>
    </w:p>
    <w:p w:rsidR="00A955FC" w:rsidRPr="002778B1" w:rsidRDefault="00135CA1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قال العيني</w:t>
      </w:r>
      <w:r w:rsidR="00A955FC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قلت</w:t>
      </w:r>
      <w:r w:rsidR="00A955FC" w:rsidRPr="002778B1">
        <w:rPr>
          <w:rFonts w:cs="Simplified Arabic" w:hint="cs"/>
          <w:sz w:val="28"/>
          <w:szCs w:val="28"/>
          <w:rtl/>
        </w:rPr>
        <w:t>:</w:t>
      </w:r>
      <w:r w:rsidR="002E2624" w:rsidRPr="002778B1">
        <w:rPr>
          <w:rFonts w:cs="Simplified Arabic" w:hint="cs"/>
          <w:sz w:val="28"/>
          <w:szCs w:val="28"/>
          <w:rtl/>
        </w:rPr>
        <w:t xml:space="preserve"> من عز</w:t>
      </w:r>
      <w:r w:rsidRPr="002778B1">
        <w:rPr>
          <w:rFonts w:cs="Simplified Arabic" w:hint="cs"/>
          <w:sz w:val="28"/>
          <w:szCs w:val="28"/>
          <w:rtl/>
        </w:rPr>
        <w:t>ب يعز</w:t>
      </w:r>
      <w:r w:rsidR="00D0311F" w:rsidRPr="002778B1">
        <w:rPr>
          <w:rFonts w:cs="Simplified Arabic"/>
          <w:sz w:val="28"/>
          <w:szCs w:val="28"/>
          <w:rtl/>
        </w:rPr>
        <w:t>ِ</w:t>
      </w:r>
      <w:r w:rsidRPr="002778B1">
        <w:rPr>
          <w:rFonts w:cs="Simplified Arabic" w:hint="cs"/>
          <w:sz w:val="28"/>
          <w:szCs w:val="28"/>
          <w:rtl/>
        </w:rPr>
        <w:t>ب ويعز</w:t>
      </w:r>
      <w:r w:rsidR="00D0311F" w:rsidRPr="002778B1">
        <w:rPr>
          <w:rFonts w:cs="Simplified Arabic"/>
          <w:sz w:val="28"/>
          <w:szCs w:val="28"/>
          <w:rtl/>
        </w:rPr>
        <w:t>ُ</w:t>
      </w:r>
      <w:r w:rsidR="00D0311F" w:rsidRPr="002778B1">
        <w:rPr>
          <w:rFonts w:cs="Simplified Arabic" w:hint="cs"/>
          <w:sz w:val="28"/>
          <w:szCs w:val="28"/>
          <w:rtl/>
        </w:rPr>
        <w:t>ب</w:t>
      </w:r>
      <w:r w:rsidR="00A955FC" w:rsidRPr="002778B1">
        <w:rPr>
          <w:rFonts w:cs="Simplified Arabic" w:hint="cs"/>
          <w:sz w:val="28"/>
          <w:szCs w:val="28"/>
          <w:rtl/>
        </w:rPr>
        <w:t>.</w:t>
      </w:r>
    </w:p>
    <w:p w:rsidR="00A955FC" w:rsidRPr="002778B1" w:rsidRDefault="00135CA1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قال الكسائي</w:t>
      </w:r>
      <w:r w:rsidR="00A955FC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العز</w:t>
      </w:r>
      <w:r w:rsidRPr="002778B1">
        <w:rPr>
          <w:rFonts w:cs="Simplified Arabic"/>
          <w:sz w:val="28"/>
          <w:szCs w:val="28"/>
          <w:rtl/>
        </w:rPr>
        <w:t>َ</w:t>
      </w:r>
      <w:r w:rsidRPr="002778B1">
        <w:rPr>
          <w:rFonts w:cs="Simplified Arabic" w:hint="cs"/>
          <w:sz w:val="28"/>
          <w:szCs w:val="28"/>
          <w:rtl/>
        </w:rPr>
        <w:t>ب الذي لا أهل له</w:t>
      </w:r>
      <w:r w:rsidR="00A955FC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والع</w:t>
      </w:r>
      <w:r w:rsidR="002E2624" w:rsidRPr="002778B1">
        <w:rPr>
          <w:rFonts w:cs="Simplified Arabic" w:hint="cs"/>
          <w:sz w:val="28"/>
          <w:szCs w:val="28"/>
          <w:rtl/>
        </w:rPr>
        <w:t>َ</w:t>
      </w:r>
      <w:r w:rsidRPr="002778B1">
        <w:rPr>
          <w:rFonts w:cs="Simplified Arabic" w:hint="cs"/>
          <w:sz w:val="28"/>
          <w:szCs w:val="28"/>
          <w:rtl/>
        </w:rPr>
        <w:t>ز</w:t>
      </w:r>
      <w:r w:rsidR="002E2624" w:rsidRPr="002778B1">
        <w:rPr>
          <w:rFonts w:cs="Simplified Arabic" w:hint="cs"/>
          <w:sz w:val="28"/>
          <w:szCs w:val="28"/>
          <w:rtl/>
        </w:rPr>
        <w:t>َ</w:t>
      </w:r>
      <w:r w:rsidRPr="002778B1">
        <w:rPr>
          <w:rFonts w:cs="Simplified Arabic" w:hint="cs"/>
          <w:sz w:val="28"/>
          <w:szCs w:val="28"/>
          <w:rtl/>
        </w:rPr>
        <w:t>ب</w:t>
      </w:r>
      <w:r w:rsidR="002E2624" w:rsidRPr="002778B1">
        <w:rPr>
          <w:rFonts w:cs="Simplified Arabic" w:hint="cs"/>
          <w:sz w:val="28"/>
          <w:szCs w:val="28"/>
          <w:rtl/>
        </w:rPr>
        <w:t>َ</w:t>
      </w:r>
      <w:r w:rsidRPr="002778B1">
        <w:rPr>
          <w:rFonts w:cs="Simplified Arabic" w:hint="cs"/>
          <w:sz w:val="28"/>
          <w:szCs w:val="28"/>
          <w:rtl/>
        </w:rPr>
        <w:t>ة التي لا زوج لها</w:t>
      </w:r>
      <w:r w:rsidR="00A955FC" w:rsidRPr="002778B1">
        <w:rPr>
          <w:rFonts w:cs="Simplified Arabic" w:hint="cs"/>
          <w:sz w:val="28"/>
          <w:szCs w:val="28"/>
          <w:rtl/>
        </w:rPr>
        <w:t>.</w:t>
      </w:r>
    </w:p>
    <w:p w:rsidR="00D0311F" w:rsidRPr="002778B1" w:rsidRDefault="00135CA1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وقال ابن الأثير</w:t>
      </w:r>
      <w:r w:rsidR="00A955FC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العز</w:t>
      </w:r>
      <w:r w:rsidRPr="002778B1">
        <w:rPr>
          <w:rFonts w:cs="Simplified Arabic"/>
          <w:sz w:val="28"/>
          <w:szCs w:val="28"/>
          <w:rtl/>
        </w:rPr>
        <w:t>َ</w:t>
      </w:r>
      <w:r w:rsidRPr="002778B1">
        <w:rPr>
          <w:rFonts w:cs="Simplified Arabic" w:hint="cs"/>
          <w:sz w:val="28"/>
          <w:szCs w:val="28"/>
          <w:rtl/>
        </w:rPr>
        <w:t>ب البعيد من النكاح</w:t>
      </w:r>
      <w:r w:rsidR="00A955FC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يعني إذا قال: هذا الأمر عز</w:t>
      </w:r>
      <w:r w:rsidRPr="002778B1">
        <w:rPr>
          <w:rFonts w:cs="Simplified Arabic"/>
          <w:sz w:val="28"/>
          <w:szCs w:val="28"/>
          <w:rtl/>
        </w:rPr>
        <w:t>َ</w:t>
      </w:r>
      <w:r w:rsidRPr="002778B1">
        <w:rPr>
          <w:rFonts w:cs="Simplified Arabic" w:hint="cs"/>
          <w:sz w:val="28"/>
          <w:szCs w:val="28"/>
          <w:rtl/>
        </w:rPr>
        <w:t>ب عن بالي يعني أنه ذهب بعيد</w:t>
      </w:r>
      <w:r w:rsidR="00A955FC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عن تذكري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يعني العز</w:t>
      </w:r>
      <w:r w:rsidRPr="002778B1">
        <w:rPr>
          <w:rFonts w:cs="Simplified Arabic"/>
          <w:sz w:val="28"/>
          <w:szCs w:val="28"/>
          <w:rtl/>
        </w:rPr>
        <w:t>َ</w:t>
      </w:r>
      <w:r w:rsidRPr="002778B1">
        <w:rPr>
          <w:rFonts w:cs="Simplified Arabic" w:hint="cs"/>
          <w:sz w:val="28"/>
          <w:szCs w:val="28"/>
          <w:rtl/>
        </w:rPr>
        <w:t>ب البعيد من النكاح</w:t>
      </w:r>
      <w:r w:rsidR="003E1AA0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لأن</w:t>
      </w:r>
      <w:r w:rsidR="003E1AA0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ارتباط العزوبة بالبعد في أصل المادة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ومعنى خاف على نفسه العزوبة بمعنى خاف من ب</w:t>
      </w:r>
      <w:r w:rsidR="003E1AA0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عد النكاح أن يقع في العنت وهو الزنا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ومادة هذه اللفظة في الأصل تدل على الب</w:t>
      </w:r>
      <w:r w:rsidR="003E1AA0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عد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ومنهم ي</w:t>
      </w:r>
      <w:r w:rsidR="003E1AA0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قال: عزب عني فلان أي بع</w:t>
      </w:r>
      <w:r w:rsidR="003E1AA0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د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ويقال تعز</w:t>
      </w:r>
      <w:r w:rsidR="002E2624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>ب فلان زمان</w:t>
      </w:r>
      <w:r w:rsidR="003E1AA0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ثم تأه</w:t>
      </w:r>
      <w:r w:rsidR="002E2624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>ل</w:t>
      </w:r>
      <w:r w:rsidR="003E1AA0" w:rsidRPr="002778B1">
        <w:rPr>
          <w:rFonts w:cs="Simplified Arabic" w:hint="cs"/>
          <w:sz w:val="28"/>
          <w:szCs w:val="28"/>
          <w:rtl/>
        </w:rPr>
        <w:t>.</w:t>
      </w:r>
    </w:p>
    <w:p w:rsidR="00135CA1" w:rsidRPr="002778B1" w:rsidRDefault="00135CA1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والحديث له سبب إيراد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يعني عندنا سبب إيراد وسبب ورود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سبب الورود الباعث على قول الن</w:t>
      </w:r>
      <w:r w:rsidR="003E1AA0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بي </w:t>
      </w:r>
      <w:r w:rsidRPr="002778B1">
        <w:rPr>
          <w:rFonts w:cs="Simplified Arabic"/>
          <w:sz w:val="28"/>
          <w:szCs w:val="28"/>
          <w:rtl/>
        </w:rPr>
        <w:t>–</w:t>
      </w:r>
      <w:r w:rsidRPr="002778B1">
        <w:rPr>
          <w:rFonts w:cs="Simplified Arabic" w:hint="cs"/>
          <w:sz w:val="28"/>
          <w:szCs w:val="28"/>
          <w:rtl/>
        </w:rPr>
        <w:t xml:space="preserve">عليه الصلاة والسلام </w:t>
      </w:r>
      <w:r w:rsidRPr="002778B1">
        <w:rPr>
          <w:rFonts w:cs="Simplified Arabic"/>
          <w:sz w:val="28"/>
          <w:szCs w:val="28"/>
          <w:rtl/>
        </w:rPr>
        <w:t>–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سبب الإيراد</w:t>
      </w:r>
      <w:r w:rsidR="003E1AA0" w:rsidRPr="002778B1">
        <w:rPr>
          <w:rFonts w:cs="Simplified Arabic" w:hint="cs"/>
          <w:sz w:val="28"/>
          <w:szCs w:val="28"/>
          <w:rtl/>
        </w:rPr>
        <w:t>.......</w:t>
      </w:r>
    </w:p>
    <w:p w:rsidR="00135CA1" w:rsidRPr="002778B1" w:rsidRDefault="002E2624" w:rsidP="00C51D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سؤال الناس ل</w:t>
      </w:r>
      <w:r w:rsidR="00135CA1" w:rsidRPr="002778B1">
        <w:rPr>
          <w:rFonts w:cs="Simplified Arabic" w:hint="cs"/>
          <w:b/>
          <w:bCs/>
          <w:sz w:val="28"/>
          <w:szCs w:val="28"/>
          <w:rtl/>
        </w:rPr>
        <w:t>لصحابي</w:t>
      </w:r>
      <w:r w:rsidR="003E1AA0" w:rsidRPr="002778B1">
        <w:rPr>
          <w:rFonts w:cs="Simplified Arabic" w:hint="cs"/>
          <w:b/>
          <w:bCs/>
          <w:sz w:val="28"/>
          <w:szCs w:val="28"/>
          <w:rtl/>
        </w:rPr>
        <w:t>،</w:t>
      </w:r>
      <w:r w:rsidR="00135CA1" w:rsidRPr="002778B1">
        <w:rPr>
          <w:rFonts w:cs="Simplified Arabic" w:hint="cs"/>
          <w:b/>
          <w:bCs/>
          <w:sz w:val="28"/>
          <w:szCs w:val="28"/>
          <w:rtl/>
        </w:rPr>
        <w:t xml:space="preserve"> يعني أن يسألوا الصحابي عنه</w:t>
      </w:r>
      <w:r w:rsidR="003E1AA0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135CA1" w:rsidRPr="002778B1" w:rsidRDefault="00135CA1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من أورد الحديث سواء كان</w:t>
      </w:r>
      <w:r w:rsidR="003E1AA0" w:rsidRPr="002778B1">
        <w:rPr>
          <w:rFonts w:cs="Simplified Arabic" w:hint="cs"/>
          <w:sz w:val="28"/>
          <w:szCs w:val="28"/>
          <w:rtl/>
        </w:rPr>
        <w:t xml:space="preserve"> </w:t>
      </w:r>
      <w:r w:rsidRPr="002778B1">
        <w:rPr>
          <w:rFonts w:cs="Simplified Arabic" w:hint="cs"/>
          <w:sz w:val="28"/>
          <w:szCs w:val="28"/>
          <w:rtl/>
        </w:rPr>
        <w:t>الصحاب</w:t>
      </w:r>
      <w:r w:rsidR="003E1AA0" w:rsidRPr="002778B1">
        <w:rPr>
          <w:rFonts w:cs="Simplified Arabic" w:hint="cs"/>
          <w:sz w:val="28"/>
          <w:szCs w:val="28"/>
          <w:rtl/>
        </w:rPr>
        <w:t>ي</w:t>
      </w:r>
      <w:r w:rsidRPr="002778B1">
        <w:rPr>
          <w:rFonts w:cs="Simplified Arabic" w:hint="cs"/>
          <w:sz w:val="28"/>
          <w:szCs w:val="28"/>
          <w:rtl/>
        </w:rPr>
        <w:t xml:space="preserve"> أو من دونه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مستدل</w:t>
      </w:r>
      <w:r w:rsidR="003E1AA0" w:rsidRPr="002778B1">
        <w:rPr>
          <w:rFonts w:cs="Simplified Arabic"/>
          <w:sz w:val="28"/>
          <w:szCs w:val="28"/>
          <w:rtl/>
        </w:rPr>
        <w:t>ً</w:t>
      </w:r>
      <w:r w:rsidR="002E2624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>ا به على مسألة</w:t>
      </w:r>
      <w:r w:rsidR="003E1AA0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من المسائل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هذا إيراد</w:t>
      </w:r>
      <w:r w:rsidR="003E1AA0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EC47CA" w:rsidRPr="002778B1" w:rsidRDefault="00135CA1" w:rsidP="002E2624">
      <w:pPr>
        <w:jc w:val="both"/>
        <w:rPr>
          <w:rtl/>
        </w:rPr>
      </w:pPr>
      <w:r w:rsidRPr="002778B1">
        <w:rPr>
          <w:rFonts w:cs="Simplified Arabic" w:hint="cs"/>
          <w:sz w:val="28"/>
          <w:szCs w:val="28"/>
          <w:rtl/>
        </w:rPr>
        <w:t>الحديث له سبب إيراد بي</w:t>
      </w:r>
      <w:r w:rsidR="002E2624" w:rsidRPr="002778B1">
        <w:rPr>
          <w:rFonts w:cs="Simplified Arabic" w:hint="cs"/>
          <w:sz w:val="28"/>
          <w:szCs w:val="28"/>
          <w:rtl/>
        </w:rPr>
        <w:t>َّ</w:t>
      </w:r>
      <w:r w:rsidRPr="002778B1">
        <w:rPr>
          <w:rFonts w:cs="Simplified Arabic" w:hint="cs"/>
          <w:sz w:val="28"/>
          <w:szCs w:val="28"/>
          <w:rtl/>
        </w:rPr>
        <w:t xml:space="preserve">نه البخاري في كتاب </w:t>
      </w:r>
      <w:r w:rsidR="003E1AA0" w:rsidRPr="002778B1">
        <w:rPr>
          <w:rFonts w:cs="Simplified Arabic" w:hint="cs"/>
          <w:sz w:val="28"/>
          <w:szCs w:val="28"/>
          <w:rtl/>
        </w:rPr>
        <w:t>((</w:t>
      </w:r>
      <w:r w:rsidRPr="002778B1">
        <w:rPr>
          <w:rFonts w:cs="Simplified Arabic" w:hint="cs"/>
          <w:sz w:val="28"/>
          <w:szCs w:val="28"/>
          <w:rtl/>
        </w:rPr>
        <w:t>النكاح</w:t>
      </w:r>
      <w:r w:rsidR="003E1AA0" w:rsidRPr="002778B1">
        <w:rPr>
          <w:rFonts w:cs="Simplified Arabic" w:hint="cs"/>
          <w:sz w:val="28"/>
          <w:szCs w:val="28"/>
          <w:rtl/>
        </w:rPr>
        <w:t>))</w:t>
      </w:r>
      <w:r w:rsidRPr="002778B1">
        <w:rPr>
          <w:rFonts w:cs="Simplified Arabic" w:hint="cs"/>
          <w:sz w:val="28"/>
          <w:szCs w:val="28"/>
          <w:rtl/>
        </w:rPr>
        <w:t xml:space="preserve"> قال: حدثنا عمر بن حفص قال</w:t>
      </w:r>
      <w:r w:rsidR="003E1AA0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حدثنا أبي قال</w:t>
      </w:r>
      <w:r w:rsidR="003E1AA0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حدثنا الأعمش قال</w:t>
      </w:r>
      <w:r w:rsidR="003E1AA0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حدثني إبراهيم عن علقمة قال</w:t>
      </w:r>
      <w:r w:rsidR="003E1AA0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كنت مع عبد الله فلقيه عثمان بمنى فقال</w:t>
      </w:r>
      <w:r w:rsidR="003E1AA0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يا أبا عبد الرحمن </w:t>
      </w:r>
      <w:r w:rsidR="003E1AA0" w:rsidRPr="002778B1">
        <w:rPr>
          <w:rFonts w:cs="Simplified Arabic"/>
          <w:sz w:val="28"/>
          <w:szCs w:val="28"/>
          <w:rtl/>
        </w:rPr>
        <w:t>إِنَّ لِي إِلَيْكَ حَاجَةً</w:t>
      </w:r>
      <w:r w:rsidR="00EC47CA" w:rsidRPr="002778B1">
        <w:rPr>
          <w:rFonts w:cs="Simplified Arabic"/>
          <w:sz w:val="28"/>
          <w:szCs w:val="28"/>
          <w:rtl/>
        </w:rPr>
        <w:t>، فَخَلَ</w:t>
      </w:r>
      <w:r w:rsidR="00EC47CA" w:rsidRPr="002778B1">
        <w:rPr>
          <w:rFonts w:cs="Simplified Arabic" w:hint="cs"/>
          <w:sz w:val="28"/>
          <w:szCs w:val="28"/>
          <w:rtl/>
        </w:rPr>
        <w:t>ي</w:t>
      </w:r>
      <w:r w:rsidR="00EC47CA" w:rsidRPr="002778B1">
        <w:rPr>
          <w:rFonts w:cs="Simplified Arabic"/>
          <w:sz w:val="28"/>
          <w:szCs w:val="28"/>
          <w:rtl/>
        </w:rPr>
        <w:t>ا</w:t>
      </w:r>
      <w:r w:rsidR="00174B73" w:rsidRPr="002778B1">
        <w:rPr>
          <w:rFonts w:cs="Simplified Arabic" w:hint="cs"/>
          <w:sz w:val="28"/>
          <w:szCs w:val="28"/>
          <w:rtl/>
        </w:rPr>
        <w:t xml:space="preserve"> -</w:t>
      </w:r>
      <w:r w:rsidR="00EC47CA" w:rsidRPr="002778B1">
        <w:rPr>
          <w:rFonts w:cs="Simplified Arabic" w:hint="cs"/>
          <w:sz w:val="28"/>
          <w:szCs w:val="28"/>
          <w:rtl/>
        </w:rPr>
        <w:t xml:space="preserve">يعني عثمان </w:t>
      </w:r>
      <w:r w:rsidR="002E2624" w:rsidRPr="002778B1">
        <w:rPr>
          <w:rFonts w:cs="Simplified Arabic" w:hint="cs"/>
          <w:sz w:val="28"/>
          <w:szCs w:val="28"/>
          <w:rtl/>
        </w:rPr>
        <w:t>وعبد الله</w:t>
      </w:r>
      <w:r w:rsidR="00174B73" w:rsidRPr="002778B1">
        <w:rPr>
          <w:rFonts w:cs="Simplified Arabic" w:hint="cs"/>
          <w:sz w:val="28"/>
          <w:szCs w:val="28"/>
          <w:rtl/>
        </w:rPr>
        <w:t>-</w:t>
      </w:r>
      <w:r w:rsidR="00EC47CA" w:rsidRPr="002778B1">
        <w:rPr>
          <w:rFonts w:cs="Simplified Arabic"/>
          <w:sz w:val="28"/>
          <w:szCs w:val="28"/>
          <w:rtl/>
        </w:rPr>
        <w:t>، فَقَالَ عُثْمَانُ</w:t>
      </w:r>
      <w:r w:rsidR="00EC47CA" w:rsidRPr="002778B1">
        <w:rPr>
          <w:rFonts w:cs="Simplified Arabic" w:hint="cs"/>
          <w:sz w:val="28"/>
          <w:szCs w:val="28"/>
          <w:rtl/>
        </w:rPr>
        <w:t xml:space="preserve"> لما خليا</w:t>
      </w:r>
      <w:r w:rsidR="00EC47CA" w:rsidRPr="002778B1">
        <w:rPr>
          <w:rFonts w:cs="Simplified Arabic"/>
          <w:sz w:val="28"/>
          <w:szCs w:val="28"/>
          <w:rtl/>
        </w:rPr>
        <w:t>: هَلْ لَكَ يَا أَبَا عَبْدِ</w:t>
      </w:r>
      <w:r w:rsidR="00EC47CA" w:rsidRPr="002778B1">
        <w:rPr>
          <w:rFonts w:cs="Simplified Arabic" w:hint="cs"/>
          <w:sz w:val="28"/>
          <w:szCs w:val="28"/>
          <w:rtl/>
        </w:rPr>
        <w:t xml:space="preserve"> </w:t>
      </w:r>
      <w:r w:rsidR="00EC47CA" w:rsidRPr="002778B1">
        <w:rPr>
          <w:rFonts w:cs="Simplified Arabic"/>
          <w:sz w:val="28"/>
          <w:szCs w:val="28"/>
          <w:rtl/>
        </w:rPr>
        <w:t>الرَّحْمَنِ</w:t>
      </w:r>
      <w:r w:rsidR="00EC47CA" w:rsidRPr="002778B1">
        <w:rPr>
          <w:rFonts w:cs="Simplified Arabic" w:hint="cs"/>
          <w:sz w:val="28"/>
          <w:szCs w:val="28"/>
          <w:rtl/>
        </w:rPr>
        <w:t xml:space="preserve"> </w:t>
      </w:r>
      <w:r w:rsidR="00EC47CA" w:rsidRPr="002778B1">
        <w:rPr>
          <w:rFonts w:cs="Simplified Arabic"/>
          <w:sz w:val="28"/>
          <w:szCs w:val="28"/>
          <w:rtl/>
        </w:rPr>
        <w:t>فِي</w:t>
      </w:r>
      <w:r w:rsidR="00EC47CA" w:rsidRPr="002778B1">
        <w:rPr>
          <w:rFonts w:cs="Simplified Arabic" w:hint="cs"/>
          <w:sz w:val="28"/>
          <w:szCs w:val="28"/>
          <w:rtl/>
        </w:rPr>
        <w:t xml:space="preserve"> </w:t>
      </w:r>
      <w:r w:rsidR="00EC47CA" w:rsidRPr="002778B1">
        <w:rPr>
          <w:rFonts w:cs="Simplified Arabic"/>
          <w:sz w:val="28"/>
          <w:szCs w:val="28"/>
          <w:rtl/>
        </w:rPr>
        <w:t>أَنْ</w:t>
      </w:r>
      <w:r w:rsidR="00EC47CA" w:rsidRPr="002778B1">
        <w:rPr>
          <w:rFonts w:cs="Simplified Arabic" w:hint="cs"/>
          <w:sz w:val="28"/>
          <w:szCs w:val="28"/>
          <w:rtl/>
        </w:rPr>
        <w:t xml:space="preserve"> </w:t>
      </w:r>
      <w:r w:rsidR="00EC47CA" w:rsidRPr="002778B1">
        <w:rPr>
          <w:rFonts w:cs="Simplified Arabic"/>
          <w:sz w:val="28"/>
          <w:szCs w:val="28"/>
          <w:rtl/>
        </w:rPr>
        <w:t>نُزَوِّجَكَ</w:t>
      </w:r>
      <w:r w:rsidR="00EC47CA" w:rsidRPr="002778B1">
        <w:rPr>
          <w:rFonts w:cs="Simplified Arabic" w:hint="cs"/>
          <w:sz w:val="28"/>
          <w:szCs w:val="28"/>
          <w:rtl/>
        </w:rPr>
        <w:t xml:space="preserve"> </w:t>
      </w:r>
      <w:r w:rsidR="00EC47CA" w:rsidRPr="002778B1">
        <w:rPr>
          <w:rFonts w:cs="Simplified Arabic"/>
          <w:sz w:val="28"/>
          <w:szCs w:val="28"/>
          <w:rtl/>
        </w:rPr>
        <w:t>بِكْرًا</w:t>
      </w:r>
      <w:r w:rsidR="00EC47CA" w:rsidRPr="002778B1">
        <w:rPr>
          <w:rFonts w:cs="Simplified Arabic" w:hint="cs"/>
          <w:sz w:val="28"/>
          <w:szCs w:val="28"/>
          <w:rtl/>
        </w:rPr>
        <w:t xml:space="preserve"> </w:t>
      </w:r>
      <w:r w:rsidR="00EC47CA" w:rsidRPr="002778B1">
        <w:rPr>
          <w:rFonts w:cs="Simplified Arabic"/>
          <w:sz w:val="28"/>
          <w:szCs w:val="28"/>
          <w:rtl/>
        </w:rPr>
        <w:t>تُذَكِّرُكَ مَا كُنْتَ تَعْهَدُ؟</w:t>
      </w:r>
      <w:r w:rsidR="00EC47CA" w:rsidRPr="002778B1">
        <w:rPr>
          <w:rFonts w:cs="Simplified Arabic" w:hint="cs"/>
          <w:sz w:val="28"/>
          <w:szCs w:val="28"/>
          <w:rtl/>
        </w:rPr>
        <w:t xml:space="preserve"> فلما رأى عبد الله أن</w:t>
      </w:r>
      <w:r w:rsidR="003E1AA0" w:rsidRPr="002778B1">
        <w:rPr>
          <w:rFonts w:cs="Simplified Arabic" w:hint="cs"/>
          <w:sz w:val="28"/>
          <w:szCs w:val="28"/>
          <w:rtl/>
        </w:rPr>
        <w:t>ّ</w:t>
      </w:r>
      <w:r w:rsidR="00EC47CA" w:rsidRPr="002778B1">
        <w:rPr>
          <w:rFonts w:cs="Simplified Arabic" w:hint="cs"/>
          <w:sz w:val="28"/>
          <w:szCs w:val="28"/>
          <w:rtl/>
        </w:rPr>
        <w:t xml:space="preserve"> ليس له حاجة</w:t>
      </w:r>
      <w:r w:rsidR="003E1AA0" w:rsidRPr="002778B1">
        <w:rPr>
          <w:rFonts w:cs="Simplified Arabic"/>
          <w:sz w:val="28"/>
          <w:szCs w:val="28"/>
          <w:rtl/>
        </w:rPr>
        <w:t>ٌ</w:t>
      </w:r>
      <w:r w:rsidR="00EC47CA" w:rsidRPr="002778B1">
        <w:rPr>
          <w:rFonts w:cs="Simplified Arabic" w:hint="cs"/>
          <w:sz w:val="28"/>
          <w:szCs w:val="28"/>
          <w:rtl/>
        </w:rPr>
        <w:t xml:space="preserve"> إلى هذا </w:t>
      </w:r>
      <w:r w:rsidR="008D1F8F" w:rsidRPr="002778B1">
        <w:rPr>
          <w:rFonts w:cs="Simplified Arabic" w:hint="cs"/>
          <w:sz w:val="28"/>
          <w:szCs w:val="28"/>
          <w:rtl/>
        </w:rPr>
        <w:t>أشار إليّ يا علقمة تعال</w:t>
      </w:r>
      <w:r w:rsidR="003E1AA0" w:rsidRPr="002778B1">
        <w:rPr>
          <w:rFonts w:cs="Simplified Arabic" w:hint="cs"/>
          <w:sz w:val="28"/>
          <w:szCs w:val="28"/>
          <w:rtl/>
        </w:rPr>
        <w:t>؛</w:t>
      </w:r>
      <w:r w:rsidR="00EC47CA" w:rsidRPr="002778B1">
        <w:rPr>
          <w:rFonts w:cs="Simplified Arabic" w:hint="cs"/>
          <w:sz w:val="28"/>
          <w:szCs w:val="28"/>
          <w:rtl/>
        </w:rPr>
        <w:t xml:space="preserve"> لأن</w:t>
      </w:r>
      <w:r w:rsidR="003E1AA0" w:rsidRPr="002778B1">
        <w:rPr>
          <w:rFonts w:cs="Simplified Arabic" w:hint="cs"/>
          <w:sz w:val="28"/>
          <w:szCs w:val="28"/>
          <w:rtl/>
        </w:rPr>
        <w:t>ّ</w:t>
      </w:r>
      <w:r w:rsidR="00EC47CA" w:rsidRPr="002778B1">
        <w:rPr>
          <w:rFonts w:cs="Simplified Arabic" w:hint="cs"/>
          <w:sz w:val="28"/>
          <w:szCs w:val="28"/>
          <w:rtl/>
        </w:rPr>
        <w:t xml:space="preserve"> ما فيها سر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="008D1F8F" w:rsidRPr="002778B1">
        <w:rPr>
          <w:rFonts w:cs="Simplified Arabic" w:hint="cs"/>
          <w:sz w:val="28"/>
          <w:szCs w:val="28"/>
          <w:rtl/>
        </w:rPr>
        <w:t xml:space="preserve"> عرض ولا وج</w:t>
      </w:r>
      <w:r w:rsidR="00EC47CA" w:rsidRPr="002778B1">
        <w:rPr>
          <w:rFonts w:cs="Simplified Arabic" w:hint="cs"/>
          <w:sz w:val="28"/>
          <w:szCs w:val="28"/>
          <w:rtl/>
        </w:rPr>
        <w:t>د قبول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="00EC47CA" w:rsidRPr="002778B1">
        <w:rPr>
          <w:rFonts w:cs="Simplified Arabic" w:hint="cs"/>
          <w:sz w:val="28"/>
          <w:szCs w:val="28"/>
          <w:rtl/>
        </w:rPr>
        <w:t xml:space="preserve"> ما صار فيه سر</w:t>
      </w:r>
      <w:r w:rsidR="002778B1">
        <w:rPr>
          <w:rFonts w:cs="Simplified Arabic" w:hint="cs"/>
          <w:sz w:val="28"/>
          <w:szCs w:val="28"/>
          <w:rtl/>
        </w:rPr>
        <w:t>ّ</w:t>
      </w:r>
      <w:r w:rsidR="003E1AA0" w:rsidRPr="002778B1">
        <w:rPr>
          <w:rFonts w:cs="Simplified Arabic" w:hint="cs"/>
          <w:sz w:val="28"/>
          <w:szCs w:val="28"/>
          <w:rtl/>
        </w:rPr>
        <w:t>،</w:t>
      </w:r>
      <w:r w:rsidR="00EC47CA" w:rsidRPr="002778B1">
        <w:rPr>
          <w:rFonts w:cs="Simplified Arabic" w:hint="cs"/>
          <w:sz w:val="28"/>
          <w:szCs w:val="28"/>
          <w:rtl/>
        </w:rPr>
        <w:t xml:space="preserve"> فلما رأى عبد الله </w:t>
      </w:r>
      <w:r w:rsidR="0075364A" w:rsidRPr="002778B1">
        <w:rPr>
          <w:rFonts w:cs="Simplified Arabic" w:hint="cs"/>
          <w:sz w:val="28"/>
          <w:szCs w:val="28"/>
          <w:rtl/>
        </w:rPr>
        <w:t>أن</w:t>
      </w:r>
      <w:r w:rsidR="003E1AA0" w:rsidRPr="002778B1">
        <w:rPr>
          <w:rFonts w:cs="Simplified Arabic" w:hint="cs"/>
          <w:sz w:val="28"/>
          <w:szCs w:val="28"/>
          <w:rtl/>
        </w:rPr>
        <w:t>ّ</w:t>
      </w:r>
      <w:r w:rsidR="0075364A" w:rsidRPr="002778B1">
        <w:rPr>
          <w:rFonts w:cs="Simplified Arabic" w:hint="cs"/>
          <w:sz w:val="28"/>
          <w:szCs w:val="28"/>
          <w:rtl/>
        </w:rPr>
        <w:t xml:space="preserve"> ليس له حاجة</w:t>
      </w:r>
      <w:r w:rsidR="003E1AA0" w:rsidRPr="002778B1">
        <w:rPr>
          <w:rFonts w:cs="Simplified Arabic"/>
          <w:sz w:val="28"/>
          <w:szCs w:val="28"/>
          <w:rtl/>
        </w:rPr>
        <w:t>ٌ</w:t>
      </w:r>
      <w:r w:rsidR="0075364A" w:rsidRPr="002778B1">
        <w:rPr>
          <w:rFonts w:cs="Simplified Arabic" w:hint="cs"/>
          <w:sz w:val="28"/>
          <w:szCs w:val="28"/>
          <w:rtl/>
        </w:rPr>
        <w:t xml:space="preserve"> إلى هذا أشار إليّ فقال: يا علقمة </w:t>
      </w:r>
      <w:r w:rsidR="0075364A" w:rsidRPr="002778B1">
        <w:rPr>
          <w:rFonts w:cs="Simplified Arabic" w:hint="cs"/>
          <w:sz w:val="28"/>
          <w:szCs w:val="28"/>
          <w:rtl/>
        </w:rPr>
        <w:lastRenderedPageBreak/>
        <w:t>فانتهيت إليه وهو يقول: أما لئن قلت</w:t>
      </w:r>
      <w:r w:rsidR="002778B1">
        <w:rPr>
          <w:rFonts w:cs="Simplified Arabic" w:hint="cs"/>
          <w:sz w:val="28"/>
          <w:szCs w:val="28"/>
          <w:rtl/>
        </w:rPr>
        <w:t>:</w:t>
      </w:r>
      <w:r w:rsidR="0075364A" w:rsidRPr="002778B1">
        <w:rPr>
          <w:rFonts w:cs="Simplified Arabic" w:hint="cs"/>
          <w:sz w:val="28"/>
          <w:szCs w:val="28"/>
          <w:rtl/>
        </w:rPr>
        <w:t xml:space="preserve"> ذلك لقد قال لنا الن</w:t>
      </w:r>
      <w:r w:rsidR="003E1AA0" w:rsidRPr="002778B1">
        <w:rPr>
          <w:rFonts w:cs="Simplified Arabic" w:hint="cs"/>
          <w:sz w:val="28"/>
          <w:szCs w:val="28"/>
          <w:rtl/>
        </w:rPr>
        <w:t>ّ</w:t>
      </w:r>
      <w:r w:rsidR="0075364A" w:rsidRPr="002778B1">
        <w:rPr>
          <w:rFonts w:cs="Simplified Arabic" w:hint="cs"/>
          <w:sz w:val="28"/>
          <w:szCs w:val="28"/>
          <w:rtl/>
        </w:rPr>
        <w:t xml:space="preserve">بي </w:t>
      </w:r>
      <w:r w:rsidR="0075364A" w:rsidRPr="002778B1">
        <w:rPr>
          <w:rFonts w:cs="Simplified Arabic"/>
          <w:sz w:val="28"/>
          <w:szCs w:val="28"/>
          <w:rtl/>
        </w:rPr>
        <w:t>–</w:t>
      </w:r>
      <w:r w:rsidR="00174B73" w:rsidRPr="002778B1">
        <w:rPr>
          <w:rFonts w:cs="Simplified Arabic" w:hint="cs"/>
          <w:sz w:val="28"/>
          <w:szCs w:val="28"/>
          <w:rtl/>
        </w:rPr>
        <w:t>صلى الله عليه وسلم</w:t>
      </w:r>
      <w:r w:rsidR="0075364A" w:rsidRPr="002778B1">
        <w:rPr>
          <w:rFonts w:cs="Simplified Arabic" w:hint="cs"/>
          <w:sz w:val="28"/>
          <w:szCs w:val="28"/>
          <w:rtl/>
        </w:rPr>
        <w:t xml:space="preserve">-: </w:t>
      </w:r>
      <w:r w:rsidR="003E1AA0"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="0075364A" w:rsidRPr="002778B1">
        <w:rPr>
          <w:rFonts w:cs="Simplified Arabic" w:hint="cs"/>
          <w:color w:val="0000FF"/>
          <w:sz w:val="28"/>
          <w:szCs w:val="28"/>
          <w:rtl/>
        </w:rPr>
        <w:t>يا معشر الشباب من استطاع منكم الباءة فليتزوج</w:t>
      </w:r>
      <w:r w:rsidR="00B92B4A" w:rsidRPr="002778B1">
        <w:rPr>
          <w:rFonts w:cs="Simplified Arabic" w:hint="cs"/>
          <w:color w:val="0000FF"/>
          <w:sz w:val="28"/>
          <w:szCs w:val="28"/>
          <w:rtl/>
        </w:rPr>
        <w:t>،</w:t>
      </w:r>
      <w:r w:rsidR="0075364A" w:rsidRPr="002778B1">
        <w:rPr>
          <w:rFonts w:cs="Simplified Arabic" w:hint="cs"/>
          <w:color w:val="0000FF"/>
          <w:sz w:val="28"/>
          <w:szCs w:val="28"/>
          <w:rtl/>
        </w:rPr>
        <w:t xml:space="preserve"> ومن لم يستطع فعليه بالصوم</w:t>
      </w:r>
      <w:r w:rsidR="008D1F8F" w:rsidRPr="002778B1">
        <w:rPr>
          <w:rFonts w:cs="Simplified Arabic" w:hint="cs"/>
          <w:color w:val="0000FF"/>
          <w:sz w:val="28"/>
          <w:szCs w:val="28"/>
          <w:rtl/>
        </w:rPr>
        <w:t>؛</w:t>
      </w:r>
      <w:r w:rsidR="0075364A" w:rsidRPr="002778B1">
        <w:rPr>
          <w:rFonts w:cs="Simplified Arabic" w:hint="cs"/>
          <w:color w:val="0000FF"/>
          <w:sz w:val="28"/>
          <w:szCs w:val="28"/>
          <w:rtl/>
        </w:rPr>
        <w:t xml:space="preserve"> فإنه له وجاء</w:t>
      </w:r>
      <w:r w:rsidR="003E1AA0" w:rsidRPr="002778B1">
        <w:rPr>
          <w:rFonts w:cs="Simplified Arabic"/>
          <w:color w:val="0000FF"/>
          <w:sz w:val="28"/>
          <w:szCs w:val="28"/>
          <w:rtl/>
        </w:rPr>
        <w:t>»</w:t>
      </w:r>
      <w:r w:rsidR="008D1F8F" w:rsidRPr="002778B1">
        <w:rPr>
          <w:rFonts w:cs="Simplified Arabic" w:hint="cs"/>
          <w:color w:val="0000FF"/>
          <w:sz w:val="28"/>
          <w:szCs w:val="28"/>
          <w:rtl/>
        </w:rPr>
        <w:t>،</w:t>
      </w:r>
      <w:r w:rsidR="0075364A" w:rsidRPr="002778B1">
        <w:rPr>
          <w:rFonts w:cs="Simplified Arabic" w:hint="cs"/>
          <w:sz w:val="28"/>
          <w:szCs w:val="28"/>
          <w:rtl/>
        </w:rPr>
        <w:t xml:space="preserve"> والقصة فيها منقبة</w:t>
      </w:r>
      <w:r w:rsidR="00B92B4A" w:rsidRPr="002778B1">
        <w:rPr>
          <w:rFonts w:cs="Simplified Arabic"/>
          <w:sz w:val="28"/>
          <w:szCs w:val="28"/>
          <w:rtl/>
        </w:rPr>
        <w:t>ٌ</w:t>
      </w:r>
      <w:r w:rsidR="0075364A" w:rsidRPr="002778B1">
        <w:rPr>
          <w:rFonts w:cs="Simplified Arabic" w:hint="cs"/>
          <w:sz w:val="28"/>
          <w:szCs w:val="28"/>
          <w:rtl/>
        </w:rPr>
        <w:t xml:space="preserve"> للصحابيين الجليلين</w:t>
      </w:r>
      <w:r w:rsidR="00B92B4A" w:rsidRPr="002778B1">
        <w:rPr>
          <w:rFonts w:cs="Simplified Arabic" w:hint="cs"/>
          <w:sz w:val="28"/>
          <w:szCs w:val="28"/>
          <w:rtl/>
        </w:rPr>
        <w:t>.</w:t>
      </w:r>
      <w:r w:rsidR="0075364A"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75364A" w:rsidRPr="002778B1" w:rsidRDefault="0075364A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ابن مسعود</w:t>
      </w:r>
      <w:r w:rsidR="00B92B4A" w:rsidRPr="002778B1">
        <w:rPr>
          <w:rFonts w:cs="Simplified Arabic" w:hint="cs"/>
          <w:b/>
          <w:bCs/>
          <w:sz w:val="28"/>
          <w:szCs w:val="28"/>
          <w:rtl/>
        </w:rPr>
        <w:t>....</w:t>
      </w:r>
    </w:p>
    <w:p w:rsidR="0075364A" w:rsidRPr="002778B1" w:rsidRDefault="0075364A" w:rsidP="008D1F8F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وعثمان</w:t>
      </w:r>
      <w:r w:rsidR="00B92B4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عثمان لما بحث لبنته اختار الرجل الصالح الذي تبرأ الذمة به</w:t>
      </w:r>
      <w:r w:rsidR="00B92B4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وهو من فقراء الصحابة</w:t>
      </w:r>
      <w:r w:rsidR="00B92B4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فابن مسعود زكاة زوجته زينب دفعتها لابن مسعود</w:t>
      </w:r>
      <w:r w:rsidR="00B92B4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فهو من فقراء الصحابة</w:t>
      </w:r>
      <w:r w:rsidR="00B92B4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لكن المعول في هذا على الدين والعلم والتقوى</w:t>
      </w:r>
      <w:r w:rsidR="00B92B4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فهذه منقبة</w:t>
      </w:r>
      <w:r w:rsidR="00B92B4A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لعثمان </w:t>
      </w:r>
      <w:r w:rsidR="00174B73" w:rsidRPr="002778B1">
        <w:rPr>
          <w:rFonts w:cs="Simplified Arabic"/>
          <w:sz w:val="28"/>
          <w:szCs w:val="28"/>
          <w:rtl/>
        </w:rPr>
        <w:t>–</w:t>
      </w:r>
      <w:r w:rsidRPr="002778B1">
        <w:rPr>
          <w:rFonts w:cs="Simplified Arabic" w:hint="cs"/>
          <w:sz w:val="28"/>
          <w:szCs w:val="28"/>
          <w:rtl/>
        </w:rPr>
        <w:t>رضي الله تعالى عنه</w:t>
      </w:r>
      <w:r w:rsidR="00174B73" w:rsidRPr="002778B1">
        <w:rPr>
          <w:rFonts w:cs="Simplified Arabic" w:hint="cs"/>
          <w:sz w:val="28"/>
          <w:szCs w:val="28"/>
          <w:rtl/>
        </w:rPr>
        <w:t xml:space="preserve">- </w:t>
      </w:r>
      <w:r w:rsidRPr="002778B1">
        <w:rPr>
          <w:rFonts w:cs="Simplified Arabic" w:hint="cs"/>
          <w:sz w:val="28"/>
          <w:szCs w:val="28"/>
          <w:rtl/>
        </w:rPr>
        <w:t>ما نظر إلى أمر الدنيا</w:t>
      </w:r>
      <w:r w:rsidR="00B92B4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ومنقبة</w:t>
      </w:r>
      <w:r w:rsidR="00B92B4A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لابن مسعود حيث رد الطلب</w:t>
      </w:r>
      <w:r w:rsidR="00B92B4A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لأنه ليس له ب</w:t>
      </w:r>
      <w:r w:rsidR="008D1F8F" w:rsidRPr="002778B1">
        <w:rPr>
          <w:rFonts w:cs="Simplified Arabic" w:hint="cs"/>
          <w:sz w:val="28"/>
          <w:szCs w:val="28"/>
          <w:rtl/>
        </w:rPr>
        <w:t xml:space="preserve">ها </w:t>
      </w:r>
      <w:r w:rsidRPr="002778B1">
        <w:rPr>
          <w:rFonts w:cs="Simplified Arabic" w:hint="cs"/>
          <w:sz w:val="28"/>
          <w:szCs w:val="28"/>
          <w:rtl/>
        </w:rPr>
        <w:t>حاجة</w:t>
      </w:r>
      <w:r w:rsidR="00B92B4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لأنه تصور شخص</w:t>
      </w:r>
      <w:r w:rsidR="00B92B4A" w:rsidRPr="002778B1">
        <w:rPr>
          <w:rFonts w:cs="Simplified Arabic"/>
          <w:sz w:val="28"/>
          <w:szCs w:val="28"/>
          <w:rtl/>
        </w:rPr>
        <w:t>ً</w:t>
      </w:r>
      <w:r w:rsidR="00B92B4A" w:rsidRPr="002778B1">
        <w:rPr>
          <w:rFonts w:cs="Simplified Arabic" w:hint="cs"/>
          <w:sz w:val="28"/>
          <w:szCs w:val="28"/>
          <w:rtl/>
        </w:rPr>
        <w:t>ا</w:t>
      </w:r>
      <w:r w:rsidRPr="002778B1">
        <w:rPr>
          <w:rFonts w:cs="Simplified Arabic" w:hint="cs"/>
          <w:sz w:val="28"/>
          <w:szCs w:val="28"/>
          <w:rtl/>
        </w:rPr>
        <w:t xml:space="preserve"> في السبعينات وت</w:t>
      </w:r>
      <w:r w:rsidR="00E56AD3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عرض عليه بكر</w:t>
      </w:r>
      <w:r w:rsidR="00E56AD3" w:rsidRPr="002778B1">
        <w:rPr>
          <w:rFonts w:cs="Simplified Arabic"/>
          <w:sz w:val="28"/>
          <w:szCs w:val="28"/>
          <w:rtl/>
        </w:rPr>
        <w:t>ٌ</w:t>
      </w:r>
      <w:r w:rsidR="00E56AD3" w:rsidRPr="002778B1">
        <w:rPr>
          <w:rFonts w:cs="Simplified Arabic" w:hint="cs"/>
          <w:sz w:val="28"/>
          <w:szCs w:val="28"/>
          <w:rtl/>
        </w:rPr>
        <w:t>، ما</w:t>
      </w:r>
      <w:r w:rsidR="008D1F8F" w:rsidRPr="002778B1">
        <w:rPr>
          <w:rFonts w:cs="Simplified Arabic" w:hint="cs"/>
          <w:sz w:val="28"/>
          <w:szCs w:val="28"/>
          <w:rtl/>
        </w:rPr>
        <w:t xml:space="preserve"> قال </w:t>
      </w:r>
      <w:r w:rsidR="00E56AD3" w:rsidRPr="002778B1">
        <w:rPr>
          <w:rFonts w:cs="Simplified Arabic" w:hint="cs"/>
          <w:sz w:val="28"/>
          <w:szCs w:val="28"/>
          <w:rtl/>
        </w:rPr>
        <w:t xml:space="preserve">فرصة هذه </w:t>
      </w:r>
      <w:r w:rsidRPr="002778B1">
        <w:rPr>
          <w:rFonts w:cs="Simplified Arabic" w:hint="cs"/>
          <w:sz w:val="28"/>
          <w:szCs w:val="28"/>
          <w:rtl/>
        </w:rPr>
        <w:t>فرصة العمر</w:t>
      </w:r>
      <w:r w:rsidR="00E56AD3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لأن بعض الناس يتزوج الصغيرة وهو كبير</w:t>
      </w:r>
      <w:r w:rsidR="00E56AD3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يظلمها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يعني تصور لو أن</w:t>
      </w:r>
      <w:r w:rsidR="00E56AD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شخص</w:t>
      </w:r>
      <w:r w:rsidR="00E56AD3" w:rsidRPr="002778B1">
        <w:rPr>
          <w:rFonts w:cs="Simplified Arabic"/>
          <w:sz w:val="28"/>
          <w:szCs w:val="28"/>
          <w:rtl/>
        </w:rPr>
        <w:t>ً</w:t>
      </w:r>
      <w:r w:rsidR="00E56AD3" w:rsidRPr="002778B1">
        <w:rPr>
          <w:rFonts w:cs="Simplified Arabic" w:hint="cs"/>
          <w:sz w:val="28"/>
          <w:szCs w:val="28"/>
          <w:rtl/>
        </w:rPr>
        <w:t>ا</w:t>
      </w:r>
      <w:r w:rsidRPr="002778B1">
        <w:rPr>
          <w:rFonts w:cs="Simplified Arabic" w:hint="cs"/>
          <w:sz w:val="28"/>
          <w:szCs w:val="28"/>
          <w:rtl/>
        </w:rPr>
        <w:t xml:space="preserve"> في سن عبد ا</w:t>
      </w:r>
      <w:r w:rsidR="00E56AD3" w:rsidRPr="002778B1">
        <w:rPr>
          <w:rFonts w:cs="Simplified Arabic" w:hint="cs"/>
          <w:sz w:val="28"/>
          <w:szCs w:val="28"/>
          <w:rtl/>
        </w:rPr>
        <w:t>لله بن مسعود يتزوج في ظروف عادي</w:t>
      </w:r>
      <w:r w:rsidR="008D1F8F" w:rsidRPr="002778B1">
        <w:rPr>
          <w:rFonts w:cs="Simplified Arabic" w:hint="cs"/>
          <w:sz w:val="28"/>
          <w:szCs w:val="28"/>
          <w:rtl/>
        </w:rPr>
        <w:t>ة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أو في ظروف ابن مسعود</w:t>
      </w:r>
      <w:r w:rsidR="00E93380" w:rsidRPr="002778B1">
        <w:rPr>
          <w:rFonts w:cs="Simplified Arabic" w:hint="cs"/>
          <w:sz w:val="28"/>
          <w:szCs w:val="28"/>
          <w:rtl/>
        </w:rPr>
        <w:t xml:space="preserve"> يجد</w:t>
      </w:r>
      <w:r w:rsidRPr="002778B1">
        <w:rPr>
          <w:rFonts w:cs="Simplified Arabic" w:hint="cs"/>
          <w:sz w:val="28"/>
          <w:szCs w:val="28"/>
          <w:rtl/>
        </w:rPr>
        <w:t xml:space="preserve"> بنت</w:t>
      </w:r>
      <w:r w:rsidR="000A30B8">
        <w:rPr>
          <w:rFonts w:cs="Simplified Arabic" w:hint="cs"/>
          <w:sz w:val="28"/>
          <w:szCs w:val="28"/>
          <w:rtl/>
        </w:rPr>
        <w:t>ًا</w:t>
      </w:r>
      <w:r w:rsidRPr="002778B1">
        <w:rPr>
          <w:rFonts w:cs="Simplified Arabic" w:hint="cs"/>
          <w:sz w:val="28"/>
          <w:szCs w:val="28"/>
          <w:rtl/>
        </w:rPr>
        <w:t xml:space="preserve"> كهذه</w:t>
      </w:r>
      <w:r w:rsidR="00E56AD3" w:rsidRPr="002778B1">
        <w:rPr>
          <w:rFonts w:cs="Simplified Arabic" w:hint="cs"/>
          <w:sz w:val="28"/>
          <w:szCs w:val="28"/>
          <w:rtl/>
        </w:rPr>
        <w:t>.</w:t>
      </w:r>
    </w:p>
    <w:p w:rsidR="0075364A" w:rsidRPr="002778B1" w:rsidRDefault="0075364A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وت</w:t>
      </w:r>
      <w:r w:rsidR="00E56AD3" w:rsidRPr="002778B1">
        <w:rPr>
          <w:rFonts w:cs="Simplified Arabic"/>
          <w:b/>
          <w:bCs/>
          <w:sz w:val="28"/>
          <w:szCs w:val="28"/>
          <w:rtl/>
        </w:rPr>
        <w:t>ُ</w:t>
      </w:r>
      <w:r w:rsidRPr="002778B1">
        <w:rPr>
          <w:rFonts w:cs="Simplified Arabic" w:hint="cs"/>
          <w:b/>
          <w:bCs/>
          <w:sz w:val="28"/>
          <w:szCs w:val="28"/>
          <w:rtl/>
        </w:rPr>
        <w:t>عرض عليه</w:t>
      </w:r>
      <w:r w:rsidR="00E56AD3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E56AD3" w:rsidRPr="002778B1" w:rsidRDefault="00E93380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وت</w:t>
      </w:r>
      <w:r w:rsidR="00E56AD3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عرض عليه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فهي منقبة</w:t>
      </w:r>
      <w:r w:rsidR="00E56AD3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للطرفين بلا شك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مثل هذه لو وجدها من في سن ابن مسعود وفي ظرف ابن مسعود وحاجة ابن مسعود لا شك أن</w:t>
      </w:r>
      <w:r w:rsidR="008D1F8F" w:rsidRPr="002778B1">
        <w:rPr>
          <w:rFonts w:cs="Simplified Arabic" w:hint="cs"/>
          <w:sz w:val="28"/>
          <w:szCs w:val="28"/>
          <w:rtl/>
        </w:rPr>
        <w:t>ه</w:t>
      </w:r>
      <w:r w:rsidRPr="002778B1">
        <w:rPr>
          <w:rFonts w:cs="Simplified Arabic" w:hint="cs"/>
          <w:sz w:val="28"/>
          <w:szCs w:val="28"/>
          <w:rtl/>
        </w:rPr>
        <w:t xml:space="preserve"> يعض عليها بالنواجذ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وكم من المآسي حصلت من أمثال الكبار إذا تزوجوا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="00990DFE" w:rsidRPr="002778B1">
        <w:rPr>
          <w:rFonts w:cs="Simplified Arabic" w:hint="cs"/>
          <w:sz w:val="28"/>
          <w:szCs w:val="28"/>
          <w:rtl/>
        </w:rPr>
        <w:t xml:space="preserve"> إذا بلغ الرجل الستين فإياه وإ</w:t>
      </w:r>
      <w:r w:rsidRPr="002778B1">
        <w:rPr>
          <w:rFonts w:cs="Simplified Arabic" w:hint="cs"/>
          <w:sz w:val="28"/>
          <w:szCs w:val="28"/>
          <w:rtl/>
        </w:rPr>
        <w:t>ي الشواب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لكن قد يوجد نوادر عندهم يتمتعون بقوة</w:t>
      </w:r>
      <w:r w:rsidR="00E56AD3" w:rsidRPr="002778B1">
        <w:rPr>
          <w:rFonts w:cs="Simplified Arabic"/>
          <w:sz w:val="28"/>
          <w:szCs w:val="28"/>
          <w:rtl/>
        </w:rPr>
        <w:t>ٍ</w:t>
      </w:r>
      <w:r w:rsidR="00DA38C9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ويحتفظون بشيء</w:t>
      </w:r>
      <w:r w:rsidR="00E56AD3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من هذا الأمر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لا مانع من أن يتزوجوا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فكل إنسان</w:t>
      </w:r>
      <w:r w:rsidR="00E56AD3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له ما يخصه</w:t>
      </w:r>
      <w:r w:rsidR="00E56AD3" w:rsidRPr="002778B1">
        <w:rPr>
          <w:rFonts w:cs="Simplified Arabic" w:hint="cs"/>
          <w:sz w:val="28"/>
          <w:szCs w:val="28"/>
          <w:rtl/>
        </w:rPr>
        <w:t>.</w:t>
      </w:r>
    </w:p>
    <w:p w:rsidR="00E56AD3" w:rsidRPr="002778B1" w:rsidRDefault="00E93380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 xml:space="preserve">ابن مسعود لما عرض عليه عثمان </w:t>
      </w:r>
      <w:r w:rsidR="00174B73" w:rsidRPr="002778B1">
        <w:rPr>
          <w:rFonts w:cs="Simplified Arabic"/>
          <w:sz w:val="28"/>
          <w:szCs w:val="28"/>
          <w:rtl/>
        </w:rPr>
        <w:t>–</w:t>
      </w:r>
      <w:r w:rsidRPr="002778B1">
        <w:rPr>
          <w:rFonts w:cs="Simplified Arabic" w:hint="cs"/>
          <w:sz w:val="28"/>
          <w:szCs w:val="28"/>
          <w:rtl/>
        </w:rPr>
        <w:t>رضي الله تعالى عنه</w:t>
      </w:r>
      <w:r w:rsidR="00990DFE" w:rsidRPr="002778B1">
        <w:rPr>
          <w:rFonts w:cs="Simplified Arabic" w:hint="cs"/>
          <w:sz w:val="28"/>
          <w:szCs w:val="28"/>
          <w:rtl/>
        </w:rPr>
        <w:t xml:space="preserve"> وأرضاه</w:t>
      </w:r>
      <w:r w:rsidR="00174B73" w:rsidRPr="002778B1">
        <w:rPr>
          <w:rFonts w:cs="Simplified Arabic" w:hint="cs"/>
          <w:sz w:val="28"/>
          <w:szCs w:val="28"/>
          <w:rtl/>
        </w:rPr>
        <w:t xml:space="preserve">- </w:t>
      </w:r>
      <w:r w:rsidRPr="002778B1">
        <w:rPr>
          <w:rFonts w:cs="Simplified Arabic" w:hint="cs"/>
          <w:sz w:val="28"/>
          <w:szCs w:val="28"/>
          <w:rtl/>
        </w:rPr>
        <w:t>هذا العرض</w:t>
      </w:r>
      <w:r w:rsidR="00990DF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ووجد أنه لا يشمله نداء الن</w:t>
      </w:r>
      <w:r w:rsidR="00E56AD3" w:rsidRPr="002778B1">
        <w:rPr>
          <w:rFonts w:cs="Simplified Arabic" w:hint="cs"/>
          <w:sz w:val="28"/>
          <w:szCs w:val="28"/>
          <w:rtl/>
        </w:rPr>
        <w:t>ّ</w:t>
      </w:r>
      <w:r w:rsidR="00990DFE" w:rsidRPr="002778B1">
        <w:rPr>
          <w:rFonts w:cs="Simplified Arabic" w:hint="cs"/>
          <w:sz w:val="28"/>
          <w:szCs w:val="28"/>
          <w:rtl/>
        </w:rPr>
        <w:t>بي</w:t>
      </w:r>
      <w:r w:rsidR="00174B73" w:rsidRPr="002778B1">
        <w:rPr>
          <w:rFonts w:cs="Simplified Arabic"/>
          <w:sz w:val="28"/>
          <w:szCs w:val="28"/>
          <w:rtl/>
        </w:rPr>
        <w:t>–</w:t>
      </w:r>
      <w:r w:rsidR="00990DFE" w:rsidRPr="002778B1">
        <w:rPr>
          <w:rFonts w:cs="Simplified Arabic" w:hint="cs"/>
          <w:sz w:val="28"/>
          <w:szCs w:val="28"/>
          <w:rtl/>
        </w:rPr>
        <w:t xml:space="preserve"> </w:t>
      </w:r>
      <w:r w:rsidRPr="002778B1">
        <w:rPr>
          <w:rFonts w:cs="Simplified Arabic" w:hint="cs"/>
          <w:sz w:val="28"/>
          <w:szCs w:val="28"/>
          <w:rtl/>
        </w:rPr>
        <w:t>عليه الصلاة والسلام</w:t>
      </w:r>
      <w:r w:rsidR="00174B73" w:rsidRPr="002778B1">
        <w:rPr>
          <w:rFonts w:cs="Simplified Arabic" w:hint="cs"/>
          <w:sz w:val="28"/>
          <w:szCs w:val="28"/>
          <w:rtl/>
        </w:rPr>
        <w:t xml:space="preserve">- </w:t>
      </w:r>
      <w:r w:rsidR="00E56AD3"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Pr="002778B1">
        <w:rPr>
          <w:rFonts w:cs="Simplified Arabic" w:hint="cs"/>
          <w:color w:val="0000FF"/>
          <w:sz w:val="28"/>
          <w:szCs w:val="28"/>
          <w:rtl/>
        </w:rPr>
        <w:t>يا معشر الشباب</w:t>
      </w:r>
      <w:r w:rsidR="00E56AD3" w:rsidRPr="002778B1">
        <w:rPr>
          <w:rFonts w:cs="Simplified Arabic"/>
          <w:color w:val="0000FF"/>
          <w:sz w:val="28"/>
          <w:szCs w:val="28"/>
          <w:rtl/>
        </w:rPr>
        <w:t>»</w:t>
      </w:r>
      <w:r w:rsidRPr="002778B1">
        <w:rPr>
          <w:rFonts w:cs="Simplified Arabic" w:hint="cs"/>
          <w:sz w:val="28"/>
          <w:szCs w:val="28"/>
          <w:rtl/>
        </w:rPr>
        <w:t xml:space="preserve"> ما قال: يا معشر الشيوخ</w:t>
      </w:r>
      <w:r w:rsidR="00E56AD3" w:rsidRPr="002778B1">
        <w:rPr>
          <w:rFonts w:cs="Simplified Arabic" w:hint="cs"/>
          <w:sz w:val="28"/>
          <w:szCs w:val="28"/>
          <w:rtl/>
        </w:rPr>
        <w:t>.</w:t>
      </w:r>
    </w:p>
    <w:p w:rsidR="00E93380" w:rsidRPr="002778B1" w:rsidRDefault="00E56AD3" w:rsidP="00990DFE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Pr="002778B1">
        <w:rPr>
          <w:rFonts w:cs="Simplified Arabic" w:hint="cs"/>
          <w:color w:val="0000FF"/>
          <w:sz w:val="28"/>
          <w:szCs w:val="28"/>
          <w:rtl/>
        </w:rPr>
        <w:t>يا معشر الشباب</w:t>
      </w:r>
      <w:r w:rsidRPr="002778B1">
        <w:rPr>
          <w:rFonts w:cs="Simplified Arabic"/>
          <w:color w:val="0000FF"/>
          <w:sz w:val="28"/>
          <w:szCs w:val="28"/>
          <w:rtl/>
        </w:rPr>
        <w:t>»</w:t>
      </w:r>
      <w:r w:rsidR="00E93380" w:rsidRPr="002778B1">
        <w:rPr>
          <w:rFonts w:cs="Simplified Arabic" w:hint="cs"/>
          <w:sz w:val="28"/>
          <w:szCs w:val="28"/>
          <w:rtl/>
        </w:rPr>
        <w:t xml:space="preserve"> </w:t>
      </w:r>
      <w:r w:rsidR="00990DFE" w:rsidRPr="002778B1">
        <w:rPr>
          <w:rFonts w:cs="Simplified Arabic" w:hint="cs"/>
          <w:sz w:val="28"/>
          <w:szCs w:val="28"/>
          <w:rtl/>
        </w:rPr>
        <w:t>أنا</w:t>
      </w:r>
      <w:r w:rsidR="00E93380" w:rsidRPr="002778B1">
        <w:rPr>
          <w:rFonts w:cs="Simplified Arabic" w:hint="cs"/>
          <w:sz w:val="28"/>
          <w:szCs w:val="28"/>
          <w:rtl/>
        </w:rPr>
        <w:t xml:space="preserve"> أريد أن أشرح الحديث باعتبار أنه لن يرد مرة أخرى</w:t>
      </w:r>
      <w:r w:rsidR="00990DFE" w:rsidRPr="002778B1">
        <w:rPr>
          <w:rFonts w:cs="Simplified Arabic" w:hint="cs"/>
          <w:sz w:val="28"/>
          <w:szCs w:val="28"/>
          <w:rtl/>
        </w:rPr>
        <w:t>،</w:t>
      </w:r>
      <w:r w:rsidR="00E93380" w:rsidRPr="002778B1">
        <w:rPr>
          <w:rFonts w:cs="Simplified Arabic" w:hint="cs"/>
          <w:sz w:val="28"/>
          <w:szCs w:val="28"/>
          <w:rtl/>
        </w:rPr>
        <w:t xml:space="preserve"> وإلا </w:t>
      </w:r>
      <w:r w:rsidR="00DA38C9">
        <w:rPr>
          <w:rFonts w:cs="Simplified Arabic" w:hint="cs"/>
          <w:sz w:val="28"/>
          <w:szCs w:val="28"/>
          <w:rtl/>
        </w:rPr>
        <w:t>ف</w:t>
      </w:r>
      <w:r w:rsidR="00E93380" w:rsidRPr="002778B1">
        <w:rPr>
          <w:rFonts w:cs="Simplified Arabic" w:hint="cs"/>
          <w:sz w:val="28"/>
          <w:szCs w:val="28"/>
          <w:rtl/>
        </w:rPr>
        <w:t>موضع شرحه كتاب النكاح</w:t>
      </w:r>
      <w:r w:rsidRPr="002778B1">
        <w:rPr>
          <w:rFonts w:cs="Simplified Arabic" w:hint="cs"/>
          <w:sz w:val="28"/>
          <w:szCs w:val="28"/>
          <w:rtl/>
        </w:rPr>
        <w:t>.</w:t>
      </w:r>
    </w:p>
    <w:p w:rsidR="00E93380" w:rsidRPr="002778B1" w:rsidRDefault="00E93380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لكن مناداته لعلقمة لماذا يا شيخ؟</w:t>
      </w:r>
    </w:p>
    <w:p w:rsidR="00E93380" w:rsidRPr="002778B1" w:rsidRDefault="00E93380" w:rsidP="00DA38C9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لأن</w:t>
      </w:r>
      <w:r w:rsidR="00E56AD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ما فيه سر خلاص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طالبه وواجه القبول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ما فيه إشكال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لكن لو و</w:t>
      </w:r>
      <w:r w:rsidR="00E56AD3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جد القبول</w:t>
      </w:r>
      <w:r w:rsidR="00E56AD3" w:rsidRPr="002778B1">
        <w:rPr>
          <w:rFonts w:cs="Simplified Arabic" w:hint="cs"/>
          <w:sz w:val="28"/>
          <w:szCs w:val="28"/>
          <w:rtl/>
        </w:rPr>
        <w:t>.......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E93380" w:rsidRPr="002778B1" w:rsidRDefault="00E93380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واتفقوا كانوا جعلوا الأمر سر</w:t>
      </w:r>
      <w:r w:rsidR="00174B73" w:rsidRPr="002778B1">
        <w:rPr>
          <w:rFonts w:cs="Simplified Arabic" w:hint="cs"/>
          <w:b/>
          <w:bCs/>
          <w:sz w:val="28"/>
          <w:szCs w:val="28"/>
          <w:rtl/>
        </w:rPr>
        <w:t>ً</w:t>
      </w:r>
      <w:r w:rsidR="00990DFE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="00174B73" w:rsidRPr="002778B1">
        <w:rPr>
          <w:rFonts w:cs="Simplified Arabic" w:hint="cs"/>
          <w:b/>
          <w:bCs/>
          <w:sz w:val="28"/>
          <w:szCs w:val="28"/>
          <w:rtl/>
        </w:rPr>
        <w:t>ا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حتى تتم</w:t>
      </w:r>
      <w:r w:rsidR="00E56AD3" w:rsidRPr="002778B1">
        <w:rPr>
          <w:rFonts w:cs="Simplified Arabic" w:hint="cs"/>
          <w:b/>
          <w:bCs/>
          <w:sz w:val="28"/>
          <w:szCs w:val="28"/>
          <w:rtl/>
        </w:rPr>
        <w:t>ة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الأمر</w:t>
      </w:r>
      <w:r w:rsidR="00E56AD3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E93380" w:rsidRPr="002778B1" w:rsidRDefault="00E93380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حتى يتم الأمر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="00EE5A84" w:rsidRPr="002778B1">
        <w:rPr>
          <w:rFonts w:cs="Simplified Arabic" w:hint="cs"/>
          <w:sz w:val="28"/>
          <w:szCs w:val="28"/>
          <w:rtl/>
        </w:rPr>
        <w:t xml:space="preserve"> عادة</w:t>
      </w:r>
      <w:r w:rsidR="00E56AD3" w:rsidRPr="002778B1">
        <w:rPr>
          <w:rFonts w:cs="Simplified Arabic"/>
          <w:sz w:val="28"/>
          <w:szCs w:val="28"/>
          <w:rtl/>
        </w:rPr>
        <w:t>ً</w:t>
      </w:r>
      <w:r w:rsidR="00EE5A84" w:rsidRPr="002778B1">
        <w:rPr>
          <w:rFonts w:cs="Simplified Arabic" w:hint="cs"/>
          <w:sz w:val="28"/>
          <w:szCs w:val="28"/>
          <w:rtl/>
        </w:rPr>
        <w:t xml:space="preserve"> </w:t>
      </w:r>
      <w:r w:rsidR="00990DFE" w:rsidRPr="002778B1">
        <w:rPr>
          <w:rFonts w:cs="Simplified Arabic" w:hint="cs"/>
          <w:sz w:val="28"/>
          <w:szCs w:val="28"/>
          <w:rtl/>
        </w:rPr>
        <w:t>ي</w:t>
      </w:r>
      <w:r w:rsidR="00EE5A84" w:rsidRPr="002778B1">
        <w:rPr>
          <w:rFonts w:cs="Simplified Arabic" w:hint="cs"/>
          <w:sz w:val="28"/>
          <w:szCs w:val="28"/>
          <w:rtl/>
        </w:rPr>
        <w:t>عن</w:t>
      </w:r>
      <w:r w:rsidR="00990DFE" w:rsidRPr="002778B1">
        <w:rPr>
          <w:rFonts w:cs="Simplified Arabic" w:hint="cs"/>
          <w:sz w:val="28"/>
          <w:szCs w:val="28"/>
          <w:rtl/>
        </w:rPr>
        <w:t>ي</w:t>
      </w:r>
      <w:r w:rsidR="00EE5A84" w:rsidRPr="002778B1">
        <w:rPr>
          <w:rFonts w:cs="Simplified Arabic" w:hint="cs"/>
          <w:sz w:val="28"/>
          <w:szCs w:val="28"/>
          <w:rtl/>
        </w:rPr>
        <w:t xml:space="preserve"> الإنسان الذي</w:t>
      </w:r>
      <w:r w:rsidR="003636F5" w:rsidRPr="002778B1">
        <w:rPr>
          <w:rFonts w:cs="Simplified Arabic" w:hint="cs"/>
          <w:sz w:val="28"/>
          <w:szCs w:val="28"/>
          <w:rtl/>
        </w:rPr>
        <w:t xml:space="preserve"> الشيء بعيد</w:t>
      </w:r>
      <w:r w:rsidR="00E56AD3" w:rsidRPr="002778B1">
        <w:rPr>
          <w:rFonts w:cs="Simplified Arabic"/>
          <w:sz w:val="28"/>
          <w:szCs w:val="28"/>
          <w:rtl/>
        </w:rPr>
        <w:t>ٌ</w:t>
      </w:r>
      <w:r w:rsidR="003636F5" w:rsidRPr="002778B1">
        <w:rPr>
          <w:rFonts w:cs="Simplified Arabic" w:hint="cs"/>
          <w:sz w:val="28"/>
          <w:szCs w:val="28"/>
          <w:rtl/>
        </w:rPr>
        <w:t xml:space="preserve"> عن باله وليس من اهتماماته لا يمنع أن يطلع عليه الناس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لكن الأمور التي يهتم بها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ما يطلع عليها الناس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يخشى من انتشارها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وأحيان</w:t>
      </w:r>
      <w:r w:rsidR="00E56AD3" w:rsidRPr="002778B1">
        <w:rPr>
          <w:rFonts w:cs="Simplified Arabic"/>
          <w:sz w:val="28"/>
          <w:szCs w:val="28"/>
          <w:rtl/>
        </w:rPr>
        <w:t>ً</w:t>
      </w:r>
      <w:r w:rsidR="003636F5" w:rsidRPr="002778B1">
        <w:rPr>
          <w:rFonts w:cs="Simplified Arabic" w:hint="cs"/>
          <w:sz w:val="28"/>
          <w:szCs w:val="28"/>
          <w:rtl/>
        </w:rPr>
        <w:t>ا</w:t>
      </w:r>
      <w:r w:rsidR="00E56AD3" w:rsidRPr="002778B1">
        <w:rPr>
          <w:rFonts w:cs="Simplified Arabic" w:hint="cs"/>
          <w:sz w:val="28"/>
          <w:szCs w:val="28"/>
          <w:rtl/>
        </w:rPr>
        <w:t>....</w:t>
      </w:r>
    </w:p>
    <w:p w:rsidR="003636F5" w:rsidRPr="002778B1" w:rsidRDefault="003636F5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العين</w:t>
      </w:r>
      <w:r w:rsidR="00E56AD3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3636F5" w:rsidRPr="002778B1" w:rsidRDefault="003636F5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مسألة عين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ومسألة أيض</w:t>
      </w:r>
      <w:r w:rsidR="00E56AD3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وجود أناس</w:t>
      </w:r>
      <w:r w:rsidR="00E56AD3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يسعون في إبطال مثل هذا المسعى</w:t>
      </w:r>
      <w:r w:rsidR="00E56AD3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3636F5" w:rsidRPr="002778B1" w:rsidRDefault="003636F5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الحسد</w:t>
      </w:r>
      <w:r w:rsidR="00E56AD3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3636F5" w:rsidRPr="002778B1" w:rsidRDefault="003636F5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لكن ابن مسعود لا نظر له فيها فماذا يخشى</w:t>
      </w:r>
      <w:r w:rsidR="00E56AD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ومثل ما ذكرت هي منقبة</w:t>
      </w:r>
      <w:r w:rsidR="00E56AD3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للطرفين</w:t>
      </w:r>
      <w:r w:rsidR="00E56AD3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3636F5" w:rsidRPr="002778B1" w:rsidRDefault="00E56AD3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="003F0CB5" w:rsidRPr="002778B1">
        <w:rPr>
          <w:rFonts w:cs="Simplified Arabic" w:hint="cs"/>
          <w:color w:val="0000FF"/>
          <w:sz w:val="28"/>
          <w:szCs w:val="28"/>
          <w:rtl/>
        </w:rPr>
        <w:t>يا معشر</w:t>
      </w:r>
      <w:r w:rsidRPr="002778B1">
        <w:rPr>
          <w:rFonts w:cs="Simplified Arabic"/>
          <w:color w:val="0000FF"/>
          <w:sz w:val="28"/>
          <w:szCs w:val="28"/>
          <w:rtl/>
        </w:rPr>
        <w:t>»</w:t>
      </w:r>
      <w:r w:rsidR="003636F5" w:rsidRPr="002778B1">
        <w:rPr>
          <w:rFonts w:cs="Simplified Arabic" w:hint="cs"/>
          <w:sz w:val="28"/>
          <w:szCs w:val="28"/>
          <w:rtl/>
        </w:rPr>
        <w:t xml:space="preserve"> المعشر جماعة</w:t>
      </w:r>
      <w:r w:rsidR="003F0CB5" w:rsidRPr="002778B1">
        <w:rPr>
          <w:rFonts w:cs="Simplified Arabic"/>
          <w:sz w:val="28"/>
          <w:szCs w:val="28"/>
          <w:rtl/>
        </w:rPr>
        <w:t>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يشملهم وصف</w:t>
      </w:r>
      <w:r w:rsidR="003F0CB5" w:rsidRPr="002778B1">
        <w:rPr>
          <w:rFonts w:cs="Simplified Arabic"/>
          <w:sz w:val="28"/>
          <w:szCs w:val="28"/>
          <w:rtl/>
        </w:rPr>
        <w:t>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ما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فالرجال معشر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والشباب معشر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والنساء معشر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والإماء معشر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المقصود أن يشملهم وصف</w:t>
      </w:r>
      <w:r w:rsidR="003F0CB5" w:rsidRPr="002778B1">
        <w:rPr>
          <w:rFonts w:cs="Simplified Arabic"/>
          <w:sz w:val="28"/>
          <w:szCs w:val="28"/>
          <w:rtl/>
        </w:rPr>
        <w:t>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ما</w:t>
      </w:r>
      <w:r w:rsidR="003F0CB5" w:rsidRPr="002778B1">
        <w:rPr>
          <w:rFonts w:cs="Simplified Arabic" w:hint="cs"/>
          <w:sz w:val="28"/>
          <w:szCs w:val="28"/>
          <w:rtl/>
        </w:rPr>
        <w:t>.</w:t>
      </w:r>
      <w:r w:rsidR="003636F5"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3636F5" w:rsidRPr="002778B1" w:rsidRDefault="003636F5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والمسلمين والكفار</w:t>
      </w:r>
      <w:r w:rsidR="00990DFE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3636F5" w:rsidRPr="002778B1" w:rsidRDefault="003F0CB5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eastAsia"/>
          <w:color w:val="0000FF"/>
          <w:sz w:val="28"/>
          <w:szCs w:val="28"/>
          <w:rtl/>
        </w:rPr>
        <w:lastRenderedPageBreak/>
        <w:t>«</w:t>
      </w:r>
      <w:r w:rsidRPr="002778B1">
        <w:rPr>
          <w:rFonts w:cs="Simplified Arabic" w:hint="cs"/>
          <w:color w:val="0000FF"/>
          <w:sz w:val="28"/>
          <w:szCs w:val="28"/>
          <w:rtl/>
        </w:rPr>
        <w:t xml:space="preserve"> الشباب</w:t>
      </w:r>
      <w:r w:rsidRPr="002778B1">
        <w:rPr>
          <w:rFonts w:cs="Simplified Arabic"/>
          <w:color w:val="0000FF"/>
          <w:sz w:val="28"/>
          <w:szCs w:val="28"/>
          <w:rtl/>
        </w:rPr>
        <w:t>»</w:t>
      </w:r>
      <w:r w:rsidR="003636F5" w:rsidRPr="002778B1">
        <w:rPr>
          <w:rFonts w:cs="Simplified Arabic" w:hint="cs"/>
          <w:sz w:val="28"/>
          <w:szCs w:val="28"/>
          <w:rtl/>
        </w:rPr>
        <w:t xml:space="preserve"> جمع شاب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وي</w:t>
      </w:r>
      <w:r w:rsidR="00990DFE" w:rsidRPr="002778B1">
        <w:rPr>
          <w:rFonts w:cs="Simplified Arabic" w:hint="cs"/>
          <w:sz w:val="28"/>
          <w:szCs w:val="28"/>
          <w:rtl/>
        </w:rPr>
        <w:t>ُ</w:t>
      </w:r>
      <w:r w:rsidR="003636F5" w:rsidRPr="002778B1">
        <w:rPr>
          <w:rFonts w:cs="Simplified Arabic" w:hint="cs"/>
          <w:sz w:val="28"/>
          <w:szCs w:val="28"/>
          <w:rtl/>
        </w:rPr>
        <w:t>جمع أيض</w:t>
      </w:r>
      <w:r w:rsidRPr="002778B1">
        <w:rPr>
          <w:rFonts w:cs="Simplified Arabic"/>
          <w:sz w:val="28"/>
          <w:szCs w:val="28"/>
          <w:rtl/>
        </w:rPr>
        <w:t>ً</w:t>
      </w:r>
      <w:r w:rsidR="003636F5" w:rsidRPr="002778B1">
        <w:rPr>
          <w:rFonts w:cs="Simplified Arabic" w:hint="cs"/>
          <w:sz w:val="28"/>
          <w:szCs w:val="28"/>
          <w:rtl/>
        </w:rPr>
        <w:t>ا على شببة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3636F5" w:rsidRPr="002778B1">
        <w:rPr>
          <w:rFonts w:cs="Simplified Arabic" w:hint="cs"/>
          <w:sz w:val="28"/>
          <w:szCs w:val="28"/>
          <w:rtl/>
        </w:rPr>
        <w:t xml:space="preserve"> في حديث مالك بن حويرث</w:t>
      </w:r>
      <w:r w:rsidR="00A141A0" w:rsidRPr="002778B1">
        <w:rPr>
          <w:rFonts w:cs="Simplified Arabic" w:hint="cs"/>
          <w:sz w:val="28"/>
          <w:szCs w:val="28"/>
          <w:rtl/>
        </w:rPr>
        <w:t xml:space="preserve"> </w:t>
      </w:r>
      <w:r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="00990DFE" w:rsidRPr="002778B1">
        <w:rPr>
          <w:rFonts w:cs="Simplified Arabic" w:hint="cs"/>
          <w:color w:val="0000FF"/>
          <w:sz w:val="28"/>
          <w:szCs w:val="28"/>
          <w:rtl/>
        </w:rPr>
        <w:t xml:space="preserve">ونحن </w:t>
      </w:r>
      <w:r w:rsidR="00A141A0" w:rsidRPr="002778B1">
        <w:rPr>
          <w:rFonts w:cs="Simplified Arabic" w:hint="cs"/>
          <w:color w:val="0000FF"/>
          <w:sz w:val="28"/>
          <w:szCs w:val="28"/>
          <w:rtl/>
        </w:rPr>
        <w:t>شببة</w:t>
      </w:r>
      <w:r w:rsidRPr="002778B1">
        <w:rPr>
          <w:rFonts w:cs="Simplified Arabic"/>
          <w:color w:val="0000FF"/>
          <w:sz w:val="28"/>
          <w:szCs w:val="28"/>
          <w:rtl/>
        </w:rPr>
        <w:t>»</w:t>
      </w:r>
      <w:r w:rsidR="00A141A0" w:rsidRPr="002778B1">
        <w:rPr>
          <w:rFonts w:cs="Simplified Arabic" w:hint="cs"/>
          <w:sz w:val="28"/>
          <w:szCs w:val="28"/>
          <w:rtl/>
        </w:rPr>
        <w:t xml:space="preserve"> </w:t>
      </w:r>
      <w:r w:rsidRPr="002778B1">
        <w:rPr>
          <w:rFonts w:cs="Simplified Arabic" w:hint="cs"/>
          <w:sz w:val="28"/>
          <w:szCs w:val="28"/>
          <w:rtl/>
        </w:rPr>
        <w:t xml:space="preserve">، </w:t>
      </w:r>
      <w:r w:rsidR="00A141A0" w:rsidRPr="002778B1">
        <w:rPr>
          <w:rFonts w:cs="Simplified Arabic" w:hint="cs"/>
          <w:sz w:val="28"/>
          <w:szCs w:val="28"/>
          <w:rtl/>
        </w:rPr>
        <w:t>ويجمع أيض</w:t>
      </w:r>
      <w:r w:rsidRPr="002778B1">
        <w:rPr>
          <w:rFonts w:cs="Simplified Arabic"/>
          <w:sz w:val="28"/>
          <w:szCs w:val="28"/>
          <w:rtl/>
        </w:rPr>
        <w:t>ً</w:t>
      </w:r>
      <w:r w:rsidR="00A141A0" w:rsidRPr="002778B1">
        <w:rPr>
          <w:rFonts w:cs="Simplified Arabic" w:hint="cs"/>
          <w:sz w:val="28"/>
          <w:szCs w:val="28"/>
          <w:rtl/>
        </w:rPr>
        <w:t>ا على شبان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وذكر الأزهري أنه لم ي</w:t>
      </w:r>
      <w:r w:rsidRPr="002778B1">
        <w:rPr>
          <w:rFonts w:cs="Simplified Arabic"/>
          <w:sz w:val="28"/>
          <w:szCs w:val="28"/>
          <w:rtl/>
        </w:rPr>
        <w:t>ُ</w:t>
      </w:r>
      <w:r w:rsidR="00A141A0" w:rsidRPr="002778B1">
        <w:rPr>
          <w:rFonts w:cs="Simplified Arabic" w:hint="cs"/>
          <w:sz w:val="28"/>
          <w:szCs w:val="28"/>
          <w:rtl/>
        </w:rPr>
        <w:t>جمع فاعل على فع</w:t>
      </w:r>
      <w:r w:rsidRPr="002778B1">
        <w:rPr>
          <w:rFonts w:cs="Simplified Arabic" w:hint="cs"/>
          <w:sz w:val="28"/>
          <w:szCs w:val="28"/>
          <w:rtl/>
        </w:rPr>
        <w:t>ّ</w:t>
      </w:r>
      <w:r w:rsidR="00A141A0" w:rsidRPr="002778B1">
        <w:rPr>
          <w:rFonts w:cs="Simplified Arabic" w:hint="cs"/>
          <w:sz w:val="28"/>
          <w:szCs w:val="28"/>
          <w:rtl/>
        </w:rPr>
        <w:t>ال غيره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وأصله الحركة والنشاط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أصله الحركة والنشاط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أصل المادة شبب</w:t>
      </w:r>
      <w:r w:rsidRPr="002778B1">
        <w:rPr>
          <w:rFonts w:cs="Simplified Arabic" w:hint="cs"/>
          <w:sz w:val="28"/>
          <w:szCs w:val="28"/>
          <w:rtl/>
        </w:rPr>
        <w:t xml:space="preserve">، </w:t>
      </w:r>
      <w:r w:rsidR="00A141A0" w:rsidRPr="002778B1">
        <w:rPr>
          <w:rFonts w:cs="Simplified Arabic" w:hint="cs"/>
          <w:sz w:val="28"/>
          <w:szCs w:val="28"/>
          <w:rtl/>
        </w:rPr>
        <w:t>وهو اسم</w:t>
      </w:r>
      <w:r w:rsidRPr="002778B1">
        <w:rPr>
          <w:rFonts w:cs="Simplified Arabic"/>
          <w:sz w:val="28"/>
          <w:szCs w:val="28"/>
          <w:rtl/>
        </w:rPr>
        <w:t>ٌ</w:t>
      </w:r>
      <w:r w:rsidR="00A141A0" w:rsidRPr="002778B1">
        <w:rPr>
          <w:rFonts w:cs="Simplified Arabic" w:hint="cs"/>
          <w:sz w:val="28"/>
          <w:szCs w:val="28"/>
          <w:rtl/>
        </w:rPr>
        <w:t xml:space="preserve"> لمن بلغ إلى أن يكمل الثلاثين كذا أطلق الشافعي</w:t>
      </w:r>
      <w:r w:rsidR="00990DFE" w:rsidRPr="002778B1">
        <w:rPr>
          <w:rFonts w:cs="Simplified Arabic" w:hint="cs"/>
          <w:sz w:val="28"/>
          <w:szCs w:val="28"/>
          <w:rtl/>
        </w:rPr>
        <w:t>ة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وقال القرطبي في </w:t>
      </w:r>
      <w:r w:rsidRPr="002778B1">
        <w:rPr>
          <w:rFonts w:cs="Simplified Arabic" w:hint="cs"/>
          <w:sz w:val="28"/>
          <w:szCs w:val="28"/>
          <w:rtl/>
        </w:rPr>
        <w:t>((</w:t>
      </w:r>
      <w:r w:rsidR="00A141A0" w:rsidRPr="002778B1">
        <w:rPr>
          <w:rFonts w:cs="Simplified Arabic" w:hint="cs"/>
          <w:sz w:val="28"/>
          <w:szCs w:val="28"/>
          <w:rtl/>
        </w:rPr>
        <w:t>المفهم</w:t>
      </w:r>
      <w:r w:rsidRPr="002778B1">
        <w:rPr>
          <w:rFonts w:cs="Simplified Arabic" w:hint="cs"/>
          <w:sz w:val="28"/>
          <w:szCs w:val="28"/>
          <w:rtl/>
        </w:rPr>
        <w:t>))</w:t>
      </w:r>
      <w:r w:rsidR="00A141A0" w:rsidRPr="002778B1">
        <w:rPr>
          <w:rFonts w:cs="Simplified Arabic" w:hint="cs"/>
          <w:sz w:val="28"/>
          <w:szCs w:val="28"/>
          <w:rtl/>
        </w:rPr>
        <w:t>: يقال له: حدث إلى ستة عشر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ثم شاب إلى اثنتين وثلاثين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990DFE" w:rsidRPr="002778B1">
        <w:rPr>
          <w:rFonts w:cs="Simplified Arabic" w:hint="cs"/>
          <w:sz w:val="28"/>
          <w:szCs w:val="28"/>
          <w:rtl/>
        </w:rPr>
        <w:t xml:space="preserve"> ثم ك</w:t>
      </w:r>
      <w:r w:rsidR="00A141A0" w:rsidRPr="002778B1">
        <w:rPr>
          <w:rFonts w:cs="Simplified Arabic" w:hint="cs"/>
          <w:sz w:val="28"/>
          <w:szCs w:val="28"/>
          <w:rtl/>
        </w:rPr>
        <w:t>هل إلى أن يجاوز الأربعين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ثم هو شيخ</w:t>
      </w:r>
      <w:r w:rsidRPr="002778B1">
        <w:rPr>
          <w:rFonts w:cs="Simplified Arabic" w:hint="cs"/>
          <w:sz w:val="28"/>
          <w:szCs w:val="28"/>
          <w:rtl/>
        </w:rPr>
        <w:t>.</w:t>
      </w:r>
    </w:p>
    <w:p w:rsidR="00A141A0" w:rsidRPr="002778B1" w:rsidRDefault="00A141A0" w:rsidP="00990DFE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 xml:space="preserve">المقدم: من اثنتين </w:t>
      </w:r>
      <w:r w:rsidR="00990DFE" w:rsidRPr="002778B1">
        <w:rPr>
          <w:rFonts w:cs="Simplified Arabic" w:hint="cs"/>
          <w:b/>
          <w:bCs/>
          <w:sz w:val="28"/>
          <w:szCs w:val="28"/>
          <w:rtl/>
        </w:rPr>
        <w:t>وثلاثين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إلى أربعين كاهل يا شيخ؟</w:t>
      </w:r>
      <w:r w:rsidR="003F0CB5" w:rsidRPr="002778B1">
        <w:rPr>
          <w:rFonts w:cs="Simplified Arabic" w:hint="cs"/>
          <w:b/>
          <w:bCs/>
          <w:sz w:val="28"/>
          <w:szCs w:val="28"/>
          <w:rtl/>
        </w:rPr>
        <w:t>!</w:t>
      </w:r>
    </w:p>
    <w:p w:rsidR="00A141A0" w:rsidRPr="002778B1" w:rsidRDefault="00A141A0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هذا على كلامه حتى من جاوز الأربعين قالوا شيخ</w:t>
      </w:r>
      <w:r w:rsidR="003F0CB5" w:rsidRPr="002778B1">
        <w:rPr>
          <w:rFonts w:cs="Simplified Arabic"/>
          <w:sz w:val="28"/>
          <w:szCs w:val="28"/>
          <w:rtl/>
        </w:rPr>
        <w:t>ً</w:t>
      </w:r>
      <w:r w:rsidR="003F0CB5" w:rsidRPr="002778B1">
        <w:rPr>
          <w:rFonts w:cs="Simplified Arabic" w:hint="cs"/>
          <w:sz w:val="28"/>
          <w:szCs w:val="28"/>
          <w:rtl/>
        </w:rPr>
        <w:t>ا</w:t>
      </w:r>
      <w:r w:rsidRPr="002778B1">
        <w:rPr>
          <w:rFonts w:cs="Simplified Arabic" w:hint="cs"/>
          <w:sz w:val="28"/>
          <w:szCs w:val="28"/>
          <w:rtl/>
        </w:rPr>
        <w:t xml:space="preserve"> ثقيلة</w:t>
      </w:r>
      <w:r w:rsidR="003F0CB5" w:rsidRPr="002778B1">
        <w:rPr>
          <w:rFonts w:cs="Simplified Arabic" w:hint="cs"/>
          <w:sz w:val="28"/>
          <w:szCs w:val="28"/>
          <w:rtl/>
        </w:rPr>
        <w:t>.</w:t>
      </w:r>
    </w:p>
    <w:p w:rsidR="00A141A0" w:rsidRPr="002778B1" w:rsidRDefault="00A141A0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صعبة</w:t>
      </w:r>
      <w:r w:rsidR="003F0CB5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A141A0" w:rsidRPr="002778B1" w:rsidRDefault="00A141A0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لكن المسألة مسألة لغوية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فمردها إلى قوله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ولا ارتباط للشيخوخة ببياض الشعر</w:t>
      </w:r>
      <w:r w:rsidR="003F0CB5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لأنه يختلف لاختلاف الأنسجة</w:t>
      </w:r>
      <w:r w:rsidR="003F0CB5" w:rsidRPr="002778B1">
        <w:rPr>
          <w:rFonts w:cs="Simplified Arabic" w:hint="cs"/>
          <w:sz w:val="28"/>
          <w:szCs w:val="28"/>
          <w:rtl/>
        </w:rPr>
        <w:t>.</w:t>
      </w:r>
    </w:p>
    <w:p w:rsidR="00A141A0" w:rsidRPr="002778B1" w:rsidRDefault="00A141A0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لأن</w:t>
      </w:r>
      <w:r w:rsidR="003F0CB5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بعض الناس يظهر شيبه قبل الأربعين</w:t>
      </w:r>
      <w:r w:rsidR="003F0CB5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A141A0" w:rsidRPr="002778B1" w:rsidRDefault="00A141A0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قبل الثلاثين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يبدأ قبل الثلاثين عند بعض الناس</w:t>
      </w:r>
      <w:r w:rsidR="003F0CB5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3F0CB5" w:rsidRPr="002778B1" w:rsidRDefault="003F0CB5" w:rsidP="00990DFE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="00A141A0" w:rsidRPr="002778B1">
        <w:rPr>
          <w:rFonts w:cs="Simplified Arabic" w:hint="cs"/>
          <w:color w:val="0000FF"/>
          <w:sz w:val="28"/>
          <w:szCs w:val="28"/>
          <w:rtl/>
        </w:rPr>
        <w:t>من استطاع منكم</w:t>
      </w:r>
      <w:r w:rsidRPr="002778B1">
        <w:rPr>
          <w:rFonts w:cs="Simplified Arabic"/>
          <w:color w:val="0000FF"/>
          <w:sz w:val="28"/>
          <w:szCs w:val="28"/>
          <w:rtl/>
        </w:rPr>
        <w:t>»</w:t>
      </w:r>
      <w:r w:rsidR="00A141A0" w:rsidRPr="002778B1">
        <w:rPr>
          <w:rFonts w:cs="Simplified Arabic" w:hint="cs"/>
          <w:sz w:val="28"/>
          <w:szCs w:val="28"/>
          <w:rtl/>
        </w:rPr>
        <w:t xml:space="preserve"> يعني الشباب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</w:t>
      </w:r>
      <w:r w:rsidR="00990DFE" w:rsidRPr="002778B1">
        <w:rPr>
          <w:rFonts w:cs="Simplified Arabic" w:hint="cs"/>
          <w:sz w:val="28"/>
          <w:szCs w:val="28"/>
          <w:rtl/>
        </w:rPr>
        <w:t>و</w:t>
      </w:r>
      <w:r w:rsidR="00A141A0" w:rsidRPr="002778B1">
        <w:rPr>
          <w:rFonts w:cs="Simplified Arabic" w:hint="cs"/>
          <w:sz w:val="28"/>
          <w:szCs w:val="28"/>
          <w:rtl/>
        </w:rPr>
        <w:t>خص الشباب لأن</w:t>
      </w:r>
      <w:r w:rsidRPr="002778B1">
        <w:rPr>
          <w:rFonts w:cs="Simplified Arabic" w:hint="cs"/>
          <w:sz w:val="28"/>
          <w:szCs w:val="28"/>
          <w:rtl/>
        </w:rPr>
        <w:t>ّ</w:t>
      </w:r>
      <w:r w:rsidR="00A141A0" w:rsidRPr="002778B1">
        <w:rPr>
          <w:rFonts w:cs="Simplified Arabic" w:hint="cs"/>
          <w:sz w:val="28"/>
          <w:szCs w:val="28"/>
          <w:rtl/>
        </w:rPr>
        <w:t xml:space="preserve"> الداعي عندهم أقوى </w:t>
      </w:r>
      <w:r w:rsidR="00990DFE" w:rsidRPr="002778B1">
        <w:rPr>
          <w:rFonts w:cs="Simplified Arabic" w:hint="cs"/>
          <w:sz w:val="28"/>
          <w:szCs w:val="28"/>
          <w:rtl/>
        </w:rPr>
        <w:t>غالبًا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وإذا و</w:t>
      </w:r>
      <w:r w:rsidRPr="002778B1">
        <w:rPr>
          <w:rFonts w:cs="Simplified Arabic"/>
          <w:sz w:val="28"/>
          <w:szCs w:val="28"/>
          <w:rtl/>
        </w:rPr>
        <w:t>ُ</w:t>
      </w:r>
      <w:r w:rsidR="00A141A0" w:rsidRPr="002778B1">
        <w:rPr>
          <w:rFonts w:cs="Simplified Arabic" w:hint="cs"/>
          <w:sz w:val="28"/>
          <w:szCs w:val="28"/>
          <w:rtl/>
        </w:rPr>
        <w:t>جد الداعي عند الشيوخ اتجه لهم الخطاب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يعني من احتاج النكاح من الكبار وعنده هذا الداعي يتجه إليه الخطاب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A141A0" w:rsidRPr="002778B1">
        <w:rPr>
          <w:rFonts w:cs="Simplified Arabic" w:hint="cs"/>
          <w:sz w:val="28"/>
          <w:szCs w:val="28"/>
          <w:rtl/>
        </w:rPr>
        <w:t xml:space="preserve"> إذا وجد الباءة فليتزوج</w:t>
      </w:r>
      <w:r w:rsidRPr="002778B1">
        <w:rPr>
          <w:rFonts w:cs="Simplified Arabic" w:hint="cs"/>
          <w:sz w:val="28"/>
          <w:szCs w:val="28"/>
          <w:rtl/>
        </w:rPr>
        <w:t>.</w:t>
      </w:r>
    </w:p>
    <w:p w:rsidR="003F0CB5" w:rsidRPr="002778B1" w:rsidRDefault="00A141A0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والباءة بالهمز والمد وتاء التأنيث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وفيها لغة</w:t>
      </w:r>
      <w:r w:rsidR="003F0CB5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أخرى بغير همز</w:t>
      </w:r>
      <w:r w:rsidR="003F0CB5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ولا مد</w:t>
      </w:r>
      <w:r w:rsidR="003F0CB5" w:rsidRPr="002778B1">
        <w:rPr>
          <w:rFonts w:cs="Simplified Arabic"/>
          <w:sz w:val="28"/>
          <w:szCs w:val="28"/>
          <w:rtl/>
        </w:rPr>
        <w:t>ٍ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وقد ي</w:t>
      </w:r>
      <w:r w:rsidR="003F0CB5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همز وي</w:t>
      </w:r>
      <w:r w:rsidR="003F0CB5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مد بلا هاء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ويقال لها الباهة بدون همز</w:t>
      </w:r>
      <w:r w:rsidR="003F0CB5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قال الخطابي: الباءة يريد بها النكاح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  <w:r w:rsidR="003B6226" w:rsidRPr="002778B1">
        <w:rPr>
          <w:rFonts w:cs="Simplified Arabic" w:hint="cs"/>
          <w:sz w:val="28"/>
          <w:szCs w:val="28"/>
          <w:rtl/>
        </w:rPr>
        <w:t>وأصله الموضع الذي يتبوأه ويأوي إليه</w:t>
      </w:r>
      <w:r w:rsidR="003F0CB5" w:rsidRPr="002778B1">
        <w:rPr>
          <w:rFonts w:cs="Simplified Arabic" w:hint="cs"/>
          <w:sz w:val="28"/>
          <w:szCs w:val="28"/>
          <w:rtl/>
        </w:rPr>
        <w:t>.</w:t>
      </w:r>
    </w:p>
    <w:p w:rsidR="003B6226" w:rsidRPr="002778B1" w:rsidRDefault="003B6226" w:rsidP="00990DFE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قال الماز</w:t>
      </w:r>
      <w:r w:rsidR="0081736F" w:rsidRPr="002778B1">
        <w:rPr>
          <w:rFonts w:cs="Simplified Arabic" w:hint="cs"/>
          <w:sz w:val="28"/>
          <w:szCs w:val="28"/>
          <w:rtl/>
        </w:rPr>
        <w:t>ر</w:t>
      </w:r>
      <w:r w:rsidRPr="002778B1">
        <w:rPr>
          <w:rFonts w:cs="Simplified Arabic" w:hint="cs"/>
          <w:sz w:val="28"/>
          <w:szCs w:val="28"/>
          <w:rtl/>
        </w:rPr>
        <w:t>ي</w:t>
      </w:r>
      <w:r w:rsidR="003F0CB5" w:rsidRPr="002778B1">
        <w:rPr>
          <w:rFonts w:cs="Simplified Arabic" w:hint="cs"/>
          <w:sz w:val="28"/>
          <w:szCs w:val="28"/>
          <w:rtl/>
        </w:rPr>
        <w:t>،</w:t>
      </w:r>
      <w:r w:rsidR="0081736F" w:rsidRPr="002778B1">
        <w:rPr>
          <w:rFonts w:cs="Simplified Arabic" w:hint="cs"/>
          <w:sz w:val="28"/>
          <w:szCs w:val="28"/>
          <w:rtl/>
        </w:rPr>
        <w:t xml:space="preserve"> المازر</w:t>
      </w:r>
      <w:r w:rsidRPr="002778B1">
        <w:rPr>
          <w:rFonts w:cs="Simplified Arabic" w:hint="cs"/>
          <w:sz w:val="28"/>
          <w:szCs w:val="28"/>
          <w:rtl/>
        </w:rPr>
        <w:t xml:space="preserve">ي له كتاب </w:t>
      </w:r>
      <w:r w:rsidR="00990DFE" w:rsidRPr="002778B1">
        <w:rPr>
          <w:rFonts w:cs="Simplified Arabic" w:hint="cs"/>
          <w:sz w:val="28"/>
          <w:szCs w:val="28"/>
          <w:rtl/>
        </w:rPr>
        <w:t>إيش</w:t>
      </w:r>
      <w:r w:rsidRPr="002778B1">
        <w:rPr>
          <w:rFonts w:cs="Simplified Arabic" w:hint="cs"/>
          <w:sz w:val="28"/>
          <w:szCs w:val="28"/>
          <w:rtl/>
        </w:rPr>
        <w:t>؟</w:t>
      </w:r>
    </w:p>
    <w:p w:rsidR="003B6226" w:rsidRPr="002778B1" w:rsidRDefault="00990DFE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الألفاظ</w:t>
      </w:r>
      <w:r w:rsidR="003F0CB5" w:rsidRPr="002778B1">
        <w:rPr>
          <w:rFonts w:cs="Simplified Arabic" w:hint="cs"/>
          <w:b/>
          <w:bCs/>
          <w:sz w:val="28"/>
          <w:szCs w:val="28"/>
          <w:rtl/>
        </w:rPr>
        <w:t>؟</w:t>
      </w:r>
    </w:p>
    <w:p w:rsidR="00A141A0" w:rsidRPr="002778B1" w:rsidRDefault="00DA7B1C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 xml:space="preserve">أصل شروح مسلم كلها </w:t>
      </w:r>
      <w:r w:rsidR="003F0CB5" w:rsidRPr="002778B1">
        <w:rPr>
          <w:rFonts w:cs="Simplified Arabic" w:hint="cs"/>
          <w:sz w:val="28"/>
          <w:szCs w:val="28"/>
          <w:rtl/>
        </w:rPr>
        <w:t>((</w:t>
      </w:r>
      <w:r w:rsidRPr="002778B1">
        <w:rPr>
          <w:rFonts w:cs="Simplified Arabic" w:hint="cs"/>
          <w:sz w:val="28"/>
          <w:szCs w:val="28"/>
          <w:rtl/>
        </w:rPr>
        <w:t>الم</w:t>
      </w:r>
      <w:r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عل</w:t>
      </w:r>
      <w:r w:rsidRPr="002778B1">
        <w:rPr>
          <w:rFonts w:cs="Simplified Arabic"/>
          <w:sz w:val="28"/>
          <w:szCs w:val="28"/>
          <w:rtl/>
        </w:rPr>
        <w:t>ِ</w:t>
      </w:r>
      <w:r w:rsidRPr="002778B1">
        <w:rPr>
          <w:rFonts w:cs="Simplified Arabic" w:hint="cs"/>
          <w:sz w:val="28"/>
          <w:szCs w:val="28"/>
          <w:rtl/>
        </w:rPr>
        <w:t>م</w:t>
      </w:r>
      <w:r w:rsidR="003F0CB5" w:rsidRPr="002778B1">
        <w:rPr>
          <w:rFonts w:cs="Simplified Arabic" w:hint="cs"/>
          <w:sz w:val="28"/>
          <w:szCs w:val="28"/>
          <w:rtl/>
        </w:rPr>
        <w:t>))،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  <w:r w:rsidR="003F0CB5" w:rsidRPr="002778B1">
        <w:rPr>
          <w:rFonts w:cs="Simplified Arabic" w:hint="cs"/>
          <w:sz w:val="28"/>
          <w:szCs w:val="28"/>
          <w:rtl/>
        </w:rPr>
        <w:t>((</w:t>
      </w:r>
      <w:r w:rsidRPr="002778B1">
        <w:rPr>
          <w:rFonts w:cs="Simplified Arabic" w:hint="cs"/>
          <w:sz w:val="28"/>
          <w:szCs w:val="28"/>
          <w:rtl/>
        </w:rPr>
        <w:t>الم</w:t>
      </w:r>
      <w:r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عل</w:t>
      </w:r>
      <w:r w:rsidRPr="002778B1">
        <w:rPr>
          <w:rFonts w:cs="Simplified Arabic"/>
          <w:sz w:val="28"/>
          <w:szCs w:val="28"/>
          <w:rtl/>
        </w:rPr>
        <w:t>ِ</w:t>
      </w:r>
      <w:r w:rsidRPr="002778B1">
        <w:rPr>
          <w:rFonts w:cs="Simplified Arabic" w:hint="cs"/>
          <w:sz w:val="28"/>
          <w:szCs w:val="28"/>
          <w:rtl/>
        </w:rPr>
        <w:t>م</w:t>
      </w:r>
      <w:r w:rsidR="003F0CB5" w:rsidRPr="002778B1">
        <w:rPr>
          <w:rFonts w:cs="Simplified Arabic" w:hint="cs"/>
          <w:sz w:val="28"/>
          <w:szCs w:val="28"/>
          <w:rtl/>
        </w:rPr>
        <w:t>))</w:t>
      </w:r>
      <w:r w:rsidRPr="002778B1">
        <w:rPr>
          <w:rFonts w:cs="Simplified Arabic" w:hint="cs"/>
          <w:sz w:val="28"/>
          <w:szCs w:val="28"/>
          <w:rtl/>
        </w:rPr>
        <w:t xml:space="preserve"> شرح مسلم</w:t>
      </w:r>
      <w:r w:rsidR="00A141A0" w:rsidRPr="002778B1">
        <w:rPr>
          <w:rFonts w:cs="Simplified Arabic" w:hint="cs"/>
          <w:sz w:val="28"/>
          <w:szCs w:val="28"/>
          <w:rtl/>
        </w:rPr>
        <w:t xml:space="preserve"> </w:t>
      </w:r>
      <w:r w:rsidR="0081736F" w:rsidRPr="002778B1">
        <w:rPr>
          <w:rFonts w:cs="Simplified Arabic" w:hint="cs"/>
          <w:sz w:val="28"/>
          <w:szCs w:val="28"/>
          <w:rtl/>
        </w:rPr>
        <w:t xml:space="preserve">الذي جاء القاضي عياض فأكمله </w:t>
      </w:r>
      <w:r w:rsidR="003F0CB5" w:rsidRPr="002778B1">
        <w:rPr>
          <w:rFonts w:cs="Simplified Arabic" w:hint="cs"/>
          <w:sz w:val="28"/>
          <w:szCs w:val="28"/>
          <w:rtl/>
        </w:rPr>
        <w:t>((</w:t>
      </w:r>
      <w:r w:rsidR="0081736F" w:rsidRPr="002778B1">
        <w:rPr>
          <w:rFonts w:cs="Simplified Arabic" w:hint="cs"/>
          <w:sz w:val="28"/>
          <w:szCs w:val="28"/>
          <w:rtl/>
        </w:rPr>
        <w:t xml:space="preserve">إكمال </w:t>
      </w:r>
      <w:r w:rsidR="003F0CB5" w:rsidRPr="002778B1">
        <w:rPr>
          <w:rFonts w:cs="Simplified Arabic" w:hint="cs"/>
          <w:sz w:val="28"/>
          <w:szCs w:val="28"/>
          <w:rtl/>
        </w:rPr>
        <w:t>الم</w:t>
      </w:r>
      <w:r w:rsidR="003F0CB5" w:rsidRPr="002778B1">
        <w:rPr>
          <w:rFonts w:cs="Simplified Arabic"/>
          <w:sz w:val="28"/>
          <w:szCs w:val="28"/>
          <w:rtl/>
        </w:rPr>
        <w:t>ُ</w:t>
      </w:r>
      <w:r w:rsidR="003F0CB5" w:rsidRPr="002778B1">
        <w:rPr>
          <w:rFonts w:cs="Simplified Arabic" w:hint="cs"/>
          <w:sz w:val="28"/>
          <w:szCs w:val="28"/>
          <w:rtl/>
        </w:rPr>
        <w:t>عل</w:t>
      </w:r>
      <w:r w:rsidR="003F0CB5" w:rsidRPr="002778B1">
        <w:rPr>
          <w:rFonts w:cs="Simplified Arabic"/>
          <w:sz w:val="28"/>
          <w:szCs w:val="28"/>
          <w:rtl/>
        </w:rPr>
        <w:t>ِ</w:t>
      </w:r>
      <w:r w:rsidR="003F0CB5" w:rsidRPr="002778B1">
        <w:rPr>
          <w:rFonts w:cs="Simplified Arabic" w:hint="cs"/>
          <w:sz w:val="28"/>
          <w:szCs w:val="28"/>
          <w:rtl/>
        </w:rPr>
        <w:t>م))</w:t>
      </w:r>
      <w:r w:rsidR="00320C00" w:rsidRPr="002778B1">
        <w:rPr>
          <w:rFonts w:cs="Simplified Arabic" w:hint="cs"/>
          <w:sz w:val="28"/>
          <w:szCs w:val="28"/>
          <w:rtl/>
        </w:rPr>
        <w:t>.</w:t>
      </w:r>
      <w:r w:rsidR="0081736F" w:rsidRPr="002778B1">
        <w:rPr>
          <w:rFonts w:cs="Simplified Arabic" w:hint="cs"/>
          <w:sz w:val="28"/>
          <w:szCs w:val="28"/>
          <w:rtl/>
        </w:rPr>
        <w:t xml:space="preserve"> </w:t>
      </w:r>
      <w:r w:rsidR="00896C3D">
        <w:rPr>
          <w:rFonts w:cs="Simplified Arabic" w:hint="cs"/>
          <w:sz w:val="28"/>
          <w:szCs w:val="28"/>
          <w:rtl/>
        </w:rPr>
        <w:t>و</w:t>
      </w:r>
      <w:r w:rsidR="0081736F" w:rsidRPr="002778B1">
        <w:rPr>
          <w:rFonts w:cs="Simplified Arabic" w:hint="cs"/>
          <w:sz w:val="28"/>
          <w:szCs w:val="28"/>
          <w:rtl/>
        </w:rPr>
        <w:t xml:space="preserve">الأبي </w:t>
      </w:r>
      <w:r w:rsidR="003F0CB5" w:rsidRPr="002778B1">
        <w:rPr>
          <w:rFonts w:cs="Simplified Arabic" w:hint="cs"/>
          <w:sz w:val="28"/>
          <w:szCs w:val="28"/>
          <w:rtl/>
        </w:rPr>
        <w:t>((</w:t>
      </w:r>
      <w:r w:rsidR="0081736F" w:rsidRPr="002778B1">
        <w:rPr>
          <w:rFonts w:cs="Simplified Arabic" w:hint="cs"/>
          <w:sz w:val="28"/>
          <w:szCs w:val="28"/>
          <w:rtl/>
        </w:rPr>
        <w:t xml:space="preserve">إكمال إكمال </w:t>
      </w:r>
      <w:r w:rsidR="003F0CB5" w:rsidRPr="002778B1">
        <w:rPr>
          <w:rFonts w:cs="Simplified Arabic" w:hint="cs"/>
          <w:sz w:val="28"/>
          <w:szCs w:val="28"/>
          <w:rtl/>
        </w:rPr>
        <w:t>الم</w:t>
      </w:r>
      <w:r w:rsidR="003F0CB5" w:rsidRPr="002778B1">
        <w:rPr>
          <w:rFonts w:cs="Simplified Arabic"/>
          <w:sz w:val="28"/>
          <w:szCs w:val="28"/>
          <w:rtl/>
        </w:rPr>
        <w:t>ُ</w:t>
      </w:r>
      <w:r w:rsidR="003F0CB5" w:rsidRPr="002778B1">
        <w:rPr>
          <w:rFonts w:cs="Simplified Arabic" w:hint="cs"/>
          <w:sz w:val="28"/>
          <w:szCs w:val="28"/>
          <w:rtl/>
        </w:rPr>
        <w:t>عل</w:t>
      </w:r>
      <w:r w:rsidR="003F0CB5" w:rsidRPr="002778B1">
        <w:rPr>
          <w:rFonts w:cs="Simplified Arabic"/>
          <w:sz w:val="28"/>
          <w:szCs w:val="28"/>
          <w:rtl/>
        </w:rPr>
        <w:t>ِ</w:t>
      </w:r>
      <w:r w:rsidR="003F0CB5" w:rsidRPr="002778B1">
        <w:rPr>
          <w:rFonts w:cs="Simplified Arabic" w:hint="cs"/>
          <w:sz w:val="28"/>
          <w:szCs w:val="28"/>
          <w:rtl/>
        </w:rPr>
        <w:t>م</w:t>
      </w:r>
      <w:r w:rsidR="00CB6317" w:rsidRPr="002778B1">
        <w:rPr>
          <w:rFonts w:cs="Simplified Arabic" w:hint="cs"/>
          <w:sz w:val="28"/>
          <w:szCs w:val="28"/>
          <w:rtl/>
        </w:rPr>
        <w:t>))</w:t>
      </w:r>
      <w:r w:rsidR="00320C00" w:rsidRPr="002778B1">
        <w:rPr>
          <w:rFonts w:cs="Simplified Arabic" w:hint="cs"/>
          <w:sz w:val="28"/>
          <w:szCs w:val="28"/>
          <w:rtl/>
        </w:rPr>
        <w:t>.</w:t>
      </w:r>
      <w:r w:rsidR="0081736F" w:rsidRPr="002778B1">
        <w:rPr>
          <w:rFonts w:cs="Simplified Arabic" w:hint="cs"/>
          <w:sz w:val="28"/>
          <w:szCs w:val="28"/>
          <w:rtl/>
        </w:rPr>
        <w:t xml:space="preserve"> والسنوسي </w:t>
      </w:r>
      <w:r w:rsidR="00CB6317" w:rsidRPr="002778B1">
        <w:rPr>
          <w:rFonts w:cs="Simplified Arabic" w:hint="cs"/>
          <w:sz w:val="28"/>
          <w:szCs w:val="28"/>
          <w:rtl/>
        </w:rPr>
        <w:t>((</w:t>
      </w:r>
      <w:r w:rsidR="0081736F" w:rsidRPr="002778B1">
        <w:rPr>
          <w:rFonts w:cs="Simplified Arabic" w:hint="cs"/>
          <w:sz w:val="28"/>
          <w:szCs w:val="28"/>
          <w:rtl/>
        </w:rPr>
        <w:t xml:space="preserve">مكمل إكمال </w:t>
      </w:r>
      <w:r w:rsidR="00CB6317" w:rsidRPr="002778B1">
        <w:rPr>
          <w:rFonts w:cs="Simplified Arabic" w:hint="cs"/>
          <w:sz w:val="28"/>
          <w:szCs w:val="28"/>
          <w:rtl/>
        </w:rPr>
        <w:t>الم</w:t>
      </w:r>
      <w:r w:rsidR="00CB6317" w:rsidRPr="002778B1">
        <w:rPr>
          <w:rFonts w:cs="Simplified Arabic"/>
          <w:sz w:val="28"/>
          <w:szCs w:val="28"/>
          <w:rtl/>
        </w:rPr>
        <w:t>ُ</w:t>
      </w:r>
      <w:r w:rsidR="00CB6317" w:rsidRPr="002778B1">
        <w:rPr>
          <w:rFonts w:cs="Simplified Arabic" w:hint="cs"/>
          <w:sz w:val="28"/>
          <w:szCs w:val="28"/>
          <w:rtl/>
        </w:rPr>
        <w:t>عل</w:t>
      </w:r>
      <w:r w:rsidR="00CB6317" w:rsidRPr="002778B1">
        <w:rPr>
          <w:rFonts w:cs="Simplified Arabic"/>
          <w:sz w:val="28"/>
          <w:szCs w:val="28"/>
          <w:rtl/>
        </w:rPr>
        <w:t>ِ</w:t>
      </w:r>
      <w:r w:rsidR="00CB6317" w:rsidRPr="002778B1">
        <w:rPr>
          <w:rFonts w:cs="Simplified Arabic" w:hint="cs"/>
          <w:sz w:val="28"/>
          <w:szCs w:val="28"/>
          <w:rtl/>
        </w:rPr>
        <w:t>م))</w:t>
      </w:r>
      <w:r w:rsidR="0081736F" w:rsidRPr="002778B1">
        <w:rPr>
          <w:rFonts w:cs="Simplified Arabic" w:hint="cs"/>
          <w:sz w:val="28"/>
          <w:szCs w:val="28"/>
          <w:rtl/>
        </w:rPr>
        <w:t xml:space="preserve"> إلى آخره</w:t>
      </w:r>
      <w:r w:rsidR="00CB6317" w:rsidRPr="002778B1">
        <w:rPr>
          <w:rFonts w:cs="Simplified Arabic" w:hint="cs"/>
          <w:sz w:val="28"/>
          <w:szCs w:val="28"/>
          <w:rtl/>
        </w:rPr>
        <w:t>.</w:t>
      </w:r>
    </w:p>
    <w:p w:rsidR="0081736F" w:rsidRPr="002778B1" w:rsidRDefault="0081736F" w:rsidP="00320C00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قال المازري</w:t>
      </w:r>
      <w:r w:rsidR="00CB6317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اشت</w:t>
      </w:r>
      <w:r w:rsidR="00CB6317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ق العقد على ا</w:t>
      </w:r>
      <w:r w:rsidR="00EA60C3" w:rsidRPr="002778B1">
        <w:rPr>
          <w:rFonts w:cs="Simplified Arabic" w:hint="cs"/>
          <w:sz w:val="28"/>
          <w:szCs w:val="28"/>
          <w:rtl/>
        </w:rPr>
        <w:t>لمرأة من أصل الباءة</w:t>
      </w:r>
      <w:r w:rsidR="00CB6317" w:rsidRPr="002778B1">
        <w:rPr>
          <w:rFonts w:cs="Simplified Arabic" w:hint="cs"/>
          <w:sz w:val="28"/>
          <w:szCs w:val="28"/>
          <w:rtl/>
        </w:rPr>
        <w:t>؛</w:t>
      </w:r>
      <w:r w:rsidR="00EA60C3" w:rsidRPr="002778B1">
        <w:rPr>
          <w:rFonts w:cs="Simplified Arabic" w:hint="cs"/>
          <w:sz w:val="28"/>
          <w:szCs w:val="28"/>
          <w:rtl/>
        </w:rPr>
        <w:t xml:space="preserve"> لأن</w:t>
      </w:r>
      <w:r w:rsidR="00CB6317" w:rsidRPr="002778B1">
        <w:rPr>
          <w:rFonts w:cs="Simplified Arabic" w:hint="cs"/>
          <w:sz w:val="28"/>
          <w:szCs w:val="28"/>
          <w:rtl/>
        </w:rPr>
        <w:t>ّ</w:t>
      </w:r>
      <w:r w:rsidR="00320C00" w:rsidRPr="002778B1">
        <w:rPr>
          <w:rFonts w:cs="Simplified Arabic" w:hint="cs"/>
          <w:sz w:val="28"/>
          <w:szCs w:val="28"/>
          <w:rtl/>
        </w:rPr>
        <w:t xml:space="preserve"> من شأن من يتزوج المرأة أن يبوئ</w:t>
      </w:r>
      <w:r w:rsidRPr="002778B1">
        <w:rPr>
          <w:rFonts w:cs="Simplified Arabic" w:hint="cs"/>
          <w:sz w:val="28"/>
          <w:szCs w:val="28"/>
          <w:rtl/>
        </w:rPr>
        <w:t>ها منزل</w:t>
      </w:r>
      <w:r w:rsidR="00CB6317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CB6317" w:rsidRPr="002778B1">
        <w:rPr>
          <w:rFonts w:cs="Simplified Arabic" w:hint="cs"/>
          <w:sz w:val="28"/>
          <w:szCs w:val="28"/>
          <w:rtl/>
        </w:rPr>
        <w:t>،</w:t>
      </w:r>
      <w:r w:rsidR="00320C00" w:rsidRPr="002778B1">
        <w:rPr>
          <w:rFonts w:cs="Simplified Arabic" w:hint="cs"/>
          <w:sz w:val="28"/>
          <w:szCs w:val="28"/>
          <w:rtl/>
        </w:rPr>
        <w:t xml:space="preserve"> من شأنه أن يبوئ</w:t>
      </w:r>
      <w:r w:rsidR="00EA60C3" w:rsidRPr="002778B1">
        <w:rPr>
          <w:rFonts w:cs="Simplified Arabic" w:hint="cs"/>
          <w:sz w:val="28"/>
          <w:szCs w:val="28"/>
          <w:rtl/>
        </w:rPr>
        <w:t>ها منزل</w:t>
      </w:r>
      <w:r w:rsidR="00CB6317" w:rsidRPr="002778B1">
        <w:rPr>
          <w:rFonts w:cs="Simplified Arabic"/>
          <w:sz w:val="28"/>
          <w:szCs w:val="28"/>
          <w:rtl/>
        </w:rPr>
        <w:t>ً</w:t>
      </w:r>
      <w:r w:rsidR="00EA60C3" w:rsidRPr="002778B1">
        <w:rPr>
          <w:rFonts w:cs="Simplified Arabic" w:hint="cs"/>
          <w:sz w:val="28"/>
          <w:szCs w:val="28"/>
          <w:rtl/>
        </w:rPr>
        <w:t>ا</w:t>
      </w:r>
      <w:r w:rsidR="00CB6317" w:rsidRPr="002778B1">
        <w:rPr>
          <w:rFonts w:cs="Simplified Arabic" w:hint="cs"/>
          <w:sz w:val="28"/>
          <w:szCs w:val="28"/>
          <w:rtl/>
        </w:rPr>
        <w:t>.</w:t>
      </w:r>
    </w:p>
    <w:p w:rsidR="00EA60C3" w:rsidRPr="002778B1" w:rsidRDefault="00EA60C3" w:rsidP="00320C00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وقال النووي</w:t>
      </w:r>
      <w:r w:rsidR="00CB6317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اختلف العلماء في المراد بالباءة هنا على قولين يرجعان إلى معنى واحد</w:t>
      </w:r>
      <w:r w:rsidR="00CB6317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أصحهما أن</w:t>
      </w:r>
      <w:r w:rsidR="00CB6317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المراد معناها اللغوي وهو الجماع</w:t>
      </w:r>
      <w:r w:rsidR="00CB6317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لقدرته على مؤنه وهي مؤن النكاح</w:t>
      </w:r>
      <w:r w:rsidR="00CB6317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أصحهما أن</w:t>
      </w:r>
      <w:r w:rsidR="00CB6317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  <w:r w:rsidR="00CB6317" w:rsidRPr="002778B1">
        <w:rPr>
          <w:rFonts w:cs="Simplified Arabic" w:hint="cs"/>
          <w:sz w:val="28"/>
          <w:szCs w:val="28"/>
          <w:rtl/>
        </w:rPr>
        <w:t xml:space="preserve">المراد معناها اللغوي وهو الجماع، </w:t>
      </w:r>
      <w:r w:rsidRPr="002778B1">
        <w:rPr>
          <w:rFonts w:cs="Simplified Arabic" w:hint="cs"/>
          <w:sz w:val="28"/>
          <w:szCs w:val="28"/>
          <w:rtl/>
        </w:rPr>
        <w:t>فتقديره من استطاع منكم الجماع لقدرته على مؤنه</w:t>
      </w:r>
      <w:r w:rsidR="00896C3D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وهي مؤن النكاح</w:t>
      </w:r>
      <w:r w:rsidR="00896C3D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فليتزوج</w:t>
      </w:r>
      <w:r w:rsidR="00CB6317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ومن لم يستطع الجماع</w:t>
      </w:r>
      <w:r w:rsidR="00320C00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لعجزه عن مؤنه فعليه بالصوم</w:t>
      </w:r>
      <w:r w:rsidR="00CB6317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لماذا قدر هذا التقدير؟ لماذا احتاج النووي إلى هذا التقدير؟ هو رجح أن</w:t>
      </w:r>
      <w:r w:rsidR="00CB6317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الباءة الجماع</w:t>
      </w:r>
      <w:r w:rsidR="00CB6317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قد يقول قائل: إذا كان لا يستطيع الباءة التي هي الجماع </w:t>
      </w:r>
      <w:r w:rsidR="00896C3D">
        <w:rPr>
          <w:rFonts w:cs="Simplified Arabic" w:hint="cs"/>
          <w:sz w:val="28"/>
          <w:szCs w:val="28"/>
          <w:rtl/>
        </w:rPr>
        <w:t>ف</w:t>
      </w:r>
      <w:r w:rsidRPr="002778B1">
        <w:rPr>
          <w:rFonts w:cs="Simplified Arabic" w:hint="cs"/>
          <w:sz w:val="28"/>
          <w:szCs w:val="28"/>
          <w:rtl/>
        </w:rPr>
        <w:t>لماذا يوصى بالصيام؟ كونه يوصى بالصيام لكسر الشهوة وهو لا يستطيع الجماع</w:t>
      </w:r>
      <w:r w:rsidR="00896C3D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كيف يوصى بالصيام؟! فاحتاج أن يقدر هذا التقدير</w:t>
      </w:r>
      <w:r w:rsidR="00CB6317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يقول: فتقديره من استطاع منكم الجماع لقدرته على مؤنه وهي مؤن النكاح فليتزوج</w:t>
      </w:r>
      <w:r w:rsidR="00CB6317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ومن لم يستطع الجماع لعجزه عن مؤنه</w:t>
      </w:r>
      <w:r w:rsidR="00CB6317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الجماع المرتبط بالمؤن ما هو بالجماع المجرد</w:t>
      </w:r>
      <w:r w:rsidR="00CB6317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فعليه بالصوم ليدفع شهوته</w:t>
      </w:r>
      <w:r w:rsidR="00CB6317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وعلى هذا القول وقع الخطاب مع الشباب الذين هم مظنة شهوة النساء</w:t>
      </w:r>
      <w:r w:rsidR="00CB6317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ولا ينفكون عنها غالب</w:t>
      </w:r>
      <w:r w:rsidR="00CB6317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CB6317" w:rsidRPr="002778B1">
        <w:rPr>
          <w:rFonts w:cs="Simplified Arabic" w:hint="cs"/>
          <w:sz w:val="28"/>
          <w:szCs w:val="28"/>
          <w:rtl/>
        </w:rPr>
        <w:t>.</w:t>
      </w:r>
    </w:p>
    <w:p w:rsidR="00EA60C3" w:rsidRPr="002778B1" w:rsidRDefault="00EA60C3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lastRenderedPageBreak/>
        <w:t>والقول الثاني: أن</w:t>
      </w:r>
      <w:r w:rsidR="00660DB8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المراد هنا بالباءة مؤن النكاح</w:t>
      </w:r>
      <w:r w:rsidR="00660DB8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سميت باسم ما يلازمها</w:t>
      </w:r>
      <w:r w:rsidR="00660DB8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وتقديره من استطاع منكم مؤن النكاح فليتزوج</w:t>
      </w:r>
      <w:r w:rsidR="00660DB8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ومن لم يستطع فليصم لدفع شهوته، تقديره من استطاع منكم مؤن النكاح فليتزوج</w:t>
      </w:r>
      <w:r w:rsidR="00320C0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ومن لم يستطع فليصم لدفع شهوته، والذي حمل القائلين بهذا على ما قالوا قوله: </w:t>
      </w:r>
      <w:r w:rsidR="00660DB8"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Pr="002778B1">
        <w:rPr>
          <w:rFonts w:cs="Simplified Arabic" w:hint="cs"/>
          <w:color w:val="0000FF"/>
          <w:sz w:val="28"/>
          <w:szCs w:val="28"/>
          <w:rtl/>
        </w:rPr>
        <w:t>ومن لم يستطع فعليه بالصوم</w:t>
      </w:r>
      <w:r w:rsidR="00660DB8" w:rsidRPr="002778B1">
        <w:rPr>
          <w:rFonts w:cs="Simplified Arabic"/>
          <w:color w:val="0000FF"/>
          <w:sz w:val="28"/>
          <w:szCs w:val="28"/>
          <w:rtl/>
        </w:rPr>
        <w:t>»</w:t>
      </w:r>
      <w:r w:rsidRPr="002778B1">
        <w:rPr>
          <w:rFonts w:cs="Simplified Arabic" w:hint="cs"/>
          <w:sz w:val="28"/>
          <w:szCs w:val="28"/>
          <w:rtl/>
        </w:rPr>
        <w:t xml:space="preserve"> قالوا</w:t>
      </w:r>
      <w:r w:rsidR="00660DB8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العاجز عن الجماع لا يحتاج إلى الصوم لدفع الشهوة</w:t>
      </w:r>
      <w:r w:rsidR="00660DB8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فوجب تأويل الباءة على المؤن</w:t>
      </w:r>
      <w:r w:rsidR="00660DB8" w:rsidRPr="002778B1">
        <w:rPr>
          <w:rFonts w:cs="Simplified Arabic" w:hint="cs"/>
          <w:sz w:val="28"/>
          <w:szCs w:val="28"/>
          <w:rtl/>
        </w:rPr>
        <w:t>.</w:t>
      </w:r>
    </w:p>
    <w:p w:rsidR="00EA60C3" w:rsidRPr="002778B1" w:rsidRDefault="00EA60C3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انفصل القائلون بالأول عن ذلك</w:t>
      </w:r>
      <w:r w:rsidR="00660DB8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لماذا انفصل؟ </w:t>
      </w:r>
    </w:p>
    <w:p w:rsidR="00EA60C3" w:rsidRPr="002778B1" w:rsidRDefault="00EA60C3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</w:t>
      </w:r>
      <w:r w:rsidR="00660DB8" w:rsidRPr="002778B1">
        <w:rPr>
          <w:rFonts w:cs="Simplified Arabic" w:hint="cs"/>
          <w:b/>
          <w:bCs/>
          <w:sz w:val="28"/>
          <w:szCs w:val="28"/>
          <w:rtl/>
        </w:rPr>
        <w:t>: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القول الثاني يعني؟</w:t>
      </w:r>
    </w:p>
    <w:p w:rsidR="00EF739B" w:rsidRPr="002778B1" w:rsidRDefault="00EA60C3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لا</w:t>
      </w:r>
      <w:r w:rsidR="00660DB8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ما هو يلزمون بالكلام الأخير مادام الباءة الجماع ولا يستطيع الباءة </w:t>
      </w:r>
      <w:r w:rsidR="00EF739B" w:rsidRPr="002778B1">
        <w:rPr>
          <w:rFonts w:cs="Simplified Arabic" w:hint="cs"/>
          <w:sz w:val="28"/>
          <w:szCs w:val="28"/>
          <w:rtl/>
        </w:rPr>
        <w:t>لا يستطيع الجماع</w:t>
      </w:r>
      <w:r w:rsidR="00660DB8" w:rsidRPr="002778B1">
        <w:rPr>
          <w:rFonts w:cs="Simplified Arabic" w:hint="cs"/>
          <w:sz w:val="28"/>
          <w:szCs w:val="28"/>
          <w:rtl/>
        </w:rPr>
        <w:t>......</w:t>
      </w:r>
    </w:p>
    <w:p w:rsidR="00EA60C3" w:rsidRPr="002778B1" w:rsidRDefault="00EF739B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إذا كيف يصوم؟!</w:t>
      </w:r>
    </w:p>
    <w:p w:rsidR="00EF739B" w:rsidRPr="002778B1" w:rsidRDefault="00EF739B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660DB8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يعني كيف انفصلوا عن القائلين بهذا؟ يعني وجهوا كلامهم</w:t>
      </w:r>
      <w:r w:rsidR="00660DB8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وهذا الانتقاد الذي و</w:t>
      </w:r>
      <w:r w:rsidR="00660DB8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 xml:space="preserve">جه إليهم انفصلوا </w:t>
      </w:r>
      <w:r w:rsidR="003740B3">
        <w:rPr>
          <w:rFonts w:cs="Simplified Arabic" w:hint="cs"/>
          <w:sz w:val="28"/>
          <w:szCs w:val="28"/>
          <w:rtl/>
        </w:rPr>
        <w:t>عنه وتبرؤ</w:t>
      </w:r>
      <w:r w:rsidRPr="002778B1">
        <w:rPr>
          <w:rFonts w:cs="Simplified Arabic" w:hint="cs"/>
          <w:sz w:val="28"/>
          <w:szCs w:val="28"/>
          <w:rtl/>
        </w:rPr>
        <w:t>وا منه بتأويلهم المذكور</w:t>
      </w:r>
      <w:r w:rsidR="00660DB8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بالتقدير المذكور في كلام النووي</w:t>
      </w:r>
      <w:r w:rsidR="007346AE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</w:t>
      </w:r>
      <w:r w:rsidR="007346AE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ضعف هذا التأويل قوله في الرواية الأخرى في الباب الذي يليه بلفظ</w:t>
      </w:r>
      <w:r w:rsidR="007346AE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كنا مع الن</w:t>
      </w:r>
      <w:r w:rsidR="007346AE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بي </w:t>
      </w:r>
      <w:r w:rsidR="00174B73" w:rsidRPr="002778B1">
        <w:rPr>
          <w:rFonts w:cs="Simplified Arabic"/>
          <w:sz w:val="28"/>
          <w:szCs w:val="28"/>
          <w:rtl/>
        </w:rPr>
        <w:t>–</w:t>
      </w:r>
      <w:r w:rsidRPr="002778B1">
        <w:rPr>
          <w:rFonts w:cs="Simplified Arabic" w:hint="cs"/>
          <w:sz w:val="28"/>
          <w:szCs w:val="28"/>
          <w:rtl/>
        </w:rPr>
        <w:t>صلى الله عليه وسلم</w:t>
      </w:r>
      <w:r w:rsidR="00174B73" w:rsidRPr="002778B1">
        <w:rPr>
          <w:rFonts w:cs="Simplified Arabic" w:hint="cs"/>
          <w:sz w:val="28"/>
          <w:szCs w:val="28"/>
          <w:rtl/>
        </w:rPr>
        <w:t xml:space="preserve">- </w:t>
      </w:r>
      <w:r w:rsidRPr="002778B1">
        <w:rPr>
          <w:rFonts w:cs="Simplified Arabic" w:hint="cs"/>
          <w:sz w:val="28"/>
          <w:szCs w:val="28"/>
          <w:rtl/>
        </w:rPr>
        <w:t>شباب</w:t>
      </w:r>
      <w:r w:rsidR="007346AE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لا نجد شيئ</w:t>
      </w:r>
      <w:r w:rsidR="007346AE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فإنه يدل على أن</w:t>
      </w:r>
      <w:r w:rsidR="007346AE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المراد بالباءة الجماع</w:t>
      </w:r>
      <w:r w:rsidR="007346AE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EF739B" w:rsidRPr="002778B1" w:rsidRDefault="00EF739B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هنا لا نجد شيئ</w:t>
      </w:r>
      <w:r w:rsidR="007346AE" w:rsidRPr="002778B1">
        <w:rPr>
          <w:rFonts w:cs="Simplified Arabic"/>
          <w:b/>
          <w:bCs/>
          <w:sz w:val="28"/>
          <w:szCs w:val="28"/>
          <w:rtl/>
        </w:rPr>
        <w:t>ً</w:t>
      </w:r>
      <w:r w:rsidRPr="002778B1">
        <w:rPr>
          <w:rFonts w:cs="Simplified Arabic" w:hint="cs"/>
          <w:b/>
          <w:bCs/>
          <w:sz w:val="28"/>
          <w:szCs w:val="28"/>
          <w:rtl/>
        </w:rPr>
        <w:t>ا؟</w:t>
      </w:r>
    </w:p>
    <w:p w:rsidR="00EF739B" w:rsidRPr="002778B1" w:rsidRDefault="00EF739B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لا نجد شيئ</w:t>
      </w:r>
      <w:r w:rsidR="007346AE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7346AE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EF739B" w:rsidRPr="002778B1" w:rsidRDefault="00EF739B" w:rsidP="00320C00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 كيف يدل على الجماع؟ الأولى هنا وفق</w:t>
      </w:r>
      <w:r w:rsidR="007346AE" w:rsidRPr="002778B1">
        <w:rPr>
          <w:rFonts w:cs="Simplified Arabic"/>
          <w:b/>
          <w:bCs/>
          <w:sz w:val="28"/>
          <w:szCs w:val="28"/>
          <w:rtl/>
        </w:rPr>
        <w:t>ً</w:t>
      </w:r>
      <w:r w:rsidRPr="002778B1">
        <w:rPr>
          <w:rFonts w:cs="Simplified Arabic" w:hint="cs"/>
          <w:b/>
          <w:bCs/>
          <w:sz w:val="28"/>
          <w:szCs w:val="28"/>
          <w:rtl/>
        </w:rPr>
        <w:t>ا لهذه الرواية أن يراد بالباءة المؤن</w:t>
      </w:r>
      <w:r w:rsidR="00320C00" w:rsidRPr="002778B1">
        <w:rPr>
          <w:rFonts w:cs="Simplified Arabic" w:hint="cs"/>
          <w:b/>
          <w:bCs/>
          <w:sz w:val="28"/>
          <w:szCs w:val="28"/>
          <w:rtl/>
        </w:rPr>
        <w:t>؛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لأنه </w:t>
      </w:r>
      <w:r w:rsidR="00320C00" w:rsidRPr="002778B1">
        <w:rPr>
          <w:rFonts w:cs="Simplified Arabic" w:hint="cs"/>
          <w:b/>
          <w:bCs/>
          <w:sz w:val="28"/>
          <w:szCs w:val="28"/>
          <w:rtl/>
        </w:rPr>
        <w:t>يقول</w:t>
      </w:r>
      <w:r w:rsidRPr="002778B1">
        <w:rPr>
          <w:rFonts w:cs="Simplified Arabic" w:hint="cs"/>
          <w:b/>
          <w:bCs/>
          <w:sz w:val="28"/>
          <w:szCs w:val="28"/>
          <w:rtl/>
        </w:rPr>
        <w:t>: لا نجد شيئ</w:t>
      </w:r>
      <w:r w:rsidR="007346AE" w:rsidRPr="002778B1">
        <w:rPr>
          <w:rFonts w:cs="Simplified Arabic"/>
          <w:b/>
          <w:bCs/>
          <w:sz w:val="28"/>
          <w:szCs w:val="28"/>
          <w:rtl/>
        </w:rPr>
        <w:t>ً</w:t>
      </w:r>
      <w:r w:rsidRPr="002778B1">
        <w:rPr>
          <w:rFonts w:cs="Simplified Arabic" w:hint="cs"/>
          <w:b/>
          <w:bCs/>
          <w:sz w:val="28"/>
          <w:szCs w:val="28"/>
          <w:rtl/>
        </w:rPr>
        <w:t>ا؟</w:t>
      </w:r>
    </w:p>
    <w:p w:rsidR="00EF739B" w:rsidRPr="002778B1" w:rsidRDefault="00EF739B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ي</w:t>
      </w:r>
      <w:r w:rsidR="007346AE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 xml:space="preserve">ضعف هذا التأويل قوله في الرواية الأخرى في الباب الذي يليه في كتاب </w:t>
      </w:r>
      <w:r w:rsidR="007346AE" w:rsidRPr="002778B1">
        <w:rPr>
          <w:rFonts w:cs="Simplified Arabic" w:hint="cs"/>
          <w:sz w:val="28"/>
          <w:szCs w:val="28"/>
          <w:rtl/>
        </w:rPr>
        <w:t>((</w:t>
      </w:r>
      <w:r w:rsidRPr="002778B1">
        <w:rPr>
          <w:rFonts w:cs="Simplified Arabic" w:hint="cs"/>
          <w:sz w:val="28"/>
          <w:szCs w:val="28"/>
          <w:rtl/>
        </w:rPr>
        <w:t>النكاح</w:t>
      </w:r>
      <w:r w:rsidR="007346AE" w:rsidRPr="002778B1">
        <w:rPr>
          <w:rFonts w:cs="Simplified Arabic" w:hint="cs"/>
          <w:sz w:val="28"/>
          <w:szCs w:val="28"/>
          <w:rtl/>
        </w:rPr>
        <w:t>))</w:t>
      </w:r>
      <w:r w:rsidRPr="002778B1">
        <w:rPr>
          <w:rFonts w:cs="Simplified Arabic" w:hint="cs"/>
          <w:sz w:val="28"/>
          <w:szCs w:val="28"/>
          <w:rtl/>
        </w:rPr>
        <w:t xml:space="preserve"> بلفظ</w:t>
      </w:r>
      <w:r w:rsidR="007346AE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كنا مع الن</w:t>
      </w:r>
      <w:r w:rsidR="007346AE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>بي</w:t>
      </w:r>
      <w:r w:rsidR="00174B73" w:rsidRPr="002778B1">
        <w:rPr>
          <w:rFonts w:cs="Simplified Arabic" w:hint="cs"/>
          <w:sz w:val="28"/>
          <w:szCs w:val="28"/>
          <w:rtl/>
        </w:rPr>
        <w:t xml:space="preserve">- </w:t>
      </w:r>
      <w:r w:rsidRPr="002778B1">
        <w:rPr>
          <w:rFonts w:cs="Simplified Arabic" w:hint="cs"/>
          <w:sz w:val="28"/>
          <w:szCs w:val="28"/>
          <w:rtl/>
        </w:rPr>
        <w:t>صلى الله عليه وسلم</w:t>
      </w:r>
      <w:r w:rsidR="00174B73" w:rsidRPr="002778B1">
        <w:rPr>
          <w:rFonts w:cs="Simplified Arabic" w:hint="cs"/>
          <w:sz w:val="28"/>
          <w:szCs w:val="28"/>
          <w:rtl/>
        </w:rPr>
        <w:t xml:space="preserve">- </w:t>
      </w:r>
      <w:r w:rsidRPr="002778B1">
        <w:rPr>
          <w:rFonts w:cs="Simplified Arabic" w:hint="cs"/>
          <w:sz w:val="28"/>
          <w:szCs w:val="28"/>
          <w:rtl/>
        </w:rPr>
        <w:t>شباب</w:t>
      </w:r>
      <w:r w:rsidR="007346AE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لا نجد شيئ</w:t>
      </w:r>
      <w:r w:rsidR="007346AE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320C0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فإنه يدل على أن</w:t>
      </w:r>
      <w:r w:rsidR="007346AE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المراد بالباءة الجماع</w:t>
      </w:r>
      <w:r w:rsidR="00320C00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كيف تأتي</w:t>
      </w:r>
      <w:r w:rsidR="007346AE" w:rsidRPr="002778B1">
        <w:rPr>
          <w:rFonts w:cs="Simplified Arabic" w:hint="cs"/>
          <w:sz w:val="28"/>
          <w:szCs w:val="28"/>
          <w:rtl/>
        </w:rPr>
        <w:t>؟</w:t>
      </w:r>
    </w:p>
    <w:p w:rsidR="00EF739B" w:rsidRPr="002778B1" w:rsidRDefault="00EF739B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ما تأتي هكذا يا شيخ</w:t>
      </w:r>
      <w:r w:rsidR="007346AE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EF739B" w:rsidRPr="002778B1" w:rsidRDefault="00EF739B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تأمل شباب</w:t>
      </w:r>
      <w:r w:rsidR="007346AE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لا نجد شيئ</w:t>
      </w:r>
      <w:r w:rsidR="007346AE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هم عندهم الباءة التي هي الجماع</w:t>
      </w:r>
      <w:r w:rsidR="007346AE" w:rsidRPr="002778B1">
        <w:rPr>
          <w:rFonts w:cs="Simplified Arabic" w:hint="cs"/>
          <w:sz w:val="28"/>
          <w:szCs w:val="28"/>
          <w:rtl/>
        </w:rPr>
        <w:t xml:space="preserve">؛ </w:t>
      </w:r>
      <w:r w:rsidRPr="002778B1">
        <w:rPr>
          <w:rFonts w:cs="Simplified Arabic" w:hint="cs"/>
          <w:sz w:val="28"/>
          <w:szCs w:val="28"/>
          <w:rtl/>
        </w:rPr>
        <w:t>ولذلك و</w:t>
      </w:r>
      <w:r w:rsidR="007346AE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جهوا إلى الصيام</w:t>
      </w:r>
      <w:r w:rsidR="007346AE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EF739B" w:rsidRPr="002778B1" w:rsidRDefault="0087508B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لكن بناء</w:t>
      </w:r>
      <w:r w:rsidR="003740B3">
        <w:rPr>
          <w:rFonts w:cs="Simplified Arabic" w:hint="cs"/>
          <w:b/>
          <w:bCs/>
          <w:sz w:val="28"/>
          <w:szCs w:val="28"/>
          <w:rtl/>
        </w:rPr>
        <w:t>ً</w:t>
      </w:r>
      <w:r w:rsidR="00EF739B" w:rsidRPr="002778B1">
        <w:rPr>
          <w:rFonts w:cs="Simplified Arabic" w:hint="cs"/>
          <w:b/>
          <w:bCs/>
          <w:sz w:val="28"/>
          <w:szCs w:val="28"/>
          <w:rtl/>
        </w:rPr>
        <w:t xml:space="preserve"> على هذا القول الذي يدل عليه لما ذكر المؤلف أنه يدل على أن</w:t>
      </w:r>
      <w:r w:rsidR="007346AE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="00EF739B" w:rsidRPr="002778B1">
        <w:rPr>
          <w:rFonts w:cs="Simplified Arabic" w:hint="cs"/>
          <w:b/>
          <w:bCs/>
          <w:sz w:val="28"/>
          <w:szCs w:val="28"/>
          <w:rtl/>
        </w:rPr>
        <w:t xml:space="preserve"> الباءة هنا المراد بها الجماع في هذا الحديث ليس هناك دلالة</w:t>
      </w:r>
      <w:r w:rsidRPr="002778B1">
        <w:rPr>
          <w:rFonts w:cs="Simplified Arabic" w:hint="cs"/>
          <w:b/>
          <w:bCs/>
          <w:sz w:val="28"/>
          <w:szCs w:val="28"/>
          <w:rtl/>
        </w:rPr>
        <w:t>،</w:t>
      </w:r>
      <w:r w:rsidR="00EF739B" w:rsidRPr="002778B1">
        <w:rPr>
          <w:rFonts w:cs="Simplified Arabic" w:hint="cs"/>
          <w:b/>
          <w:bCs/>
          <w:sz w:val="28"/>
          <w:szCs w:val="28"/>
          <w:rtl/>
        </w:rPr>
        <w:t xml:space="preserve"> الأصل أن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="00EF739B" w:rsidRPr="002778B1">
        <w:rPr>
          <w:rFonts w:cs="Simplified Arabic" w:hint="cs"/>
          <w:b/>
          <w:bCs/>
          <w:sz w:val="28"/>
          <w:szCs w:val="28"/>
          <w:rtl/>
        </w:rPr>
        <w:t xml:space="preserve"> الدلالة هنا على أنه المؤن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>؟</w:t>
      </w:r>
      <w:r w:rsidR="00EF739B" w:rsidRPr="002778B1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EF739B" w:rsidRPr="002778B1" w:rsidRDefault="00EF739B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يقول: كنا مع الن</w:t>
      </w:r>
      <w:r w:rsidR="00CD126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بي </w:t>
      </w:r>
      <w:r w:rsidR="00174B73" w:rsidRPr="002778B1">
        <w:rPr>
          <w:rFonts w:cs="Simplified Arabic"/>
          <w:sz w:val="28"/>
          <w:szCs w:val="28"/>
          <w:rtl/>
        </w:rPr>
        <w:t>–</w:t>
      </w:r>
      <w:r w:rsidRPr="002778B1">
        <w:rPr>
          <w:rFonts w:cs="Simplified Arabic" w:hint="cs"/>
          <w:sz w:val="28"/>
          <w:szCs w:val="28"/>
          <w:rtl/>
        </w:rPr>
        <w:t>صلى الله عليه وسلم</w:t>
      </w:r>
      <w:r w:rsidR="00174B73" w:rsidRPr="002778B1">
        <w:rPr>
          <w:rFonts w:cs="Simplified Arabic" w:hint="cs"/>
          <w:sz w:val="28"/>
          <w:szCs w:val="28"/>
          <w:rtl/>
        </w:rPr>
        <w:t xml:space="preserve">- </w:t>
      </w:r>
      <w:r w:rsidR="00CD1263" w:rsidRPr="002778B1">
        <w:rPr>
          <w:rFonts w:cs="Simplified Arabic" w:hint="cs"/>
          <w:sz w:val="28"/>
          <w:szCs w:val="28"/>
          <w:rtl/>
        </w:rPr>
        <w:t>شباب</w:t>
      </w:r>
      <w:r w:rsidR="00CD1263" w:rsidRPr="002778B1">
        <w:rPr>
          <w:rFonts w:cs="Simplified Arabic"/>
          <w:sz w:val="28"/>
          <w:szCs w:val="28"/>
          <w:rtl/>
        </w:rPr>
        <w:t>ً</w:t>
      </w:r>
      <w:r w:rsidR="00CD1263" w:rsidRPr="002778B1">
        <w:rPr>
          <w:rFonts w:cs="Simplified Arabic" w:hint="cs"/>
          <w:sz w:val="28"/>
          <w:szCs w:val="28"/>
          <w:rtl/>
        </w:rPr>
        <w:t>ا لا نجد شيئ</w:t>
      </w:r>
      <w:r w:rsidR="00CD1263" w:rsidRPr="002778B1">
        <w:rPr>
          <w:rFonts w:cs="Simplified Arabic"/>
          <w:sz w:val="28"/>
          <w:szCs w:val="28"/>
          <w:rtl/>
        </w:rPr>
        <w:t>ً</w:t>
      </w:r>
      <w:r w:rsidR="00CD1263" w:rsidRPr="002778B1">
        <w:rPr>
          <w:rFonts w:cs="Simplified Arabic" w:hint="cs"/>
          <w:sz w:val="28"/>
          <w:szCs w:val="28"/>
          <w:rtl/>
        </w:rPr>
        <w:t>ا،</w:t>
      </w:r>
      <w:r w:rsidRPr="002778B1">
        <w:rPr>
          <w:rFonts w:cs="Simplified Arabic" w:hint="cs"/>
          <w:sz w:val="28"/>
          <w:szCs w:val="28"/>
          <w:rtl/>
        </w:rPr>
        <w:t xml:space="preserve"> وماذا قال: قال: </w:t>
      </w:r>
      <w:r w:rsidR="00CD1263"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="00CD1263" w:rsidRPr="002778B1">
        <w:rPr>
          <w:rFonts w:cs="Simplified Arabic" w:hint="cs"/>
          <w:color w:val="0000FF"/>
          <w:sz w:val="28"/>
          <w:szCs w:val="28"/>
          <w:rtl/>
        </w:rPr>
        <w:t>يا معشر الشباب</w:t>
      </w:r>
      <w:r w:rsidR="00CD1263" w:rsidRPr="002778B1">
        <w:rPr>
          <w:rFonts w:cs="Simplified Arabic"/>
          <w:color w:val="0000FF"/>
          <w:sz w:val="28"/>
          <w:szCs w:val="28"/>
          <w:rtl/>
        </w:rPr>
        <w:t>»</w:t>
      </w:r>
      <w:r w:rsidR="00CD1263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EF739B" w:rsidRPr="002778B1" w:rsidRDefault="00EF739B" w:rsidP="0087508B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لكن هو يقول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>: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>لا نجد شيئ</w:t>
      </w:r>
      <w:r w:rsidR="00CD1263" w:rsidRPr="002778B1">
        <w:rPr>
          <w:rFonts w:cs="Simplified Arabic"/>
          <w:b/>
          <w:bCs/>
          <w:sz w:val="28"/>
          <w:szCs w:val="28"/>
          <w:rtl/>
        </w:rPr>
        <w:t>ً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 xml:space="preserve">ا </w:t>
      </w:r>
      <w:r w:rsidR="0087508B" w:rsidRPr="002778B1">
        <w:rPr>
          <w:rFonts w:cs="Simplified Arabic" w:hint="cs"/>
          <w:b/>
          <w:bCs/>
          <w:sz w:val="28"/>
          <w:szCs w:val="28"/>
          <w:rtl/>
        </w:rPr>
        <w:t>المراد: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87508B" w:rsidRPr="002778B1">
        <w:rPr>
          <w:rFonts w:cs="Simplified Arabic" w:hint="cs"/>
          <w:b/>
          <w:bCs/>
          <w:sz w:val="28"/>
          <w:szCs w:val="28"/>
          <w:rtl/>
        </w:rPr>
        <w:t>لا نجد شيئ</w:t>
      </w:r>
      <w:r w:rsidR="0087508B" w:rsidRPr="002778B1">
        <w:rPr>
          <w:rFonts w:cs="Simplified Arabic"/>
          <w:b/>
          <w:bCs/>
          <w:sz w:val="28"/>
          <w:szCs w:val="28"/>
          <w:rtl/>
        </w:rPr>
        <w:t>ً</w:t>
      </w:r>
      <w:r w:rsidR="0087508B" w:rsidRPr="002778B1">
        <w:rPr>
          <w:rFonts w:cs="Simplified Arabic" w:hint="cs"/>
          <w:b/>
          <w:bCs/>
          <w:sz w:val="28"/>
          <w:szCs w:val="28"/>
          <w:rtl/>
        </w:rPr>
        <w:t xml:space="preserve">ا </w:t>
      </w:r>
      <w:r w:rsidRPr="002778B1">
        <w:rPr>
          <w:rFonts w:cs="Simplified Arabic" w:hint="cs"/>
          <w:b/>
          <w:bCs/>
          <w:sz w:val="28"/>
          <w:szCs w:val="28"/>
          <w:rtl/>
        </w:rPr>
        <w:t>من المؤن التي نتزوج بها</w:t>
      </w:r>
      <w:r w:rsidR="0087508B" w:rsidRPr="002778B1">
        <w:rPr>
          <w:rFonts w:cs="Simplified Arabic" w:hint="cs"/>
          <w:b/>
          <w:bCs/>
          <w:sz w:val="28"/>
          <w:szCs w:val="28"/>
          <w:rtl/>
        </w:rPr>
        <w:t>،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فدل</w:t>
      </w:r>
      <w:r w:rsidR="00BC7A29" w:rsidRPr="002778B1">
        <w:rPr>
          <w:rFonts w:cs="Simplified Arabic" w:hint="cs"/>
          <w:b/>
          <w:bCs/>
          <w:sz w:val="28"/>
          <w:szCs w:val="28"/>
          <w:rtl/>
        </w:rPr>
        <w:t xml:space="preserve"> الحديث هذا على أن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="00BC7A29" w:rsidRPr="002778B1">
        <w:rPr>
          <w:rFonts w:cs="Simplified Arabic" w:hint="cs"/>
          <w:b/>
          <w:bCs/>
          <w:sz w:val="28"/>
          <w:szCs w:val="28"/>
          <w:rtl/>
        </w:rPr>
        <w:t xml:space="preserve"> الباءة هو التفسير الثاني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>.</w:t>
      </w:r>
      <w:r w:rsidR="00BC7A29" w:rsidRPr="002778B1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BC7A29" w:rsidRPr="002778B1" w:rsidRDefault="00BC7A29" w:rsidP="0087508B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على كل حال</w:t>
      </w:r>
      <w:r w:rsidR="00CD1263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هذا الكلام كلام أهل العلم</w:t>
      </w:r>
      <w:r w:rsidR="00CD12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وفيها تداخل المسألة</w:t>
      </w:r>
      <w:r w:rsidR="00CD12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فيها تداخل بين المؤن وبين الجماع</w:t>
      </w:r>
      <w:r w:rsidR="00CD1263" w:rsidRPr="002778B1">
        <w:rPr>
          <w:rFonts w:cs="Simplified Arabic" w:hint="cs"/>
          <w:sz w:val="28"/>
          <w:szCs w:val="28"/>
          <w:rtl/>
        </w:rPr>
        <w:t>؛ لأنهم لا يستطيعون</w:t>
      </w:r>
      <w:r w:rsidRPr="002778B1">
        <w:rPr>
          <w:rFonts w:cs="Simplified Arabic" w:hint="cs"/>
          <w:sz w:val="28"/>
          <w:szCs w:val="28"/>
          <w:rtl/>
        </w:rPr>
        <w:t xml:space="preserve"> أن يصرحوا بأن</w:t>
      </w:r>
      <w:r w:rsidR="00CD126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المراد الجماع حتى يؤولوه بما يتطلبه هذا الجماع من </w:t>
      </w:r>
      <w:r w:rsidR="0087508B" w:rsidRPr="002778B1">
        <w:rPr>
          <w:rFonts w:cs="Simplified Arabic" w:hint="cs"/>
          <w:sz w:val="28"/>
          <w:szCs w:val="28"/>
          <w:rtl/>
        </w:rPr>
        <w:t>مقدمات</w:t>
      </w:r>
      <w:r w:rsidRPr="002778B1">
        <w:rPr>
          <w:rFonts w:cs="Simplified Arabic" w:hint="cs"/>
          <w:sz w:val="28"/>
          <w:szCs w:val="28"/>
          <w:rtl/>
        </w:rPr>
        <w:t xml:space="preserve"> وهي الباءة التي هي المؤن</w:t>
      </w:r>
      <w:r w:rsidR="00CD1263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CD1263" w:rsidRPr="002778B1" w:rsidRDefault="00CD1263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="00BC7A29" w:rsidRPr="002778B1">
        <w:rPr>
          <w:rFonts w:cs="Simplified Arabic" w:hint="cs"/>
          <w:color w:val="0000FF"/>
          <w:sz w:val="28"/>
          <w:szCs w:val="28"/>
          <w:rtl/>
        </w:rPr>
        <w:t>فليتزوج</w:t>
      </w:r>
      <w:r w:rsidRPr="002778B1">
        <w:rPr>
          <w:rFonts w:cs="Simplified Arabic"/>
          <w:color w:val="0000FF"/>
          <w:sz w:val="28"/>
          <w:szCs w:val="28"/>
          <w:rtl/>
        </w:rPr>
        <w:t>»</w:t>
      </w:r>
      <w:r w:rsidRPr="002778B1">
        <w:rPr>
          <w:rFonts w:hint="cs"/>
          <w:rtl/>
        </w:rPr>
        <w:t xml:space="preserve"> </w:t>
      </w:r>
      <w:r w:rsidR="00BC7A29" w:rsidRPr="002778B1">
        <w:rPr>
          <w:rFonts w:cs="Simplified Arabic" w:hint="cs"/>
          <w:sz w:val="28"/>
          <w:szCs w:val="28"/>
          <w:rtl/>
        </w:rPr>
        <w:t>اللام لام الأمر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BC7A29" w:rsidRPr="002778B1">
        <w:rPr>
          <w:rFonts w:cs="Simplified Arabic" w:hint="cs"/>
          <w:sz w:val="28"/>
          <w:szCs w:val="28"/>
          <w:rtl/>
        </w:rPr>
        <w:t xml:space="preserve"> والأصل فيه الوجوب مع القدرة على تحصيل مؤنه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BC7A29" w:rsidRPr="002778B1">
        <w:rPr>
          <w:rFonts w:cs="Simplified Arabic" w:hint="cs"/>
          <w:sz w:val="28"/>
          <w:szCs w:val="28"/>
          <w:rtl/>
        </w:rPr>
        <w:t xml:space="preserve"> وإلى الوجوب ذهب داوود ورواية عن أحمد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BC7A29" w:rsidRPr="002778B1">
        <w:rPr>
          <w:rFonts w:cs="Simplified Arabic" w:hint="cs"/>
          <w:sz w:val="28"/>
          <w:szCs w:val="28"/>
          <w:rtl/>
        </w:rPr>
        <w:t xml:space="preserve"> </w:t>
      </w:r>
      <w:r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Pr="002778B1">
        <w:rPr>
          <w:rFonts w:cs="Simplified Arabic" w:hint="cs"/>
          <w:color w:val="0000FF"/>
          <w:sz w:val="28"/>
          <w:szCs w:val="28"/>
          <w:rtl/>
        </w:rPr>
        <w:t>فليتزوج</w:t>
      </w:r>
      <w:r w:rsidRPr="002778B1">
        <w:rPr>
          <w:rFonts w:cs="Simplified Arabic"/>
          <w:color w:val="0000FF"/>
          <w:sz w:val="28"/>
          <w:szCs w:val="28"/>
          <w:rtl/>
        </w:rPr>
        <w:t>»</w:t>
      </w:r>
      <w:r w:rsidRPr="002778B1">
        <w:rPr>
          <w:rFonts w:hint="cs"/>
          <w:rtl/>
        </w:rPr>
        <w:t xml:space="preserve"> </w:t>
      </w:r>
      <w:r w:rsidR="00BC7A29" w:rsidRPr="002778B1">
        <w:rPr>
          <w:rFonts w:cs="Simplified Arabic" w:hint="cs"/>
          <w:sz w:val="28"/>
          <w:szCs w:val="28"/>
          <w:rtl/>
        </w:rPr>
        <w:t xml:space="preserve"> الزواج والنكاح بمعنى واحد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BC7A29" w:rsidRPr="002778B1">
        <w:rPr>
          <w:rFonts w:cs="Simplified Arabic" w:hint="cs"/>
          <w:sz w:val="28"/>
          <w:szCs w:val="28"/>
          <w:rtl/>
        </w:rPr>
        <w:t xml:space="preserve"> والزواج مأخاوذ</w:t>
      </w:r>
      <w:r w:rsidRPr="002778B1">
        <w:rPr>
          <w:rFonts w:cs="Simplified Arabic"/>
          <w:sz w:val="28"/>
          <w:szCs w:val="28"/>
          <w:rtl/>
        </w:rPr>
        <w:t>ٌ</w:t>
      </w:r>
      <w:r w:rsidR="00BC7A29" w:rsidRPr="002778B1">
        <w:rPr>
          <w:rFonts w:cs="Simplified Arabic" w:hint="cs"/>
          <w:sz w:val="28"/>
          <w:szCs w:val="28"/>
          <w:rtl/>
        </w:rPr>
        <w:t xml:space="preserve"> من الزوج</w:t>
      </w:r>
      <w:r w:rsidRPr="002778B1">
        <w:rPr>
          <w:rFonts w:cs="Simplified Arabic" w:hint="cs"/>
          <w:sz w:val="28"/>
          <w:szCs w:val="28"/>
          <w:rtl/>
        </w:rPr>
        <w:t>؛</w:t>
      </w:r>
      <w:r w:rsidR="00BC7A29" w:rsidRPr="002778B1">
        <w:rPr>
          <w:rFonts w:cs="Simplified Arabic" w:hint="cs"/>
          <w:sz w:val="28"/>
          <w:szCs w:val="28"/>
          <w:rtl/>
        </w:rPr>
        <w:t xml:space="preserve"> لأن</w:t>
      </w:r>
      <w:r w:rsidRPr="002778B1">
        <w:rPr>
          <w:rFonts w:cs="Simplified Arabic" w:hint="cs"/>
          <w:sz w:val="28"/>
          <w:szCs w:val="28"/>
          <w:rtl/>
        </w:rPr>
        <w:t>ّ</w:t>
      </w:r>
      <w:r w:rsidR="00BC7A29" w:rsidRPr="002778B1">
        <w:rPr>
          <w:rFonts w:cs="Simplified Arabic" w:hint="cs"/>
          <w:sz w:val="28"/>
          <w:szCs w:val="28"/>
          <w:rtl/>
        </w:rPr>
        <w:t xml:space="preserve"> الفرد يضم إلى نفسه طرف</w:t>
      </w:r>
      <w:r w:rsidRPr="002778B1">
        <w:rPr>
          <w:rFonts w:cs="Simplified Arabic"/>
          <w:sz w:val="28"/>
          <w:szCs w:val="28"/>
          <w:rtl/>
        </w:rPr>
        <w:t>ً</w:t>
      </w:r>
      <w:r w:rsidR="00BC7A29" w:rsidRPr="002778B1">
        <w:rPr>
          <w:rFonts w:cs="Simplified Arabic" w:hint="cs"/>
          <w:sz w:val="28"/>
          <w:szCs w:val="28"/>
          <w:rtl/>
        </w:rPr>
        <w:t>ا آخر</w:t>
      </w:r>
      <w:r w:rsidRPr="002778B1">
        <w:rPr>
          <w:rFonts w:cs="Simplified Arabic" w:hint="cs"/>
          <w:sz w:val="28"/>
          <w:szCs w:val="28"/>
          <w:rtl/>
        </w:rPr>
        <w:t>.</w:t>
      </w:r>
    </w:p>
    <w:p w:rsidR="00BC7A29" w:rsidRPr="002778B1" w:rsidRDefault="00BC7A29" w:rsidP="00C51D6A">
      <w:pPr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اللام لام الأمر</w:t>
      </w:r>
      <w:r w:rsidR="00CD1263" w:rsidRPr="002778B1">
        <w:rPr>
          <w:rFonts w:cs="Simplified Arabic" w:hint="cs"/>
          <w:sz w:val="28"/>
          <w:szCs w:val="28"/>
          <w:rtl/>
        </w:rPr>
        <w:t xml:space="preserve">، </w:t>
      </w:r>
      <w:r w:rsidRPr="002778B1">
        <w:rPr>
          <w:rFonts w:cs="Simplified Arabic" w:hint="cs"/>
          <w:sz w:val="28"/>
          <w:szCs w:val="28"/>
          <w:rtl/>
        </w:rPr>
        <w:t>والأصل فيه الوجوب مع القدرة على تحصيل مؤنه</w:t>
      </w:r>
      <w:r w:rsidR="00CD12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وإلى الوجوب ذهب داوود ورواية عن أحمد</w:t>
      </w:r>
      <w:r w:rsidR="0087508B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BC7A29" w:rsidRPr="002778B1" w:rsidRDefault="00BC7A29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lastRenderedPageBreak/>
        <w:t>النكاح والزواج حقيقتهما يختلف فيها العلماء تبع</w:t>
      </w:r>
      <w:r w:rsidR="0087508B" w:rsidRPr="002778B1">
        <w:rPr>
          <w:rFonts w:cs="Simplified Arabic" w:hint="cs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للاختلاف اللغوي</w:t>
      </w:r>
      <w:r w:rsidR="00CD12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هل الحقيقة فيهما العقد؟</w:t>
      </w:r>
    </w:p>
    <w:p w:rsidR="00BC7A29" w:rsidRPr="002778B1" w:rsidRDefault="00BC7A29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النكاح؟</w:t>
      </w:r>
    </w:p>
    <w:p w:rsidR="00BC7A29" w:rsidRPr="002778B1" w:rsidRDefault="00BC7A29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CD12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العقد أو الوطء؟</w:t>
      </w:r>
    </w:p>
    <w:p w:rsidR="00BC7A29" w:rsidRPr="002778B1" w:rsidRDefault="00BC7A29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تتعلق أحكامه بالعقد يا شيخ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BC7A29" w:rsidRPr="002778B1" w:rsidRDefault="00BC7A29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يعني إذا قيل</w:t>
      </w:r>
      <w:r w:rsidR="00CD1263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نكح فلان بنت فلان</w:t>
      </w:r>
      <w:r w:rsidR="00CD1263" w:rsidRPr="002778B1">
        <w:rPr>
          <w:rFonts w:cs="Simplified Arabic" w:hint="cs"/>
          <w:sz w:val="28"/>
          <w:szCs w:val="28"/>
          <w:rtl/>
        </w:rPr>
        <w:t>....</w:t>
      </w:r>
    </w:p>
    <w:p w:rsidR="00BC7A29" w:rsidRPr="002778B1" w:rsidRDefault="00BC7A29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اللفظ يأتي به النكاح كذا وكذا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BC7A29" w:rsidRPr="002778B1" w:rsidRDefault="00BC7A29" w:rsidP="00132C1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نعم</w:t>
      </w:r>
      <w:r w:rsidR="00CD12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لكن ما الأصل فيه العقد </w:t>
      </w:r>
      <w:r w:rsidR="00132C1A">
        <w:rPr>
          <w:rFonts w:cs="Simplified Arabic" w:hint="cs"/>
          <w:sz w:val="28"/>
          <w:szCs w:val="28"/>
          <w:rtl/>
        </w:rPr>
        <w:t>أم</w:t>
      </w:r>
      <w:r w:rsidRPr="002778B1">
        <w:rPr>
          <w:rFonts w:cs="Simplified Arabic" w:hint="cs"/>
          <w:sz w:val="28"/>
          <w:szCs w:val="28"/>
          <w:rtl/>
        </w:rPr>
        <w:t xml:space="preserve"> الوطء</w:t>
      </w:r>
      <w:r w:rsidR="00CD1263" w:rsidRPr="002778B1">
        <w:rPr>
          <w:rFonts w:cs="Simplified Arabic" w:hint="cs"/>
          <w:sz w:val="28"/>
          <w:szCs w:val="28"/>
          <w:rtl/>
        </w:rPr>
        <w:t>؟</w:t>
      </w:r>
    </w:p>
    <w:p w:rsidR="00BC7A29" w:rsidRPr="002778B1" w:rsidRDefault="00BC7A29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الأصل العقد يا شيخ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BC7A29" w:rsidRPr="002778B1" w:rsidRDefault="00BC7A29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إذا قيل</w:t>
      </w:r>
      <w:r w:rsidR="00CD1263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نكح فلان معناه عقد عليها</w:t>
      </w:r>
      <w:r w:rsidR="00CD12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وإذا قيل</w:t>
      </w:r>
      <w:r w:rsidR="00CD1263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نكح زوجته</w:t>
      </w:r>
      <w:r w:rsidR="00CD1263" w:rsidRPr="002778B1">
        <w:rPr>
          <w:rFonts w:cs="Simplified Arabic" w:hint="cs"/>
          <w:sz w:val="28"/>
          <w:szCs w:val="28"/>
          <w:rtl/>
        </w:rPr>
        <w:t>؟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BC7A29" w:rsidRPr="002778B1" w:rsidRDefault="00BC7A29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هنا يأتي الجماع</w:t>
      </w:r>
      <w:r w:rsidR="00CD1263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BC7A29" w:rsidRPr="002778B1" w:rsidRDefault="00BC7A29" w:rsidP="00132C1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وطأها</w:t>
      </w:r>
      <w:r w:rsidR="00CD1263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ولذا في اللغة يختلفون</w:t>
      </w:r>
      <w:r w:rsidR="00CD1263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هل ال</w:t>
      </w:r>
      <w:r w:rsidR="00333920" w:rsidRPr="002778B1">
        <w:rPr>
          <w:rFonts w:cs="Simplified Arabic" w:hint="cs"/>
          <w:sz w:val="28"/>
          <w:szCs w:val="28"/>
          <w:rtl/>
        </w:rPr>
        <w:t>أصل العقد أو الأصل الوطء؟ لكن هنا بم</w:t>
      </w:r>
      <w:r w:rsidR="0087508B" w:rsidRPr="002778B1">
        <w:rPr>
          <w:rFonts w:cs="Simplified Arabic" w:hint="cs"/>
          <w:sz w:val="28"/>
          <w:szCs w:val="28"/>
          <w:rtl/>
        </w:rPr>
        <w:t>َ</w:t>
      </w:r>
      <w:r w:rsidR="00333920" w:rsidRPr="002778B1">
        <w:rPr>
          <w:rFonts w:cs="Simplified Arabic" w:hint="cs"/>
          <w:sz w:val="28"/>
          <w:szCs w:val="28"/>
          <w:rtl/>
        </w:rPr>
        <w:t xml:space="preserve"> يتم الامتثال</w:t>
      </w:r>
      <w:r w:rsidR="00BE6192" w:rsidRPr="002778B1">
        <w:rPr>
          <w:rFonts w:cs="Simplified Arabic" w:hint="cs"/>
          <w:sz w:val="28"/>
          <w:szCs w:val="28"/>
          <w:rtl/>
        </w:rPr>
        <w:t>؟</w:t>
      </w:r>
      <w:r w:rsidR="00333920" w:rsidRPr="002778B1">
        <w:rPr>
          <w:rFonts w:cs="Simplified Arabic" w:hint="cs"/>
          <w:sz w:val="28"/>
          <w:szCs w:val="28"/>
          <w:rtl/>
        </w:rPr>
        <w:t xml:space="preserve"> امتثال الأمر </w:t>
      </w:r>
      <w:r w:rsidR="00BE6192" w:rsidRPr="002778B1">
        <w:rPr>
          <w:rFonts w:cs="Simplified Arabic" w:hint="eastAsia"/>
          <w:color w:val="0000FF"/>
          <w:sz w:val="28"/>
          <w:szCs w:val="28"/>
          <w:rtl/>
        </w:rPr>
        <w:t>«</w:t>
      </w:r>
      <w:r w:rsidR="00BE6192" w:rsidRPr="002778B1">
        <w:rPr>
          <w:rFonts w:cs="Simplified Arabic" w:hint="cs"/>
          <w:color w:val="0000FF"/>
          <w:sz w:val="28"/>
          <w:szCs w:val="28"/>
          <w:rtl/>
        </w:rPr>
        <w:t>فليتزوج</w:t>
      </w:r>
      <w:r w:rsidR="00BE6192" w:rsidRPr="002778B1">
        <w:rPr>
          <w:rFonts w:cs="Simplified Arabic"/>
          <w:color w:val="0000FF"/>
          <w:sz w:val="28"/>
          <w:szCs w:val="28"/>
          <w:rtl/>
        </w:rPr>
        <w:t>»</w:t>
      </w:r>
      <w:r w:rsidR="00BE6192" w:rsidRPr="002778B1">
        <w:rPr>
          <w:rFonts w:cs="Simplified Arabic" w:hint="cs"/>
          <w:sz w:val="28"/>
          <w:szCs w:val="28"/>
          <w:rtl/>
        </w:rPr>
        <w:t>؟</w:t>
      </w:r>
      <w:r w:rsidR="00333920"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333920" w:rsidRPr="002778B1" w:rsidRDefault="00333920" w:rsidP="00132C1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بأي شيء</w:t>
      </w:r>
      <w:r w:rsidR="00BE6192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بالعقد </w:t>
      </w:r>
      <w:r w:rsidR="00132C1A">
        <w:rPr>
          <w:rFonts w:cs="Simplified Arabic" w:hint="cs"/>
          <w:sz w:val="28"/>
          <w:szCs w:val="28"/>
          <w:rtl/>
        </w:rPr>
        <w:t>أم</w:t>
      </w:r>
      <w:r w:rsidRPr="002778B1">
        <w:rPr>
          <w:rFonts w:cs="Simplified Arabic" w:hint="cs"/>
          <w:sz w:val="28"/>
          <w:szCs w:val="28"/>
          <w:rtl/>
        </w:rPr>
        <w:t xml:space="preserve"> بالوطء؟</w:t>
      </w:r>
    </w:p>
    <w:p w:rsidR="00333920" w:rsidRPr="002778B1" w:rsidRDefault="00333920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الذي يظهر بالوطء</w:t>
      </w:r>
      <w:r w:rsidR="00BE6192" w:rsidRPr="002778B1">
        <w:rPr>
          <w:rFonts w:cs="Simplified Arabic" w:hint="cs"/>
          <w:b/>
          <w:bCs/>
          <w:sz w:val="28"/>
          <w:szCs w:val="28"/>
          <w:rtl/>
        </w:rPr>
        <w:t>؛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لأن</w:t>
      </w:r>
      <w:r w:rsidR="00BE6192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هو الأقرب لترويض قدرة الشباب</w:t>
      </w:r>
      <w:r w:rsidR="00BE6192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333920" w:rsidRPr="002778B1" w:rsidRDefault="00333920" w:rsidP="00132C1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 xml:space="preserve">يعني شيخ الإسلام </w:t>
      </w:r>
      <w:r w:rsidR="00174B73" w:rsidRPr="002778B1">
        <w:rPr>
          <w:rFonts w:cs="Simplified Arabic"/>
          <w:sz w:val="28"/>
          <w:szCs w:val="28"/>
          <w:rtl/>
        </w:rPr>
        <w:t>–</w:t>
      </w:r>
      <w:r w:rsidR="0087508B" w:rsidRPr="002778B1">
        <w:rPr>
          <w:rFonts w:cs="Simplified Arabic" w:hint="cs"/>
          <w:sz w:val="28"/>
          <w:szCs w:val="28"/>
          <w:rtl/>
        </w:rPr>
        <w:t>رحمه الله تعالى</w:t>
      </w:r>
      <w:r w:rsidRPr="002778B1">
        <w:rPr>
          <w:rFonts w:cs="Simplified Arabic"/>
          <w:sz w:val="28"/>
          <w:szCs w:val="28"/>
          <w:rtl/>
        </w:rPr>
        <w:t>–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الكلام طويل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بين اللغويين والفقهاء</w:t>
      </w:r>
      <w:r w:rsidR="00BE6192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هل المراد الحقيقة هذا أو المجاز في هذا أو العكس</w:t>
      </w:r>
      <w:r w:rsidR="0087508B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نعم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لكن شيخ الإسلام له كلام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محرر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في المسألة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يقول: النكاح المأمور به لا يتم إلا بالأمرين مع</w:t>
      </w:r>
      <w:r w:rsidR="00BE6192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العقد والوطء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الشاب مأمور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بأن يتزوج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يمكن يأتي شاب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يقول</w:t>
      </w:r>
      <w:r w:rsidR="00BE6192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أنا </w:t>
      </w:r>
      <w:r w:rsidR="00132C1A">
        <w:rPr>
          <w:rFonts w:cs="Simplified Arabic" w:hint="cs"/>
          <w:sz w:val="28"/>
          <w:szCs w:val="28"/>
          <w:rtl/>
        </w:rPr>
        <w:t>أ</w:t>
      </w:r>
      <w:r w:rsidRPr="002778B1">
        <w:rPr>
          <w:rFonts w:cs="Simplified Arabic" w:hint="cs"/>
          <w:sz w:val="28"/>
          <w:szCs w:val="28"/>
          <w:rtl/>
        </w:rPr>
        <w:t>متثل ب</w:t>
      </w:r>
      <w:r w:rsidR="0087508B" w:rsidRPr="002778B1">
        <w:rPr>
          <w:rFonts w:cs="Simplified Arabic" w:hint="cs"/>
          <w:sz w:val="28"/>
          <w:szCs w:val="28"/>
          <w:rtl/>
        </w:rPr>
        <w:t>ال</w:t>
      </w:r>
      <w:r w:rsidRPr="002778B1">
        <w:rPr>
          <w:rFonts w:cs="Simplified Arabic" w:hint="cs"/>
          <w:sz w:val="28"/>
          <w:szCs w:val="28"/>
          <w:rtl/>
        </w:rPr>
        <w:t>أمر</w:t>
      </w:r>
      <w:r w:rsidR="0087508B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لكي لا أتحمل إثم</w:t>
      </w:r>
      <w:r w:rsidR="00174B73" w:rsidRPr="002778B1">
        <w:rPr>
          <w:rFonts w:cs="Simplified Arabic" w:hint="cs"/>
          <w:sz w:val="28"/>
          <w:szCs w:val="28"/>
          <w:rtl/>
        </w:rPr>
        <w:t>ًا</w:t>
      </w:r>
      <w:r w:rsidRPr="002778B1">
        <w:rPr>
          <w:rFonts w:cs="Simplified Arabic" w:hint="cs"/>
          <w:sz w:val="28"/>
          <w:szCs w:val="28"/>
          <w:rtl/>
        </w:rPr>
        <w:t xml:space="preserve"> فأقوم بالعقد فقط وأطلق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نقول</w:t>
      </w:r>
      <w:r w:rsidR="00BE6192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لا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لا يتم إلا بالأمرين</w:t>
      </w:r>
      <w:r w:rsidR="00BE6192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333920" w:rsidRPr="002778B1" w:rsidRDefault="00333920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عقد</w:t>
      </w:r>
      <w:r w:rsidR="00BE6192" w:rsidRPr="002778B1">
        <w:rPr>
          <w:rFonts w:cs="Simplified Arabic"/>
          <w:b/>
          <w:bCs/>
          <w:sz w:val="28"/>
          <w:szCs w:val="28"/>
          <w:rtl/>
        </w:rPr>
        <w:t>ٌ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ووطء</w:t>
      </w:r>
      <w:r w:rsidR="00BE6192" w:rsidRPr="002778B1">
        <w:rPr>
          <w:rFonts w:cs="Simplified Arabic"/>
          <w:b/>
          <w:bCs/>
          <w:sz w:val="28"/>
          <w:szCs w:val="28"/>
          <w:rtl/>
        </w:rPr>
        <w:t>ٌ</w:t>
      </w:r>
      <w:r w:rsidR="00BE6192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333920" w:rsidRPr="002778B1" w:rsidRDefault="00333920" w:rsidP="0087508B">
      <w:pPr>
        <w:shd w:val="clear" w:color="auto" w:fill="FFFFFF"/>
        <w:spacing w:line="270" w:lineRule="atLeast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ولا يمكن أن يأتي وطء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دون عقد</w:t>
      </w:r>
      <w:r w:rsidR="00BE6192" w:rsidRPr="002778B1">
        <w:rPr>
          <w:rFonts w:cs="Simplified Arabic"/>
          <w:sz w:val="28"/>
          <w:szCs w:val="28"/>
          <w:rtl/>
        </w:rPr>
        <w:t>ٍ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لا يق</w:t>
      </w:r>
      <w:r w:rsidR="0087508B" w:rsidRPr="002778B1">
        <w:rPr>
          <w:rFonts w:cs="Simplified Arabic" w:hint="cs"/>
          <w:sz w:val="28"/>
          <w:szCs w:val="28"/>
          <w:rtl/>
        </w:rPr>
        <w:t>و</w:t>
      </w:r>
      <w:r w:rsidRPr="002778B1">
        <w:rPr>
          <w:rFonts w:cs="Simplified Arabic" w:hint="cs"/>
          <w:sz w:val="28"/>
          <w:szCs w:val="28"/>
          <w:rtl/>
        </w:rPr>
        <w:t>ل قائل مثل</w:t>
      </w:r>
      <w:r w:rsidR="00BE6192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وطأ من غير عقد</w:t>
      </w:r>
      <w:r w:rsidR="00BE6192" w:rsidRPr="002778B1">
        <w:rPr>
          <w:rFonts w:cs="Simplified Arabic"/>
          <w:sz w:val="28"/>
          <w:szCs w:val="28"/>
          <w:rtl/>
        </w:rPr>
        <w:t>ٍ</w:t>
      </w:r>
      <w:r w:rsidR="0087508B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وطء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محرم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وتاب منه ما أدري </w:t>
      </w:r>
      <w:r w:rsidR="0087508B" w:rsidRPr="002778B1">
        <w:rPr>
          <w:rFonts w:cs="Simplified Arabic" w:hint="cs"/>
          <w:sz w:val="28"/>
          <w:szCs w:val="28"/>
          <w:rtl/>
        </w:rPr>
        <w:t>أيش</w:t>
      </w:r>
      <w:r w:rsidRPr="002778B1">
        <w:rPr>
          <w:rFonts w:cs="Simplified Arabic" w:hint="cs"/>
          <w:sz w:val="28"/>
          <w:szCs w:val="28"/>
          <w:rtl/>
        </w:rPr>
        <w:t xml:space="preserve"> وامتثل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ما يمكن</w:t>
      </w:r>
      <w:r w:rsidR="00BE6192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فالنكاح المأمور به لا يتم إلا بالأمرين مع</w:t>
      </w:r>
      <w:r w:rsidR="00BE6192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87508B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والنكاح المنهي عنه بأحدهما يقع بأحدهما </w:t>
      </w:r>
      <w:r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وَلَا تَنكِحُوا مَا نَكَحَ آبَاؤُكُم</w:t>
      </w:r>
      <w:r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BE6192"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2778B1">
        <w:rPr>
          <w:rFonts w:cs="Simplified Arabic" w:hint="cs"/>
          <w:sz w:val="28"/>
          <w:szCs w:val="28"/>
          <w:rtl/>
        </w:rPr>
        <w:t>[</w:t>
      </w:r>
      <w:r w:rsidR="00BE6192" w:rsidRPr="002778B1">
        <w:rPr>
          <w:rFonts w:cs="Simplified Arabic" w:hint="cs"/>
          <w:sz w:val="28"/>
          <w:szCs w:val="28"/>
          <w:rtl/>
        </w:rPr>
        <w:t xml:space="preserve">سورة </w:t>
      </w:r>
      <w:r w:rsidRPr="002778B1">
        <w:rPr>
          <w:rFonts w:cs="Simplified Arabic"/>
          <w:sz w:val="28"/>
          <w:szCs w:val="28"/>
          <w:rtl/>
        </w:rPr>
        <w:t>النساء 22</w:t>
      </w:r>
      <w:r w:rsidRPr="002778B1">
        <w:rPr>
          <w:rFonts w:cs="Simplified Arabic" w:hint="cs"/>
          <w:sz w:val="28"/>
          <w:szCs w:val="28"/>
          <w:rtl/>
        </w:rPr>
        <w:t>]</w:t>
      </w:r>
      <w:r w:rsidR="00BE6192" w:rsidRPr="002778B1">
        <w:rPr>
          <w:rFonts w:cs="Simplified Arabic" w:hint="cs"/>
          <w:sz w:val="28"/>
          <w:szCs w:val="28"/>
          <w:rtl/>
        </w:rPr>
        <w:t>.</w:t>
      </w:r>
    </w:p>
    <w:p w:rsidR="00333920" w:rsidRPr="002778B1" w:rsidRDefault="00333920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عقد</w:t>
      </w:r>
      <w:r w:rsidR="00BE6192" w:rsidRPr="002778B1">
        <w:rPr>
          <w:rFonts w:cs="Simplified Arabic"/>
          <w:b/>
          <w:bCs/>
          <w:sz w:val="28"/>
          <w:szCs w:val="28"/>
          <w:rtl/>
        </w:rPr>
        <w:t>ٌ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أو وطء</w:t>
      </w:r>
      <w:r w:rsidR="00BE6192" w:rsidRPr="002778B1">
        <w:rPr>
          <w:rFonts w:cs="Simplified Arabic"/>
          <w:b/>
          <w:bCs/>
          <w:sz w:val="28"/>
          <w:szCs w:val="28"/>
          <w:rtl/>
        </w:rPr>
        <w:t>ٌ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كلاهما محرم</w:t>
      </w:r>
      <w:r w:rsidR="00BE6192" w:rsidRPr="002778B1">
        <w:rPr>
          <w:rFonts w:cs="Simplified Arabic"/>
          <w:b/>
          <w:bCs/>
          <w:sz w:val="28"/>
          <w:szCs w:val="28"/>
          <w:rtl/>
        </w:rPr>
        <w:t>ٌ</w:t>
      </w:r>
      <w:r w:rsidR="00BE6192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7111D5" w:rsidRPr="002778B1" w:rsidRDefault="00333920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كلاهما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يعني العقد محرم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والوطء محرم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  <w:r w:rsidR="007111D5" w:rsidRPr="002778B1">
        <w:rPr>
          <w:rFonts w:cs="Simplified Arabic" w:hint="cs"/>
          <w:sz w:val="28"/>
          <w:szCs w:val="28"/>
          <w:rtl/>
        </w:rPr>
        <w:t>هذا تحرير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="007111D5" w:rsidRPr="002778B1">
        <w:rPr>
          <w:rFonts w:cs="Simplified Arabic" w:hint="cs"/>
          <w:sz w:val="28"/>
          <w:szCs w:val="28"/>
          <w:rtl/>
        </w:rPr>
        <w:t xml:space="preserve"> من شيخ الإسلام من خلال سبر النصوص</w:t>
      </w:r>
      <w:r w:rsidR="00BE6192" w:rsidRPr="002778B1">
        <w:rPr>
          <w:rFonts w:cs="Simplified Arabic" w:hint="cs"/>
          <w:sz w:val="28"/>
          <w:szCs w:val="28"/>
          <w:rtl/>
        </w:rPr>
        <w:t>.</w:t>
      </w:r>
    </w:p>
    <w:p w:rsidR="007111D5" w:rsidRPr="002778B1" w:rsidRDefault="007111D5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المأمور به في مثل هذا الحديث مثل</w:t>
      </w:r>
      <w:r w:rsidR="00BE6192" w:rsidRPr="002778B1">
        <w:rPr>
          <w:rFonts w:cs="Simplified Arabic"/>
          <w:b/>
          <w:bCs/>
          <w:sz w:val="28"/>
          <w:szCs w:val="28"/>
          <w:rtl/>
        </w:rPr>
        <w:t>ً</w:t>
      </w:r>
      <w:r w:rsidRPr="002778B1">
        <w:rPr>
          <w:rFonts w:cs="Simplified Arabic" w:hint="cs"/>
          <w:b/>
          <w:bCs/>
          <w:sz w:val="28"/>
          <w:szCs w:val="28"/>
          <w:rtl/>
        </w:rPr>
        <w:t>ا؟</w:t>
      </w:r>
    </w:p>
    <w:p w:rsidR="004903CA" w:rsidRPr="002778B1" w:rsidRDefault="004903CA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فليتزوج ما يتملى بالجميع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يعني ما يقل واحد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="00BE6192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أ</w:t>
      </w:r>
      <w:r w:rsidR="0087508B" w:rsidRPr="002778B1">
        <w:rPr>
          <w:rFonts w:cs="Simplified Arabic" w:hint="cs"/>
          <w:sz w:val="28"/>
          <w:szCs w:val="28"/>
          <w:rtl/>
        </w:rPr>
        <w:t>نا تزوجت</w:t>
      </w:r>
      <w:r w:rsidR="009C2F1E">
        <w:rPr>
          <w:rFonts w:cs="Simplified Arabic" w:hint="cs"/>
          <w:sz w:val="28"/>
          <w:szCs w:val="28"/>
          <w:rtl/>
        </w:rPr>
        <w:t>،</w:t>
      </w:r>
      <w:r w:rsidR="0087508B" w:rsidRPr="002778B1">
        <w:rPr>
          <w:rFonts w:cs="Simplified Arabic" w:hint="cs"/>
          <w:sz w:val="28"/>
          <w:szCs w:val="28"/>
          <w:rtl/>
        </w:rPr>
        <w:t xml:space="preserve"> أنا امتثلت الأمر ولا آ</w:t>
      </w:r>
      <w:r w:rsidRPr="002778B1">
        <w:rPr>
          <w:rFonts w:cs="Simplified Arabic" w:hint="cs"/>
          <w:sz w:val="28"/>
          <w:szCs w:val="28"/>
          <w:rtl/>
        </w:rPr>
        <w:t>ثم عند من يوجبه</w:t>
      </w:r>
      <w:r w:rsidR="00BE6192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لأني عقدت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والنكاح هو العقد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قلنا</w:t>
      </w:r>
      <w:r w:rsidR="00BE6192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اللام لام الأمر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والأمر الأصل فيه الوجوب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يعني من ترك الواجب يأثم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يقول</w:t>
      </w:r>
      <w:r w:rsidR="00BE6192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أنا عقدت وطلقت ماذا يصير؟ </w:t>
      </w:r>
      <w:r w:rsidR="00055037" w:rsidRPr="002778B1">
        <w:rPr>
          <w:rFonts w:cs="Simplified Arabic" w:hint="cs"/>
          <w:sz w:val="28"/>
          <w:szCs w:val="28"/>
          <w:rtl/>
        </w:rPr>
        <w:t xml:space="preserve">امتثلت، </w:t>
      </w:r>
      <w:r w:rsidRPr="002778B1">
        <w:rPr>
          <w:rFonts w:cs="Simplified Arabic" w:hint="cs"/>
          <w:sz w:val="28"/>
          <w:szCs w:val="28"/>
          <w:rtl/>
        </w:rPr>
        <w:t>تزوجت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نقول</w:t>
      </w:r>
      <w:r w:rsidR="00BE6192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لا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لا يتم امتثال الأمر إلا بالأمرين</w:t>
      </w:r>
      <w:r w:rsidR="00BE6192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عقد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ووطء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لكن النكاح المنهي عنه ينصرف النهي إلى العقد وحده وإلى النكاح وحده فضل</w:t>
      </w:r>
      <w:r w:rsidR="00BE6192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عن اجتماعهما</w:t>
      </w:r>
      <w:r w:rsidR="00BE6192" w:rsidRPr="002778B1">
        <w:rPr>
          <w:rFonts w:cs="Simplified Arabic" w:hint="cs"/>
          <w:sz w:val="28"/>
          <w:szCs w:val="28"/>
          <w:rtl/>
        </w:rPr>
        <w:t>.</w:t>
      </w:r>
    </w:p>
    <w:p w:rsidR="00BE6192" w:rsidRPr="002778B1" w:rsidRDefault="007111D5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lastRenderedPageBreak/>
        <w:t xml:space="preserve"> </w:t>
      </w:r>
      <w:r w:rsidR="004903CA" w:rsidRPr="002778B1">
        <w:rPr>
          <w:rFonts w:cs="Simplified Arabic" w:hint="cs"/>
          <w:sz w:val="28"/>
          <w:szCs w:val="28"/>
          <w:rtl/>
        </w:rPr>
        <w:t>قال ابن حزم</w:t>
      </w:r>
      <w:r w:rsidR="00BE6192" w:rsidRPr="002778B1">
        <w:rPr>
          <w:rFonts w:cs="Simplified Arabic" w:hint="cs"/>
          <w:sz w:val="28"/>
          <w:szCs w:val="28"/>
          <w:rtl/>
        </w:rPr>
        <w:t>:</w:t>
      </w:r>
      <w:r w:rsidR="004903CA" w:rsidRPr="002778B1">
        <w:rPr>
          <w:rFonts w:cs="Simplified Arabic" w:hint="cs"/>
          <w:sz w:val="28"/>
          <w:szCs w:val="28"/>
          <w:rtl/>
        </w:rPr>
        <w:t xml:space="preserve"> وفرض</w:t>
      </w:r>
      <w:r w:rsidR="00BE6192" w:rsidRPr="002778B1">
        <w:rPr>
          <w:rFonts w:cs="Simplified Arabic"/>
          <w:sz w:val="28"/>
          <w:szCs w:val="28"/>
          <w:rtl/>
        </w:rPr>
        <w:t>ٌ</w:t>
      </w:r>
      <w:r w:rsidR="004903CA" w:rsidRPr="002778B1">
        <w:rPr>
          <w:rFonts w:cs="Simplified Arabic" w:hint="cs"/>
          <w:sz w:val="28"/>
          <w:szCs w:val="28"/>
          <w:rtl/>
        </w:rPr>
        <w:t xml:space="preserve"> على كل قادر</w:t>
      </w:r>
      <w:r w:rsidR="00BE6192" w:rsidRPr="002778B1">
        <w:rPr>
          <w:rFonts w:cs="Simplified Arabic"/>
          <w:sz w:val="28"/>
          <w:szCs w:val="28"/>
          <w:rtl/>
        </w:rPr>
        <w:t>ٍ</w:t>
      </w:r>
      <w:r w:rsidR="004903CA" w:rsidRPr="002778B1">
        <w:rPr>
          <w:rFonts w:cs="Simplified Arabic" w:hint="cs"/>
          <w:sz w:val="28"/>
          <w:szCs w:val="28"/>
          <w:rtl/>
        </w:rPr>
        <w:t xml:space="preserve"> على الوطء إن وجد أن يتزوج أو يتسرى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="004903CA" w:rsidRPr="002778B1">
        <w:rPr>
          <w:rFonts w:cs="Simplified Arabic" w:hint="cs"/>
          <w:sz w:val="28"/>
          <w:szCs w:val="28"/>
          <w:rtl/>
        </w:rPr>
        <w:t xml:space="preserve"> فإن عجز عن ذلك فليكثر من الصوم</w:t>
      </w:r>
      <w:r w:rsidR="00BE6192" w:rsidRPr="002778B1">
        <w:rPr>
          <w:rFonts w:cs="Simplified Arabic" w:hint="cs"/>
          <w:sz w:val="28"/>
          <w:szCs w:val="28"/>
          <w:rtl/>
        </w:rPr>
        <w:t>،</w:t>
      </w:r>
      <w:r w:rsidR="004903CA" w:rsidRPr="002778B1">
        <w:rPr>
          <w:rFonts w:cs="Simplified Arabic" w:hint="cs"/>
          <w:sz w:val="28"/>
          <w:szCs w:val="28"/>
          <w:rtl/>
        </w:rPr>
        <w:t xml:space="preserve"> وقال</w:t>
      </w:r>
      <w:r w:rsidR="00BE6192" w:rsidRPr="002778B1">
        <w:rPr>
          <w:rFonts w:cs="Simplified Arabic" w:hint="cs"/>
          <w:sz w:val="28"/>
          <w:szCs w:val="28"/>
          <w:rtl/>
        </w:rPr>
        <w:t>:</w:t>
      </w:r>
      <w:r w:rsidR="004903CA" w:rsidRPr="002778B1">
        <w:rPr>
          <w:rFonts w:cs="Simplified Arabic" w:hint="cs"/>
          <w:sz w:val="28"/>
          <w:szCs w:val="28"/>
          <w:rtl/>
        </w:rPr>
        <w:t xml:space="preserve"> إنه قول جماعة من السلف</w:t>
      </w:r>
      <w:r w:rsidR="00BE6192" w:rsidRPr="002778B1">
        <w:rPr>
          <w:rFonts w:cs="Simplified Arabic" w:hint="cs"/>
          <w:sz w:val="28"/>
          <w:szCs w:val="28"/>
          <w:rtl/>
        </w:rPr>
        <w:t>.</w:t>
      </w:r>
    </w:p>
    <w:p w:rsidR="003229A2" w:rsidRPr="002778B1" w:rsidRDefault="004903CA" w:rsidP="00055037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وذهب الجمهور إلى أن</w:t>
      </w:r>
      <w:r w:rsidR="00BE6192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الأمر للندب مستدلين بأن</w:t>
      </w:r>
      <w:r w:rsidR="005E33F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الله تعالى خي</w:t>
      </w:r>
      <w:r w:rsidR="005E33F3" w:rsidRPr="002778B1">
        <w:rPr>
          <w:rFonts w:cs="Simplified Arabic" w:hint="cs"/>
          <w:sz w:val="28"/>
          <w:szCs w:val="28"/>
          <w:rtl/>
        </w:rPr>
        <w:t xml:space="preserve">ّر بين التزوج والتسري بقوله: </w:t>
      </w:r>
      <w:r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فَوَاحِدَةً</w:t>
      </w:r>
      <w:r w:rsidR="005E33F3"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أَوْ مَا</w:t>
      </w:r>
      <w:r w:rsidR="009C2F1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مَلَكَتْ أَيْمَانُكُمْ</w:t>
      </w:r>
      <w:r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2778B1">
        <w:rPr>
          <w:rFonts w:cs="Simplified Arabic" w:hint="cs"/>
          <w:sz w:val="28"/>
          <w:szCs w:val="28"/>
          <w:rtl/>
        </w:rPr>
        <w:t>[</w:t>
      </w:r>
      <w:r w:rsidR="005E33F3" w:rsidRPr="002778B1">
        <w:rPr>
          <w:rFonts w:cs="Simplified Arabic" w:hint="cs"/>
          <w:sz w:val="28"/>
          <w:szCs w:val="28"/>
          <w:rtl/>
        </w:rPr>
        <w:t xml:space="preserve"> سورة </w:t>
      </w:r>
      <w:r w:rsidRPr="002778B1">
        <w:rPr>
          <w:rFonts w:cs="Simplified Arabic"/>
          <w:sz w:val="28"/>
          <w:szCs w:val="28"/>
          <w:rtl/>
        </w:rPr>
        <w:t>النساء 3</w:t>
      </w:r>
      <w:r w:rsidRPr="002778B1">
        <w:rPr>
          <w:rFonts w:cs="Simplified Arabic" w:hint="cs"/>
          <w:sz w:val="28"/>
          <w:szCs w:val="28"/>
          <w:rtl/>
        </w:rPr>
        <w:t>]</w:t>
      </w:r>
      <w:r w:rsidRPr="002778B1">
        <w:rPr>
          <w:rFonts w:hint="cs"/>
          <w:rtl/>
        </w:rPr>
        <w:t xml:space="preserve"> </w:t>
      </w:r>
      <w:r w:rsidR="005E33F3" w:rsidRPr="002778B1">
        <w:rPr>
          <w:rFonts w:cs="Simplified Arabic" w:hint="cs"/>
          <w:sz w:val="28"/>
          <w:szCs w:val="28"/>
          <w:rtl/>
        </w:rPr>
        <w:t>،</w:t>
      </w:r>
      <w:r w:rsidR="005E33F3" w:rsidRPr="002778B1">
        <w:rPr>
          <w:rFonts w:hint="cs"/>
          <w:rtl/>
        </w:rPr>
        <w:t xml:space="preserve"> </w:t>
      </w:r>
      <w:r w:rsidRPr="002778B1">
        <w:rPr>
          <w:rFonts w:cs="Simplified Arabic" w:hint="cs"/>
          <w:sz w:val="28"/>
          <w:szCs w:val="28"/>
          <w:rtl/>
        </w:rPr>
        <w:t>والتسري لا يجب إجماع</w:t>
      </w:r>
      <w:r w:rsidR="005E33F3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055037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فكذلك النكاح</w:t>
      </w:r>
      <w:r w:rsidR="005E33F3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لأنه لا ي</w:t>
      </w:r>
      <w:r w:rsidR="003229A2" w:rsidRPr="002778B1">
        <w:rPr>
          <w:rFonts w:cs="Simplified Arabic" w:hint="cs"/>
          <w:sz w:val="28"/>
          <w:szCs w:val="28"/>
          <w:rtl/>
        </w:rPr>
        <w:t>خي</w:t>
      </w:r>
      <w:r w:rsidR="005E33F3" w:rsidRPr="002778B1">
        <w:rPr>
          <w:rFonts w:cs="Simplified Arabic" w:hint="cs"/>
          <w:sz w:val="28"/>
          <w:szCs w:val="28"/>
          <w:rtl/>
        </w:rPr>
        <w:t>ّ</w:t>
      </w:r>
      <w:r w:rsidR="003229A2" w:rsidRPr="002778B1">
        <w:rPr>
          <w:rFonts w:cs="Simplified Arabic" w:hint="cs"/>
          <w:sz w:val="28"/>
          <w:szCs w:val="28"/>
          <w:rtl/>
        </w:rPr>
        <w:t>ر بين الواجب وغير الواجب إلا أن</w:t>
      </w:r>
      <w:r w:rsidR="005E33F3" w:rsidRPr="002778B1">
        <w:rPr>
          <w:rFonts w:cs="Simplified Arabic" w:hint="cs"/>
          <w:sz w:val="28"/>
          <w:szCs w:val="28"/>
          <w:rtl/>
        </w:rPr>
        <w:t>ّ</w:t>
      </w:r>
      <w:r w:rsidR="003229A2" w:rsidRPr="002778B1">
        <w:rPr>
          <w:rFonts w:cs="Simplified Arabic" w:hint="cs"/>
          <w:sz w:val="28"/>
          <w:szCs w:val="28"/>
          <w:rtl/>
        </w:rPr>
        <w:t xml:space="preserve"> دعوى الإجماع غير صحيحة</w:t>
      </w:r>
      <w:r w:rsidR="005E33F3" w:rsidRPr="002778B1">
        <w:rPr>
          <w:rFonts w:cs="Simplified Arabic"/>
          <w:sz w:val="28"/>
          <w:szCs w:val="28"/>
          <w:rtl/>
        </w:rPr>
        <w:t>ٍ</w:t>
      </w:r>
      <w:r w:rsidR="009C2F1E">
        <w:rPr>
          <w:rFonts w:cs="Simplified Arabic" w:hint="cs"/>
          <w:sz w:val="28"/>
          <w:szCs w:val="28"/>
          <w:rtl/>
        </w:rPr>
        <w:t>؛</w:t>
      </w:r>
      <w:r w:rsidR="003229A2" w:rsidRPr="002778B1">
        <w:rPr>
          <w:rFonts w:cs="Simplified Arabic" w:hint="cs"/>
          <w:sz w:val="28"/>
          <w:szCs w:val="28"/>
          <w:rtl/>
        </w:rPr>
        <w:t xml:space="preserve"> لخلاف داوود وابن حزم</w:t>
      </w:r>
      <w:r w:rsidR="00055037" w:rsidRPr="002778B1">
        <w:rPr>
          <w:rFonts w:cs="Simplified Arabic" w:hint="cs"/>
          <w:sz w:val="28"/>
          <w:szCs w:val="28"/>
          <w:rtl/>
        </w:rPr>
        <w:t>،</w:t>
      </w:r>
      <w:r w:rsidR="003229A2" w:rsidRPr="002778B1">
        <w:rPr>
          <w:rFonts w:cs="Simplified Arabic" w:hint="cs"/>
          <w:sz w:val="28"/>
          <w:szCs w:val="28"/>
          <w:rtl/>
        </w:rPr>
        <w:t xml:space="preserve"> قاله الصنعاني.</w:t>
      </w:r>
    </w:p>
    <w:p w:rsidR="003229A2" w:rsidRPr="002778B1" w:rsidRDefault="003229A2" w:rsidP="00055037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ومسألة اعتبار قول الظاهرية في الإجماع والخلاف وجود</w:t>
      </w:r>
      <w:r w:rsidR="005E33F3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وعدم</w:t>
      </w:r>
      <w:r w:rsidR="005E33F3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مسألة</w:t>
      </w:r>
      <w:r w:rsidR="005E33F3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خلافية بين أهل العلم</w:t>
      </w:r>
      <w:r w:rsidR="005E33F3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فنص</w:t>
      </w:r>
      <w:r w:rsidR="00055037" w:rsidRPr="002778B1">
        <w:rPr>
          <w:rFonts w:cs="Simplified Arabic" w:hint="cs"/>
          <w:sz w:val="28"/>
          <w:szCs w:val="28"/>
          <w:rtl/>
        </w:rPr>
        <w:t>َّ</w:t>
      </w:r>
      <w:r w:rsidRPr="002778B1">
        <w:rPr>
          <w:rFonts w:cs="Simplified Arabic" w:hint="cs"/>
          <w:sz w:val="28"/>
          <w:szCs w:val="28"/>
          <w:rtl/>
        </w:rPr>
        <w:t xml:space="preserve"> جمع</w:t>
      </w:r>
      <w:r w:rsidR="005E33F3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من أهل العلم على أن</w:t>
      </w:r>
      <w:r w:rsidR="005E33F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الظاهرية لا ي</w:t>
      </w:r>
      <w:r w:rsidR="005E33F3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عتد بهم</w:t>
      </w:r>
      <w:r w:rsidR="005E33F3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3229A2" w:rsidRPr="002778B1" w:rsidRDefault="003229A2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في قولهم؟</w:t>
      </w:r>
    </w:p>
    <w:p w:rsidR="003229A2" w:rsidRPr="002778B1" w:rsidRDefault="003229A2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في قولهم</w:t>
      </w:r>
      <w:r w:rsidR="005E33F3" w:rsidRPr="002778B1">
        <w:rPr>
          <w:rFonts w:cs="Simplified Arabic" w:hint="cs"/>
          <w:sz w:val="28"/>
          <w:szCs w:val="28"/>
          <w:rtl/>
        </w:rPr>
        <w:t>.</w:t>
      </w:r>
    </w:p>
    <w:p w:rsidR="003229A2" w:rsidRPr="002778B1" w:rsidRDefault="003229A2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على أن</w:t>
      </w:r>
      <w:r w:rsidR="005E33F3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الأمر في الوجوب؟</w:t>
      </w:r>
    </w:p>
    <w:p w:rsidR="003229A2" w:rsidRPr="002778B1" w:rsidRDefault="003229A2" w:rsidP="00055037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لا</w:t>
      </w:r>
      <w:r w:rsidR="005E33F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عموم</w:t>
      </w:r>
      <w:r w:rsidR="005E33F3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ما يخرق الإجماع</w:t>
      </w:r>
      <w:r w:rsidR="005E33F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هنا نقل: والتسري لا يجب إجماع</w:t>
      </w:r>
      <w:r w:rsidR="005E33F3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5E33F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وابن حزم يقول: وفرض</w:t>
      </w:r>
      <w:r w:rsidR="005E33F3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على كل قادر</w:t>
      </w:r>
      <w:r w:rsidR="005E33F3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على الوطء إن وجد أن يتزوج أو يتسرى</w:t>
      </w:r>
      <w:r w:rsidR="005E33F3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3229A2" w:rsidRPr="002778B1" w:rsidRDefault="003229A2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لكن هذا بناء على أنه يرى أن</w:t>
      </w:r>
      <w:r w:rsidR="005E33F3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الأمر هنا للوجوب؟ الظاهرية</w:t>
      </w:r>
      <w:r w:rsidR="005E33F3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3229A2" w:rsidRPr="002778B1" w:rsidRDefault="003229A2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الآن ما يقوله هنا</w:t>
      </w:r>
      <w:r w:rsidR="005E33F3" w:rsidRPr="002778B1">
        <w:rPr>
          <w:rFonts w:cs="Simplified Arabic" w:hint="cs"/>
          <w:sz w:val="28"/>
          <w:szCs w:val="28"/>
          <w:rtl/>
        </w:rPr>
        <w:t xml:space="preserve"> </w:t>
      </w:r>
      <w:r w:rsidRPr="002778B1">
        <w:rPr>
          <w:rFonts w:cs="Simplified Arabic" w:hint="cs"/>
          <w:sz w:val="28"/>
          <w:szCs w:val="28"/>
          <w:rtl/>
        </w:rPr>
        <w:t>والتسري لا يجب إجماع</w:t>
      </w:r>
      <w:r w:rsidR="005E33F3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 على كلام الجمهور</w:t>
      </w:r>
      <w:r w:rsidR="005E33F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الجمهور قالوا: والتسري لا يجب إجماع</w:t>
      </w:r>
      <w:r w:rsidR="005E33F3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055037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فكذلك الجماع</w:t>
      </w:r>
      <w:r w:rsidR="00055037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لأنه لا يخي</w:t>
      </w:r>
      <w:r w:rsidR="005E33F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>ر بين الواجب وغير الواجب</w:t>
      </w:r>
      <w:r w:rsidR="005E33F3" w:rsidRPr="002778B1">
        <w:rPr>
          <w:rFonts w:cs="Simplified Arabic" w:hint="cs"/>
          <w:sz w:val="28"/>
          <w:szCs w:val="28"/>
          <w:rtl/>
        </w:rPr>
        <w:t>.</w:t>
      </w:r>
    </w:p>
    <w:p w:rsidR="003229A2" w:rsidRPr="002778B1" w:rsidRDefault="003229A2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لكن الظاهرية قالوا</w:t>
      </w:r>
      <w:r w:rsidR="005E33F3" w:rsidRPr="002778B1">
        <w:rPr>
          <w:rFonts w:cs="Simplified Arabic" w:hint="cs"/>
          <w:b/>
          <w:bCs/>
          <w:sz w:val="28"/>
          <w:szCs w:val="28"/>
          <w:rtl/>
        </w:rPr>
        <w:t>: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يجب؟</w:t>
      </w:r>
    </w:p>
    <w:p w:rsidR="003229A2" w:rsidRPr="002778B1" w:rsidRDefault="003229A2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قالوا</w:t>
      </w:r>
      <w:r w:rsidR="005E33F3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يجب</w:t>
      </w:r>
      <w:r w:rsidR="005E33F3" w:rsidRPr="002778B1">
        <w:rPr>
          <w:rFonts w:cs="Simplified Arabic" w:hint="cs"/>
          <w:sz w:val="28"/>
          <w:szCs w:val="28"/>
          <w:rtl/>
        </w:rPr>
        <w:t>.</w:t>
      </w:r>
    </w:p>
    <w:p w:rsidR="003229A2" w:rsidRPr="002778B1" w:rsidRDefault="005E33F3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طيب قولهم بالوجوب بناء</w:t>
      </w:r>
      <w:r w:rsidR="003229A2" w:rsidRPr="002778B1">
        <w:rPr>
          <w:rFonts w:cs="Simplified Arabic" w:hint="cs"/>
          <w:b/>
          <w:bCs/>
          <w:sz w:val="28"/>
          <w:szCs w:val="28"/>
          <w:rtl/>
        </w:rPr>
        <w:t xml:space="preserve"> على أنهم يرون أن</w:t>
      </w:r>
      <w:r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="003229A2" w:rsidRPr="002778B1">
        <w:rPr>
          <w:rFonts w:cs="Simplified Arabic" w:hint="cs"/>
          <w:b/>
          <w:bCs/>
          <w:sz w:val="28"/>
          <w:szCs w:val="28"/>
          <w:rtl/>
        </w:rPr>
        <w:t xml:space="preserve"> الأمر للوجوب عموم</w:t>
      </w:r>
      <w:r w:rsidRPr="002778B1">
        <w:rPr>
          <w:rFonts w:cs="Simplified Arabic"/>
          <w:b/>
          <w:bCs/>
          <w:sz w:val="28"/>
          <w:szCs w:val="28"/>
          <w:rtl/>
        </w:rPr>
        <w:t>ً</w:t>
      </w:r>
      <w:r w:rsidR="003229A2" w:rsidRPr="002778B1">
        <w:rPr>
          <w:rFonts w:cs="Simplified Arabic" w:hint="cs"/>
          <w:b/>
          <w:bCs/>
          <w:sz w:val="28"/>
          <w:szCs w:val="28"/>
          <w:rtl/>
        </w:rPr>
        <w:t>ا</w:t>
      </w:r>
      <w:r w:rsidRPr="002778B1">
        <w:rPr>
          <w:rFonts w:cs="Simplified Arabic" w:hint="cs"/>
          <w:b/>
          <w:bCs/>
          <w:sz w:val="28"/>
          <w:szCs w:val="28"/>
          <w:rtl/>
        </w:rPr>
        <w:t>؟</w:t>
      </w:r>
    </w:p>
    <w:p w:rsidR="003229A2" w:rsidRPr="002778B1" w:rsidRDefault="003229A2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في أي شيء</w:t>
      </w:r>
      <w:r w:rsidR="005E33F3" w:rsidRPr="002778B1">
        <w:rPr>
          <w:rFonts w:cs="Simplified Arabic"/>
          <w:sz w:val="28"/>
          <w:szCs w:val="28"/>
          <w:rtl/>
        </w:rPr>
        <w:t>ٍ</w:t>
      </w:r>
      <w:r w:rsidR="005E33F3" w:rsidRPr="002778B1">
        <w:rPr>
          <w:rFonts w:cs="Simplified Arabic" w:hint="cs"/>
          <w:sz w:val="28"/>
          <w:szCs w:val="28"/>
          <w:rtl/>
        </w:rPr>
        <w:t>؟</w:t>
      </w:r>
    </w:p>
    <w:p w:rsidR="003229A2" w:rsidRPr="002778B1" w:rsidRDefault="003229A2" w:rsidP="00055037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في قوله</w:t>
      </w:r>
      <w:r w:rsidR="00055037" w:rsidRPr="002778B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2778B1">
        <w:rPr>
          <w:rFonts w:cs="Simplified Arabic" w:hint="cs"/>
          <w:b/>
          <w:bCs/>
          <w:sz w:val="28"/>
          <w:szCs w:val="28"/>
          <w:rtl/>
        </w:rPr>
        <w:t>تعالى</w:t>
      </w:r>
      <w:r w:rsidR="005E33F3" w:rsidRPr="002778B1">
        <w:rPr>
          <w:rFonts w:cs="Simplified Arabic" w:hint="cs"/>
          <w:b/>
          <w:bCs/>
          <w:sz w:val="28"/>
          <w:szCs w:val="28"/>
          <w:rtl/>
        </w:rPr>
        <w:t>؟</w:t>
      </w:r>
    </w:p>
    <w:p w:rsidR="003229A2" w:rsidRPr="002778B1" w:rsidRDefault="003229A2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ما أدركت المسألة</w:t>
      </w:r>
      <w:r w:rsidR="005E33F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الآن ابن حزم يرى أن</w:t>
      </w:r>
      <w:r w:rsidR="005E33F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النكاح فرض</w:t>
      </w:r>
      <w:r w:rsidR="005E33F3" w:rsidRPr="002778B1">
        <w:rPr>
          <w:rFonts w:cs="Simplified Arabic"/>
          <w:sz w:val="28"/>
          <w:szCs w:val="28"/>
          <w:rtl/>
        </w:rPr>
        <w:t>ٌ</w:t>
      </w:r>
      <w:r w:rsidR="009C2F1E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وكذلك التسري فرض</w:t>
      </w:r>
      <w:r w:rsidR="005E33F3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إما أن يتزوج أو يتسرى</w:t>
      </w:r>
      <w:r w:rsidR="005E33F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فرض</w:t>
      </w:r>
      <w:r w:rsidR="005E33F3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عليه أن يتسرى</w:t>
      </w:r>
      <w:r w:rsidR="005E33F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والجمهور يقولون</w:t>
      </w:r>
      <w:r w:rsidR="005E33F3" w:rsidRPr="002778B1">
        <w:rPr>
          <w:rFonts w:cs="Simplified Arabic" w:hint="cs"/>
          <w:sz w:val="28"/>
          <w:szCs w:val="28"/>
          <w:rtl/>
        </w:rPr>
        <w:t>:</w:t>
      </w:r>
      <w:r w:rsidRPr="002778B1">
        <w:rPr>
          <w:rFonts w:cs="Simplified Arabic" w:hint="cs"/>
          <w:sz w:val="28"/>
          <w:szCs w:val="28"/>
          <w:rtl/>
        </w:rPr>
        <w:t xml:space="preserve"> التسري لا يجب إجماع</w:t>
      </w:r>
      <w:r w:rsidR="005E33F3" w:rsidRPr="002778B1">
        <w:rPr>
          <w:rFonts w:cs="Simplified Arabic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>ا</w:t>
      </w:r>
      <w:r w:rsidR="005E33F3" w:rsidRPr="002778B1">
        <w:rPr>
          <w:rFonts w:cs="Simplified Arabic" w:hint="cs"/>
          <w:sz w:val="28"/>
          <w:szCs w:val="28"/>
          <w:rtl/>
        </w:rPr>
        <w:t>.</w:t>
      </w:r>
    </w:p>
    <w:p w:rsidR="003229A2" w:rsidRPr="002778B1" w:rsidRDefault="003229A2" w:rsidP="00055037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نعم</w:t>
      </w:r>
      <w:r w:rsidR="00055037" w:rsidRPr="002778B1">
        <w:rPr>
          <w:rFonts w:cs="Simplified Arabic" w:hint="cs"/>
          <w:b/>
          <w:bCs/>
          <w:sz w:val="28"/>
          <w:szCs w:val="28"/>
          <w:rtl/>
        </w:rPr>
        <w:t>،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أحسنتم يا شيخ</w:t>
      </w:r>
      <w:r w:rsidR="005E33F3" w:rsidRPr="002778B1">
        <w:rPr>
          <w:rFonts w:cs="Simplified Arabic" w:hint="cs"/>
          <w:b/>
          <w:bCs/>
          <w:sz w:val="28"/>
          <w:szCs w:val="28"/>
          <w:rtl/>
        </w:rPr>
        <w:t>،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لكن بناء</w:t>
      </w:r>
      <w:r w:rsidR="005E33F3" w:rsidRPr="002778B1">
        <w:rPr>
          <w:rFonts w:cs="Simplified Arabic"/>
          <w:b/>
          <w:bCs/>
          <w:sz w:val="28"/>
          <w:szCs w:val="28"/>
          <w:rtl/>
        </w:rPr>
        <w:t>ً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على أن</w:t>
      </w:r>
      <w:r w:rsidR="00055037" w:rsidRPr="002778B1">
        <w:rPr>
          <w:rFonts w:cs="Simplified Arabic" w:hint="cs"/>
          <w:b/>
          <w:bCs/>
          <w:sz w:val="28"/>
          <w:szCs w:val="28"/>
          <w:rtl/>
        </w:rPr>
        <w:t>ه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يرى أن</w:t>
      </w:r>
      <w:r w:rsidR="005E33F3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الأمر في الآية وجوب</w:t>
      </w:r>
      <w:r w:rsidR="005E33F3" w:rsidRPr="002778B1">
        <w:rPr>
          <w:rFonts w:cs="Simplified Arabic"/>
          <w:b/>
          <w:bCs/>
          <w:sz w:val="28"/>
          <w:szCs w:val="28"/>
          <w:rtl/>
        </w:rPr>
        <w:t>ٌ</w:t>
      </w:r>
      <w:r w:rsidR="005E33F3" w:rsidRPr="002778B1">
        <w:rPr>
          <w:rFonts w:cs="Simplified Arabic" w:hint="cs"/>
          <w:b/>
          <w:bCs/>
          <w:sz w:val="28"/>
          <w:szCs w:val="28"/>
          <w:rtl/>
        </w:rPr>
        <w:t>؟</w:t>
      </w:r>
    </w:p>
    <w:p w:rsidR="003229A2" w:rsidRPr="002778B1" w:rsidRDefault="005E33F3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أ</w:t>
      </w:r>
      <w:r w:rsidR="003229A2" w:rsidRPr="002778B1">
        <w:rPr>
          <w:rFonts w:cs="Simplified Arabic" w:hint="cs"/>
          <w:sz w:val="28"/>
          <w:szCs w:val="28"/>
          <w:rtl/>
        </w:rPr>
        <w:t>ين؟</w:t>
      </w:r>
    </w:p>
    <w:p w:rsidR="003229A2" w:rsidRPr="002778B1" w:rsidRDefault="007B6723" w:rsidP="00055037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3229A2" w:rsidRPr="002778B1">
        <w:rPr>
          <w:rFonts w:cs="Simplified Arabic" w:hint="cs"/>
          <w:b/>
          <w:bCs/>
          <w:sz w:val="28"/>
          <w:szCs w:val="28"/>
          <w:rtl/>
        </w:rPr>
        <w:t>في قوله</w:t>
      </w:r>
      <w:r w:rsidR="009C2F1E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3229A2" w:rsidRPr="002778B1">
        <w:rPr>
          <w:rFonts w:cs="Simplified Arabic" w:hint="cs"/>
          <w:b/>
          <w:bCs/>
          <w:sz w:val="28"/>
          <w:szCs w:val="28"/>
          <w:rtl/>
        </w:rPr>
        <w:t xml:space="preserve">تعالى: </w:t>
      </w:r>
      <w:r w:rsidR="003229A2"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3229A2"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مَثْنَىٰ وَثُلَاثَ وَرُبَاعَ</w:t>
      </w:r>
      <w:r w:rsidR="003229A2"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96063" w:rsidRPr="002778B1">
        <w:rPr>
          <w:rFonts w:cs="Simplified Arabic" w:hint="cs"/>
          <w:b/>
          <w:bCs/>
          <w:sz w:val="28"/>
          <w:szCs w:val="28"/>
          <w:rtl/>
        </w:rPr>
        <w:t>؟</w:t>
      </w:r>
    </w:p>
    <w:p w:rsidR="003229A2" w:rsidRPr="002778B1" w:rsidRDefault="00596063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3229A2"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أَوْ مَا</w:t>
      </w:r>
      <w:r w:rsidR="009C2F1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3229A2"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مَلَكَتْ أَيْمَانُكُمْ</w:t>
      </w:r>
      <w:r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3229A2" w:rsidRPr="002778B1">
        <w:rPr>
          <w:rFonts w:cs="Simplified Arabic" w:hint="cs"/>
          <w:sz w:val="28"/>
          <w:szCs w:val="28"/>
          <w:rtl/>
        </w:rPr>
        <w:t xml:space="preserve"> هل فيه</w:t>
      </w:r>
      <w:r w:rsidR="007B6723" w:rsidRPr="002778B1">
        <w:rPr>
          <w:rFonts w:cs="Simplified Arabic" w:hint="cs"/>
          <w:sz w:val="28"/>
          <w:szCs w:val="28"/>
          <w:rtl/>
        </w:rPr>
        <w:t xml:space="preserve"> أمر</w:t>
      </w:r>
      <w:r w:rsidRPr="002778B1">
        <w:rPr>
          <w:rFonts w:cs="Simplified Arabic"/>
          <w:sz w:val="28"/>
          <w:szCs w:val="28"/>
          <w:rtl/>
        </w:rPr>
        <w:t>ٌ</w:t>
      </w:r>
      <w:r w:rsidR="007B6723" w:rsidRPr="002778B1">
        <w:rPr>
          <w:rFonts w:cs="Simplified Arabic" w:hint="cs"/>
          <w:sz w:val="28"/>
          <w:szCs w:val="28"/>
          <w:rtl/>
        </w:rPr>
        <w:t>؟</w:t>
      </w:r>
    </w:p>
    <w:p w:rsidR="007B6723" w:rsidRPr="002778B1" w:rsidRDefault="007B6723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2778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فَانكِحُوا مَا طَابَ لَكُم مِّنَ النِّسَاءِ</w:t>
      </w:r>
      <w:r w:rsidRPr="002778B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يرى أنه للوجوب</w:t>
      </w:r>
      <w:r w:rsidR="00596063" w:rsidRPr="002778B1">
        <w:rPr>
          <w:rFonts w:cs="Simplified Arabic" w:hint="cs"/>
          <w:b/>
          <w:bCs/>
          <w:sz w:val="28"/>
          <w:szCs w:val="28"/>
          <w:rtl/>
        </w:rPr>
        <w:t>؛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ولذلك هو رأى أن</w:t>
      </w:r>
      <w:r w:rsidR="00596063" w:rsidRPr="002778B1">
        <w:rPr>
          <w:rFonts w:cs="Simplified Arabic" w:hint="cs"/>
          <w:b/>
          <w:bCs/>
          <w:sz w:val="28"/>
          <w:szCs w:val="28"/>
          <w:rtl/>
        </w:rPr>
        <w:t>ّ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الأمر هنا للوجوب</w:t>
      </w:r>
      <w:r w:rsidR="00596063" w:rsidRPr="002778B1">
        <w:rPr>
          <w:rFonts w:cs="Simplified Arabic" w:hint="cs"/>
          <w:b/>
          <w:bCs/>
          <w:sz w:val="28"/>
          <w:szCs w:val="28"/>
          <w:rtl/>
        </w:rPr>
        <w:t>،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وإذا جعل المقارنة بينه</w:t>
      </w:r>
      <w:r w:rsidR="00596063" w:rsidRPr="002778B1">
        <w:rPr>
          <w:rFonts w:cs="Simplified Arabic" w:hint="cs"/>
          <w:b/>
          <w:bCs/>
          <w:sz w:val="28"/>
          <w:szCs w:val="28"/>
          <w:rtl/>
        </w:rPr>
        <w:t>.....</w:t>
      </w:r>
    </w:p>
    <w:p w:rsidR="007B6723" w:rsidRPr="002778B1" w:rsidRDefault="007B6723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أنا أريد المسألة أوسع من مسألة</w:t>
      </w:r>
      <w:r w:rsidR="00596063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خاصة</w:t>
      </w:r>
      <w:r w:rsidR="00596063" w:rsidRPr="002778B1">
        <w:rPr>
          <w:rFonts w:cs="Simplified Arabic"/>
          <w:sz w:val="28"/>
          <w:szCs w:val="28"/>
          <w:rtl/>
        </w:rPr>
        <w:t>ٍ</w:t>
      </w:r>
      <w:r w:rsidR="005960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أنا أريدها أوسع من مسألة</w:t>
      </w:r>
      <w:r w:rsidR="00596063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خاصة</w:t>
      </w:r>
      <w:r w:rsidR="00596063" w:rsidRPr="002778B1">
        <w:rPr>
          <w:rFonts w:cs="Simplified Arabic"/>
          <w:sz w:val="28"/>
          <w:szCs w:val="28"/>
          <w:rtl/>
        </w:rPr>
        <w:t>ٍ</w:t>
      </w:r>
      <w:r w:rsidRPr="002778B1">
        <w:rPr>
          <w:rFonts w:cs="Simplified Arabic" w:hint="cs"/>
          <w:sz w:val="28"/>
          <w:szCs w:val="28"/>
          <w:rtl/>
        </w:rPr>
        <w:t xml:space="preserve"> التي معنا</w:t>
      </w:r>
      <w:r w:rsidR="00596063" w:rsidRPr="002778B1">
        <w:rPr>
          <w:rFonts w:cs="Simplified Arabic" w:hint="cs"/>
          <w:sz w:val="28"/>
          <w:szCs w:val="28"/>
          <w:rtl/>
        </w:rPr>
        <w:t>.</w:t>
      </w:r>
    </w:p>
    <w:p w:rsidR="007B6723" w:rsidRPr="002778B1" w:rsidRDefault="007B6723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في هذا المعنى</w:t>
      </w:r>
      <w:r w:rsidR="00596063" w:rsidRPr="002778B1">
        <w:rPr>
          <w:rFonts w:cs="Simplified Arabic" w:hint="cs"/>
          <w:b/>
          <w:bCs/>
          <w:sz w:val="28"/>
          <w:szCs w:val="28"/>
          <w:rtl/>
        </w:rPr>
        <w:t>؟</w:t>
      </w:r>
    </w:p>
    <w:p w:rsidR="007B6723" w:rsidRPr="002778B1" w:rsidRDefault="00596063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lastRenderedPageBreak/>
        <w:t xml:space="preserve">نعم، </w:t>
      </w:r>
      <w:r w:rsidR="007B6723" w:rsidRPr="002778B1">
        <w:rPr>
          <w:rFonts w:cs="Simplified Arabic" w:hint="cs"/>
          <w:sz w:val="28"/>
          <w:szCs w:val="28"/>
          <w:rtl/>
        </w:rPr>
        <w:t>الآن نمسك عندنا ابن حزم يقول</w:t>
      </w:r>
      <w:r w:rsidRPr="002778B1">
        <w:rPr>
          <w:rFonts w:cs="Simplified Arabic" w:hint="cs"/>
          <w:sz w:val="28"/>
          <w:szCs w:val="28"/>
          <w:rtl/>
        </w:rPr>
        <w:t>:</w:t>
      </w:r>
      <w:r w:rsidR="007B6723" w:rsidRPr="002778B1">
        <w:rPr>
          <w:rFonts w:cs="Simplified Arabic" w:hint="cs"/>
          <w:sz w:val="28"/>
          <w:szCs w:val="28"/>
          <w:rtl/>
        </w:rPr>
        <w:t xml:space="preserve"> فرض</w:t>
      </w:r>
      <w:r w:rsidRPr="002778B1">
        <w:rPr>
          <w:rFonts w:cs="Simplified Arabic"/>
          <w:sz w:val="28"/>
          <w:szCs w:val="28"/>
          <w:rtl/>
        </w:rPr>
        <w:t>ٌ</w:t>
      </w:r>
      <w:r w:rsidR="007B6723" w:rsidRPr="002778B1">
        <w:rPr>
          <w:rFonts w:cs="Simplified Arabic" w:hint="cs"/>
          <w:sz w:val="28"/>
          <w:szCs w:val="28"/>
          <w:rtl/>
        </w:rPr>
        <w:t xml:space="preserve"> أن يتسرى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7B6723" w:rsidRPr="002778B1">
        <w:rPr>
          <w:rFonts w:cs="Simplified Arabic" w:hint="cs"/>
          <w:sz w:val="28"/>
          <w:szCs w:val="28"/>
          <w:rtl/>
        </w:rPr>
        <w:t xml:space="preserve"> إذا لم يجد ما يتزوج به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7B6723" w:rsidRPr="002778B1">
        <w:rPr>
          <w:rFonts w:cs="Simplified Arabic" w:hint="cs"/>
          <w:sz w:val="28"/>
          <w:szCs w:val="28"/>
          <w:rtl/>
        </w:rPr>
        <w:t xml:space="preserve"> الزواج يكلفه مبلغ</w:t>
      </w:r>
      <w:r w:rsidRPr="002778B1">
        <w:rPr>
          <w:rFonts w:cs="Simplified Arabic"/>
          <w:sz w:val="28"/>
          <w:szCs w:val="28"/>
          <w:rtl/>
        </w:rPr>
        <w:t>ً</w:t>
      </w:r>
      <w:r w:rsidR="007B6723" w:rsidRPr="002778B1">
        <w:rPr>
          <w:rFonts w:cs="Simplified Arabic" w:hint="cs"/>
          <w:sz w:val="28"/>
          <w:szCs w:val="28"/>
          <w:rtl/>
        </w:rPr>
        <w:t>ا كبير</w:t>
      </w:r>
      <w:r w:rsidRPr="002778B1">
        <w:rPr>
          <w:rFonts w:cs="Simplified Arabic"/>
          <w:sz w:val="28"/>
          <w:szCs w:val="28"/>
          <w:rtl/>
        </w:rPr>
        <w:t>ً</w:t>
      </w:r>
      <w:r w:rsidR="007B6723" w:rsidRPr="002778B1">
        <w:rPr>
          <w:rFonts w:cs="Simplified Arabic" w:hint="cs"/>
          <w:sz w:val="28"/>
          <w:szCs w:val="28"/>
          <w:rtl/>
        </w:rPr>
        <w:t>ا</w:t>
      </w:r>
      <w:r w:rsidR="00055037" w:rsidRPr="002778B1">
        <w:rPr>
          <w:rFonts w:cs="Simplified Arabic" w:hint="cs"/>
          <w:sz w:val="28"/>
          <w:szCs w:val="28"/>
          <w:rtl/>
        </w:rPr>
        <w:t>،</w:t>
      </w:r>
      <w:r w:rsidR="007B6723" w:rsidRPr="002778B1">
        <w:rPr>
          <w:rFonts w:cs="Simplified Arabic" w:hint="cs"/>
          <w:sz w:val="28"/>
          <w:szCs w:val="28"/>
          <w:rtl/>
        </w:rPr>
        <w:t xml:space="preserve"> الأ</w:t>
      </w:r>
      <w:r w:rsidRPr="002778B1">
        <w:rPr>
          <w:rFonts w:cs="Simplified Arabic"/>
          <w:sz w:val="28"/>
          <w:szCs w:val="28"/>
          <w:rtl/>
        </w:rPr>
        <w:t>َ</w:t>
      </w:r>
      <w:r w:rsidR="007B6723" w:rsidRPr="002778B1">
        <w:rPr>
          <w:rFonts w:cs="Simplified Arabic" w:hint="cs"/>
          <w:sz w:val="28"/>
          <w:szCs w:val="28"/>
          <w:rtl/>
        </w:rPr>
        <w:t>مة ت</w:t>
      </w:r>
      <w:r w:rsidRPr="002778B1">
        <w:rPr>
          <w:rFonts w:cs="Simplified Arabic"/>
          <w:sz w:val="28"/>
          <w:szCs w:val="28"/>
          <w:rtl/>
        </w:rPr>
        <w:t>ُ</w:t>
      </w:r>
      <w:r w:rsidR="007B6723" w:rsidRPr="002778B1">
        <w:rPr>
          <w:rFonts w:cs="Simplified Arabic" w:hint="cs"/>
          <w:sz w:val="28"/>
          <w:szCs w:val="28"/>
          <w:rtl/>
        </w:rPr>
        <w:t>باع بثمن</w:t>
      </w:r>
      <w:r w:rsidRPr="002778B1">
        <w:rPr>
          <w:rFonts w:cs="Simplified Arabic"/>
          <w:sz w:val="28"/>
          <w:szCs w:val="28"/>
          <w:rtl/>
        </w:rPr>
        <w:t>ٍ</w:t>
      </w:r>
      <w:r w:rsidR="007B6723" w:rsidRPr="002778B1">
        <w:rPr>
          <w:rFonts w:cs="Simplified Arabic" w:hint="cs"/>
          <w:sz w:val="28"/>
          <w:szCs w:val="28"/>
          <w:rtl/>
        </w:rPr>
        <w:t xml:space="preserve"> بخس</w:t>
      </w:r>
      <w:r w:rsidRPr="002778B1">
        <w:rPr>
          <w:rFonts w:cs="Simplified Arabic"/>
          <w:sz w:val="28"/>
          <w:szCs w:val="28"/>
          <w:rtl/>
        </w:rPr>
        <w:t>ٍ</w:t>
      </w:r>
      <w:r w:rsidR="007B6723" w:rsidRPr="002778B1">
        <w:rPr>
          <w:rFonts w:cs="Simplified Arabic" w:hint="cs"/>
          <w:sz w:val="28"/>
          <w:szCs w:val="28"/>
          <w:rtl/>
        </w:rPr>
        <w:t xml:space="preserve"> يجب عليه أن يتزوج إن أدرك الثمن أو يتسرى وجوب</w:t>
      </w:r>
      <w:r w:rsidRPr="002778B1">
        <w:rPr>
          <w:rFonts w:cs="Simplified Arabic"/>
          <w:sz w:val="28"/>
          <w:szCs w:val="28"/>
          <w:rtl/>
        </w:rPr>
        <w:t>ً</w:t>
      </w:r>
      <w:r w:rsidR="007B6723" w:rsidRPr="002778B1">
        <w:rPr>
          <w:rFonts w:cs="Simplified Arabic" w:hint="cs"/>
          <w:sz w:val="28"/>
          <w:szCs w:val="28"/>
          <w:rtl/>
        </w:rPr>
        <w:t>ا</w:t>
      </w:r>
      <w:r w:rsidRPr="002778B1">
        <w:rPr>
          <w:rFonts w:cs="Simplified Arabic" w:hint="cs"/>
          <w:sz w:val="28"/>
          <w:szCs w:val="28"/>
          <w:rtl/>
        </w:rPr>
        <w:t>،</w:t>
      </w:r>
      <w:r w:rsidR="007B6723" w:rsidRPr="002778B1">
        <w:rPr>
          <w:rFonts w:cs="Simplified Arabic" w:hint="cs"/>
          <w:sz w:val="28"/>
          <w:szCs w:val="28"/>
          <w:rtl/>
        </w:rPr>
        <w:t xml:space="preserve"> الجمهور يقولون: التسري لا يجب إجماع</w:t>
      </w:r>
      <w:r w:rsidRPr="002778B1">
        <w:rPr>
          <w:rFonts w:cs="Simplified Arabic"/>
          <w:sz w:val="28"/>
          <w:szCs w:val="28"/>
          <w:rtl/>
        </w:rPr>
        <w:t>ً</w:t>
      </w:r>
      <w:r w:rsidR="007B6723" w:rsidRPr="002778B1">
        <w:rPr>
          <w:rFonts w:cs="Simplified Arabic" w:hint="cs"/>
          <w:sz w:val="28"/>
          <w:szCs w:val="28"/>
          <w:rtl/>
        </w:rPr>
        <w:t>ا</w:t>
      </w:r>
      <w:r w:rsidRPr="002778B1">
        <w:rPr>
          <w:rFonts w:cs="Simplified Arabic" w:hint="cs"/>
          <w:sz w:val="28"/>
          <w:szCs w:val="28"/>
          <w:rtl/>
        </w:rPr>
        <w:t>؛</w:t>
      </w:r>
      <w:r w:rsidR="007B6723" w:rsidRPr="002778B1">
        <w:rPr>
          <w:rFonts w:cs="Simplified Arabic" w:hint="cs"/>
          <w:sz w:val="28"/>
          <w:szCs w:val="28"/>
          <w:rtl/>
        </w:rPr>
        <w:t xml:space="preserve"> كيف نقول: إجماع</w:t>
      </w:r>
      <w:r w:rsidR="00055037" w:rsidRPr="002778B1">
        <w:rPr>
          <w:rFonts w:cs="Simplified Arabic" w:hint="cs"/>
          <w:sz w:val="28"/>
          <w:szCs w:val="28"/>
          <w:rtl/>
        </w:rPr>
        <w:t>ً</w:t>
      </w:r>
      <w:r w:rsidR="007B6723" w:rsidRPr="002778B1">
        <w:rPr>
          <w:rFonts w:cs="Simplified Arabic" w:hint="cs"/>
          <w:sz w:val="28"/>
          <w:szCs w:val="28"/>
          <w:rtl/>
        </w:rPr>
        <w:t>ا</w:t>
      </w:r>
      <w:r w:rsidR="00055037" w:rsidRPr="002778B1">
        <w:rPr>
          <w:rFonts w:cs="Simplified Arabic" w:hint="cs"/>
          <w:sz w:val="28"/>
          <w:szCs w:val="28"/>
          <w:rtl/>
        </w:rPr>
        <w:t>،</w:t>
      </w:r>
      <w:r w:rsidR="007B6723" w:rsidRPr="002778B1">
        <w:rPr>
          <w:rFonts w:cs="Simplified Arabic" w:hint="cs"/>
          <w:sz w:val="28"/>
          <w:szCs w:val="28"/>
          <w:rtl/>
        </w:rPr>
        <w:t xml:space="preserve"> وابن حزم يقول هذا الكلام؟</w:t>
      </w:r>
      <w:r w:rsidRPr="002778B1">
        <w:rPr>
          <w:rFonts w:cs="Simplified Arabic" w:hint="cs"/>
          <w:sz w:val="28"/>
          <w:szCs w:val="28"/>
          <w:rtl/>
        </w:rPr>
        <w:t>!</w:t>
      </w:r>
    </w:p>
    <w:p w:rsidR="007B6723" w:rsidRPr="002778B1" w:rsidRDefault="007B6723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لأنهم لا يعتدون برأيه يا شيخ</w:t>
      </w:r>
      <w:r w:rsidR="00596063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596063" w:rsidRPr="002778B1" w:rsidRDefault="007B6723" w:rsidP="00055037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على قول النووي في شرح مسلم وفي تهذيب الأسماء واللغات في مواضع من كتبه يقول: ولا ي</w:t>
      </w:r>
      <w:r w:rsidR="00055037" w:rsidRPr="002778B1">
        <w:rPr>
          <w:rFonts w:cs="Simplified Arabic" w:hint="cs"/>
          <w:sz w:val="28"/>
          <w:szCs w:val="28"/>
          <w:rtl/>
        </w:rPr>
        <w:t>ُ</w:t>
      </w:r>
      <w:r w:rsidR="009C2F1E">
        <w:rPr>
          <w:rFonts w:cs="Simplified Arabic" w:hint="cs"/>
          <w:sz w:val="28"/>
          <w:szCs w:val="28"/>
          <w:rtl/>
        </w:rPr>
        <w:t>عتد بقول دا</w:t>
      </w:r>
      <w:r w:rsidRPr="002778B1">
        <w:rPr>
          <w:rFonts w:cs="Simplified Arabic" w:hint="cs"/>
          <w:sz w:val="28"/>
          <w:szCs w:val="28"/>
          <w:rtl/>
        </w:rPr>
        <w:t>ود</w:t>
      </w:r>
      <w:r w:rsidR="00596063" w:rsidRPr="002778B1">
        <w:rPr>
          <w:rFonts w:cs="Simplified Arabic" w:hint="cs"/>
          <w:sz w:val="28"/>
          <w:szCs w:val="28"/>
          <w:rtl/>
        </w:rPr>
        <w:t>؛</w:t>
      </w:r>
      <w:r w:rsidRPr="002778B1">
        <w:rPr>
          <w:rFonts w:cs="Simplified Arabic" w:hint="cs"/>
          <w:sz w:val="28"/>
          <w:szCs w:val="28"/>
          <w:rtl/>
        </w:rPr>
        <w:t xml:space="preserve"> لأنه لا</w:t>
      </w:r>
      <w:r w:rsidR="00055037" w:rsidRPr="002778B1">
        <w:rPr>
          <w:rFonts w:cs="Simplified Arabic" w:hint="cs"/>
          <w:sz w:val="28"/>
          <w:szCs w:val="28"/>
          <w:rtl/>
        </w:rPr>
        <w:t xml:space="preserve"> </w:t>
      </w:r>
      <w:r w:rsidRPr="002778B1">
        <w:rPr>
          <w:rFonts w:cs="Simplified Arabic" w:hint="cs"/>
          <w:sz w:val="28"/>
          <w:szCs w:val="28"/>
          <w:rtl/>
        </w:rPr>
        <w:t>يرى القياس الذي هو أحد أركان الاجتهاد</w:t>
      </w:r>
      <w:r w:rsidR="005960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وبناء</w:t>
      </w:r>
      <w:r w:rsidR="00055037" w:rsidRPr="002778B1">
        <w:rPr>
          <w:rFonts w:cs="Simplified Arabic" w:hint="cs"/>
          <w:sz w:val="28"/>
          <w:szCs w:val="28"/>
          <w:rtl/>
        </w:rPr>
        <w:t>ً</w:t>
      </w:r>
      <w:r w:rsidRPr="002778B1">
        <w:rPr>
          <w:rFonts w:cs="Simplified Arabic" w:hint="cs"/>
          <w:sz w:val="28"/>
          <w:szCs w:val="28"/>
          <w:rtl/>
        </w:rPr>
        <w:t xml:space="preserve"> على هذا نقل الإجماع في مسائل كثيرة مع وجود قوله</w:t>
      </w:r>
      <w:r w:rsidR="00596063" w:rsidRPr="002778B1">
        <w:rPr>
          <w:rFonts w:cs="Simplified Arabic" w:hint="cs"/>
          <w:sz w:val="28"/>
          <w:szCs w:val="28"/>
          <w:rtl/>
        </w:rPr>
        <w:t>،</w:t>
      </w:r>
      <w:r w:rsidR="009A73D9">
        <w:rPr>
          <w:rFonts w:cs="Simplified Arabic" w:hint="cs"/>
          <w:sz w:val="28"/>
          <w:szCs w:val="28"/>
          <w:rtl/>
        </w:rPr>
        <w:t xml:space="preserve"> وينقل هو رأي دا</w:t>
      </w:r>
      <w:r w:rsidRPr="002778B1">
        <w:rPr>
          <w:rFonts w:cs="Simplified Arabic" w:hint="cs"/>
          <w:sz w:val="28"/>
          <w:szCs w:val="28"/>
          <w:rtl/>
        </w:rPr>
        <w:t>ود وقول ابن حزم</w:t>
      </w:r>
      <w:r w:rsidR="005960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وقول الظاهرية</w:t>
      </w:r>
      <w:r w:rsidR="00F66F9C" w:rsidRPr="002778B1">
        <w:rPr>
          <w:rFonts w:cs="Simplified Arabic" w:hint="cs"/>
          <w:sz w:val="28"/>
          <w:szCs w:val="28"/>
          <w:rtl/>
        </w:rPr>
        <w:t xml:space="preserve"> لا ي</w:t>
      </w:r>
      <w:r w:rsidR="00596063" w:rsidRPr="002778B1">
        <w:rPr>
          <w:rFonts w:cs="Simplified Arabic"/>
          <w:sz w:val="28"/>
          <w:szCs w:val="28"/>
          <w:rtl/>
        </w:rPr>
        <w:t>ُ</w:t>
      </w:r>
      <w:r w:rsidR="00F66F9C" w:rsidRPr="002778B1">
        <w:rPr>
          <w:rFonts w:cs="Simplified Arabic" w:hint="cs"/>
          <w:sz w:val="28"/>
          <w:szCs w:val="28"/>
          <w:rtl/>
        </w:rPr>
        <w:t>عتد بهم عنده</w:t>
      </w:r>
      <w:r w:rsidR="00596063" w:rsidRPr="002778B1">
        <w:rPr>
          <w:rFonts w:cs="Simplified Arabic" w:hint="cs"/>
          <w:sz w:val="28"/>
          <w:szCs w:val="28"/>
          <w:rtl/>
        </w:rPr>
        <w:t>؛</w:t>
      </w:r>
      <w:r w:rsidR="00F66F9C" w:rsidRPr="002778B1">
        <w:rPr>
          <w:rFonts w:cs="Simplified Arabic" w:hint="cs"/>
          <w:sz w:val="28"/>
          <w:szCs w:val="28"/>
          <w:rtl/>
        </w:rPr>
        <w:t xml:space="preserve"> ولذلك وجودهم مثل عدمه</w:t>
      </w:r>
      <w:r w:rsidR="00596063" w:rsidRPr="002778B1">
        <w:rPr>
          <w:rFonts w:cs="Simplified Arabic" w:hint="cs"/>
          <w:sz w:val="28"/>
          <w:szCs w:val="28"/>
          <w:rtl/>
        </w:rPr>
        <w:t>.</w:t>
      </w:r>
    </w:p>
    <w:p w:rsidR="00596063" w:rsidRPr="002778B1" w:rsidRDefault="00F66F9C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ومن أهل العلم من يرى أن</w:t>
      </w:r>
      <w:r w:rsidR="00596063" w:rsidRPr="002778B1">
        <w:rPr>
          <w:rFonts w:cs="Simplified Arabic" w:hint="cs"/>
          <w:sz w:val="28"/>
          <w:szCs w:val="28"/>
          <w:rtl/>
        </w:rPr>
        <w:t>ّ</w:t>
      </w:r>
      <w:r w:rsidR="009A73D9">
        <w:rPr>
          <w:rFonts w:cs="Simplified Arabic" w:hint="cs"/>
          <w:sz w:val="28"/>
          <w:szCs w:val="28"/>
          <w:rtl/>
        </w:rPr>
        <w:t xml:space="preserve"> دا</w:t>
      </w:r>
      <w:r w:rsidRPr="002778B1">
        <w:rPr>
          <w:rFonts w:cs="Simplified Arabic" w:hint="cs"/>
          <w:sz w:val="28"/>
          <w:szCs w:val="28"/>
          <w:rtl/>
        </w:rPr>
        <w:t>ود إمام من أئمة المسلمين له أصوله وله مذهبه</w:t>
      </w:r>
      <w:r w:rsidR="005960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ومحسوب</w:t>
      </w:r>
      <w:r w:rsidR="00596063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على أهل الس</w:t>
      </w:r>
      <w:r w:rsidR="0059606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>نة</w:t>
      </w:r>
      <w:r w:rsidR="005960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ومن له عناية بنصوص الوحيين</w:t>
      </w:r>
      <w:r w:rsidR="005960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بل ابن حزم عنايته بالس</w:t>
      </w:r>
      <w:r w:rsidR="0059606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>نة ظاهرة</w:t>
      </w:r>
      <w:r w:rsidR="00596063" w:rsidRPr="002778B1">
        <w:rPr>
          <w:rFonts w:cs="Simplified Arabic"/>
          <w:sz w:val="28"/>
          <w:szCs w:val="28"/>
          <w:rtl/>
        </w:rPr>
        <w:t>ٌ</w:t>
      </w:r>
      <w:r w:rsidR="00055037" w:rsidRPr="002778B1">
        <w:rPr>
          <w:rFonts w:cs="Simplified Arabic" w:hint="cs"/>
          <w:sz w:val="28"/>
          <w:szCs w:val="28"/>
          <w:rtl/>
        </w:rPr>
        <w:t>،</w:t>
      </w:r>
      <w:r w:rsidR="009A73D9">
        <w:rPr>
          <w:rFonts w:cs="Simplified Arabic" w:hint="cs"/>
          <w:sz w:val="28"/>
          <w:szCs w:val="28"/>
          <w:rtl/>
        </w:rPr>
        <w:t xml:space="preserve"> وقبله داو</w:t>
      </w:r>
      <w:r w:rsidRPr="002778B1">
        <w:rPr>
          <w:rFonts w:cs="Simplified Arabic" w:hint="cs"/>
          <w:sz w:val="28"/>
          <w:szCs w:val="28"/>
          <w:rtl/>
        </w:rPr>
        <w:t>د إمام</w:t>
      </w:r>
      <w:r w:rsidR="00596063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من أئمة المسلمين</w:t>
      </w:r>
      <w:r w:rsidR="00596063" w:rsidRPr="002778B1">
        <w:rPr>
          <w:rFonts w:cs="Simplified Arabic" w:hint="cs"/>
          <w:sz w:val="28"/>
          <w:szCs w:val="28"/>
          <w:rtl/>
        </w:rPr>
        <w:t>.</w:t>
      </w:r>
    </w:p>
    <w:p w:rsidR="00F66F9C" w:rsidRPr="002778B1" w:rsidRDefault="00F66F9C" w:rsidP="00055037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يبقى أن</w:t>
      </w:r>
      <w:r w:rsidR="00596063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 xml:space="preserve"> هناك مسائل لا سيما عند ابن حزم من </w:t>
      </w:r>
      <w:r w:rsidR="00055037" w:rsidRPr="002778B1">
        <w:rPr>
          <w:rFonts w:cs="Simplified Arabic" w:hint="cs"/>
          <w:sz w:val="28"/>
          <w:szCs w:val="28"/>
          <w:rtl/>
        </w:rPr>
        <w:t>ال</w:t>
      </w:r>
      <w:r w:rsidRPr="002778B1">
        <w:rPr>
          <w:rFonts w:cs="Simplified Arabic" w:hint="cs"/>
          <w:sz w:val="28"/>
          <w:szCs w:val="28"/>
          <w:rtl/>
        </w:rPr>
        <w:t>مسائل العقدية التي شط فيها وشذ</w:t>
      </w:r>
      <w:r w:rsidR="005960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لكن مسألة في الفروع</w:t>
      </w:r>
      <w:r w:rsidR="00596063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مسألة في الفروع هل ي</w:t>
      </w:r>
      <w:r w:rsidR="00596063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عتد بقوله مع عنايته بالكتاب والس</w:t>
      </w:r>
      <w:r w:rsidR="00C51D6A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>نة أو لا ي</w:t>
      </w:r>
      <w:r w:rsidR="00C51D6A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عتد به</w:t>
      </w:r>
      <w:r w:rsidR="00055037" w:rsidRPr="002778B1">
        <w:rPr>
          <w:rFonts w:cs="Simplified Arabic" w:hint="cs"/>
          <w:sz w:val="28"/>
          <w:szCs w:val="28"/>
          <w:rtl/>
        </w:rPr>
        <w:t xml:space="preserve">، </w:t>
      </w:r>
      <w:r w:rsidRPr="002778B1">
        <w:rPr>
          <w:rFonts w:cs="Simplified Arabic" w:hint="cs"/>
          <w:sz w:val="28"/>
          <w:szCs w:val="28"/>
          <w:rtl/>
        </w:rPr>
        <w:t>مسألة</w:t>
      </w:r>
      <w:r w:rsidR="00C51D6A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خلافية</w:t>
      </w:r>
      <w:r w:rsidR="00C51D6A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بين أهل العلم</w:t>
      </w:r>
      <w:r w:rsidR="00C51D6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ولو قلنا إذا كانت المسألة عمدتها نص من الكتاب والس</w:t>
      </w:r>
      <w:r w:rsidR="00C51D6A" w:rsidRPr="002778B1">
        <w:rPr>
          <w:rFonts w:cs="Simplified Arabic" w:hint="cs"/>
          <w:sz w:val="28"/>
          <w:szCs w:val="28"/>
          <w:rtl/>
        </w:rPr>
        <w:t>ّ</w:t>
      </w:r>
      <w:r w:rsidRPr="002778B1">
        <w:rPr>
          <w:rFonts w:cs="Simplified Arabic" w:hint="cs"/>
          <w:sz w:val="28"/>
          <w:szCs w:val="28"/>
          <w:rtl/>
        </w:rPr>
        <w:t>نة فالظاهرية ي</w:t>
      </w:r>
      <w:r w:rsidR="00C51D6A" w:rsidRPr="002778B1">
        <w:rPr>
          <w:rFonts w:cs="Simplified Arabic"/>
          <w:sz w:val="28"/>
          <w:szCs w:val="28"/>
          <w:rtl/>
        </w:rPr>
        <w:t>ُ</w:t>
      </w:r>
      <w:r w:rsidRPr="002778B1">
        <w:rPr>
          <w:rFonts w:cs="Simplified Arabic" w:hint="cs"/>
          <w:sz w:val="28"/>
          <w:szCs w:val="28"/>
          <w:rtl/>
        </w:rPr>
        <w:t>عتد بهم</w:t>
      </w:r>
      <w:r w:rsidR="00055037" w:rsidRPr="002778B1">
        <w:rPr>
          <w:rFonts w:cs="Simplified Arabic" w:hint="cs"/>
          <w:sz w:val="28"/>
          <w:szCs w:val="28"/>
          <w:rtl/>
        </w:rPr>
        <w:t>.</w:t>
      </w:r>
      <w:r w:rsidRPr="002778B1">
        <w:rPr>
          <w:rFonts w:cs="Simplified Arabic" w:hint="cs"/>
          <w:sz w:val="28"/>
          <w:szCs w:val="28"/>
          <w:rtl/>
        </w:rPr>
        <w:t xml:space="preserve"> </w:t>
      </w:r>
    </w:p>
    <w:p w:rsidR="00F66F9C" w:rsidRPr="002778B1" w:rsidRDefault="00F66F9C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بناء</w:t>
      </w:r>
      <w:r w:rsidR="00C51D6A" w:rsidRPr="002778B1">
        <w:rPr>
          <w:rFonts w:cs="Simplified Arabic"/>
          <w:b/>
          <w:bCs/>
          <w:sz w:val="28"/>
          <w:szCs w:val="28"/>
          <w:rtl/>
        </w:rPr>
        <w:t>ً</w:t>
      </w:r>
      <w:r w:rsidR="00C51D6A" w:rsidRPr="002778B1">
        <w:rPr>
          <w:rFonts w:cs="Simplified Arabic" w:hint="cs"/>
          <w:b/>
          <w:bCs/>
          <w:sz w:val="28"/>
          <w:szCs w:val="28"/>
          <w:rtl/>
        </w:rPr>
        <w:t xml:space="preserve"> على الدليل.</w:t>
      </w:r>
    </w:p>
    <w:p w:rsidR="00F66F9C" w:rsidRPr="002778B1" w:rsidRDefault="00F66F9C" w:rsidP="00C51D6A">
      <w:pPr>
        <w:shd w:val="clear" w:color="auto" w:fill="FFFFFF"/>
        <w:spacing w:line="270" w:lineRule="atLeast"/>
        <w:jc w:val="both"/>
        <w:rPr>
          <w:rFonts w:cs="Simplified Arabic"/>
          <w:sz w:val="28"/>
          <w:szCs w:val="28"/>
          <w:rtl/>
        </w:rPr>
      </w:pPr>
      <w:r w:rsidRPr="002778B1">
        <w:rPr>
          <w:rFonts w:cs="Simplified Arabic" w:hint="cs"/>
          <w:sz w:val="28"/>
          <w:szCs w:val="28"/>
          <w:rtl/>
        </w:rPr>
        <w:t>يعتنون بالنصوص</w:t>
      </w:r>
      <w:r w:rsidR="009A73D9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ويحترمون النصوص</w:t>
      </w:r>
      <w:r w:rsidR="00C51D6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وإذا كانت المسألة مأخذها اجتهاد</w:t>
      </w:r>
      <w:r w:rsidR="009A73D9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فلا عبرة بقولهم أو قياس</w:t>
      </w:r>
      <w:r w:rsidR="00C51D6A" w:rsidRPr="002778B1">
        <w:rPr>
          <w:rFonts w:cs="Simplified Arabic" w:hint="cs"/>
          <w:sz w:val="28"/>
          <w:szCs w:val="28"/>
          <w:rtl/>
        </w:rPr>
        <w:t>،</w:t>
      </w:r>
      <w:r w:rsidRPr="002778B1">
        <w:rPr>
          <w:rFonts w:cs="Simplified Arabic" w:hint="cs"/>
          <w:sz w:val="28"/>
          <w:szCs w:val="28"/>
          <w:rtl/>
        </w:rPr>
        <w:t xml:space="preserve"> هذا قول</w:t>
      </w:r>
      <w:r w:rsidR="00C51D6A" w:rsidRPr="002778B1">
        <w:rPr>
          <w:rFonts w:cs="Simplified Arabic"/>
          <w:sz w:val="28"/>
          <w:szCs w:val="28"/>
          <w:rtl/>
        </w:rPr>
        <w:t>ٌ</w:t>
      </w:r>
      <w:r w:rsidRPr="002778B1">
        <w:rPr>
          <w:rFonts w:cs="Simplified Arabic" w:hint="cs"/>
          <w:sz w:val="28"/>
          <w:szCs w:val="28"/>
          <w:rtl/>
        </w:rPr>
        <w:t xml:space="preserve"> وسط</w:t>
      </w:r>
      <w:r w:rsidR="00C51D6A" w:rsidRPr="002778B1">
        <w:rPr>
          <w:rFonts w:cs="Simplified Arabic"/>
          <w:sz w:val="28"/>
          <w:szCs w:val="28"/>
          <w:rtl/>
        </w:rPr>
        <w:t>ٌ</w:t>
      </w:r>
      <w:r w:rsidR="00C51D6A" w:rsidRPr="002778B1">
        <w:rPr>
          <w:rFonts w:cs="Simplified Arabic" w:hint="cs"/>
          <w:sz w:val="28"/>
          <w:szCs w:val="28"/>
          <w:rtl/>
        </w:rPr>
        <w:t>.</w:t>
      </w:r>
    </w:p>
    <w:p w:rsidR="00C51D6A" w:rsidRPr="002778B1" w:rsidRDefault="00F66F9C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المقدم: أحسن الله إليكم</w:t>
      </w:r>
      <w:r w:rsidR="00055037" w:rsidRPr="002778B1">
        <w:rPr>
          <w:rFonts w:cs="Simplified Arabic" w:hint="cs"/>
          <w:b/>
          <w:bCs/>
          <w:sz w:val="28"/>
          <w:szCs w:val="28"/>
          <w:rtl/>
        </w:rPr>
        <w:t>،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لعلنا نستكمل بإذن الله ما تبقى في حلقة</w:t>
      </w:r>
      <w:r w:rsidR="00C51D6A" w:rsidRPr="002778B1">
        <w:rPr>
          <w:rFonts w:cs="Simplified Arabic"/>
          <w:b/>
          <w:bCs/>
          <w:sz w:val="28"/>
          <w:szCs w:val="28"/>
          <w:rtl/>
        </w:rPr>
        <w:t>ٍ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قادمة</w:t>
      </w:r>
      <w:r w:rsidR="00C51D6A" w:rsidRPr="002778B1">
        <w:rPr>
          <w:rFonts w:cs="Simplified Arabic"/>
          <w:b/>
          <w:bCs/>
          <w:sz w:val="28"/>
          <w:szCs w:val="28"/>
          <w:rtl/>
        </w:rPr>
        <w:t>ٍ</w:t>
      </w:r>
      <w:r w:rsidR="00C51D6A" w:rsidRPr="002778B1">
        <w:rPr>
          <w:rFonts w:cs="Simplified Arabic" w:hint="cs"/>
          <w:b/>
          <w:bCs/>
          <w:sz w:val="28"/>
          <w:szCs w:val="28"/>
          <w:rtl/>
        </w:rPr>
        <w:t xml:space="preserve">، </w:t>
      </w:r>
      <w:r w:rsidRPr="002778B1">
        <w:rPr>
          <w:rFonts w:cs="Simplified Arabic" w:hint="cs"/>
          <w:b/>
          <w:bCs/>
          <w:sz w:val="28"/>
          <w:szCs w:val="28"/>
          <w:rtl/>
        </w:rPr>
        <w:t>وأنتم على خير</w:t>
      </w:r>
      <w:r w:rsidR="00C51D6A" w:rsidRPr="002778B1">
        <w:rPr>
          <w:rFonts w:cs="Simplified Arabic"/>
          <w:b/>
          <w:bCs/>
          <w:sz w:val="28"/>
          <w:szCs w:val="28"/>
          <w:rtl/>
        </w:rPr>
        <w:t>ٍ</w:t>
      </w:r>
      <w:r w:rsidR="00C51D6A"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F66F9C" w:rsidRPr="002778B1" w:rsidRDefault="00F66F9C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 xml:space="preserve"> أيها الأخوة والأخوات بهذا نصل وإياكم إلى ختام هذه الحلقة من شرح كتاب الصوم من كتاب</w:t>
      </w:r>
      <w:r w:rsidRPr="002778B1">
        <w:rPr>
          <w:rFonts w:cs="Simplified Arabic"/>
          <w:b/>
          <w:bCs/>
          <w:sz w:val="28"/>
          <w:szCs w:val="28"/>
          <w:rtl/>
        </w:rPr>
        <w:t xml:space="preserve"> التجريد الصريح لأحاديث الجامع الصحيح</w:t>
      </w:r>
      <w:r w:rsidRPr="002778B1">
        <w:rPr>
          <w:rFonts w:cs="Simplified Arabic" w:hint="cs"/>
          <w:b/>
          <w:bCs/>
          <w:sz w:val="28"/>
          <w:szCs w:val="28"/>
          <w:rtl/>
        </w:rPr>
        <w:t>.</w:t>
      </w:r>
    </w:p>
    <w:p w:rsidR="00E93D37" w:rsidRDefault="00F66F9C" w:rsidP="00C51D6A">
      <w:pPr>
        <w:shd w:val="clear" w:color="auto" w:fill="FFFFFF"/>
        <w:spacing w:line="270" w:lineRule="atLeast"/>
        <w:jc w:val="both"/>
        <w:rPr>
          <w:rFonts w:cs="Simplified Arabic"/>
          <w:b/>
          <w:bCs/>
          <w:sz w:val="28"/>
          <w:szCs w:val="28"/>
          <w:rtl/>
        </w:rPr>
      </w:pPr>
      <w:r w:rsidRPr="002778B1">
        <w:rPr>
          <w:rFonts w:cs="Simplified Arabic" w:hint="cs"/>
          <w:b/>
          <w:bCs/>
          <w:sz w:val="28"/>
          <w:szCs w:val="28"/>
          <w:rtl/>
        </w:rPr>
        <w:t>شكر</w:t>
      </w:r>
      <w:r w:rsidR="00C51D6A" w:rsidRPr="002778B1">
        <w:rPr>
          <w:rFonts w:cs="Simplified Arabic"/>
          <w:b/>
          <w:bCs/>
          <w:sz w:val="28"/>
          <w:szCs w:val="28"/>
          <w:rtl/>
        </w:rPr>
        <w:t>ً</w:t>
      </w:r>
      <w:r w:rsidRPr="002778B1">
        <w:rPr>
          <w:rFonts w:cs="Simplified Arabic" w:hint="cs"/>
          <w:b/>
          <w:bCs/>
          <w:sz w:val="28"/>
          <w:szCs w:val="28"/>
          <w:rtl/>
        </w:rPr>
        <w:t>ا لكم</w:t>
      </w:r>
      <w:r w:rsidR="006D2FE4" w:rsidRPr="002778B1">
        <w:rPr>
          <w:rFonts w:cs="Simplified Arabic" w:hint="cs"/>
          <w:b/>
          <w:bCs/>
          <w:sz w:val="28"/>
          <w:szCs w:val="28"/>
          <w:rtl/>
        </w:rPr>
        <w:t>،</w:t>
      </w:r>
      <w:r w:rsidRPr="002778B1">
        <w:rPr>
          <w:rFonts w:cs="Simplified Arabic" w:hint="cs"/>
          <w:b/>
          <w:bCs/>
          <w:sz w:val="28"/>
          <w:szCs w:val="28"/>
          <w:rtl/>
        </w:rPr>
        <w:t xml:space="preserve"> والسلام عليكم ورحمة الله وبركاته.</w:t>
      </w:r>
      <w:bookmarkEnd w:id="0"/>
    </w:p>
    <w:sectPr w:rsidR="00E93D37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13B" w:rsidRDefault="00FF413B" w:rsidP="008C0EC7">
      <w:r>
        <w:separator/>
      </w:r>
    </w:p>
  </w:endnote>
  <w:endnote w:type="continuationSeparator" w:id="0">
    <w:p w:rsidR="00FF413B" w:rsidRDefault="00FF413B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D459A1A-797D-4466-8563-DA28F713E62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431D964-FE73-4CDA-AC63-1981ADA0A6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E58456-330D-40C7-B592-B490850B1392}"/>
    <w:embedBold r:id="rId4" w:fontKey="{C3C0B8D3-6668-4054-9333-E09203C96568}"/>
    <w:embedItalic r:id="rId5" w:fontKey="{340C8B10-DA65-445E-A043-273E7B04A6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1D7E5FD3-AA74-4EE7-AB1F-F349249467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53FEB9D-79FA-4173-A240-680CBDA2D55B}"/>
    <w:embedBold r:id="rId8" w:fontKey="{A7F31716-FD9D-4C6D-AC89-BE2E3CB55D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259AA2EB-F498-47FB-A790-B340295A443E}"/>
    <w:embedBold r:id="rId10" w:fontKey="{8F0FD6CD-8C75-4CC8-86F3-792B6A3745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F9F5ED0-9D42-402D-86ED-4E7FC6B8FD4C}"/>
    <w:embedBold r:id="rId12" w:fontKey="{39B8E3D1-4341-4B07-88A6-5F76502CD216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997FB519-4AE0-417E-B2E5-336E2B7D7187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9C57859-159E-4D8F-82D9-ECA4E474CAA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CA1E843D-6E39-46A5-8CA7-3307FE4AD3EF}"/>
    <w:embedBold r:id="rId16" w:fontKey="{8BCD9197-5BD4-48E6-A4CD-CB16322EF01E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0150E706-40AA-4C95-A93C-D89C8D7558BA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8" w:fontKey="{E75B03B0-CEB0-4ACE-B968-381C3F7E0402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9" w:fontKey="{4FFDBB15-2084-4DA8-B9EC-C4BAD9EC4E5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0E1EFD97-A21C-493F-B51F-26C0FFB014B1}"/>
    <w:embedBold r:id="rId21" w:fontKey="{1500957F-B52A-4FF2-A34F-C1E2860203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13B" w:rsidRDefault="00FF413B" w:rsidP="008C0EC7">
      <w:r>
        <w:separator/>
      </w:r>
    </w:p>
  </w:footnote>
  <w:footnote w:type="continuationSeparator" w:id="0">
    <w:p w:rsidR="00FF413B" w:rsidRDefault="00FF413B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192" w:rsidRDefault="00A673AE" w:rsidP="00D158B4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3810" t="381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6192" w:rsidRDefault="00BE6192" w:rsidP="00D158B4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5526B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8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BE6192" w:rsidRDefault="00BE6192" w:rsidP="00D158B4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95526B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8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212090</wp:posOffset>
              </wp:positionV>
              <wp:extent cx="1790700" cy="342900"/>
              <wp:effectExtent l="3810" t="254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6192" w:rsidRPr="008C0EC7" w:rsidRDefault="00BE6192" w:rsidP="00D158B4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التجريد الصريح</w:t>
                          </w:r>
                          <w:r w:rsidRPr="008C0EC7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–</w:t>
                          </w: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 xml:space="preserve"> الحلقة </w:t>
                          </w:r>
                          <w:r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الخامسة عشر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4.8pt;margin-top:16.7pt;width:14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" stroked="f">
              <v:textbox inset="0,,1mm">
                <w:txbxContent>
                  <w:p w:rsidR="00BE6192" w:rsidRPr="008C0EC7" w:rsidRDefault="00BE6192" w:rsidP="00D158B4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التجريد الصريح</w:t>
                    </w:r>
                    <w:r w:rsidRPr="008C0EC7">
                      <w:rPr>
                        <w:rFonts w:cs="AL-Mohanad Bold"/>
                        <w:sz w:val="22"/>
                        <w:szCs w:val="22"/>
                        <w:rtl/>
                      </w:rPr>
                      <w:t>–</w:t>
                    </w: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 xml:space="preserve"> الحلقة </w:t>
                    </w:r>
                    <w:r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الخامسة عشر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3810" t="2540" r="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6192" w:rsidRDefault="00BE6192" w:rsidP="00D158B4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BE6192" w:rsidRDefault="00BE6192" w:rsidP="00D158B4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5526B">
                            <w:rPr>
                              <w:sz w:val="28"/>
                              <w:szCs w:val="28"/>
                              <w:rtl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82.05pt;margin-top:7.7pt;width:99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rDgw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" stroked="f">
              <v:textbox>
                <w:txbxContent>
                  <w:p w:rsidR="00BE6192" w:rsidRDefault="00BE6192" w:rsidP="00D158B4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BE6192" w:rsidRDefault="00BE6192" w:rsidP="00D158B4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95526B">
                      <w:rPr>
                        <w:sz w:val="28"/>
                        <w:szCs w:val="28"/>
                        <w:rtl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E6192">
      <w:rPr>
        <w:rtl/>
      </w:rPr>
      <w:tab/>
    </w:r>
    <w:r w:rsidR="00BE6192">
      <w:rPr>
        <w:rtl/>
      </w:rPr>
      <w:tab/>
    </w:r>
    <w:r w:rsidR="00BE6192">
      <w:rPr>
        <w:rtl/>
      </w:rPr>
      <w:tab/>
    </w:r>
    <w:r w:rsidR="00BE6192">
      <w:rPr>
        <w:rtl/>
      </w:rPr>
      <w:tab/>
    </w:r>
    <w:r w:rsidR="00BE6192">
      <w:rPr>
        <w:rtl/>
      </w:rPr>
      <w:tab/>
    </w:r>
  </w:p>
  <w:p w:rsidR="00BE6192" w:rsidRPr="00CD4C3A" w:rsidRDefault="00BE6192" w:rsidP="00D158B4">
    <w:pPr>
      <w:pStyle w:val="Header"/>
      <w:tabs>
        <w:tab w:val="left" w:pos="8"/>
      </w:tabs>
      <w:ind w:left="8"/>
      <w:jc w:val="center"/>
    </w:pPr>
  </w:p>
  <w:p w:rsidR="00BE6192" w:rsidRPr="007D1514" w:rsidRDefault="00A673AE" w:rsidP="00D158B4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2385" t="34290" r="36830" b="317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84F51" id="Line 4" o:spid="_x0000_s1026" style="position:absolute;left:0;text-align:lef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BE6192">
      <w:tab/>
    </w:r>
  </w:p>
  <w:p w:rsidR="00BE6192" w:rsidRPr="00064954" w:rsidRDefault="00BE6192" w:rsidP="00D158B4">
    <w:pPr>
      <w:pStyle w:val="Header"/>
    </w:pPr>
  </w:p>
  <w:p w:rsidR="00BE6192" w:rsidRPr="00D063C6" w:rsidRDefault="00BE6192" w:rsidP="00D158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192" w:rsidRDefault="00A673AE" w:rsidP="00D158B4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6192" w:rsidRDefault="00BE6192" w:rsidP="00D158B4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V9tAIAAL8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E7dVfbQCAAC/BQAADgAA&#10;AAAAAAAAAAAAAAAuAgAAZHJzL2Uyb0RvYy54bWxQSwECLQAUAAYACAAAACEAUPrnMdoAAAAHAQAA&#10;DwAAAAAAAAAAAAAAAAAOBQAAZHJzL2Rvd25yZXYueG1sUEsFBgAAAAAEAAQA8wAAABUGAAAAAA==&#10;" filled="f" stroked="f">
              <v:textbox>
                <w:txbxContent>
                  <w:p w:rsidR="00BE6192" w:rsidRDefault="00BE6192" w:rsidP="00D158B4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6192" w:rsidRDefault="00BE6192" w:rsidP="00D158B4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BE6192" w:rsidRDefault="00BE6192" w:rsidP="00D158B4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5526B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BE6192" w:rsidRDefault="00BE6192" w:rsidP="00D158B4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BE6192" w:rsidRDefault="00BE6192" w:rsidP="00D158B4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95526B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6192" w:rsidRDefault="00BE6192" w:rsidP="00D158B4">
                          <w:pPr>
                            <w:pStyle w:val="Heading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95526B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NGuA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Kdaw0a4AgAA&#10;vwUAAA4AAAAAAAAAAAAAAAAALgIAAGRycy9lMm9Eb2MueG1sUEsBAi0AFAAGAAgAAAAhAAkkggfd&#10;AAAACQEAAA8AAAAAAAAAAAAAAAAAEgUAAGRycy9kb3ducmV2LnhtbFBLBQYAAAAABAAEAPMAAAAc&#10;BgAAAAA=&#10;" filled="f" stroked="f">
              <v:textbox>
                <w:txbxContent>
                  <w:p w:rsidR="00BE6192" w:rsidRDefault="00BE6192" w:rsidP="00D158B4">
                    <w:pPr>
                      <w:pStyle w:val="Heading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95526B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BE6192" w:rsidRPr="00CD4C3A" w:rsidRDefault="00BE6192" w:rsidP="00D158B4">
    <w:pPr>
      <w:pStyle w:val="Header"/>
    </w:pPr>
  </w:p>
  <w:p w:rsidR="00BE6192" w:rsidRPr="007D1514" w:rsidRDefault="00A673AE" w:rsidP="00D158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0" t="4445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6192" w:rsidRPr="0004247D" w:rsidRDefault="00BE6192" w:rsidP="00D158B4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BE6192" w:rsidRDefault="00BE6192" w:rsidP="00D158B4">
                          <w:pPr>
                            <w:rPr>
                              <w:rtl/>
                            </w:rPr>
                          </w:pPr>
                        </w:p>
                        <w:p w:rsidR="00BE6192" w:rsidRDefault="00BE6192" w:rsidP="00D158B4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5526B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BE6192" w:rsidRDefault="00BE6192" w:rsidP="00D158B4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Gq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A5pwGq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BE6192" w:rsidRPr="0004247D" w:rsidRDefault="00BE6192" w:rsidP="00D158B4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BE6192" w:rsidRDefault="00BE6192" w:rsidP="00D158B4">
                    <w:pPr>
                      <w:rPr>
                        <w:rtl/>
                      </w:rPr>
                    </w:pPr>
                  </w:p>
                  <w:p w:rsidR="00BE6192" w:rsidRDefault="00BE6192" w:rsidP="00D158B4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95526B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BE6192" w:rsidRDefault="00BE6192" w:rsidP="00D158B4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3020" t="36830" r="34290" b="3810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7DD510" id="Line 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TV0iPS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BE6192" w:rsidRPr="00E811C5" w:rsidRDefault="00BE6192" w:rsidP="00D158B4">
    <w:pPr>
      <w:pStyle w:val="Header"/>
    </w:pPr>
  </w:p>
  <w:p w:rsidR="00BE6192" w:rsidRPr="00D063C6" w:rsidRDefault="00BE6192" w:rsidP="00D158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42E0D"/>
    <w:rsid w:val="00055037"/>
    <w:rsid w:val="000755C9"/>
    <w:rsid w:val="000A30B8"/>
    <w:rsid w:val="000F67CA"/>
    <w:rsid w:val="00132C1A"/>
    <w:rsid w:val="00135CA1"/>
    <w:rsid w:val="00174B73"/>
    <w:rsid w:val="002778B1"/>
    <w:rsid w:val="002E2624"/>
    <w:rsid w:val="003011CD"/>
    <w:rsid w:val="00320C00"/>
    <w:rsid w:val="003229A2"/>
    <w:rsid w:val="00333920"/>
    <w:rsid w:val="003636F5"/>
    <w:rsid w:val="003740B3"/>
    <w:rsid w:val="003A4AFE"/>
    <w:rsid w:val="003B6226"/>
    <w:rsid w:val="003E1AA0"/>
    <w:rsid w:val="003F0CB5"/>
    <w:rsid w:val="004903CA"/>
    <w:rsid w:val="00596063"/>
    <w:rsid w:val="005B55FE"/>
    <w:rsid w:val="005E33F3"/>
    <w:rsid w:val="00660DB8"/>
    <w:rsid w:val="00682940"/>
    <w:rsid w:val="006C0C16"/>
    <w:rsid w:val="006D2FE4"/>
    <w:rsid w:val="007111D5"/>
    <w:rsid w:val="007346AE"/>
    <w:rsid w:val="00736B92"/>
    <w:rsid w:val="0075364A"/>
    <w:rsid w:val="00770A70"/>
    <w:rsid w:val="007B6723"/>
    <w:rsid w:val="007D1B78"/>
    <w:rsid w:val="0081736F"/>
    <w:rsid w:val="0087508B"/>
    <w:rsid w:val="00896C3D"/>
    <w:rsid w:val="008C0EC7"/>
    <w:rsid w:val="008D1F8F"/>
    <w:rsid w:val="008F4756"/>
    <w:rsid w:val="0095526B"/>
    <w:rsid w:val="00990DFE"/>
    <w:rsid w:val="009A73D9"/>
    <w:rsid w:val="009C2F1E"/>
    <w:rsid w:val="00A004A2"/>
    <w:rsid w:val="00A06AA9"/>
    <w:rsid w:val="00A141A0"/>
    <w:rsid w:val="00A673AE"/>
    <w:rsid w:val="00A955FC"/>
    <w:rsid w:val="00AA110F"/>
    <w:rsid w:val="00B92B4A"/>
    <w:rsid w:val="00BB4A97"/>
    <w:rsid w:val="00BC7A29"/>
    <w:rsid w:val="00BE6192"/>
    <w:rsid w:val="00C1665F"/>
    <w:rsid w:val="00C51D6A"/>
    <w:rsid w:val="00C87B85"/>
    <w:rsid w:val="00C92DC4"/>
    <w:rsid w:val="00CB6317"/>
    <w:rsid w:val="00CD1263"/>
    <w:rsid w:val="00D00E7A"/>
    <w:rsid w:val="00D0311F"/>
    <w:rsid w:val="00D158B4"/>
    <w:rsid w:val="00D54C13"/>
    <w:rsid w:val="00DA38C9"/>
    <w:rsid w:val="00DA7B1C"/>
    <w:rsid w:val="00E26FE0"/>
    <w:rsid w:val="00E56AD3"/>
    <w:rsid w:val="00E659B2"/>
    <w:rsid w:val="00E93380"/>
    <w:rsid w:val="00E93D37"/>
    <w:rsid w:val="00EA60C3"/>
    <w:rsid w:val="00EC47CA"/>
    <w:rsid w:val="00EE5A84"/>
    <w:rsid w:val="00EF739B"/>
    <w:rsid w:val="00F66F9C"/>
    <w:rsid w:val="00FF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741009-683A-4B26-A5B8-7899A406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0F67C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F67CA"/>
  </w:style>
  <w:style w:type="character" w:customStyle="1" w:styleId="st">
    <w:name w:val="st"/>
    <w:basedOn w:val="DefaultParagraphFont"/>
    <w:rsid w:val="00EC47CA"/>
  </w:style>
  <w:style w:type="character" w:styleId="Emphasis">
    <w:name w:val="Emphasis"/>
    <w:basedOn w:val="DefaultParagraphFont"/>
    <w:uiPriority w:val="20"/>
    <w:qFormat/>
    <w:rsid w:val="00EC47CA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B92B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9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55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8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04D78-D2ED-447F-A55C-DFC7E66A2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</Pages>
  <Words>2398</Words>
  <Characters>13672</Characters>
  <Application>Microsoft Office Word</Application>
  <DocSecurity>0</DocSecurity>
  <Lines>113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8</cp:revision>
  <dcterms:created xsi:type="dcterms:W3CDTF">2016-07-25T09:13:00Z</dcterms:created>
  <dcterms:modified xsi:type="dcterms:W3CDTF">2017-05-26T14:18:00Z</dcterms:modified>
</cp:coreProperties>
</file>