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r w:rsidRPr="00836027">
        <w:rPr>
          <w:rFonts w:ascii="Lotus Linotype" w:hAnsi="Lotus Linotype" w:cs="Lotus Linotype"/>
          <w:b w:val="0"/>
          <w:bCs w:val="0"/>
          <w:sz w:val="96"/>
          <w:szCs w:val="96"/>
        </w:rPr>
        <w:sym w:font="AGA Arabesque" w:char="F050"/>
      </w:r>
    </w:p>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p>
    <w:p w:rsidR="006B3C3C" w:rsidRPr="006B3C3C" w:rsidRDefault="0033347B" w:rsidP="006B3C3C">
      <w:pPr>
        <w:tabs>
          <w:tab w:val="clear" w:pos="5187"/>
          <w:tab w:val="clear" w:pos="7313"/>
          <w:tab w:val="left" w:pos="7082"/>
        </w:tabs>
        <w:jc w:val="center"/>
        <w:rPr>
          <w:rFonts w:cs="PT Bold Heading"/>
          <w:b w:val="0"/>
          <w:bCs w:val="0"/>
          <w:sz w:val="92"/>
          <w:szCs w:val="92"/>
          <w:rtl/>
        </w:rPr>
      </w:pPr>
      <w:r>
        <w:rPr>
          <w:rFonts w:cs="PT Bold Heading" w:hint="cs"/>
          <w:b w:val="0"/>
          <w:bCs w:val="0"/>
          <w:sz w:val="92"/>
          <w:szCs w:val="92"/>
          <w:rtl/>
        </w:rPr>
        <w:t>بلوغ المرام</w:t>
      </w:r>
    </w:p>
    <w:p w:rsidR="005961CA" w:rsidRPr="00836027" w:rsidRDefault="0033347B" w:rsidP="006E4CE7">
      <w:pPr>
        <w:tabs>
          <w:tab w:val="clear" w:pos="5187"/>
          <w:tab w:val="clear" w:pos="7313"/>
          <w:tab w:val="left" w:pos="7082"/>
        </w:tabs>
        <w:jc w:val="center"/>
        <w:rPr>
          <w:rFonts w:cs="PT Bold Heading"/>
          <w:b w:val="0"/>
          <w:bCs w:val="0"/>
          <w:sz w:val="96"/>
          <w:szCs w:val="96"/>
          <w:rtl/>
        </w:rPr>
      </w:pPr>
      <w:r>
        <w:rPr>
          <w:rFonts w:cs="PT Bold Heading" w:hint="cs"/>
          <w:b w:val="0"/>
          <w:bCs w:val="0"/>
          <w:sz w:val="92"/>
          <w:szCs w:val="92"/>
          <w:rtl/>
        </w:rPr>
        <w:t>كتاب ال</w:t>
      </w:r>
      <w:r w:rsidR="006E4CE7">
        <w:rPr>
          <w:rFonts w:cs="PT Bold Heading" w:hint="cs"/>
          <w:b w:val="0"/>
          <w:bCs w:val="0"/>
          <w:sz w:val="92"/>
          <w:szCs w:val="92"/>
          <w:rtl/>
        </w:rPr>
        <w:t>جامع</w:t>
      </w:r>
    </w:p>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p>
    <w:p w:rsidR="0044622E" w:rsidRPr="00836027" w:rsidRDefault="003855F3" w:rsidP="00836027">
      <w:pPr>
        <w:tabs>
          <w:tab w:val="clear" w:pos="5187"/>
          <w:tab w:val="clear" w:pos="7313"/>
        </w:tabs>
        <w:jc w:val="center"/>
        <w:rPr>
          <w:rFonts w:ascii="Andalus" w:hAnsi="Andalus" w:cs="Andalus"/>
          <w:bCs w:val="0"/>
          <w:sz w:val="48"/>
          <w:szCs w:val="48"/>
          <w:rtl/>
        </w:rPr>
      </w:pPr>
      <w:r w:rsidRPr="00836027">
        <w:rPr>
          <w:rFonts w:ascii="Andalus" w:hAnsi="Andalus" w:cs="Andalus"/>
          <w:bCs w:val="0"/>
          <w:sz w:val="48"/>
          <w:szCs w:val="48"/>
          <w:rtl/>
        </w:rPr>
        <w:t>معالي</w:t>
      </w:r>
      <w:r w:rsidR="0044622E" w:rsidRPr="00836027">
        <w:rPr>
          <w:rFonts w:ascii="Andalus" w:hAnsi="Andalus" w:cs="Andalus"/>
          <w:bCs w:val="0"/>
          <w:sz w:val="48"/>
          <w:szCs w:val="48"/>
          <w:rtl/>
        </w:rPr>
        <w:t xml:space="preserve"> ال</w:t>
      </w:r>
      <w:r w:rsidR="00D8799C" w:rsidRPr="00836027">
        <w:rPr>
          <w:rFonts w:ascii="Andalus" w:hAnsi="Andalus" w:cs="Andalus"/>
          <w:bCs w:val="0"/>
          <w:sz w:val="48"/>
          <w:szCs w:val="48"/>
          <w:rtl/>
        </w:rPr>
        <w:t>ش</w:t>
      </w:r>
      <w:r w:rsidR="0044622E" w:rsidRPr="00836027">
        <w:rPr>
          <w:rFonts w:ascii="Andalus" w:hAnsi="Andalus" w:cs="Andalus"/>
          <w:bCs w:val="0"/>
          <w:sz w:val="48"/>
          <w:szCs w:val="48"/>
          <w:rtl/>
        </w:rPr>
        <w:t>يخ الدكتور</w:t>
      </w:r>
    </w:p>
    <w:p w:rsidR="0044622E"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عبد الكريم بن عبد الله الخضير</w:t>
      </w:r>
    </w:p>
    <w:p w:rsidR="000146A4"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عضو هيئة كبار العلماء</w:t>
      </w:r>
    </w:p>
    <w:p w:rsidR="0044622E"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وعضو اللجنة الدائمة للبحوث العلمية والإفتاء</w:t>
      </w:r>
    </w:p>
    <w:p w:rsidR="00A86997" w:rsidRPr="00A94ACC" w:rsidRDefault="0044622E" w:rsidP="00235F65">
      <w:pPr>
        <w:pStyle w:val="BodyTextIndent"/>
        <w:rPr>
          <w:rtl/>
        </w:rPr>
      </w:pPr>
      <w:r w:rsidRPr="00A94ACC">
        <w:rPr>
          <w:i/>
          <w:iCs/>
          <w:rtl/>
        </w:rPr>
        <w:t xml:space="preserve"> </w:t>
      </w:r>
      <w:r w:rsidRPr="00A94ACC">
        <w:rPr>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235F65">
            <w:pPr>
              <w:pStyle w:val="BodyTextIndent"/>
              <w:rPr>
                <w:rtl/>
              </w:rPr>
            </w:pPr>
            <w:r w:rsidRPr="003B3355">
              <w:rPr>
                <w:rtl/>
              </w:rPr>
              <w:t>تاريخ المحاضرة:</w:t>
            </w:r>
          </w:p>
        </w:tc>
        <w:tc>
          <w:tcPr>
            <w:tcW w:w="2976" w:type="dxa"/>
            <w:shd w:val="clear" w:color="auto" w:fill="FFFFFF"/>
            <w:vAlign w:val="center"/>
          </w:tcPr>
          <w:p w:rsidR="00A86997" w:rsidRPr="003B3355" w:rsidRDefault="00A86997" w:rsidP="00235F65">
            <w:pPr>
              <w:pStyle w:val="BodyTextIndent"/>
              <w:rPr>
                <w:rtl/>
              </w:rPr>
            </w:pPr>
          </w:p>
        </w:tc>
        <w:tc>
          <w:tcPr>
            <w:tcW w:w="1418" w:type="dxa"/>
            <w:shd w:val="clear" w:color="auto" w:fill="D9D9D9"/>
            <w:vAlign w:val="center"/>
          </w:tcPr>
          <w:p w:rsidR="00A86997" w:rsidRPr="003B3355" w:rsidRDefault="00A86997" w:rsidP="00235F65">
            <w:pPr>
              <w:pStyle w:val="BodyTextIndent"/>
              <w:rPr>
                <w:rtl/>
              </w:rPr>
            </w:pPr>
            <w:r w:rsidRPr="003B3355">
              <w:rPr>
                <w:rtl/>
              </w:rPr>
              <w:t>المكان:</w:t>
            </w:r>
          </w:p>
        </w:tc>
        <w:tc>
          <w:tcPr>
            <w:tcW w:w="3405" w:type="dxa"/>
            <w:shd w:val="clear" w:color="auto" w:fill="FFFFFF"/>
            <w:vAlign w:val="center"/>
          </w:tcPr>
          <w:p w:rsidR="00A86997" w:rsidRPr="009F1E50" w:rsidRDefault="009F1E50" w:rsidP="00235F65">
            <w:pPr>
              <w:pStyle w:val="BodyTextIndent"/>
              <w:rPr>
                <w:b w:val="0"/>
                <w:bCs w:val="0"/>
                <w:rtl/>
              </w:rPr>
            </w:pPr>
            <w:r w:rsidRPr="009F1E50">
              <w:rPr>
                <w:rFonts w:hint="cs"/>
                <w:b w:val="0"/>
                <w:bCs w:val="0"/>
                <w:sz w:val="28"/>
                <w:szCs w:val="28"/>
                <w:rtl/>
              </w:rPr>
              <w:t>جامع الدعوة بحي الريان بالدمام</w:t>
            </w:r>
          </w:p>
        </w:tc>
      </w:tr>
    </w:tbl>
    <w:p w:rsidR="00761928" w:rsidRDefault="00761928" w:rsidP="00235F65">
      <w:pPr>
        <w:rPr>
          <w:rtl/>
        </w:rPr>
      </w:pPr>
    </w:p>
    <w:p w:rsidR="00761928" w:rsidRDefault="00761928" w:rsidP="00235F65">
      <w:pPr>
        <w:bidi w:val="0"/>
      </w:pPr>
      <w:r>
        <w:rPr>
          <w:rtl/>
        </w:rPr>
        <w:br w:type="page"/>
      </w:r>
    </w:p>
    <w:p w:rsidR="003526A9" w:rsidRPr="00C0435E" w:rsidRDefault="00723062" w:rsidP="00C0435E">
      <w:pPr>
        <w:ind w:firstLine="567"/>
        <w:rPr>
          <w:b w:val="0"/>
          <w:bCs w:val="0"/>
          <w:color w:val="0000FF"/>
          <w:sz w:val="28"/>
          <w:rtl/>
        </w:rPr>
      </w:pPr>
      <w:r>
        <w:rPr>
          <w:rFonts w:hint="cs"/>
          <w:b w:val="0"/>
          <w:bCs w:val="0"/>
          <w:sz w:val="28"/>
          <w:rtl/>
        </w:rPr>
        <w:lastRenderedPageBreak/>
        <w:t>الحمد لله رب العالمين وصلى الله وسلم وبارك على عبده ورسوله نبينا محمد وعلى آله وأصحابه أجمعين أما بعد:</w:t>
      </w:r>
    </w:p>
    <w:p w:rsidR="00723062" w:rsidRDefault="00723062" w:rsidP="00C0435E">
      <w:pPr>
        <w:ind w:firstLine="567"/>
        <w:rPr>
          <w:b w:val="0"/>
          <w:bCs w:val="0"/>
          <w:sz w:val="28"/>
          <w:rtl/>
        </w:rPr>
      </w:pPr>
      <w:r>
        <w:rPr>
          <w:rFonts w:hint="cs"/>
          <w:b w:val="0"/>
          <w:bCs w:val="0"/>
          <w:sz w:val="28"/>
          <w:rtl/>
        </w:rPr>
        <w:t xml:space="preserve">فيقول المؤلف رحمه الله تعالى في الحديث الثاني من أحاديث البر والصلة قال وعن جبير بن مطعم رضي الله تعالى عنه قال قال رسول الله -صلى الله عليه وسلم- </w:t>
      </w:r>
      <w:r w:rsidR="00870353" w:rsidRPr="00C0435E">
        <w:rPr>
          <w:rFonts w:hint="cs"/>
          <w:b w:val="0"/>
          <w:bCs w:val="0"/>
          <w:color w:val="0000FF"/>
          <w:sz w:val="28"/>
          <w:rtl/>
        </w:rPr>
        <w:t>«</w:t>
      </w:r>
      <w:r w:rsidRPr="00C0435E">
        <w:rPr>
          <w:rFonts w:hint="cs"/>
          <w:b w:val="0"/>
          <w:bCs w:val="0"/>
          <w:color w:val="0000FF"/>
          <w:sz w:val="28"/>
          <w:rtl/>
        </w:rPr>
        <w:t>لا يدخل الجنة قاطع</w:t>
      </w:r>
      <w:r w:rsidR="00870353" w:rsidRPr="00C0435E">
        <w:rPr>
          <w:rFonts w:hint="cs"/>
          <w:b w:val="0"/>
          <w:bCs w:val="0"/>
          <w:color w:val="0000FF"/>
          <w:sz w:val="28"/>
          <w:rtl/>
        </w:rPr>
        <w:t>»</w:t>
      </w:r>
      <w:r>
        <w:rPr>
          <w:rFonts w:hint="cs"/>
          <w:b w:val="0"/>
          <w:bCs w:val="0"/>
          <w:sz w:val="28"/>
          <w:rtl/>
        </w:rPr>
        <w:t xml:space="preserve"> يعني قاطعَ رحم متفق عليه هذا الحديث فيه الوعيد الشديد على من قطع رحمه فكونه لا يدخل الجنة وهذا من أحاديث الوعيد التي تمر كما جاءت إما أن يكون لا يدخلها من أول وهلة أو يقال إن هذا من من أحاديث الوعيد ولا يتعرض لتأويله للإجماع على أن قطيعة الرحم كبيرة من كبائر الذنوب لكنها ليست مكفرة ولا مخرجة من الملة فعدم الدخول هنا إما أن يكون مع أوائل الداخلين لا يدخلها مع أوائل الداخلين بل لا بد أن ي</w:t>
      </w:r>
      <w:r w:rsidR="00F63F82">
        <w:rPr>
          <w:rFonts w:hint="cs"/>
          <w:b w:val="0"/>
          <w:bCs w:val="0"/>
          <w:sz w:val="28"/>
          <w:rtl/>
        </w:rPr>
        <w:t>ُ</w:t>
      </w:r>
      <w:r>
        <w:rPr>
          <w:rFonts w:hint="cs"/>
          <w:b w:val="0"/>
          <w:bCs w:val="0"/>
          <w:sz w:val="28"/>
          <w:rtl/>
        </w:rPr>
        <w:t>عذب على أن جميع الكبائر تحت المشيئة تحت المشيئة وأيض</w:t>
      </w:r>
      <w:r w:rsidR="00F63F82">
        <w:rPr>
          <w:rFonts w:hint="cs"/>
          <w:b w:val="0"/>
          <w:bCs w:val="0"/>
          <w:sz w:val="28"/>
          <w:rtl/>
        </w:rPr>
        <w:t>ً</w:t>
      </w:r>
      <w:r>
        <w:rPr>
          <w:rFonts w:hint="cs"/>
          <w:b w:val="0"/>
          <w:bCs w:val="0"/>
          <w:sz w:val="28"/>
          <w:rtl/>
        </w:rPr>
        <w:t>ا هذا القاطع يستحق هذه العقوبة لأنه فعل ذنب</w:t>
      </w:r>
      <w:r w:rsidR="00F63F82">
        <w:rPr>
          <w:rFonts w:hint="cs"/>
          <w:b w:val="0"/>
          <w:bCs w:val="0"/>
          <w:sz w:val="28"/>
          <w:rtl/>
        </w:rPr>
        <w:t>ً</w:t>
      </w:r>
      <w:r>
        <w:rPr>
          <w:rFonts w:hint="cs"/>
          <w:b w:val="0"/>
          <w:bCs w:val="0"/>
          <w:sz w:val="28"/>
          <w:rtl/>
        </w:rPr>
        <w:t>ا وجرم</w:t>
      </w:r>
      <w:r w:rsidR="00F63F82">
        <w:rPr>
          <w:rFonts w:hint="cs"/>
          <w:b w:val="0"/>
          <w:bCs w:val="0"/>
          <w:sz w:val="28"/>
          <w:rtl/>
        </w:rPr>
        <w:t>ً</w:t>
      </w:r>
      <w:r>
        <w:rPr>
          <w:rFonts w:hint="cs"/>
          <w:b w:val="0"/>
          <w:bCs w:val="0"/>
          <w:sz w:val="28"/>
          <w:rtl/>
        </w:rPr>
        <w:t>ا عظيم</w:t>
      </w:r>
      <w:r w:rsidR="00F63F82">
        <w:rPr>
          <w:rFonts w:hint="cs"/>
          <w:b w:val="0"/>
          <w:bCs w:val="0"/>
          <w:sz w:val="28"/>
          <w:rtl/>
        </w:rPr>
        <w:t>ً</w:t>
      </w:r>
      <w:r>
        <w:rPr>
          <w:rFonts w:hint="cs"/>
          <w:b w:val="0"/>
          <w:bCs w:val="0"/>
          <w:sz w:val="28"/>
          <w:rtl/>
        </w:rPr>
        <w:t xml:space="preserve">ا لكن إذا حلله صاحب الشأن قاطع في عمه قاطع في خاله قاطع في عمته </w:t>
      </w:r>
      <w:bookmarkStart w:id="0" w:name="_GoBack"/>
      <w:bookmarkEnd w:id="0"/>
      <w:r>
        <w:rPr>
          <w:rFonts w:hint="cs"/>
          <w:b w:val="0"/>
          <w:bCs w:val="0"/>
          <w:sz w:val="28"/>
          <w:rtl/>
        </w:rPr>
        <w:t xml:space="preserve">في خالته عاق لوالديه ثم تنازلوا عن حقهم وأباحوه الحق لا يعدوهم لكن هو مستحق للعقوبة على كل حال لأن الذنب وإن كان من أجل المخلوق فالخالق الذي أوجب هذا العمل لا شك أن مخالفته ومعصيته يستحق عليها العقاب جاء في حديث ابن أبي أوفى </w:t>
      </w:r>
      <w:r w:rsidR="00870353" w:rsidRPr="00C0435E">
        <w:rPr>
          <w:rFonts w:hint="cs"/>
          <w:b w:val="0"/>
          <w:bCs w:val="0"/>
          <w:color w:val="0000FF"/>
          <w:sz w:val="28"/>
          <w:rtl/>
        </w:rPr>
        <w:t>«</w:t>
      </w:r>
      <w:r w:rsidRPr="00C0435E">
        <w:rPr>
          <w:rFonts w:hint="cs"/>
          <w:b w:val="0"/>
          <w:bCs w:val="0"/>
          <w:color w:val="0000FF"/>
          <w:sz w:val="28"/>
          <w:rtl/>
        </w:rPr>
        <w:t>إن الرحمة لا تنزل على قوم فيهم قاطع رحم إن الرحمة لا تنزل على قوم فيهم قاطع رحم</w:t>
      </w:r>
      <w:r w:rsidR="00870353" w:rsidRPr="00C0435E">
        <w:rPr>
          <w:rFonts w:hint="cs"/>
          <w:b w:val="0"/>
          <w:bCs w:val="0"/>
          <w:color w:val="0000FF"/>
          <w:sz w:val="28"/>
          <w:rtl/>
        </w:rPr>
        <w:t>»</w:t>
      </w:r>
      <w:r>
        <w:rPr>
          <w:rFonts w:hint="cs"/>
          <w:b w:val="0"/>
          <w:bCs w:val="0"/>
          <w:sz w:val="28"/>
          <w:rtl/>
        </w:rPr>
        <w:t xml:space="preserve"> وعلى هذا ينبغي أن يتفقد الجلساء هل فيهم قاطع أو لا ومن أجل ذلك على المسلم أن يتحرى في جلسائه وألا يجالس إلا الأخيار الأتقياء الذي يخافون الله جل وعلا فيما أوجب عليهم وحرم  عليهم لأنه إذا كانت الرحمة لا تنزل على قوم فيهم قاطع رحم فأنت تعرض نفسك بجلوسك معه إلى عدم نزول الرحمة طيب </w:t>
      </w:r>
      <w:r w:rsidR="00870353" w:rsidRPr="00C0435E">
        <w:rPr>
          <w:rFonts w:hint="cs"/>
          <w:b w:val="0"/>
          <w:bCs w:val="0"/>
          <w:color w:val="0000FF"/>
          <w:sz w:val="28"/>
          <w:rtl/>
        </w:rPr>
        <w:t>«</w:t>
      </w:r>
      <w:r w:rsidRPr="00C0435E">
        <w:rPr>
          <w:rFonts w:hint="cs"/>
          <w:b w:val="0"/>
          <w:bCs w:val="0"/>
          <w:color w:val="0000FF"/>
          <w:sz w:val="28"/>
          <w:rtl/>
        </w:rPr>
        <w:t>ما اجتمع قوم في بيت من بيوت الله يتلون كتاب الله ويتدارسونه بينهم إلا غشيتهم الرحمة إلا غشيتهم الملائكة ونزلت عليهم الرحمة</w:t>
      </w:r>
      <w:r w:rsidR="00870353" w:rsidRPr="00C0435E">
        <w:rPr>
          <w:rFonts w:hint="cs"/>
          <w:b w:val="0"/>
          <w:bCs w:val="0"/>
          <w:color w:val="0000FF"/>
          <w:sz w:val="28"/>
          <w:rtl/>
        </w:rPr>
        <w:t>»</w:t>
      </w:r>
      <w:r>
        <w:rPr>
          <w:rFonts w:hint="cs"/>
          <w:b w:val="0"/>
          <w:bCs w:val="0"/>
          <w:sz w:val="28"/>
          <w:rtl/>
        </w:rPr>
        <w:t xml:space="preserve"> افترض أن فيهم قاطع رحم ومع الأسف القطيعة قد توجد عند بعض طلاب العلم وهذا لا شك أنه خلل في </w:t>
      </w:r>
      <w:r w:rsidR="008031E6">
        <w:rPr>
          <w:rFonts w:hint="cs"/>
          <w:b w:val="0"/>
          <w:bCs w:val="0"/>
          <w:sz w:val="28"/>
          <w:rtl/>
        </w:rPr>
        <w:t xml:space="preserve">التعلم والتطبيق هذا شيء مشاهد بعض طلاب العلم يصعب عليه أن يلبي رغبة والده أو والدته أو عمه أو خاله ويسهل عليه أن يخرج مع زميله الساعات هذا خلل هذا خلل في التصور ما معنى أنك تحبس نفسك على العلم وطلب العلم وتمضي فيه الأوقات وتسهر فيه الليالي هذا لا شك أن النية فيها دخل ودخن وإلا لو كان علمك وتعلمك لله جل وعلا لاهتممت بالأهم فالأهم ومن أهم الأمور بعد حق الله جل وعلا حق الوالدين وجاء في البر والصلة وفيما يضادها من القطيعة النصوص الشديدة والوعيد الشديد على من فعل ذلك بعد هذا يقول وعن المغيرة بن شعبة رضي الله تعالى عنه أن رسول الله -صلى الله عليه وسلم- قال </w:t>
      </w:r>
      <w:r w:rsidR="00870353" w:rsidRPr="00C0435E">
        <w:rPr>
          <w:rFonts w:hint="cs"/>
          <w:b w:val="0"/>
          <w:bCs w:val="0"/>
          <w:color w:val="0000FF"/>
          <w:sz w:val="28"/>
          <w:rtl/>
        </w:rPr>
        <w:t>«</w:t>
      </w:r>
      <w:r w:rsidR="008031E6" w:rsidRPr="00C0435E">
        <w:rPr>
          <w:rFonts w:hint="cs"/>
          <w:b w:val="0"/>
          <w:bCs w:val="0"/>
          <w:color w:val="0000FF"/>
          <w:sz w:val="28"/>
          <w:rtl/>
        </w:rPr>
        <w:t>إن الله حرم عليكم عقوق الأمهات إن الله حرم عليكم عقوق الأمهات</w:t>
      </w:r>
      <w:r w:rsidR="00870353" w:rsidRPr="00C0435E">
        <w:rPr>
          <w:rFonts w:hint="cs"/>
          <w:b w:val="0"/>
          <w:bCs w:val="0"/>
          <w:color w:val="0000FF"/>
          <w:sz w:val="28"/>
          <w:rtl/>
        </w:rPr>
        <w:t>»</w:t>
      </w:r>
      <w:r w:rsidR="008031E6">
        <w:rPr>
          <w:rFonts w:hint="cs"/>
          <w:b w:val="0"/>
          <w:bCs w:val="0"/>
          <w:sz w:val="28"/>
          <w:rtl/>
        </w:rPr>
        <w:t xml:space="preserve"> من العق وهو القطع قطع الصلة بالأم نسأل الله السلامة والعافية حق الأم أعظم الحقوق بعد حق الله تعالى وحقها أعظم من حق الأب ولذلك نُص عليها في هذا الحديث وإن كان عقوق الوالدين جاء </w:t>
      </w:r>
      <w:r w:rsidR="008031E6">
        <w:rPr>
          <w:rFonts w:hint="cs"/>
          <w:b w:val="0"/>
          <w:bCs w:val="0"/>
          <w:sz w:val="28"/>
          <w:rtl/>
        </w:rPr>
        <w:lastRenderedPageBreak/>
        <w:t xml:space="preserve">فيه جاء فيه النصوص الكثيرة لكن هنا نُص على الأمهات لأن حق الأم أعظم من حق الأب جاء في الحديث الصحيح من أحق الناس بحسن صحابتي أو صحبتي قال </w:t>
      </w:r>
      <w:r w:rsidR="00870353" w:rsidRPr="00C0435E">
        <w:rPr>
          <w:rFonts w:hint="cs"/>
          <w:b w:val="0"/>
          <w:bCs w:val="0"/>
          <w:color w:val="0000FF"/>
          <w:sz w:val="28"/>
          <w:rtl/>
        </w:rPr>
        <w:t>«</w:t>
      </w:r>
      <w:r w:rsidR="008031E6" w:rsidRPr="00C0435E">
        <w:rPr>
          <w:rFonts w:hint="cs"/>
          <w:b w:val="0"/>
          <w:bCs w:val="0"/>
          <w:color w:val="0000FF"/>
          <w:sz w:val="28"/>
          <w:rtl/>
        </w:rPr>
        <w:t>أمك</w:t>
      </w:r>
      <w:r w:rsidR="00870353" w:rsidRPr="00C0435E">
        <w:rPr>
          <w:rFonts w:hint="cs"/>
          <w:b w:val="0"/>
          <w:bCs w:val="0"/>
          <w:color w:val="0000FF"/>
          <w:sz w:val="28"/>
          <w:rtl/>
        </w:rPr>
        <w:t>»</w:t>
      </w:r>
      <w:r w:rsidR="008031E6">
        <w:rPr>
          <w:rFonts w:hint="cs"/>
          <w:b w:val="0"/>
          <w:bCs w:val="0"/>
          <w:sz w:val="28"/>
          <w:rtl/>
        </w:rPr>
        <w:t xml:space="preserve"> قال ثم من؟ قال </w:t>
      </w:r>
      <w:r w:rsidR="00870353" w:rsidRPr="00C0435E">
        <w:rPr>
          <w:rFonts w:hint="cs"/>
          <w:b w:val="0"/>
          <w:bCs w:val="0"/>
          <w:color w:val="0000FF"/>
          <w:sz w:val="28"/>
          <w:rtl/>
        </w:rPr>
        <w:t>«</w:t>
      </w:r>
      <w:r w:rsidR="008031E6" w:rsidRPr="00C0435E">
        <w:rPr>
          <w:rFonts w:hint="cs"/>
          <w:b w:val="0"/>
          <w:bCs w:val="0"/>
          <w:color w:val="0000FF"/>
          <w:sz w:val="28"/>
          <w:rtl/>
        </w:rPr>
        <w:t>أمك</w:t>
      </w:r>
      <w:r w:rsidR="00870353" w:rsidRPr="00C0435E">
        <w:rPr>
          <w:rFonts w:hint="cs"/>
          <w:b w:val="0"/>
          <w:bCs w:val="0"/>
          <w:color w:val="0000FF"/>
          <w:sz w:val="28"/>
          <w:rtl/>
        </w:rPr>
        <w:t>»</w:t>
      </w:r>
      <w:r w:rsidR="008031E6">
        <w:rPr>
          <w:rFonts w:hint="cs"/>
          <w:b w:val="0"/>
          <w:bCs w:val="0"/>
          <w:sz w:val="28"/>
          <w:rtl/>
        </w:rPr>
        <w:t xml:space="preserve"> قال ثم من؟ قال </w:t>
      </w:r>
      <w:r w:rsidR="00870353" w:rsidRPr="00C0435E">
        <w:rPr>
          <w:rFonts w:hint="cs"/>
          <w:b w:val="0"/>
          <w:bCs w:val="0"/>
          <w:color w:val="0000FF"/>
          <w:sz w:val="28"/>
          <w:rtl/>
        </w:rPr>
        <w:t>«</w:t>
      </w:r>
      <w:r w:rsidR="008031E6" w:rsidRPr="00C0435E">
        <w:rPr>
          <w:rFonts w:hint="cs"/>
          <w:b w:val="0"/>
          <w:bCs w:val="0"/>
          <w:color w:val="0000FF"/>
          <w:sz w:val="28"/>
          <w:rtl/>
        </w:rPr>
        <w:t>أمك</w:t>
      </w:r>
      <w:r w:rsidR="00870353" w:rsidRPr="00C0435E">
        <w:rPr>
          <w:rFonts w:hint="cs"/>
          <w:b w:val="0"/>
          <w:bCs w:val="0"/>
          <w:color w:val="0000FF"/>
          <w:sz w:val="28"/>
          <w:rtl/>
        </w:rPr>
        <w:t>»</w:t>
      </w:r>
      <w:r w:rsidR="008031E6">
        <w:rPr>
          <w:rFonts w:hint="cs"/>
          <w:b w:val="0"/>
          <w:bCs w:val="0"/>
          <w:sz w:val="28"/>
          <w:rtl/>
        </w:rPr>
        <w:t xml:space="preserve"> ثم في الرابعة قال أبوك فحق الأم أعظم </w:t>
      </w:r>
      <w:r w:rsidR="00870353" w:rsidRPr="00C0435E">
        <w:rPr>
          <w:rFonts w:hint="cs"/>
          <w:b w:val="0"/>
          <w:bCs w:val="0"/>
          <w:color w:val="0000FF"/>
          <w:sz w:val="28"/>
          <w:rtl/>
        </w:rPr>
        <w:t>«</w:t>
      </w:r>
      <w:r w:rsidR="008031E6" w:rsidRPr="00C0435E">
        <w:rPr>
          <w:rFonts w:hint="cs"/>
          <w:b w:val="0"/>
          <w:bCs w:val="0"/>
          <w:color w:val="0000FF"/>
          <w:sz w:val="28"/>
          <w:rtl/>
        </w:rPr>
        <w:t>إن الله حرم عليكم عقوق الأمهات</w:t>
      </w:r>
      <w:r w:rsidR="00870353" w:rsidRPr="00C0435E">
        <w:rPr>
          <w:rFonts w:hint="cs"/>
          <w:b w:val="0"/>
          <w:bCs w:val="0"/>
          <w:color w:val="0000FF"/>
          <w:sz w:val="28"/>
          <w:rtl/>
        </w:rPr>
        <w:t>»</w:t>
      </w:r>
      <w:r w:rsidR="008031E6">
        <w:rPr>
          <w:rFonts w:hint="cs"/>
          <w:b w:val="0"/>
          <w:bCs w:val="0"/>
          <w:sz w:val="28"/>
          <w:rtl/>
        </w:rPr>
        <w:t xml:space="preserve"> والأمهات جمع أم أو أمهة وهي لغة في الأم وتجمع على أمهات أمهات تجمع على أمهات وأم تجمع على أمات قد يتعارض حق الوالد مع حق الأم ويختلف في الحكم فيما إذا كانت الأم في عصمة الأب وما إذا كانت في غير عصمته </w:t>
      </w:r>
      <w:r w:rsidR="002E235E">
        <w:rPr>
          <w:rFonts w:hint="cs"/>
          <w:b w:val="0"/>
          <w:bCs w:val="0"/>
          <w:sz w:val="28"/>
          <w:rtl/>
        </w:rPr>
        <w:t xml:space="preserve">لأنها إذا كانت في عصمة الأب والأب له حق عظيم عليها قد تتداخل بعض الحقوق هنا لكن إذا قدر الانفصال بينهما تتباين الحقوق كل له حقه بدقة </w:t>
      </w:r>
      <w:r w:rsidR="00564AA6">
        <w:rPr>
          <w:rFonts w:hint="cs"/>
          <w:b w:val="0"/>
          <w:bCs w:val="0"/>
          <w:sz w:val="28"/>
          <w:rtl/>
        </w:rPr>
        <w:t xml:space="preserve">سئل الإمام مالك أمرني أبي فنهتني أمي أمرني أبي فنهتني أمي قال أطع أباك ولا تعص أمك أطع أباك ولا تعص أمك، هذا جواب؟ هل هذا جواب من الإمام مالك؟ أو أن مفاده التسديد والمقاربة أنك تطيع أباك فيما أمرك به إذا كان الأم ليس لها علاقة في هذا الأمر ولا يضرها ولا يؤثر عليها ولا يفوت مصلحة من مصالحها فطاعة الأب واجبة لكن إذا تعارضت المصالح بين مصلحة الأم ومصلحة الأب فحق الأم مقدم على حق الأب </w:t>
      </w:r>
      <w:r w:rsidR="00870353" w:rsidRPr="00C0435E">
        <w:rPr>
          <w:rFonts w:hint="cs"/>
          <w:b w:val="0"/>
          <w:bCs w:val="0"/>
          <w:color w:val="0000FF"/>
          <w:sz w:val="28"/>
          <w:rtl/>
        </w:rPr>
        <w:t>«</w:t>
      </w:r>
      <w:r w:rsidR="00564AA6" w:rsidRPr="00C0435E">
        <w:rPr>
          <w:rFonts w:hint="cs"/>
          <w:b w:val="0"/>
          <w:bCs w:val="0"/>
          <w:color w:val="0000FF"/>
          <w:sz w:val="28"/>
          <w:rtl/>
        </w:rPr>
        <w:t>إن الله حرم عليكم عقوق الأمهات ووأد البنات</w:t>
      </w:r>
      <w:r w:rsidR="00870353" w:rsidRPr="00C0435E">
        <w:rPr>
          <w:rFonts w:hint="cs"/>
          <w:b w:val="0"/>
          <w:bCs w:val="0"/>
          <w:color w:val="0000FF"/>
          <w:sz w:val="28"/>
          <w:rtl/>
        </w:rPr>
        <w:t>»</w:t>
      </w:r>
      <w:r w:rsidR="00564AA6">
        <w:rPr>
          <w:rFonts w:hint="cs"/>
          <w:b w:val="0"/>
          <w:bCs w:val="0"/>
          <w:sz w:val="28"/>
          <w:rtl/>
        </w:rPr>
        <w:t xml:space="preserve"> دفن البنات وهن حيات لأن العرب يكرهون البنت ويسيئون معاملة المرأة إلى أن جاء الإسلام ورفع من شأنها ووضعها في مكانها اللائق بها يركهون البنات فيدفنونهن حيات ومنهم من يدفن خشية العار ومنهم من يدفن الولد الولد الشامل للذكر والأنثى خشية أن يطعم معه وكل هذا من عظائم الأمور لأن فيه قتل للنفس المعصومة </w:t>
      </w:r>
      <w:r w:rsidR="00F510B4">
        <w:rPr>
          <w:rFonts w:hint="cs"/>
          <w:b w:val="0"/>
          <w:bCs w:val="0"/>
          <w:sz w:val="28"/>
          <w:rtl/>
        </w:rPr>
        <w:t>ووأد البنات</w:t>
      </w:r>
      <w:r w:rsidR="00870353">
        <w:rPr>
          <w:rFonts w:hint="cs"/>
          <w:b w:val="0"/>
          <w:bCs w:val="0"/>
          <w:sz w:val="28"/>
          <w:rtl/>
        </w:rPr>
        <w:t>»</w:t>
      </w:r>
      <w:r w:rsidR="00F510B4">
        <w:rPr>
          <w:rFonts w:hint="cs"/>
          <w:b w:val="0"/>
          <w:bCs w:val="0"/>
          <w:sz w:val="28"/>
          <w:rtl/>
        </w:rPr>
        <w:t xml:space="preserve">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ﭭ</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ﭮ</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ﭯ</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ﭰ</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ﭱ</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ﭲ</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ﭳ</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التكوير: ٨ - ٩</w:t>
      </w:r>
      <w:r w:rsidR="00317FD9">
        <w:rPr>
          <w:rFonts w:ascii="Simplified Arabic" w:hAnsi="Simplified Arabic"/>
          <w:b w:val="0"/>
          <w:bCs w:val="0"/>
          <w:noProof w:val="0"/>
          <w:color w:val="000000"/>
          <w:sz w:val="2"/>
          <w:szCs w:val="2"/>
        </w:rPr>
        <w:t xml:space="preserve"> </w:t>
      </w:r>
      <w:r w:rsidR="00F510B4">
        <w:rPr>
          <w:rFonts w:hint="cs"/>
          <w:b w:val="0"/>
          <w:bCs w:val="0"/>
          <w:sz w:val="28"/>
          <w:rtl/>
        </w:rPr>
        <w:t xml:space="preserve"> بأي ذنب؟! هل من مفهوم هذا أنها إذا كان لها ذنب يستوجب القتل أن وأدها جائز؟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ﭭ</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ﭮ</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ﭯ</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ﭰ</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ﭱ</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ﭲ</w:t>
      </w:r>
      <w:r w:rsidR="00317FD9" w:rsidRPr="00C0435E">
        <w:rPr>
          <w:rFonts w:ascii="QCF_P586" w:hAnsi="QCF_P586" w:cs="QCF_P586"/>
          <w:b w:val="0"/>
          <w:bCs w:val="0"/>
          <w:noProof w:val="0"/>
          <w:color w:val="FF0000"/>
          <w:sz w:val="2"/>
          <w:szCs w:val="2"/>
          <w:rtl/>
        </w:rPr>
        <w:t xml:space="preserve"> </w:t>
      </w:r>
      <w:r w:rsidR="00317FD9" w:rsidRPr="00C0435E">
        <w:rPr>
          <w:rFonts w:ascii="QCF_P586" w:hAnsi="QCF_P586" w:cs="QCF_P586"/>
          <w:b w:val="0"/>
          <w:bCs w:val="0"/>
          <w:noProof w:val="0"/>
          <w:color w:val="FF0000"/>
          <w:sz w:val="27"/>
          <w:szCs w:val="27"/>
          <w:rtl/>
        </w:rPr>
        <w:t>ﭳ</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التكوير: ٨ - ٩</w:t>
      </w:r>
      <w:r w:rsidR="00317FD9">
        <w:rPr>
          <w:rFonts w:ascii="Simplified Arabic" w:hAnsi="Simplified Arabic"/>
          <w:b w:val="0"/>
          <w:bCs w:val="0"/>
          <w:noProof w:val="0"/>
          <w:color w:val="000000"/>
          <w:sz w:val="2"/>
          <w:szCs w:val="2"/>
        </w:rPr>
        <w:t xml:space="preserve"> </w:t>
      </w:r>
      <w:r w:rsidR="00F510B4">
        <w:rPr>
          <w:rFonts w:hint="cs"/>
          <w:b w:val="0"/>
          <w:bCs w:val="0"/>
          <w:sz w:val="28"/>
          <w:rtl/>
        </w:rPr>
        <w:t xml:space="preserve"> الأصل أنها ليس لها ذنب لأنها صغيرة لكن إذا وئدت وهي كبيرة وقد ارتكبت ذنب</w:t>
      </w:r>
      <w:r w:rsidR="00F63F82">
        <w:rPr>
          <w:rFonts w:hint="cs"/>
          <w:b w:val="0"/>
          <w:bCs w:val="0"/>
          <w:sz w:val="28"/>
          <w:rtl/>
        </w:rPr>
        <w:t>ً</w:t>
      </w:r>
      <w:r w:rsidR="00F510B4">
        <w:rPr>
          <w:rFonts w:hint="cs"/>
          <w:b w:val="0"/>
          <w:bCs w:val="0"/>
          <w:sz w:val="28"/>
          <w:rtl/>
        </w:rPr>
        <w:t xml:space="preserve">ا يقتضي قتلها </w:t>
      </w:r>
      <w:r w:rsidR="00E44C6F">
        <w:rPr>
          <w:rFonts w:hint="cs"/>
          <w:b w:val="0"/>
          <w:bCs w:val="0"/>
          <w:sz w:val="28"/>
          <w:rtl/>
        </w:rPr>
        <w:t>نقول أيض</w:t>
      </w:r>
      <w:r w:rsidR="00F63F82">
        <w:rPr>
          <w:rFonts w:hint="cs"/>
          <w:b w:val="0"/>
          <w:bCs w:val="0"/>
          <w:sz w:val="28"/>
          <w:rtl/>
        </w:rPr>
        <w:t>ً</w:t>
      </w:r>
      <w:r w:rsidR="00E44C6F">
        <w:rPr>
          <w:rFonts w:hint="cs"/>
          <w:b w:val="0"/>
          <w:bCs w:val="0"/>
          <w:sz w:val="28"/>
          <w:rtl/>
        </w:rPr>
        <w:t xml:space="preserve">ا هذا محرم ولا يجوز بحال لأن قتلها ليس من حق آحاد الناس وأفرادهم وإنما هو من حقوق الإمام الذي إليه الحدود </w:t>
      </w:r>
      <w:r w:rsidR="00870353" w:rsidRPr="00C0435E">
        <w:rPr>
          <w:rFonts w:hint="cs"/>
          <w:b w:val="0"/>
          <w:bCs w:val="0"/>
          <w:color w:val="0000FF"/>
          <w:sz w:val="28"/>
          <w:rtl/>
        </w:rPr>
        <w:t>«</w:t>
      </w:r>
      <w:r w:rsidR="00E44C6F" w:rsidRPr="00C0435E">
        <w:rPr>
          <w:rFonts w:hint="cs"/>
          <w:b w:val="0"/>
          <w:bCs w:val="0"/>
          <w:color w:val="0000FF"/>
          <w:sz w:val="28"/>
          <w:rtl/>
        </w:rPr>
        <w:t>ومنع</w:t>
      </w:r>
      <w:r w:rsidR="00F63F82" w:rsidRPr="00C0435E">
        <w:rPr>
          <w:rFonts w:hint="cs"/>
          <w:b w:val="0"/>
          <w:bCs w:val="0"/>
          <w:color w:val="0000FF"/>
          <w:sz w:val="28"/>
          <w:rtl/>
        </w:rPr>
        <w:t>ً</w:t>
      </w:r>
      <w:r w:rsidR="00E44C6F" w:rsidRPr="00C0435E">
        <w:rPr>
          <w:rFonts w:hint="cs"/>
          <w:b w:val="0"/>
          <w:bCs w:val="0"/>
          <w:color w:val="0000FF"/>
          <w:sz w:val="28"/>
          <w:rtl/>
        </w:rPr>
        <w:t>ا وهات</w:t>
      </w:r>
      <w:r w:rsidR="00870353" w:rsidRPr="00C0435E">
        <w:rPr>
          <w:rFonts w:hint="cs"/>
          <w:b w:val="0"/>
          <w:bCs w:val="0"/>
          <w:color w:val="0000FF"/>
          <w:sz w:val="28"/>
          <w:rtl/>
        </w:rPr>
        <w:t>»</w:t>
      </w:r>
      <w:r w:rsidR="00E44C6F">
        <w:rPr>
          <w:rFonts w:hint="cs"/>
          <w:b w:val="0"/>
          <w:bCs w:val="0"/>
          <w:sz w:val="28"/>
          <w:rtl/>
        </w:rPr>
        <w:t xml:space="preserve"> يمنع ما أوجب الله عليه ويطلب ما لا يستحقه منع يمنع كل ما أوجب الله عليه أو بعض ما أوجب الله عليه </w:t>
      </w:r>
      <w:r w:rsidR="00870353" w:rsidRPr="00C0435E">
        <w:rPr>
          <w:rFonts w:hint="cs"/>
          <w:b w:val="0"/>
          <w:bCs w:val="0"/>
          <w:color w:val="0000FF"/>
          <w:sz w:val="28"/>
          <w:rtl/>
        </w:rPr>
        <w:t>«</w:t>
      </w:r>
      <w:r w:rsidR="00E44C6F" w:rsidRPr="00C0435E">
        <w:rPr>
          <w:rFonts w:hint="cs"/>
          <w:b w:val="0"/>
          <w:bCs w:val="0"/>
          <w:color w:val="0000FF"/>
          <w:sz w:val="28"/>
          <w:rtl/>
        </w:rPr>
        <w:t>وهات</w:t>
      </w:r>
      <w:r w:rsidR="00870353" w:rsidRPr="00C0435E">
        <w:rPr>
          <w:rFonts w:hint="cs"/>
          <w:b w:val="0"/>
          <w:bCs w:val="0"/>
          <w:color w:val="0000FF"/>
          <w:sz w:val="28"/>
          <w:rtl/>
        </w:rPr>
        <w:t>»</w:t>
      </w:r>
      <w:r w:rsidR="00E44C6F">
        <w:rPr>
          <w:rFonts w:hint="cs"/>
          <w:b w:val="0"/>
          <w:bCs w:val="0"/>
          <w:sz w:val="28"/>
          <w:rtl/>
        </w:rPr>
        <w:t xml:space="preserve"> هذا ديدنه من رآه قال هات أعطني يسأل الناس ما لا يحتاج إليه والمسألة كدوح في وجه صاحبها وقد يأتي يوم القيامة وليس في وجهه مزعة لحم نسأل الله السلامة والعافية فالسؤال من غير حاجة محرم </w:t>
      </w:r>
      <w:r w:rsidR="00870353" w:rsidRPr="00C0435E">
        <w:rPr>
          <w:rFonts w:hint="cs"/>
          <w:b w:val="0"/>
          <w:bCs w:val="0"/>
          <w:color w:val="0000FF"/>
          <w:sz w:val="28"/>
          <w:rtl/>
        </w:rPr>
        <w:t>«</w:t>
      </w:r>
      <w:r w:rsidR="00E44C6F" w:rsidRPr="00C0435E">
        <w:rPr>
          <w:rFonts w:hint="cs"/>
          <w:b w:val="0"/>
          <w:bCs w:val="0"/>
          <w:color w:val="0000FF"/>
          <w:sz w:val="28"/>
          <w:rtl/>
        </w:rPr>
        <w:t>وكره لكم قيل وقال</w:t>
      </w:r>
      <w:r w:rsidR="00870353" w:rsidRPr="00C0435E">
        <w:rPr>
          <w:rFonts w:hint="cs"/>
          <w:b w:val="0"/>
          <w:bCs w:val="0"/>
          <w:color w:val="0000FF"/>
          <w:sz w:val="28"/>
          <w:rtl/>
        </w:rPr>
        <w:t>»</w:t>
      </w:r>
      <w:r w:rsidR="00E44C6F">
        <w:rPr>
          <w:rFonts w:hint="cs"/>
          <w:b w:val="0"/>
          <w:bCs w:val="0"/>
          <w:sz w:val="28"/>
          <w:rtl/>
        </w:rPr>
        <w:t xml:space="preserve"> قيل وقال يعني كثرة الكلام قيل كذا وقال فلان كذا قيل كذا نقل الكلام عن المجاهيل وعن من تعلم عينه وقال فلان كذا فيمنع هذا وهذا والمراد كثرته وما لا فائدة فيه ولذلك قال كره في الأول قال </w:t>
      </w:r>
      <w:r w:rsidR="00870353" w:rsidRPr="00C0435E">
        <w:rPr>
          <w:rFonts w:hint="cs"/>
          <w:b w:val="0"/>
          <w:bCs w:val="0"/>
          <w:color w:val="0000FF"/>
          <w:sz w:val="28"/>
          <w:rtl/>
        </w:rPr>
        <w:t>«</w:t>
      </w:r>
      <w:r w:rsidR="00E44C6F" w:rsidRPr="00C0435E">
        <w:rPr>
          <w:rFonts w:hint="cs"/>
          <w:b w:val="0"/>
          <w:bCs w:val="0"/>
          <w:color w:val="0000FF"/>
          <w:sz w:val="28"/>
          <w:rtl/>
        </w:rPr>
        <w:t>حرّم</w:t>
      </w:r>
      <w:r w:rsidR="00870353" w:rsidRPr="00C0435E">
        <w:rPr>
          <w:rFonts w:hint="cs"/>
          <w:b w:val="0"/>
          <w:bCs w:val="0"/>
          <w:color w:val="0000FF"/>
          <w:sz w:val="28"/>
          <w:rtl/>
        </w:rPr>
        <w:t>»</w:t>
      </w:r>
      <w:r w:rsidR="00E44C6F">
        <w:rPr>
          <w:rFonts w:hint="cs"/>
          <w:b w:val="0"/>
          <w:bCs w:val="0"/>
          <w:sz w:val="28"/>
          <w:rtl/>
        </w:rPr>
        <w:t xml:space="preserve"> وفي الثاني قال </w:t>
      </w:r>
      <w:r w:rsidR="00870353" w:rsidRPr="00C0435E">
        <w:rPr>
          <w:rFonts w:hint="cs"/>
          <w:b w:val="0"/>
          <w:bCs w:val="0"/>
          <w:color w:val="0000FF"/>
          <w:sz w:val="28"/>
          <w:rtl/>
        </w:rPr>
        <w:t>«</w:t>
      </w:r>
      <w:r w:rsidR="00E44C6F" w:rsidRPr="00C0435E">
        <w:rPr>
          <w:rFonts w:hint="cs"/>
          <w:b w:val="0"/>
          <w:bCs w:val="0"/>
          <w:color w:val="0000FF"/>
          <w:sz w:val="28"/>
          <w:rtl/>
        </w:rPr>
        <w:t>كره</w:t>
      </w:r>
      <w:r w:rsidR="00870353" w:rsidRPr="00C0435E">
        <w:rPr>
          <w:rFonts w:hint="cs"/>
          <w:b w:val="0"/>
          <w:bCs w:val="0"/>
          <w:color w:val="0000FF"/>
          <w:sz w:val="28"/>
          <w:rtl/>
        </w:rPr>
        <w:t>»</w:t>
      </w:r>
      <w:r w:rsidR="00E44C6F">
        <w:rPr>
          <w:rFonts w:hint="cs"/>
          <w:b w:val="0"/>
          <w:bCs w:val="0"/>
          <w:sz w:val="28"/>
          <w:rtl/>
        </w:rPr>
        <w:t xml:space="preserve"> وهل نقول أن هذا جارٍ على الاصطلاح هذا نص شرعي قبل قبل حدوث الاصطلاحات والتفريق بين المكروه والحرام لكنه قال </w:t>
      </w:r>
      <w:r w:rsidR="00870353" w:rsidRPr="00C0435E">
        <w:rPr>
          <w:rFonts w:hint="cs"/>
          <w:b w:val="0"/>
          <w:bCs w:val="0"/>
          <w:color w:val="0000FF"/>
          <w:sz w:val="28"/>
          <w:rtl/>
        </w:rPr>
        <w:t>«</w:t>
      </w:r>
      <w:r w:rsidR="00E44C6F" w:rsidRPr="00C0435E">
        <w:rPr>
          <w:rFonts w:hint="cs"/>
          <w:b w:val="0"/>
          <w:bCs w:val="0"/>
          <w:color w:val="0000FF"/>
          <w:sz w:val="28"/>
          <w:rtl/>
        </w:rPr>
        <w:t>حر</w:t>
      </w:r>
      <w:r w:rsidR="00D81751" w:rsidRPr="00C0435E">
        <w:rPr>
          <w:rFonts w:hint="cs"/>
          <w:b w:val="0"/>
          <w:bCs w:val="0"/>
          <w:color w:val="0000FF"/>
          <w:sz w:val="28"/>
          <w:rtl/>
        </w:rPr>
        <w:t>ّ</w:t>
      </w:r>
      <w:r w:rsidR="00E44C6F" w:rsidRPr="00C0435E">
        <w:rPr>
          <w:rFonts w:hint="cs"/>
          <w:b w:val="0"/>
          <w:bCs w:val="0"/>
          <w:color w:val="0000FF"/>
          <w:sz w:val="28"/>
          <w:rtl/>
        </w:rPr>
        <w:t>م عليكم عقوق الأمهات ووأد البنات ومنعا وهات وكره لكم قيل وقال</w:t>
      </w:r>
      <w:r w:rsidR="00870353" w:rsidRPr="00C0435E">
        <w:rPr>
          <w:rFonts w:hint="cs"/>
          <w:b w:val="0"/>
          <w:bCs w:val="0"/>
          <w:color w:val="0000FF"/>
          <w:sz w:val="28"/>
          <w:rtl/>
        </w:rPr>
        <w:t>»</w:t>
      </w:r>
      <w:r w:rsidR="00E44C6F">
        <w:rPr>
          <w:rFonts w:hint="cs"/>
          <w:b w:val="0"/>
          <w:bCs w:val="0"/>
          <w:sz w:val="28"/>
          <w:rtl/>
        </w:rPr>
        <w:t xml:space="preserve"> الكراهة تطلق ويراد بها التحريم أيض</w:t>
      </w:r>
      <w:r w:rsidR="00D81751">
        <w:rPr>
          <w:rFonts w:hint="cs"/>
          <w:b w:val="0"/>
          <w:bCs w:val="0"/>
          <w:sz w:val="28"/>
          <w:rtl/>
        </w:rPr>
        <w:t>ً</w:t>
      </w:r>
      <w:r w:rsidR="00E44C6F">
        <w:rPr>
          <w:rFonts w:hint="cs"/>
          <w:b w:val="0"/>
          <w:bCs w:val="0"/>
          <w:sz w:val="28"/>
          <w:rtl/>
        </w:rPr>
        <w:t>ا</w:t>
      </w:r>
      <w:r w:rsidR="00B84757">
        <w:rPr>
          <w:rFonts w:hint="cs"/>
          <w:b w:val="0"/>
          <w:bCs w:val="0"/>
          <w:sz w:val="28"/>
          <w:rtl/>
        </w:rPr>
        <w:t xml:space="preserve"> ويطلق ويراد </w:t>
      </w:r>
      <w:r w:rsidR="00B84757">
        <w:rPr>
          <w:rFonts w:hint="cs"/>
          <w:b w:val="0"/>
          <w:bCs w:val="0"/>
          <w:sz w:val="28"/>
          <w:rtl/>
        </w:rPr>
        <w:lastRenderedPageBreak/>
        <w:t xml:space="preserve">بها الكراهة ولا شك أن من هذا النوع من القيل والقال ما هو مكروه ومنها ما هو محرم فجيء باللفظ الأعم الذي يشمل القسمين المحرم والمكروه </w:t>
      </w:r>
      <w:r w:rsidR="00870353" w:rsidRPr="00C0435E">
        <w:rPr>
          <w:rFonts w:hint="cs"/>
          <w:b w:val="0"/>
          <w:bCs w:val="0"/>
          <w:color w:val="0000FF"/>
          <w:sz w:val="28"/>
          <w:rtl/>
        </w:rPr>
        <w:t>«</w:t>
      </w:r>
      <w:r w:rsidR="00B84757" w:rsidRPr="00C0435E">
        <w:rPr>
          <w:rFonts w:hint="cs"/>
          <w:b w:val="0"/>
          <w:bCs w:val="0"/>
          <w:color w:val="0000FF"/>
          <w:sz w:val="28"/>
          <w:rtl/>
        </w:rPr>
        <w:t>قيل وقال</w:t>
      </w:r>
      <w:r w:rsidR="00870353" w:rsidRPr="00C0435E">
        <w:rPr>
          <w:rFonts w:hint="cs"/>
          <w:b w:val="0"/>
          <w:bCs w:val="0"/>
          <w:color w:val="0000FF"/>
          <w:sz w:val="28"/>
          <w:rtl/>
        </w:rPr>
        <w:t>»</w:t>
      </w:r>
      <w:r w:rsidR="00B84757">
        <w:rPr>
          <w:rFonts w:hint="cs"/>
          <w:b w:val="0"/>
          <w:bCs w:val="0"/>
          <w:sz w:val="28"/>
          <w:rtl/>
        </w:rPr>
        <w:t xml:space="preserve"> لأن القيل والقال يدخل فيه المباح والإكثار منه يدخل في حيّز المكروه وفيه المكروه وفيه أيض</w:t>
      </w:r>
      <w:r w:rsidR="00D81751">
        <w:rPr>
          <w:rFonts w:hint="cs"/>
          <w:b w:val="0"/>
          <w:bCs w:val="0"/>
          <w:sz w:val="28"/>
          <w:rtl/>
        </w:rPr>
        <w:t>ً</w:t>
      </w:r>
      <w:r w:rsidR="00B84757">
        <w:rPr>
          <w:rFonts w:hint="cs"/>
          <w:b w:val="0"/>
          <w:bCs w:val="0"/>
          <w:sz w:val="28"/>
          <w:rtl/>
        </w:rPr>
        <w:t xml:space="preserve">ا المحرم قيل كذا وقال كذا ونقل لكلام الناس بعضهم من أجل الإفساد وبعضهم من أجل التفكه وبعضهم من أجل الغمز واللمز ولا شك أن الكلام إذا كثر لا بد أن يحصل فيهم الخلل </w:t>
      </w:r>
      <w:r w:rsidR="00870353" w:rsidRPr="00C0435E">
        <w:rPr>
          <w:rFonts w:hint="cs"/>
          <w:b w:val="0"/>
          <w:bCs w:val="0"/>
          <w:color w:val="0000FF"/>
          <w:sz w:val="28"/>
          <w:rtl/>
        </w:rPr>
        <w:t>«</w:t>
      </w:r>
      <w:r w:rsidR="00B84757" w:rsidRPr="00C0435E">
        <w:rPr>
          <w:rFonts w:hint="cs"/>
          <w:b w:val="0"/>
          <w:bCs w:val="0"/>
          <w:color w:val="0000FF"/>
          <w:sz w:val="28"/>
          <w:rtl/>
        </w:rPr>
        <w:t>قيل وقال</w:t>
      </w:r>
      <w:r w:rsidR="00870353" w:rsidRPr="00C0435E">
        <w:rPr>
          <w:rFonts w:hint="cs"/>
          <w:b w:val="0"/>
          <w:bCs w:val="0"/>
          <w:color w:val="0000FF"/>
          <w:sz w:val="28"/>
          <w:rtl/>
        </w:rPr>
        <w:t>»</w:t>
      </w:r>
      <w:r w:rsidR="00B84757">
        <w:rPr>
          <w:rFonts w:hint="cs"/>
          <w:b w:val="0"/>
          <w:bCs w:val="0"/>
          <w:sz w:val="28"/>
          <w:rtl/>
        </w:rPr>
        <w:t xml:space="preserve"> قيل كذا وقال فلان كذا القول إما أن يسند إلى مجهول وإما أن يسند إلى معلوم ومنهم من يقول إن المراد قيل المراد به القول كره لكم القول لأن الكلام من تلقاء أنفسكم بكثرة ومثله القال القيل والقول والقال مصادر لقال فجميع مصادر الكلمة وتصرفاتها كلها تدخل في المنع من أجل أن يحفظ الإنسان لسانه ولا يتكلم إلا بما ينفع وبعض الناس وهذا ديدن كثير من الناس الآن لما كفوا المؤونة وتفرغوا صارت بضاعتهم الكلام والاجتماعات وقضاء الأوقات بما لا ينفع في الاستراحات وفي البراري والقفار وفي المجالس يمضون الأوقات الطويلة ولا بد أن يتحدثوا إما مبتدئين بالكلام أو آثرين له والحديث يشمل كل هذا فلا يتكلم الإنسان إلا بما ينفع </w:t>
      </w:r>
      <w:r w:rsidR="0016055A">
        <w:rPr>
          <w:rFonts w:hint="cs"/>
          <w:b w:val="0"/>
          <w:bCs w:val="0"/>
          <w:sz w:val="28"/>
          <w:rtl/>
        </w:rPr>
        <w:t xml:space="preserve">معاذ يقول هل يؤاخذ الناس بكلامهم قال له النبي -عليه الصلاة والسلام- </w:t>
      </w:r>
      <w:r w:rsidR="00870353" w:rsidRPr="00C0435E">
        <w:rPr>
          <w:rFonts w:hint="cs"/>
          <w:b w:val="0"/>
          <w:bCs w:val="0"/>
          <w:color w:val="0000FF"/>
          <w:sz w:val="28"/>
          <w:rtl/>
        </w:rPr>
        <w:t>«</w:t>
      </w:r>
      <w:r w:rsidR="0016055A" w:rsidRPr="00C0435E">
        <w:rPr>
          <w:rFonts w:hint="cs"/>
          <w:b w:val="0"/>
          <w:bCs w:val="0"/>
          <w:color w:val="0000FF"/>
          <w:sz w:val="28"/>
          <w:rtl/>
        </w:rPr>
        <w:t>ثكلتك أمك يا معاذ وهل يَكُبُّ الناس على وجوههم أو قال مناخرهم إلا حصائدُ ألسنتهم</w:t>
      </w:r>
      <w:r w:rsidR="00870353" w:rsidRPr="00C0435E">
        <w:rPr>
          <w:rFonts w:hint="cs"/>
          <w:b w:val="0"/>
          <w:bCs w:val="0"/>
          <w:color w:val="0000FF"/>
          <w:sz w:val="28"/>
          <w:rtl/>
        </w:rPr>
        <w:t>»</w:t>
      </w:r>
      <w:r w:rsidR="0016055A">
        <w:rPr>
          <w:rFonts w:hint="cs"/>
          <w:b w:val="0"/>
          <w:bCs w:val="0"/>
          <w:sz w:val="28"/>
          <w:rtl/>
        </w:rPr>
        <w:t xml:space="preserve"> فالأمر ليس بالسهل كثير من الناس يتكلم بالكلام على أنه نصيحة وأنها غيرة على دين الله والله أعلم بما في القلوب </w:t>
      </w:r>
      <w:r w:rsidR="00FF7F5E">
        <w:rPr>
          <w:rFonts w:hint="cs"/>
          <w:b w:val="0"/>
          <w:bCs w:val="0"/>
          <w:sz w:val="28"/>
          <w:rtl/>
        </w:rPr>
        <w:t>يعني بعض الناس أيض</w:t>
      </w:r>
      <w:r w:rsidR="005144FD">
        <w:rPr>
          <w:rFonts w:hint="cs"/>
          <w:b w:val="0"/>
          <w:bCs w:val="0"/>
          <w:sz w:val="28"/>
          <w:rtl/>
        </w:rPr>
        <w:t>ً</w:t>
      </w:r>
      <w:r w:rsidR="00FF7F5E">
        <w:rPr>
          <w:rFonts w:hint="cs"/>
          <w:b w:val="0"/>
          <w:bCs w:val="0"/>
          <w:sz w:val="28"/>
          <w:rtl/>
        </w:rPr>
        <w:t xml:space="preserve">ا يأتي بالكلام على أنه من باب التواضع وهضم النفس وهذه من حيل الشيطان ومقصده بذلك أن ينتبه لشيء خفي المقصود أن الكلام اللسان له آفات قد يكون هو أعظم الجوارح وأكثر الجوارح آفات </w:t>
      </w:r>
      <w:r w:rsidR="00870353" w:rsidRPr="00C0435E">
        <w:rPr>
          <w:rFonts w:hint="cs"/>
          <w:b w:val="0"/>
          <w:bCs w:val="0"/>
          <w:color w:val="0000FF"/>
          <w:sz w:val="28"/>
          <w:rtl/>
        </w:rPr>
        <w:t>«</w:t>
      </w:r>
      <w:r w:rsidR="00FF7F5E" w:rsidRPr="00C0435E">
        <w:rPr>
          <w:rFonts w:hint="cs"/>
          <w:b w:val="0"/>
          <w:bCs w:val="0"/>
          <w:color w:val="0000FF"/>
          <w:sz w:val="28"/>
          <w:rtl/>
        </w:rPr>
        <w:t>وإن الرجل ليتكلم بالكلمة من سخط الله لا يلقي لها بالا</w:t>
      </w:r>
      <w:r w:rsidR="00074E98" w:rsidRPr="00C0435E">
        <w:rPr>
          <w:rFonts w:hint="cs"/>
          <w:b w:val="0"/>
          <w:bCs w:val="0"/>
          <w:color w:val="0000FF"/>
          <w:sz w:val="28"/>
          <w:rtl/>
        </w:rPr>
        <w:t>ً</w:t>
      </w:r>
      <w:r w:rsidR="00FF7F5E" w:rsidRPr="00C0435E">
        <w:rPr>
          <w:rFonts w:hint="cs"/>
          <w:b w:val="0"/>
          <w:bCs w:val="0"/>
          <w:color w:val="0000FF"/>
          <w:sz w:val="28"/>
          <w:rtl/>
        </w:rPr>
        <w:t xml:space="preserve"> يهوي بها في النار سبعين خريف</w:t>
      </w:r>
      <w:r w:rsidR="00074E98" w:rsidRPr="00C0435E">
        <w:rPr>
          <w:rFonts w:hint="cs"/>
          <w:b w:val="0"/>
          <w:bCs w:val="0"/>
          <w:color w:val="0000FF"/>
          <w:sz w:val="28"/>
          <w:rtl/>
        </w:rPr>
        <w:t>ً</w:t>
      </w:r>
      <w:r w:rsidR="00FF7F5E" w:rsidRPr="00C0435E">
        <w:rPr>
          <w:rFonts w:hint="cs"/>
          <w:b w:val="0"/>
          <w:bCs w:val="0"/>
          <w:color w:val="0000FF"/>
          <w:sz w:val="28"/>
          <w:rtl/>
        </w:rPr>
        <w:t>ا</w:t>
      </w:r>
      <w:r w:rsidR="00870353" w:rsidRPr="00C0435E">
        <w:rPr>
          <w:rFonts w:hint="cs"/>
          <w:b w:val="0"/>
          <w:bCs w:val="0"/>
          <w:color w:val="0000FF"/>
          <w:sz w:val="28"/>
          <w:rtl/>
        </w:rPr>
        <w:t>»</w:t>
      </w:r>
      <w:r w:rsidR="00FF7F5E">
        <w:rPr>
          <w:rFonts w:hint="cs"/>
          <w:b w:val="0"/>
          <w:bCs w:val="0"/>
          <w:sz w:val="28"/>
          <w:rtl/>
        </w:rPr>
        <w:t xml:space="preserve"> نسأل الله السلامة والعافية </w:t>
      </w:r>
      <w:r w:rsidR="00870353" w:rsidRPr="00C0435E">
        <w:rPr>
          <w:rFonts w:hint="cs"/>
          <w:b w:val="0"/>
          <w:bCs w:val="0"/>
          <w:color w:val="0000FF"/>
          <w:sz w:val="28"/>
          <w:rtl/>
        </w:rPr>
        <w:t>«</w:t>
      </w:r>
      <w:r w:rsidR="00FF7F5E" w:rsidRPr="00C0435E">
        <w:rPr>
          <w:rFonts w:hint="cs"/>
          <w:b w:val="0"/>
          <w:bCs w:val="0"/>
          <w:color w:val="0000FF"/>
          <w:sz w:val="28"/>
          <w:rtl/>
        </w:rPr>
        <w:t>وكثرة السؤال وكثرة السؤال</w:t>
      </w:r>
      <w:r w:rsidR="00870353" w:rsidRPr="00C0435E">
        <w:rPr>
          <w:rFonts w:hint="cs"/>
          <w:b w:val="0"/>
          <w:bCs w:val="0"/>
          <w:color w:val="0000FF"/>
          <w:sz w:val="28"/>
          <w:rtl/>
        </w:rPr>
        <w:t>»</w:t>
      </w:r>
      <w:r w:rsidR="00FF7F5E">
        <w:rPr>
          <w:rFonts w:hint="cs"/>
          <w:b w:val="0"/>
          <w:bCs w:val="0"/>
          <w:sz w:val="28"/>
          <w:rtl/>
        </w:rPr>
        <w:t xml:space="preserve"> والسؤال أعم من أن يكون للمال أو للعلم السؤال كثرة السؤال التي جاء النص بكراهيتها أعم من أن تكون للمال والعلم لأن من السؤال للمال ما هو ممنوع إذا كان من غير حاجة وكثرته ولو كان لحاجة كثرة السؤال إنما يقتصر على أدنى بلغة إذا كان وسيلة الحصول على المال هي السؤال وأيض</w:t>
      </w:r>
      <w:r w:rsidR="00074E98">
        <w:rPr>
          <w:rFonts w:hint="cs"/>
          <w:b w:val="0"/>
          <w:bCs w:val="0"/>
          <w:sz w:val="28"/>
          <w:rtl/>
        </w:rPr>
        <w:t>ً</w:t>
      </w:r>
      <w:r w:rsidR="00FF7F5E">
        <w:rPr>
          <w:rFonts w:hint="cs"/>
          <w:b w:val="0"/>
          <w:bCs w:val="0"/>
          <w:sz w:val="28"/>
          <w:rtl/>
        </w:rPr>
        <w:t xml:space="preserve">ا السؤال في العلم جاء الأمر به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272" w:hAnsi="QCF_P272" w:cs="QCF_P272"/>
          <w:b w:val="0"/>
          <w:bCs w:val="0"/>
          <w:noProof w:val="0"/>
          <w:color w:val="FF0000"/>
          <w:sz w:val="27"/>
          <w:szCs w:val="27"/>
          <w:rtl/>
        </w:rPr>
        <w:t>ﭚ</w:t>
      </w:r>
      <w:r w:rsidR="00317FD9" w:rsidRPr="00C0435E">
        <w:rPr>
          <w:rFonts w:ascii="QCF_P272" w:hAnsi="QCF_P272" w:cs="QCF_P272"/>
          <w:b w:val="0"/>
          <w:bCs w:val="0"/>
          <w:noProof w:val="0"/>
          <w:color w:val="FF0000"/>
          <w:sz w:val="2"/>
          <w:szCs w:val="2"/>
          <w:rtl/>
        </w:rPr>
        <w:t xml:space="preserve"> </w:t>
      </w:r>
      <w:r w:rsidR="00317FD9" w:rsidRPr="00C0435E">
        <w:rPr>
          <w:rFonts w:ascii="QCF_P272" w:hAnsi="QCF_P272" w:cs="QCF_P272"/>
          <w:b w:val="0"/>
          <w:bCs w:val="0"/>
          <w:noProof w:val="0"/>
          <w:color w:val="FF0000"/>
          <w:sz w:val="27"/>
          <w:szCs w:val="27"/>
          <w:rtl/>
        </w:rPr>
        <w:t>ﭛ</w:t>
      </w:r>
      <w:r w:rsidR="00317FD9" w:rsidRPr="00C0435E">
        <w:rPr>
          <w:rFonts w:ascii="QCF_P272" w:hAnsi="QCF_P272" w:cs="QCF_P272"/>
          <w:b w:val="0"/>
          <w:bCs w:val="0"/>
          <w:noProof w:val="0"/>
          <w:color w:val="FF0000"/>
          <w:sz w:val="2"/>
          <w:szCs w:val="2"/>
          <w:rtl/>
        </w:rPr>
        <w:t xml:space="preserve"> </w:t>
      </w:r>
      <w:r w:rsidR="00317FD9" w:rsidRPr="00C0435E">
        <w:rPr>
          <w:rFonts w:ascii="QCF_P272" w:hAnsi="QCF_P272" w:cs="QCF_P272"/>
          <w:b w:val="0"/>
          <w:bCs w:val="0"/>
          <w:noProof w:val="0"/>
          <w:color w:val="FF0000"/>
          <w:sz w:val="27"/>
          <w:szCs w:val="27"/>
          <w:rtl/>
        </w:rPr>
        <w:t>ﭜ</w:t>
      </w:r>
      <w:r w:rsidR="00317FD9" w:rsidRPr="00C0435E">
        <w:rPr>
          <w:rFonts w:ascii="QCF_P272" w:hAnsi="QCF_P272" w:cs="QCF_P272"/>
          <w:b w:val="0"/>
          <w:bCs w:val="0"/>
          <w:noProof w:val="0"/>
          <w:color w:val="FF0000"/>
          <w:sz w:val="2"/>
          <w:szCs w:val="2"/>
          <w:rtl/>
        </w:rPr>
        <w:t xml:space="preserve"> </w:t>
      </w:r>
      <w:r w:rsidR="00317FD9" w:rsidRPr="00C0435E">
        <w:rPr>
          <w:rFonts w:ascii="QCF_P272" w:hAnsi="QCF_P272" w:cs="QCF_P272"/>
          <w:b w:val="0"/>
          <w:bCs w:val="0"/>
          <w:noProof w:val="0"/>
          <w:color w:val="FF0000"/>
          <w:sz w:val="27"/>
          <w:szCs w:val="27"/>
          <w:rtl/>
        </w:rPr>
        <w:t>ﭝ</w:t>
      </w:r>
      <w:r w:rsidR="00317FD9" w:rsidRPr="00C0435E">
        <w:rPr>
          <w:rFonts w:ascii="QCF_P272" w:hAnsi="QCF_P272" w:cs="QCF_P272"/>
          <w:b w:val="0"/>
          <w:bCs w:val="0"/>
          <w:noProof w:val="0"/>
          <w:color w:val="FF0000"/>
          <w:sz w:val="2"/>
          <w:szCs w:val="2"/>
          <w:rtl/>
        </w:rPr>
        <w:t xml:space="preserve"> </w:t>
      </w:r>
      <w:r w:rsidR="00317FD9" w:rsidRPr="00C0435E">
        <w:rPr>
          <w:rFonts w:ascii="QCF_P272" w:hAnsi="QCF_P272" w:cs="QCF_P272"/>
          <w:b w:val="0"/>
          <w:bCs w:val="0"/>
          <w:noProof w:val="0"/>
          <w:color w:val="FF0000"/>
          <w:sz w:val="27"/>
          <w:szCs w:val="27"/>
          <w:rtl/>
        </w:rPr>
        <w:t>ﭞ</w:t>
      </w:r>
      <w:r w:rsidR="00317FD9" w:rsidRPr="00C0435E">
        <w:rPr>
          <w:rFonts w:ascii="QCF_P272" w:hAnsi="QCF_P272" w:cs="QCF_P272"/>
          <w:b w:val="0"/>
          <w:bCs w:val="0"/>
          <w:noProof w:val="0"/>
          <w:color w:val="FF0000"/>
          <w:sz w:val="2"/>
          <w:szCs w:val="2"/>
          <w:rtl/>
        </w:rPr>
        <w:t xml:space="preserve">             </w:t>
      </w:r>
      <w:r w:rsidR="00317FD9" w:rsidRPr="00C0435E">
        <w:rPr>
          <w:rFonts w:ascii="QCF_P272" w:hAnsi="QCF_P272" w:cs="QCF_P272"/>
          <w:b w:val="0"/>
          <w:bCs w:val="0"/>
          <w:noProof w:val="0"/>
          <w:color w:val="FF0000"/>
          <w:sz w:val="27"/>
          <w:szCs w:val="27"/>
          <w:rtl/>
        </w:rPr>
        <w:t>ﭟ</w:t>
      </w:r>
      <w:r w:rsidR="00317FD9" w:rsidRPr="00C0435E">
        <w:rPr>
          <w:rFonts w:ascii="QCF_P272" w:hAnsi="QCF_P272" w:cs="QCF_P272"/>
          <w:b w:val="0"/>
          <w:bCs w:val="0"/>
          <w:noProof w:val="0"/>
          <w:color w:val="FF0000"/>
          <w:sz w:val="2"/>
          <w:szCs w:val="2"/>
          <w:rtl/>
        </w:rPr>
        <w:t xml:space="preserve"> </w:t>
      </w:r>
      <w:r w:rsidR="00317FD9" w:rsidRPr="00C0435E">
        <w:rPr>
          <w:rFonts w:ascii="QCF_P272" w:hAnsi="QCF_P272" w:cs="QCF_P272"/>
          <w:b w:val="0"/>
          <w:bCs w:val="0"/>
          <w:noProof w:val="0"/>
          <w:color w:val="FF0000"/>
          <w:sz w:val="27"/>
          <w:szCs w:val="27"/>
          <w:rtl/>
        </w:rPr>
        <w:t>ﭠ</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النحل: ٤٣</w:t>
      </w:r>
      <w:r w:rsidR="00317FD9">
        <w:rPr>
          <w:rFonts w:ascii="Simplified Arabic" w:hAnsi="Simplified Arabic"/>
          <w:b w:val="0"/>
          <w:bCs w:val="0"/>
          <w:noProof w:val="0"/>
          <w:color w:val="000000"/>
          <w:sz w:val="2"/>
          <w:szCs w:val="2"/>
        </w:rPr>
        <w:t xml:space="preserve"> </w:t>
      </w:r>
      <w:r w:rsidR="00FF7F5E">
        <w:rPr>
          <w:rFonts w:hint="cs"/>
          <w:b w:val="0"/>
          <w:bCs w:val="0"/>
          <w:sz w:val="28"/>
          <w:rtl/>
        </w:rPr>
        <w:t xml:space="preserve"> لكن نهى عن الأغلوطات وموجود هذا بين طلاب العلم ومن بعض طلاب العلم لأهل العلم تجده يسأل زميله ليحرجه أو يسأل شيخه ليبين للطلاب أنه ليس على المستوى الذي يطلبونه المقصود أن هذا ممنوع وجاء النهي عنه </w:t>
      </w:r>
      <w:r w:rsidR="00870353" w:rsidRPr="00C0435E">
        <w:rPr>
          <w:rFonts w:hint="cs"/>
          <w:b w:val="0"/>
          <w:bCs w:val="0"/>
          <w:color w:val="0000FF"/>
          <w:sz w:val="28"/>
          <w:rtl/>
        </w:rPr>
        <w:t>«</w:t>
      </w:r>
      <w:r w:rsidR="00FF7F5E" w:rsidRPr="00C0435E">
        <w:rPr>
          <w:rFonts w:hint="cs"/>
          <w:b w:val="0"/>
          <w:bCs w:val="0"/>
          <w:color w:val="0000FF"/>
          <w:sz w:val="28"/>
          <w:rtl/>
        </w:rPr>
        <w:t>وكثرة السؤال وإضاعة المال</w:t>
      </w:r>
      <w:r w:rsidR="00870353" w:rsidRPr="00C0435E">
        <w:rPr>
          <w:rFonts w:hint="cs"/>
          <w:b w:val="0"/>
          <w:bCs w:val="0"/>
          <w:color w:val="0000FF"/>
          <w:sz w:val="28"/>
          <w:rtl/>
        </w:rPr>
        <w:t>»</w:t>
      </w:r>
      <w:r w:rsidR="00FF7F5E">
        <w:rPr>
          <w:rFonts w:hint="cs"/>
          <w:b w:val="0"/>
          <w:bCs w:val="0"/>
          <w:sz w:val="28"/>
          <w:rtl/>
        </w:rPr>
        <w:t xml:space="preserve"> إضاعة المال يعني فيما لا ينفع في دين ولا دني</w:t>
      </w:r>
      <w:r w:rsidR="00074E98">
        <w:rPr>
          <w:rFonts w:hint="cs"/>
          <w:b w:val="0"/>
          <w:bCs w:val="0"/>
          <w:sz w:val="28"/>
          <w:rtl/>
        </w:rPr>
        <w:t>ً</w:t>
      </w:r>
      <w:r w:rsidR="00FF7F5E">
        <w:rPr>
          <w:rFonts w:hint="cs"/>
          <w:b w:val="0"/>
          <w:bCs w:val="0"/>
          <w:sz w:val="28"/>
          <w:rtl/>
        </w:rPr>
        <w:t xml:space="preserve">ا لا يجوز لأن المال هو مال الله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354" w:hAnsi="QCF_P354" w:cs="QCF_P354"/>
          <w:b w:val="0"/>
          <w:bCs w:val="0"/>
          <w:noProof w:val="0"/>
          <w:color w:val="FF0000"/>
          <w:sz w:val="27"/>
          <w:szCs w:val="27"/>
          <w:rtl/>
        </w:rPr>
        <w:t>ﭼ</w:t>
      </w:r>
      <w:r w:rsidR="00317FD9" w:rsidRPr="00C0435E">
        <w:rPr>
          <w:rFonts w:ascii="QCF_P354" w:hAnsi="QCF_P354" w:cs="QCF_P354"/>
          <w:b w:val="0"/>
          <w:bCs w:val="0"/>
          <w:noProof w:val="0"/>
          <w:color w:val="FF0000"/>
          <w:sz w:val="2"/>
          <w:szCs w:val="2"/>
          <w:rtl/>
        </w:rPr>
        <w:t xml:space="preserve"> </w:t>
      </w:r>
      <w:r w:rsidR="00317FD9" w:rsidRPr="00C0435E">
        <w:rPr>
          <w:rFonts w:ascii="QCF_P354" w:hAnsi="QCF_P354" w:cs="QCF_P354"/>
          <w:b w:val="0"/>
          <w:bCs w:val="0"/>
          <w:noProof w:val="0"/>
          <w:color w:val="FF0000"/>
          <w:sz w:val="27"/>
          <w:szCs w:val="27"/>
          <w:rtl/>
        </w:rPr>
        <w:t>ﭽ</w:t>
      </w:r>
      <w:r w:rsidR="00317FD9" w:rsidRPr="00C0435E">
        <w:rPr>
          <w:rFonts w:ascii="QCF_P354" w:hAnsi="QCF_P354" w:cs="QCF_P354"/>
          <w:b w:val="0"/>
          <w:bCs w:val="0"/>
          <w:noProof w:val="0"/>
          <w:color w:val="FF0000"/>
          <w:sz w:val="2"/>
          <w:szCs w:val="2"/>
          <w:rtl/>
        </w:rPr>
        <w:t xml:space="preserve"> </w:t>
      </w:r>
      <w:r w:rsidR="00317FD9" w:rsidRPr="00C0435E">
        <w:rPr>
          <w:rFonts w:ascii="QCF_P354" w:hAnsi="QCF_P354" w:cs="QCF_P354"/>
          <w:b w:val="0"/>
          <w:bCs w:val="0"/>
          <w:noProof w:val="0"/>
          <w:color w:val="FF0000"/>
          <w:sz w:val="27"/>
          <w:szCs w:val="27"/>
          <w:rtl/>
        </w:rPr>
        <w:t>ﭾ</w:t>
      </w:r>
      <w:r w:rsidR="00317FD9" w:rsidRPr="00C0435E">
        <w:rPr>
          <w:rFonts w:ascii="QCF_P354" w:hAnsi="QCF_P354" w:cs="QCF_P354"/>
          <w:b w:val="0"/>
          <w:bCs w:val="0"/>
          <w:noProof w:val="0"/>
          <w:color w:val="FF0000"/>
          <w:sz w:val="2"/>
          <w:szCs w:val="2"/>
          <w:rtl/>
        </w:rPr>
        <w:t xml:space="preserve"> </w:t>
      </w:r>
      <w:r w:rsidR="00317FD9" w:rsidRPr="00C0435E">
        <w:rPr>
          <w:rFonts w:ascii="QCF_P354" w:hAnsi="QCF_P354" w:cs="QCF_P354"/>
          <w:b w:val="0"/>
          <w:bCs w:val="0"/>
          <w:noProof w:val="0"/>
          <w:color w:val="FF0000"/>
          <w:sz w:val="27"/>
          <w:szCs w:val="27"/>
          <w:rtl/>
        </w:rPr>
        <w:t>ﭿ</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النور: ٣٣</w:t>
      </w:r>
      <w:r w:rsidR="00317FD9">
        <w:rPr>
          <w:rFonts w:ascii="Simplified Arabic" w:hAnsi="Simplified Arabic"/>
          <w:b w:val="0"/>
          <w:bCs w:val="0"/>
          <w:noProof w:val="0"/>
          <w:color w:val="000000"/>
          <w:sz w:val="2"/>
          <w:szCs w:val="2"/>
        </w:rPr>
        <w:t xml:space="preserve"> </w:t>
      </w:r>
      <w:r w:rsidR="00FF7F5E">
        <w:rPr>
          <w:rFonts w:hint="cs"/>
          <w:b w:val="0"/>
          <w:bCs w:val="0"/>
          <w:sz w:val="28"/>
          <w:rtl/>
        </w:rPr>
        <w:t xml:space="preserve"> المال ليس لك إنما أنت مؤتمن عليه تكتسبه من وجوهه المباحة وتنفقه فيما ينفعك في دينك ودنياك وليس للإنسان أن يقول هذا مالي جمعته بعرقي وكدي وتعبي أصرف</w:t>
      </w:r>
      <w:r w:rsidR="00074E98" w:rsidRPr="00C0435E">
        <w:rPr>
          <w:rFonts w:hint="cs"/>
          <w:b w:val="0"/>
          <w:bCs w:val="0"/>
          <w:sz w:val="28"/>
          <w:rtl/>
        </w:rPr>
        <w:t>ه</w:t>
      </w:r>
      <w:r w:rsidR="00FF7F5E">
        <w:rPr>
          <w:rFonts w:hint="cs"/>
          <w:b w:val="0"/>
          <w:bCs w:val="0"/>
          <w:sz w:val="28"/>
          <w:rtl/>
        </w:rPr>
        <w:t xml:space="preserve"> كيف كيفما أشاء لا، أنت متعبد ومخلوق لتحقيق العبودية لله جل وعلا في بدنك ومالك </w:t>
      </w:r>
      <w:r w:rsidR="00FF7F5E">
        <w:rPr>
          <w:rFonts w:hint="cs"/>
          <w:b w:val="0"/>
          <w:bCs w:val="0"/>
          <w:sz w:val="28"/>
          <w:rtl/>
        </w:rPr>
        <w:lastRenderedPageBreak/>
        <w:t xml:space="preserve">فلا بد أن تتصرف على مراد الله جل وعلا فالإنسان الذي ينفق الأموال وجاء الوعيد الشديد على أقوام يتخبطون في أموال الله نسأل الله السلامة والعافية ينفقونها في غير وجوهها في المحرمات يسرفون يبذرون ولا يجتمع مثل هذه التصرفات مع وفاء ما أوجب الله عليه في الغالب أن الرجل الذي يسرف وينفق المال في غير وجوهه أنه يبخل به إذا طُلب منه من وجوهه تجد أشد الناس بخل في وجوه الخير وأبواب البر هم الذي يسرفون في الإنفاق ومن منع الواجب عُوقب بالصرف فيما لا ينفع وهذا شيء مشاهد والله المستعان </w:t>
      </w:r>
      <w:r w:rsidR="008C0825">
        <w:rPr>
          <w:rFonts w:hint="cs"/>
          <w:b w:val="0"/>
          <w:bCs w:val="0"/>
          <w:sz w:val="28"/>
          <w:rtl/>
        </w:rPr>
        <w:t xml:space="preserve">مما شاع بين الناس وتباهوا به الإنفاق والإسراف في البناء في البناء في بناء ما زاد على قدر الحاجة والنفقة فيه غير مخلوفة ومن أشراط الساعة وعلاماتها </w:t>
      </w:r>
      <w:r w:rsidR="00870353" w:rsidRPr="00C0435E">
        <w:rPr>
          <w:rFonts w:hint="cs"/>
          <w:b w:val="0"/>
          <w:bCs w:val="0"/>
          <w:color w:val="0000FF"/>
          <w:sz w:val="28"/>
          <w:rtl/>
        </w:rPr>
        <w:t>«</w:t>
      </w:r>
      <w:r w:rsidR="00270890" w:rsidRPr="00C0435E">
        <w:rPr>
          <w:rFonts w:hint="cs"/>
          <w:b w:val="0"/>
          <w:bCs w:val="0"/>
          <w:color w:val="0000FF"/>
          <w:sz w:val="28"/>
          <w:rtl/>
        </w:rPr>
        <w:t>أن ترى الحفاة العراة رعاء الشاء يتطاولون في البنيان</w:t>
      </w:r>
      <w:r w:rsidR="00870353" w:rsidRPr="00C0435E">
        <w:rPr>
          <w:rFonts w:hint="cs"/>
          <w:b w:val="0"/>
          <w:bCs w:val="0"/>
          <w:color w:val="0000FF"/>
          <w:sz w:val="28"/>
          <w:rtl/>
        </w:rPr>
        <w:t>»</w:t>
      </w:r>
      <w:r w:rsidR="00270890">
        <w:rPr>
          <w:rFonts w:hint="cs"/>
          <w:b w:val="0"/>
          <w:bCs w:val="0"/>
          <w:sz w:val="28"/>
          <w:rtl/>
        </w:rPr>
        <w:t xml:space="preserve"> فالإنسان يؤمن مسكن له ولأولاده يُكِنّهم عن الحر والقر وما زاد على ذلك يدخل في حي</w:t>
      </w:r>
      <w:r w:rsidR="003E5F5D">
        <w:rPr>
          <w:rFonts w:hint="cs"/>
          <w:b w:val="0"/>
          <w:bCs w:val="0"/>
          <w:sz w:val="28"/>
          <w:rtl/>
        </w:rPr>
        <w:t>ِّ</w:t>
      </w:r>
      <w:r w:rsidR="00270890">
        <w:rPr>
          <w:rFonts w:hint="cs"/>
          <w:b w:val="0"/>
          <w:bCs w:val="0"/>
          <w:sz w:val="28"/>
          <w:rtl/>
        </w:rPr>
        <w:t xml:space="preserve">ز الإسراف وإضاعة المال فالميزان الشرعي للإنفاق في قوله جل وعلا: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365" w:hAnsi="QCF_P365" w:cs="QCF_P365"/>
          <w:b w:val="0"/>
          <w:bCs w:val="0"/>
          <w:noProof w:val="0"/>
          <w:color w:val="FF0000"/>
          <w:sz w:val="27"/>
          <w:szCs w:val="27"/>
          <w:rtl/>
        </w:rPr>
        <w:t>ﯷ</w:t>
      </w:r>
      <w:r w:rsidR="00317FD9" w:rsidRPr="00C0435E">
        <w:rPr>
          <w:rFonts w:ascii="QCF_P365" w:hAnsi="QCF_P365" w:cs="QCF_P365"/>
          <w:b w:val="0"/>
          <w:bCs w:val="0"/>
          <w:noProof w:val="0"/>
          <w:color w:val="FF0000"/>
          <w:sz w:val="2"/>
          <w:szCs w:val="2"/>
          <w:rtl/>
        </w:rPr>
        <w:t xml:space="preserve"> </w:t>
      </w:r>
      <w:r w:rsidR="00317FD9" w:rsidRPr="00C0435E">
        <w:rPr>
          <w:rFonts w:ascii="QCF_P365" w:hAnsi="QCF_P365" w:cs="QCF_P365"/>
          <w:b w:val="0"/>
          <w:bCs w:val="0"/>
          <w:noProof w:val="0"/>
          <w:color w:val="FF0000"/>
          <w:sz w:val="27"/>
          <w:szCs w:val="27"/>
          <w:rtl/>
        </w:rPr>
        <w:t>ﯸ</w:t>
      </w:r>
      <w:r w:rsidR="00317FD9" w:rsidRPr="00C0435E">
        <w:rPr>
          <w:rFonts w:ascii="QCF_P365" w:hAnsi="QCF_P365" w:cs="QCF_P365"/>
          <w:b w:val="0"/>
          <w:bCs w:val="0"/>
          <w:noProof w:val="0"/>
          <w:color w:val="FF0000"/>
          <w:sz w:val="2"/>
          <w:szCs w:val="2"/>
          <w:rtl/>
        </w:rPr>
        <w:t xml:space="preserve">      </w:t>
      </w:r>
      <w:r w:rsidR="00317FD9" w:rsidRPr="00C0435E">
        <w:rPr>
          <w:rFonts w:ascii="QCF_P365" w:hAnsi="QCF_P365" w:cs="QCF_P365"/>
          <w:b w:val="0"/>
          <w:bCs w:val="0"/>
          <w:noProof w:val="0"/>
          <w:color w:val="FF0000"/>
          <w:sz w:val="27"/>
          <w:szCs w:val="27"/>
          <w:rtl/>
        </w:rPr>
        <w:t>ﯹ</w:t>
      </w:r>
      <w:r w:rsidR="00317FD9" w:rsidRPr="00C0435E">
        <w:rPr>
          <w:rFonts w:ascii="QCF_P365" w:hAnsi="QCF_P365" w:cs="QCF_P365"/>
          <w:b w:val="0"/>
          <w:bCs w:val="0"/>
          <w:noProof w:val="0"/>
          <w:color w:val="FF0000"/>
          <w:sz w:val="2"/>
          <w:szCs w:val="2"/>
          <w:rtl/>
        </w:rPr>
        <w:t xml:space="preserve"> </w:t>
      </w:r>
      <w:r w:rsidR="00317FD9" w:rsidRPr="00C0435E">
        <w:rPr>
          <w:rFonts w:ascii="QCF_P365" w:hAnsi="QCF_P365" w:cs="QCF_P365"/>
          <w:b w:val="0"/>
          <w:bCs w:val="0"/>
          <w:noProof w:val="0"/>
          <w:color w:val="FF0000"/>
          <w:sz w:val="27"/>
          <w:szCs w:val="27"/>
          <w:rtl/>
        </w:rPr>
        <w:t>ﯺ</w:t>
      </w:r>
      <w:r w:rsidR="00317FD9" w:rsidRPr="00C0435E">
        <w:rPr>
          <w:rFonts w:ascii="QCF_P365" w:hAnsi="QCF_P365" w:cs="QCF_P365"/>
          <w:b w:val="0"/>
          <w:bCs w:val="0"/>
          <w:noProof w:val="0"/>
          <w:color w:val="FF0000"/>
          <w:sz w:val="2"/>
          <w:szCs w:val="2"/>
          <w:rtl/>
        </w:rPr>
        <w:t xml:space="preserve"> </w:t>
      </w:r>
      <w:r w:rsidR="00317FD9" w:rsidRPr="00C0435E">
        <w:rPr>
          <w:rFonts w:ascii="QCF_P365" w:hAnsi="QCF_P365" w:cs="QCF_P365"/>
          <w:b w:val="0"/>
          <w:bCs w:val="0"/>
          <w:noProof w:val="0"/>
          <w:color w:val="FF0000"/>
          <w:sz w:val="27"/>
          <w:szCs w:val="27"/>
          <w:rtl/>
        </w:rPr>
        <w:t>ﯻ</w:t>
      </w:r>
      <w:r w:rsidR="00317FD9" w:rsidRPr="00C0435E">
        <w:rPr>
          <w:rFonts w:ascii="QCF_P365" w:hAnsi="QCF_P365" w:cs="QCF_P365"/>
          <w:b w:val="0"/>
          <w:bCs w:val="0"/>
          <w:noProof w:val="0"/>
          <w:color w:val="FF0000"/>
          <w:sz w:val="2"/>
          <w:szCs w:val="2"/>
          <w:rtl/>
        </w:rPr>
        <w:t xml:space="preserve"> </w:t>
      </w:r>
      <w:r w:rsidR="00317FD9" w:rsidRPr="00C0435E">
        <w:rPr>
          <w:rFonts w:ascii="QCF_P365" w:hAnsi="QCF_P365" w:cs="QCF_P365"/>
          <w:b w:val="0"/>
          <w:bCs w:val="0"/>
          <w:noProof w:val="0"/>
          <w:color w:val="FF0000"/>
          <w:sz w:val="27"/>
          <w:szCs w:val="27"/>
          <w:rtl/>
        </w:rPr>
        <w:t>ﯼ</w:t>
      </w:r>
      <w:r w:rsidR="00317FD9" w:rsidRPr="00C0435E">
        <w:rPr>
          <w:rFonts w:ascii="QCF_P365" w:hAnsi="QCF_P365" w:cs="QCF_P365"/>
          <w:b w:val="0"/>
          <w:bCs w:val="0"/>
          <w:noProof w:val="0"/>
          <w:color w:val="FF0000"/>
          <w:sz w:val="2"/>
          <w:szCs w:val="2"/>
          <w:rtl/>
        </w:rPr>
        <w:t xml:space="preserve"> </w:t>
      </w:r>
      <w:r w:rsidR="00317FD9" w:rsidRPr="00C0435E">
        <w:rPr>
          <w:rFonts w:ascii="QCF_P365" w:hAnsi="QCF_P365" w:cs="QCF_P365"/>
          <w:b w:val="0"/>
          <w:bCs w:val="0"/>
          <w:noProof w:val="0"/>
          <w:color w:val="FF0000"/>
          <w:sz w:val="27"/>
          <w:szCs w:val="27"/>
          <w:rtl/>
        </w:rPr>
        <w:t>ﯽ</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الفرقان: ٦٧</w:t>
      </w:r>
      <w:r w:rsidR="00317FD9">
        <w:rPr>
          <w:rFonts w:ascii="Simplified Arabic" w:hAnsi="Simplified Arabic"/>
          <w:b w:val="0"/>
          <w:bCs w:val="0"/>
          <w:noProof w:val="0"/>
          <w:color w:val="000000"/>
          <w:sz w:val="2"/>
          <w:szCs w:val="2"/>
        </w:rPr>
        <w:t xml:space="preserve"> </w:t>
      </w:r>
      <w:r w:rsidR="00270890">
        <w:rPr>
          <w:rFonts w:hint="cs"/>
          <w:b w:val="0"/>
          <w:bCs w:val="0"/>
          <w:sz w:val="28"/>
          <w:rtl/>
        </w:rPr>
        <w:t xml:space="preserve">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ﭞ</w:t>
      </w:r>
      <w:r w:rsidR="00317FD9" w:rsidRPr="00C0435E">
        <w:rPr>
          <w:rFonts w:ascii="QCF_P285" w:hAnsi="QCF_P285" w:cs="QCF_P285"/>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ﭟ</w:t>
      </w:r>
      <w:r w:rsidR="00317FD9" w:rsidRPr="00C0435E">
        <w:rPr>
          <w:rFonts w:ascii="QCF_P285" w:hAnsi="QCF_P285" w:cs="QCF_P285"/>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ﭠ</w:t>
      </w:r>
      <w:r w:rsidR="00317FD9" w:rsidRPr="00C0435E">
        <w:rPr>
          <w:rFonts w:ascii="QCF_P285" w:hAnsi="QCF_P285" w:cs="QCF_P285"/>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ﭡ</w:t>
      </w:r>
      <w:r w:rsidR="00317FD9" w:rsidRPr="00C0435E">
        <w:rPr>
          <w:rFonts w:ascii="QCF_P285" w:hAnsi="QCF_P285" w:cs="QCF_P285"/>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ﭢ</w:t>
      </w:r>
      <w:r w:rsidR="00317FD9" w:rsidRPr="00C0435E">
        <w:rPr>
          <w:rFonts w:ascii="QCF_P285" w:hAnsi="QCF_P285" w:cs="QCF_P285"/>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ﭣ</w:t>
      </w:r>
      <w:r w:rsidR="00317FD9" w:rsidRPr="00C0435E">
        <w:rPr>
          <w:rFonts w:ascii="QCF_P285" w:hAnsi="QCF_P285" w:cs="QCF_P285"/>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ﭤ</w:t>
      </w:r>
      <w:r w:rsidR="00317FD9" w:rsidRPr="00C0435E">
        <w:rPr>
          <w:rFonts w:ascii="QCF_P285" w:hAnsi="QCF_P285" w:cs="QCF_P285"/>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ﭥ</w:t>
      </w:r>
      <w:r w:rsidR="00317FD9" w:rsidRPr="00C0435E">
        <w:rPr>
          <w:rFonts w:ascii="QCF_P285" w:hAnsi="QCF_P285" w:cs="QCF_P285"/>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ﭦ</w:t>
      </w:r>
      <w:r w:rsidR="00317FD9" w:rsidRPr="00C0435E">
        <w:rPr>
          <w:rFonts w:ascii="QCF_P285" w:hAnsi="QCF_P285" w:cs="QCF_P285"/>
          <w:b w:val="0"/>
          <w:bCs w:val="0"/>
          <w:noProof w:val="0"/>
          <w:color w:val="FF0000"/>
          <w:sz w:val="2"/>
          <w:szCs w:val="2"/>
          <w:rtl/>
        </w:rPr>
        <w:t xml:space="preserve"> </w:t>
      </w:r>
      <w:r w:rsidR="00317FD9" w:rsidRPr="00C0435E">
        <w:rPr>
          <w:rFonts w:ascii="QCF_P285" w:hAnsi="QCF_P285" w:cs="QCF_P285"/>
          <w:b w:val="0"/>
          <w:bCs w:val="0"/>
          <w:noProof w:val="0"/>
          <w:color w:val="FF0000"/>
          <w:sz w:val="27"/>
          <w:szCs w:val="27"/>
          <w:rtl/>
        </w:rPr>
        <w:t>ﭧ</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الإسراء: ٢٩</w:t>
      </w:r>
      <w:r w:rsidR="00317FD9">
        <w:rPr>
          <w:rFonts w:ascii="Simplified Arabic" w:hAnsi="Simplified Arabic"/>
          <w:b w:val="0"/>
          <w:bCs w:val="0"/>
          <w:noProof w:val="0"/>
          <w:color w:val="000000"/>
          <w:sz w:val="2"/>
          <w:szCs w:val="2"/>
        </w:rPr>
        <w:t xml:space="preserve"> </w:t>
      </w:r>
      <w:r w:rsidR="00270890">
        <w:rPr>
          <w:rFonts w:hint="cs"/>
          <w:b w:val="0"/>
          <w:bCs w:val="0"/>
          <w:sz w:val="28"/>
          <w:rtl/>
        </w:rPr>
        <w:t xml:space="preserve"> المطلوب التوسط وعن عبد الله بن عمرو بن العاص عن النبي -صلى الله عليه وسلم- قال: </w:t>
      </w:r>
      <w:r w:rsidR="00870353" w:rsidRPr="00C0435E">
        <w:rPr>
          <w:rFonts w:hint="cs"/>
          <w:b w:val="0"/>
          <w:bCs w:val="0"/>
          <w:color w:val="0000FF"/>
          <w:sz w:val="28"/>
          <w:rtl/>
        </w:rPr>
        <w:t>«</w:t>
      </w:r>
      <w:r w:rsidR="003E5F5D" w:rsidRPr="00C0435E">
        <w:rPr>
          <w:rFonts w:hint="cs"/>
          <w:b w:val="0"/>
          <w:bCs w:val="0"/>
          <w:color w:val="0000FF"/>
          <w:sz w:val="28"/>
          <w:rtl/>
        </w:rPr>
        <w:t>رضا الله في رضا</w:t>
      </w:r>
      <w:r w:rsidR="00270890" w:rsidRPr="00C0435E">
        <w:rPr>
          <w:rFonts w:hint="cs"/>
          <w:b w:val="0"/>
          <w:bCs w:val="0"/>
          <w:color w:val="0000FF"/>
          <w:sz w:val="28"/>
          <w:rtl/>
        </w:rPr>
        <w:t xml:space="preserve"> الوالدين وسخط الله في سخط الوالدين</w:t>
      </w:r>
      <w:r w:rsidR="00870353" w:rsidRPr="00C0435E">
        <w:rPr>
          <w:rFonts w:hint="cs"/>
          <w:b w:val="0"/>
          <w:bCs w:val="0"/>
          <w:color w:val="0000FF"/>
          <w:sz w:val="28"/>
          <w:rtl/>
        </w:rPr>
        <w:t>»</w:t>
      </w:r>
      <w:r w:rsidR="00270890">
        <w:rPr>
          <w:rFonts w:hint="cs"/>
          <w:b w:val="0"/>
          <w:bCs w:val="0"/>
          <w:sz w:val="28"/>
          <w:rtl/>
        </w:rPr>
        <w:t xml:space="preserve"> أخرجه الترمذي وصححه ابن حبان والحاكم الحديث مختلف فيه هو في الأصل ضعيف يرى بعضهم أنه بطرقه يصل إلى درجة الحسن وصححه هؤلاء الأمة لكنهم عرفوا بالتساهل بالتصحيح وهم ممن يدخل الحسن في الصحيح يعني القول بحسنه له وجه لكنه لا يصل على أي حال إلى درجة الصحيح وضعفه بعضهم </w:t>
      </w:r>
      <w:r w:rsidR="00870353" w:rsidRPr="00C0435E">
        <w:rPr>
          <w:rFonts w:hint="cs"/>
          <w:b w:val="0"/>
          <w:bCs w:val="0"/>
          <w:color w:val="0000FF"/>
          <w:sz w:val="28"/>
          <w:rtl/>
        </w:rPr>
        <w:t>«</w:t>
      </w:r>
      <w:r w:rsidR="00270890" w:rsidRPr="00C0435E">
        <w:rPr>
          <w:rFonts w:hint="cs"/>
          <w:b w:val="0"/>
          <w:bCs w:val="0"/>
          <w:color w:val="0000FF"/>
          <w:sz w:val="28"/>
          <w:rtl/>
        </w:rPr>
        <w:t>رضى الله في رضى الوالدين</w:t>
      </w:r>
      <w:r w:rsidR="00870353" w:rsidRPr="00C0435E">
        <w:rPr>
          <w:rFonts w:hint="cs"/>
          <w:b w:val="0"/>
          <w:bCs w:val="0"/>
          <w:color w:val="0000FF"/>
          <w:sz w:val="28"/>
          <w:rtl/>
        </w:rPr>
        <w:t>»</w:t>
      </w:r>
      <w:r w:rsidR="00270890">
        <w:rPr>
          <w:rFonts w:hint="cs"/>
          <w:b w:val="0"/>
          <w:bCs w:val="0"/>
          <w:sz w:val="28"/>
          <w:rtl/>
        </w:rPr>
        <w:t xml:space="preserve"> لأن أعظم الحقوق على الإنسان بعد حق الله جل وعلا حق الوالدين </w:t>
      </w:r>
      <w:r w:rsidR="00870353" w:rsidRPr="00C0435E">
        <w:rPr>
          <w:rFonts w:hint="cs"/>
          <w:b w:val="0"/>
          <w:bCs w:val="0"/>
          <w:color w:val="0000FF"/>
          <w:sz w:val="28"/>
          <w:rtl/>
        </w:rPr>
        <w:t>«</w:t>
      </w:r>
      <w:r w:rsidR="00270890" w:rsidRPr="00C0435E">
        <w:rPr>
          <w:rFonts w:hint="cs"/>
          <w:b w:val="0"/>
          <w:bCs w:val="0"/>
          <w:color w:val="0000FF"/>
          <w:sz w:val="28"/>
          <w:rtl/>
        </w:rPr>
        <w:t>وسخط الله في سخط الوالدين</w:t>
      </w:r>
      <w:r w:rsidR="00870353" w:rsidRPr="00C0435E">
        <w:rPr>
          <w:rFonts w:hint="cs"/>
          <w:b w:val="0"/>
          <w:bCs w:val="0"/>
          <w:color w:val="0000FF"/>
          <w:sz w:val="28"/>
          <w:rtl/>
        </w:rPr>
        <w:t>»</w:t>
      </w:r>
      <w:r w:rsidR="00270890">
        <w:rPr>
          <w:rFonts w:hint="cs"/>
          <w:b w:val="0"/>
          <w:bCs w:val="0"/>
          <w:sz w:val="28"/>
          <w:rtl/>
        </w:rPr>
        <w:t xml:space="preserve"> والأم هي جنتك ونارك والجنة تحت أقدام الأمهات أحي والداك ففيهما فجاهد هنا رضى الله جل وعلا الجهاد من أفضل الأعمال وهو ذروة سنام الإسلام وهو مصدر عز المسلمين لكن يبقى أن بر الوالدين أهم منه كما جاء في الحديث </w:t>
      </w:r>
      <w:r w:rsidR="00870353" w:rsidRPr="00C0435E">
        <w:rPr>
          <w:rFonts w:hint="cs"/>
          <w:b w:val="0"/>
          <w:bCs w:val="0"/>
          <w:color w:val="0000FF"/>
          <w:sz w:val="28"/>
          <w:rtl/>
        </w:rPr>
        <w:t>«</w:t>
      </w:r>
      <w:r w:rsidR="00270890" w:rsidRPr="00C0435E">
        <w:rPr>
          <w:rFonts w:hint="cs"/>
          <w:b w:val="0"/>
          <w:bCs w:val="0"/>
          <w:color w:val="0000FF"/>
          <w:sz w:val="28"/>
          <w:rtl/>
        </w:rPr>
        <w:t>أحي والداك؟</w:t>
      </w:r>
      <w:r w:rsidR="00870353" w:rsidRPr="00C0435E">
        <w:rPr>
          <w:rFonts w:hint="cs"/>
          <w:b w:val="0"/>
          <w:bCs w:val="0"/>
          <w:color w:val="0000FF"/>
          <w:sz w:val="28"/>
          <w:rtl/>
        </w:rPr>
        <w:t>»</w:t>
      </w:r>
      <w:r w:rsidR="00270890">
        <w:rPr>
          <w:rFonts w:hint="cs"/>
          <w:b w:val="0"/>
          <w:bCs w:val="0"/>
          <w:sz w:val="28"/>
          <w:rtl/>
        </w:rPr>
        <w:t xml:space="preserve"> قال نعم قال </w:t>
      </w:r>
      <w:r w:rsidR="00870353" w:rsidRPr="00C0435E">
        <w:rPr>
          <w:rFonts w:hint="cs"/>
          <w:b w:val="0"/>
          <w:bCs w:val="0"/>
          <w:color w:val="0000FF"/>
          <w:sz w:val="28"/>
          <w:rtl/>
        </w:rPr>
        <w:t>«</w:t>
      </w:r>
      <w:r w:rsidR="00270890" w:rsidRPr="00C0435E">
        <w:rPr>
          <w:rFonts w:hint="cs"/>
          <w:b w:val="0"/>
          <w:bCs w:val="0"/>
          <w:color w:val="0000FF"/>
          <w:sz w:val="28"/>
          <w:rtl/>
        </w:rPr>
        <w:t>ففيهما فجاهد</w:t>
      </w:r>
      <w:r w:rsidR="00870353" w:rsidRPr="00C0435E">
        <w:rPr>
          <w:rFonts w:hint="cs"/>
          <w:b w:val="0"/>
          <w:bCs w:val="0"/>
          <w:color w:val="0000FF"/>
          <w:sz w:val="28"/>
          <w:rtl/>
        </w:rPr>
        <w:t>»</w:t>
      </w:r>
      <w:r w:rsidR="00270890">
        <w:rPr>
          <w:rFonts w:hint="cs"/>
          <w:b w:val="0"/>
          <w:bCs w:val="0"/>
          <w:sz w:val="28"/>
          <w:rtl/>
        </w:rPr>
        <w:t xml:space="preserve"> فإذا أرضيت والديك فاعلم أن الله جل وعلا قد رضي عنك وعن أنس رضي الله تعالى عنه عن النبي -صلى الله عليه وسلم- قال: </w:t>
      </w:r>
      <w:r w:rsidR="00870353" w:rsidRPr="00C0435E">
        <w:rPr>
          <w:rFonts w:hint="cs"/>
          <w:b w:val="0"/>
          <w:bCs w:val="0"/>
          <w:color w:val="0000FF"/>
          <w:sz w:val="28"/>
          <w:rtl/>
        </w:rPr>
        <w:t>«</w:t>
      </w:r>
      <w:r w:rsidR="00270890" w:rsidRPr="00C0435E">
        <w:rPr>
          <w:rFonts w:hint="cs"/>
          <w:b w:val="0"/>
          <w:bCs w:val="0"/>
          <w:color w:val="0000FF"/>
          <w:sz w:val="28"/>
          <w:rtl/>
        </w:rPr>
        <w:t>والذي نفسي بيده لا يؤمن عبد حتى يحب لجاره أو لأخيه ما يحب لنفسه</w:t>
      </w:r>
      <w:r w:rsidR="00870353" w:rsidRPr="00C0435E">
        <w:rPr>
          <w:rFonts w:hint="cs"/>
          <w:b w:val="0"/>
          <w:bCs w:val="0"/>
          <w:color w:val="0000FF"/>
          <w:sz w:val="28"/>
          <w:rtl/>
        </w:rPr>
        <w:t>»</w:t>
      </w:r>
      <w:r w:rsidR="00270890">
        <w:rPr>
          <w:rFonts w:hint="cs"/>
          <w:b w:val="0"/>
          <w:bCs w:val="0"/>
          <w:sz w:val="28"/>
          <w:rtl/>
        </w:rPr>
        <w:t xml:space="preserve"> والذي في البخاري </w:t>
      </w:r>
      <w:r w:rsidR="00870353" w:rsidRPr="00C0435E">
        <w:rPr>
          <w:rFonts w:hint="cs"/>
          <w:b w:val="0"/>
          <w:bCs w:val="0"/>
          <w:color w:val="0000FF"/>
          <w:sz w:val="28"/>
          <w:rtl/>
        </w:rPr>
        <w:t>«</w:t>
      </w:r>
      <w:r w:rsidR="00270890" w:rsidRPr="00C0435E">
        <w:rPr>
          <w:rFonts w:hint="cs"/>
          <w:b w:val="0"/>
          <w:bCs w:val="0"/>
          <w:color w:val="0000FF"/>
          <w:sz w:val="28"/>
          <w:rtl/>
        </w:rPr>
        <w:t>لا يؤمن أحدكم حتى يحب لأخيه ما يحب لنفسه من غير شك ولا تردد</w:t>
      </w:r>
      <w:r w:rsidR="00870353" w:rsidRPr="00C0435E">
        <w:rPr>
          <w:rFonts w:hint="cs"/>
          <w:b w:val="0"/>
          <w:bCs w:val="0"/>
          <w:color w:val="0000FF"/>
          <w:sz w:val="28"/>
          <w:rtl/>
        </w:rPr>
        <w:t>»</w:t>
      </w:r>
      <w:r w:rsidR="00270890">
        <w:rPr>
          <w:rFonts w:hint="cs"/>
          <w:b w:val="0"/>
          <w:bCs w:val="0"/>
          <w:sz w:val="28"/>
          <w:rtl/>
        </w:rPr>
        <w:t xml:space="preserve"> وهذا لفظ مسلم </w:t>
      </w:r>
      <w:r w:rsidR="00870353" w:rsidRPr="00C0435E">
        <w:rPr>
          <w:rFonts w:hint="cs"/>
          <w:b w:val="0"/>
          <w:bCs w:val="0"/>
          <w:color w:val="0000FF"/>
          <w:sz w:val="28"/>
          <w:rtl/>
        </w:rPr>
        <w:t>«</w:t>
      </w:r>
      <w:r w:rsidR="00270890" w:rsidRPr="00C0435E">
        <w:rPr>
          <w:rFonts w:hint="cs"/>
          <w:b w:val="0"/>
          <w:bCs w:val="0"/>
          <w:color w:val="0000FF"/>
          <w:sz w:val="28"/>
          <w:rtl/>
        </w:rPr>
        <w:t>لا يؤمن عبد حتى يحب لجاره أو لأخيه ما يحب لنفسه</w:t>
      </w:r>
      <w:r w:rsidR="00870353" w:rsidRPr="00C0435E">
        <w:rPr>
          <w:rFonts w:hint="cs"/>
          <w:b w:val="0"/>
          <w:bCs w:val="0"/>
          <w:color w:val="0000FF"/>
          <w:sz w:val="28"/>
          <w:rtl/>
        </w:rPr>
        <w:t>»</w:t>
      </w:r>
      <w:r w:rsidR="00270890">
        <w:rPr>
          <w:rFonts w:hint="cs"/>
          <w:b w:val="0"/>
          <w:bCs w:val="0"/>
          <w:sz w:val="28"/>
          <w:rtl/>
        </w:rPr>
        <w:t xml:space="preserve"> محبة الخير للجار من الأدب ومحبة الخير للأخ من من الصلة </w:t>
      </w:r>
      <w:r w:rsidR="00870353" w:rsidRPr="00C0435E">
        <w:rPr>
          <w:rFonts w:hint="cs"/>
          <w:b w:val="0"/>
          <w:bCs w:val="0"/>
          <w:color w:val="0000FF"/>
          <w:sz w:val="28"/>
          <w:rtl/>
        </w:rPr>
        <w:t>«</w:t>
      </w:r>
      <w:r w:rsidR="00270890" w:rsidRPr="00C0435E">
        <w:rPr>
          <w:rFonts w:hint="cs"/>
          <w:b w:val="0"/>
          <w:bCs w:val="0"/>
          <w:color w:val="0000FF"/>
          <w:sz w:val="28"/>
          <w:rtl/>
        </w:rPr>
        <w:t>من كان يؤمن بالله واليوم الآخر فليكرم جاره</w:t>
      </w:r>
      <w:r w:rsidR="00870353" w:rsidRPr="00C0435E">
        <w:rPr>
          <w:rFonts w:hint="cs"/>
          <w:b w:val="0"/>
          <w:bCs w:val="0"/>
          <w:color w:val="0000FF"/>
          <w:sz w:val="28"/>
          <w:rtl/>
        </w:rPr>
        <w:t>»</w:t>
      </w:r>
      <w:r w:rsidR="00270890">
        <w:rPr>
          <w:rFonts w:hint="cs"/>
          <w:b w:val="0"/>
          <w:bCs w:val="0"/>
          <w:sz w:val="28"/>
          <w:rtl/>
        </w:rPr>
        <w:t xml:space="preserve"> والأخ أعم من أخ النسب وأخ الدين فلا بد أن يحب لأخيه والجار أخ في الإسلام وقد يكون بعيد </w:t>
      </w:r>
      <w:r w:rsidR="0035313B">
        <w:rPr>
          <w:rFonts w:hint="cs"/>
          <w:b w:val="0"/>
          <w:bCs w:val="0"/>
          <w:sz w:val="28"/>
          <w:rtl/>
        </w:rPr>
        <w:t>ف</w:t>
      </w:r>
      <w:r w:rsidR="00A80156">
        <w:rPr>
          <w:rFonts w:hint="cs"/>
          <w:b w:val="0"/>
          <w:bCs w:val="0"/>
          <w:sz w:val="28"/>
          <w:rtl/>
        </w:rPr>
        <w:t xml:space="preserve">ي مكانه أو قريب في مكانه بعيد </w:t>
      </w:r>
      <w:r w:rsidR="0035313B">
        <w:rPr>
          <w:rFonts w:hint="cs"/>
          <w:b w:val="0"/>
          <w:bCs w:val="0"/>
          <w:sz w:val="28"/>
          <w:rtl/>
        </w:rPr>
        <w:t xml:space="preserve"> في الأخوة بحيث يكون لا يكون من المسلمين </w:t>
      </w:r>
      <w:r w:rsidR="00870353" w:rsidRPr="00C0435E">
        <w:rPr>
          <w:rFonts w:hint="cs"/>
          <w:b w:val="0"/>
          <w:bCs w:val="0"/>
          <w:color w:val="0000FF"/>
          <w:sz w:val="28"/>
          <w:rtl/>
        </w:rPr>
        <w:t>«</w:t>
      </w:r>
      <w:r w:rsidR="0035313B" w:rsidRPr="00C0435E">
        <w:rPr>
          <w:rFonts w:hint="cs"/>
          <w:b w:val="0"/>
          <w:bCs w:val="0"/>
          <w:color w:val="0000FF"/>
          <w:sz w:val="28"/>
          <w:rtl/>
        </w:rPr>
        <w:t>والذي نفسي بيده</w:t>
      </w:r>
      <w:r w:rsidR="00870353" w:rsidRPr="00C0435E">
        <w:rPr>
          <w:rFonts w:hint="cs"/>
          <w:b w:val="0"/>
          <w:bCs w:val="0"/>
          <w:color w:val="0000FF"/>
          <w:sz w:val="28"/>
          <w:rtl/>
        </w:rPr>
        <w:t>»</w:t>
      </w:r>
      <w:r w:rsidR="0035313B">
        <w:rPr>
          <w:rFonts w:hint="cs"/>
          <w:b w:val="0"/>
          <w:bCs w:val="0"/>
          <w:sz w:val="28"/>
          <w:rtl/>
        </w:rPr>
        <w:t xml:space="preserve"> قسم من النبي -عليه الصلاة والسلام- يقسم على الأمور المهمة كهذه ولو لم يستحلف -عليه الصلاة والسلام- يقول ابن القيم أن النبي -عليه الصلاة والسلام- أقسم في </w:t>
      </w:r>
      <w:r w:rsidR="0035313B">
        <w:rPr>
          <w:rFonts w:hint="cs"/>
          <w:b w:val="0"/>
          <w:bCs w:val="0"/>
          <w:sz w:val="28"/>
          <w:rtl/>
        </w:rPr>
        <w:lastRenderedPageBreak/>
        <w:t xml:space="preserve">في نحو ثمانين مناسبة في نحو ثمانين مناسبة من المهمات فهذا من المهمات أقسم عليه النبي -عليه الصلاة والسلام- </w:t>
      </w:r>
      <w:r w:rsidR="00870353" w:rsidRPr="00C0435E">
        <w:rPr>
          <w:rFonts w:hint="cs"/>
          <w:b w:val="0"/>
          <w:bCs w:val="0"/>
          <w:color w:val="0000FF"/>
          <w:sz w:val="28"/>
          <w:rtl/>
        </w:rPr>
        <w:t>«</w:t>
      </w:r>
      <w:r w:rsidR="0035313B" w:rsidRPr="00C0435E">
        <w:rPr>
          <w:rFonts w:hint="cs"/>
          <w:b w:val="0"/>
          <w:bCs w:val="0"/>
          <w:color w:val="0000FF"/>
          <w:sz w:val="28"/>
          <w:rtl/>
        </w:rPr>
        <w:t>والذي نفسي بيده</w:t>
      </w:r>
      <w:r w:rsidR="00870353" w:rsidRPr="00C0435E">
        <w:rPr>
          <w:rFonts w:hint="cs"/>
          <w:b w:val="0"/>
          <w:bCs w:val="0"/>
          <w:color w:val="0000FF"/>
          <w:sz w:val="28"/>
          <w:rtl/>
        </w:rPr>
        <w:t>»</w:t>
      </w:r>
      <w:r w:rsidR="0035313B">
        <w:rPr>
          <w:rFonts w:hint="cs"/>
          <w:b w:val="0"/>
          <w:bCs w:val="0"/>
          <w:sz w:val="28"/>
          <w:rtl/>
        </w:rPr>
        <w:t xml:space="preserve"> هو الله جل وعلا </w:t>
      </w:r>
      <w:r w:rsidR="00870353" w:rsidRPr="00C0435E">
        <w:rPr>
          <w:rFonts w:hint="cs"/>
          <w:b w:val="0"/>
          <w:bCs w:val="0"/>
          <w:color w:val="0000FF"/>
          <w:sz w:val="28"/>
          <w:rtl/>
        </w:rPr>
        <w:t>«</w:t>
      </w:r>
      <w:r w:rsidR="0035313B" w:rsidRPr="00C0435E">
        <w:rPr>
          <w:rFonts w:hint="cs"/>
          <w:b w:val="0"/>
          <w:bCs w:val="0"/>
          <w:color w:val="0000FF"/>
          <w:sz w:val="28"/>
          <w:rtl/>
        </w:rPr>
        <w:t>وبيده</w:t>
      </w:r>
      <w:r w:rsidR="00870353" w:rsidRPr="00C0435E">
        <w:rPr>
          <w:rFonts w:hint="cs"/>
          <w:b w:val="0"/>
          <w:bCs w:val="0"/>
          <w:color w:val="0000FF"/>
          <w:sz w:val="28"/>
          <w:rtl/>
        </w:rPr>
        <w:t>»</w:t>
      </w:r>
      <w:r w:rsidR="0035313B">
        <w:rPr>
          <w:rFonts w:hint="cs"/>
          <w:b w:val="0"/>
          <w:bCs w:val="0"/>
          <w:sz w:val="28"/>
          <w:rtl/>
        </w:rPr>
        <w:t xml:space="preserve"> إثبات اليد لله جل وعلا على ما يليق بجلاله وعظمته وأكثر الشراح يقولون والذي روحي في تصرفه نفسي روحي بيده يعني في تصرفه أكثر الشراح على هذا وهذا فرار من إثبات اليد لله جل وعلا تأويل للصفة بلازمها ولا أحد يقول إن أرواح الناس ليست في تصرف الله جل وعلا الكلام من حيث الجملة صحيح لكن يقبَل ممن يثبت اليد لله جل وعلا لكن الذي لا يثبت الصفات لا يقبل منه هذا الكلام حتى يثبت اليد لله جل وعلا وأرواح الناس كلها في تصرف العباد في تصرف الله جل وعلا وقلوبهم بين أصبعين من أصابعه عز وجل </w:t>
      </w:r>
      <w:r w:rsidR="00870353" w:rsidRPr="00C0435E">
        <w:rPr>
          <w:rFonts w:hint="cs"/>
          <w:b w:val="0"/>
          <w:bCs w:val="0"/>
          <w:color w:val="0000FF"/>
          <w:sz w:val="28"/>
          <w:rtl/>
        </w:rPr>
        <w:t>«</w:t>
      </w:r>
      <w:r w:rsidR="0035313B" w:rsidRPr="00C0435E">
        <w:rPr>
          <w:rFonts w:hint="cs"/>
          <w:b w:val="0"/>
          <w:bCs w:val="0"/>
          <w:color w:val="0000FF"/>
          <w:sz w:val="28"/>
          <w:rtl/>
        </w:rPr>
        <w:t>والذي نفسي بيده لا يؤمن عبد لا يؤمن عبد</w:t>
      </w:r>
      <w:r w:rsidR="00870353" w:rsidRPr="00C0435E">
        <w:rPr>
          <w:rFonts w:hint="cs"/>
          <w:b w:val="0"/>
          <w:bCs w:val="0"/>
          <w:color w:val="0000FF"/>
          <w:sz w:val="28"/>
          <w:rtl/>
        </w:rPr>
        <w:t>»</w:t>
      </w:r>
      <w:r w:rsidR="0035313B">
        <w:rPr>
          <w:rFonts w:hint="cs"/>
          <w:b w:val="0"/>
          <w:bCs w:val="0"/>
          <w:sz w:val="28"/>
          <w:rtl/>
        </w:rPr>
        <w:t xml:space="preserve"> نكرة في سياق النفي فتعم جمع عباد الله جل وعلا من الذكور والإناث من جميع الأجناس </w:t>
      </w:r>
      <w:r w:rsidR="00870353" w:rsidRPr="00C0435E">
        <w:rPr>
          <w:rFonts w:hint="cs"/>
          <w:b w:val="0"/>
          <w:bCs w:val="0"/>
          <w:color w:val="0000FF"/>
          <w:sz w:val="28"/>
          <w:rtl/>
        </w:rPr>
        <w:t>«</w:t>
      </w:r>
      <w:r w:rsidR="0035313B" w:rsidRPr="00C0435E">
        <w:rPr>
          <w:rFonts w:hint="cs"/>
          <w:b w:val="0"/>
          <w:bCs w:val="0"/>
          <w:color w:val="0000FF"/>
          <w:sz w:val="28"/>
          <w:rtl/>
        </w:rPr>
        <w:t>لا يؤمن عبد حتى يحب لأخيه أو لجاره لجاره أو لأخيه ما يحب لنفسه</w:t>
      </w:r>
      <w:r w:rsidR="00870353" w:rsidRPr="00C0435E">
        <w:rPr>
          <w:rFonts w:hint="cs"/>
          <w:b w:val="0"/>
          <w:bCs w:val="0"/>
          <w:color w:val="0000FF"/>
          <w:sz w:val="28"/>
          <w:rtl/>
        </w:rPr>
        <w:t>»</w:t>
      </w:r>
      <w:r w:rsidR="0035313B">
        <w:rPr>
          <w:rFonts w:hint="cs"/>
          <w:b w:val="0"/>
          <w:bCs w:val="0"/>
          <w:sz w:val="28"/>
          <w:rtl/>
        </w:rPr>
        <w:t xml:space="preserve"> متفق عليه </w:t>
      </w:r>
      <w:r w:rsidR="00CA6491">
        <w:rPr>
          <w:rFonts w:hint="cs"/>
          <w:b w:val="0"/>
          <w:bCs w:val="0"/>
          <w:sz w:val="28"/>
          <w:rtl/>
        </w:rPr>
        <w:t>لو راجعنا أنفسنا وسألناها سؤال جادّ صريح هل كل واحد منا يحب لأخيه ما يحب لنفسه في الجملة يحب له الخير وقد يصل الأمر ببعض القلوب أن لا يحب له الخير أصلا</w:t>
      </w:r>
      <w:r w:rsidR="00A80156">
        <w:rPr>
          <w:rFonts w:hint="cs"/>
          <w:b w:val="0"/>
          <w:bCs w:val="0"/>
          <w:sz w:val="28"/>
          <w:rtl/>
        </w:rPr>
        <w:t>ً</w:t>
      </w:r>
      <w:r w:rsidR="00CA6491">
        <w:rPr>
          <w:rFonts w:hint="cs"/>
          <w:b w:val="0"/>
          <w:bCs w:val="0"/>
          <w:sz w:val="28"/>
          <w:rtl/>
        </w:rPr>
        <w:t xml:space="preserve"> بل يحب زوال الخير عنه بالحسد والمقصود بالإيمان المنفي هنا هو الإيمان الكامل هذا مثل هذا لا يخرج عن مسمى الإيمان وعن مطلق الإيمان هذا أمر في غاية الصعوبة يحب لأخيه ما يحب لنفسه هذا صعب شديد على كثير من الناس لكن من أوتي قلبا سليم</w:t>
      </w:r>
      <w:r w:rsidR="00A80156">
        <w:rPr>
          <w:rFonts w:hint="cs"/>
          <w:b w:val="0"/>
          <w:bCs w:val="0"/>
          <w:sz w:val="28"/>
          <w:rtl/>
        </w:rPr>
        <w:t>ً</w:t>
      </w:r>
      <w:r w:rsidR="00CA6491">
        <w:rPr>
          <w:rFonts w:hint="cs"/>
          <w:b w:val="0"/>
          <w:bCs w:val="0"/>
          <w:sz w:val="28"/>
          <w:rtl/>
        </w:rPr>
        <w:t>ا صافي</w:t>
      </w:r>
      <w:r w:rsidR="00A80156">
        <w:rPr>
          <w:rFonts w:hint="cs"/>
          <w:b w:val="0"/>
          <w:bCs w:val="0"/>
          <w:sz w:val="28"/>
          <w:rtl/>
        </w:rPr>
        <w:t>ً</w:t>
      </w:r>
      <w:r w:rsidR="00CA6491">
        <w:rPr>
          <w:rFonts w:hint="cs"/>
          <w:b w:val="0"/>
          <w:bCs w:val="0"/>
          <w:sz w:val="28"/>
          <w:rtl/>
        </w:rPr>
        <w:t>ا خالي</w:t>
      </w:r>
      <w:r w:rsidR="00A80156">
        <w:rPr>
          <w:rFonts w:hint="cs"/>
          <w:b w:val="0"/>
          <w:bCs w:val="0"/>
          <w:sz w:val="28"/>
          <w:rtl/>
        </w:rPr>
        <w:t>ً</w:t>
      </w:r>
      <w:r w:rsidR="00CA6491">
        <w:rPr>
          <w:rFonts w:hint="cs"/>
          <w:b w:val="0"/>
          <w:bCs w:val="0"/>
          <w:sz w:val="28"/>
          <w:rtl/>
        </w:rPr>
        <w:t>ا من الغش والدخل والدخن يجد هذا يسير عليه لكن عموم الناس وعامة الناس هذا الأمر في غاية الصعوبة عليهم من يتمنى أن يكون له مثل أن يكون لأخيه مثل ما له</w:t>
      </w:r>
      <w:r w:rsidR="00A80156">
        <w:rPr>
          <w:rFonts w:hint="cs"/>
          <w:b w:val="0"/>
          <w:bCs w:val="0"/>
          <w:sz w:val="28"/>
          <w:rtl/>
        </w:rPr>
        <w:t>؟</w:t>
      </w:r>
      <w:r w:rsidR="00CA6491">
        <w:rPr>
          <w:rFonts w:hint="cs"/>
          <w:b w:val="0"/>
          <w:bCs w:val="0"/>
          <w:sz w:val="28"/>
          <w:rtl/>
        </w:rPr>
        <w:t xml:space="preserve"> يا أخي ما عليك نقص تمنى له أن يكون له مثلك بحيث لا يزاحمك لا يقول تمنى له أن يصير له أن يصير له نفس اللي صار لك بحيث يؤخذ من يدك ويعطى إياه هذا لا يتصور يعني أقل الأحوال تمنى له الخير فيحصل له مثل ما يحصل لك من الخير وهذا ليس فيه صعوبة على القلب السليم لكن قد يقول قائل إن هناك مواطن جاء الحث فيها على المنافسة على المسابقة على المسارعة </w:t>
      </w:r>
      <w:r w:rsidR="00D17C99">
        <w:rPr>
          <w:rFonts w:hint="cs"/>
          <w:b w:val="0"/>
          <w:bCs w:val="0"/>
          <w:sz w:val="28"/>
          <w:rtl/>
        </w:rPr>
        <w:t xml:space="preserve">فهل من مقتضى المنافسة والمسابقة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588" w:hAnsi="QCF_P588" w:cs="QCF_P588"/>
          <w:b w:val="0"/>
          <w:bCs w:val="0"/>
          <w:noProof w:val="0"/>
          <w:color w:val="FF0000"/>
          <w:sz w:val="27"/>
          <w:szCs w:val="27"/>
          <w:rtl/>
        </w:rPr>
        <w:t>ﯢ</w:t>
      </w:r>
      <w:r w:rsidR="00317FD9" w:rsidRPr="00C0435E">
        <w:rPr>
          <w:rFonts w:ascii="QCF_P588" w:hAnsi="QCF_P588" w:cs="QCF_P588"/>
          <w:b w:val="0"/>
          <w:bCs w:val="0"/>
          <w:noProof w:val="0"/>
          <w:color w:val="FF0000"/>
          <w:sz w:val="2"/>
          <w:szCs w:val="2"/>
          <w:rtl/>
        </w:rPr>
        <w:t xml:space="preserve"> </w:t>
      </w:r>
      <w:r w:rsidR="00317FD9" w:rsidRPr="00C0435E">
        <w:rPr>
          <w:rFonts w:ascii="QCF_P588" w:hAnsi="QCF_P588" w:cs="QCF_P588"/>
          <w:b w:val="0"/>
          <w:bCs w:val="0"/>
          <w:noProof w:val="0"/>
          <w:color w:val="FF0000"/>
          <w:sz w:val="27"/>
          <w:szCs w:val="27"/>
          <w:rtl/>
        </w:rPr>
        <w:t>ﯣ</w:t>
      </w:r>
      <w:r w:rsidR="00317FD9" w:rsidRPr="00C0435E">
        <w:rPr>
          <w:rFonts w:ascii="QCF_P588" w:hAnsi="QCF_P588" w:cs="QCF_P588"/>
          <w:b w:val="0"/>
          <w:bCs w:val="0"/>
          <w:noProof w:val="0"/>
          <w:color w:val="FF0000"/>
          <w:sz w:val="2"/>
          <w:szCs w:val="2"/>
          <w:rtl/>
        </w:rPr>
        <w:t xml:space="preserve"> </w:t>
      </w:r>
      <w:r w:rsidR="00317FD9" w:rsidRPr="00C0435E">
        <w:rPr>
          <w:rFonts w:ascii="QCF_P588" w:hAnsi="QCF_P588" w:cs="QCF_P588"/>
          <w:b w:val="0"/>
          <w:bCs w:val="0"/>
          <w:noProof w:val="0"/>
          <w:color w:val="FF0000"/>
          <w:sz w:val="27"/>
          <w:szCs w:val="27"/>
          <w:rtl/>
        </w:rPr>
        <w:t>ﯤ</w:t>
      </w:r>
      <w:r w:rsidR="00317FD9" w:rsidRPr="00C0435E">
        <w:rPr>
          <w:rFonts w:ascii="QCF_P588" w:hAnsi="QCF_P588" w:cs="QCF_P588"/>
          <w:b w:val="0"/>
          <w:bCs w:val="0"/>
          <w:noProof w:val="0"/>
          <w:color w:val="FF0000"/>
          <w:sz w:val="2"/>
          <w:szCs w:val="2"/>
          <w:rtl/>
        </w:rPr>
        <w:t xml:space="preserve"> </w:t>
      </w:r>
      <w:r w:rsidR="00317FD9" w:rsidRPr="00C0435E">
        <w:rPr>
          <w:rFonts w:ascii="QCF_P588" w:hAnsi="QCF_P588" w:cs="QCF_P588"/>
          <w:b w:val="0"/>
          <w:bCs w:val="0"/>
          <w:noProof w:val="0"/>
          <w:color w:val="FF0000"/>
          <w:sz w:val="27"/>
          <w:szCs w:val="27"/>
          <w:rtl/>
        </w:rPr>
        <w:t>ﯥ</w:t>
      </w:r>
      <w:r w:rsidR="00317FD9" w:rsidRPr="00C0435E">
        <w:rPr>
          <w:rFonts w:ascii="QCF_P588" w:hAnsi="QCF_P588" w:cs="QCF_P588"/>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sidRPr="00C0435E">
        <w:rPr>
          <w:rFonts w:ascii="Arial" w:hAnsi="Arial" w:cs="Arial"/>
          <w:b w:val="0"/>
          <w:bCs w:val="0"/>
          <w:noProof w:val="0"/>
          <w:color w:val="FF0000"/>
          <w:sz w:val="18"/>
          <w:szCs w:val="18"/>
          <w:rtl/>
        </w:rPr>
        <w:t xml:space="preserve"> </w:t>
      </w:r>
      <w:r w:rsidR="00317FD9">
        <w:rPr>
          <w:rFonts w:ascii="Simplified Arabic" w:hAnsi="Simplified Arabic"/>
          <w:b w:val="0"/>
          <w:bCs w:val="0"/>
          <w:noProof w:val="0"/>
          <w:color w:val="000000"/>
          <w:sz w:val="23"/>
          <w:szCs w:val="23"/>
          <w:rtl/>
        </w:rPr>
        <w:t>المطففين: ٢٦</w:t>
      </w:r>
      <w:r w:rsidR="00317FD9">
        <w:rPr>
          <w:rFonts w:ascii="Simplified Arabic" w:hAnsi="Simplified Arabic"/>
          <w:b w:val="0"/>
          <w:bCs w:val="0"/>
          <w:noProof w:val="0"/>
          <w:color w:val="000000"/>
          <w:sz w:val="2"/>
          <w:szCs w:val="2"/>
        </w:rPr>
        <w:t xml:space="preserve"> </w:t>
      </w:r>
      <w:r w:rsidR="00D17C99">
        <w:rPr>
          <w:rFonts w:hint="cs"/>
          <w:b w:val="0"/>
          <w:bCs w:val="0"/>
          <w:sz w:val="28"/>
          <w:rtl/>
        </w:rPr>
        <w:t xml:space="preserve">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067" w:hAnsi="QCF_P067" w:cs="QCF_P067"/>
          <w:b w:val="0"/>
          <w:bCs w:val="0"/>
          <w:noProof w:val="0"/>
          <w:color w:val="FF0000"/>
          <w:sz w:val="27"/>
          <w:szCs w:val="27"/>
          <w:rtl/>
        </w:rPr>
        <w:t>ﭒ</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آل عمران: ١٣٣</w:t>
      </w:r>
      <w:r w:rsidR="00317FD9">
        <w:rPr>
          <w:rFonts w:ascii="Simplified Arabic" w:hAnsi="Simplified Arabic"/>
          <w:b w:val="0"/>
          <w:bCs w:val="0"/>
          <w:noProof w:val="0"/>
          <w:color w:val="000000"/>
          <w:sz w:val="2"/>
          <w:szCs w:val="2"/>
        </w:rPr>
        <w:t xml:space="preserve"> </w:t>
      </w:r>
      <w:r w:rsidR="00D17C99">
        <w:rPr>
          <w:rFonts w:hint="cs"/>
          <w:b w:val="0"/>
          <w:bCs w:val="0"/>
          <w:sz w:val="28"/>
          <w:rtl/>
        </w:rPr>
        <w:t xml:space="preserve">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540" w:hAnsi="QCF_P540" w:cs="QCF_P540"/>
          <w:b w:val="0"/>
          <w:bCs w:val="0"/>
          <w:noProof w:val="0"/>
          <w:color w:val="FF0000"/>
          <w:sz w:val="27"/>
          <w:szCs w:val="27"/>
          <w:rtl/>
        </w:rPr>
        <w:t>ﮓ</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الحديد: ٢١</w:t>
      </w:r>
      <w:r w:rsidR="00D17C99">
        <w:rPr>
          <w:rFonts w:hint="cs"/>
          <w:b w:val="0"/>
          <w:bCs w:val="0"/>
          <w:sz w:val="28"/>
          <w:rtl/>
        </w:rPr>
        <w:t xml:space="preserve"> هل مقتضى ذلك أنك أنك لا تتمنى له أن يكون معك في نفس المستوى يعني هل كل واحد منا يتمنى من طلاب المدارس والجامعات والكليات الشرعية يتمنى أن يكون هو وجميع الطلاب الأول مكرر؟ هل يوجد مثل هذا؟ هذا مقتضى </w:t>
      </w:r>
      <w:r w:rsidR="00870353" w:rsidRPr="00C0435E">
        <w:rPr>
          <w:rFonts w:hint="cs"/>
          <w:b w:val="0"/>
          <w:bCs w:val="0"/>
          <w:color w:val="0000FF"/>
          <w:sz w:val="28"/>
          <w:rtl/>
        </w:rPr>
        <w:t>«</w:t>
      </w:r>
      <w:r w:rsidR="00D17C99" w:rsidRPr="00C0435E">
        <w:rPr>
          <w:rFonts w:hint="cs"/>
          <w:b w:val="0"/>
          <w:bCs w:val="0"/>
          <w:color w:val="0000FF"/>
          <w:sz w:val="28"/>
          <w:rtl/>
        </w:rPr>
        <w:t>حتى يحب لأخيه ما يحب لنفسه</w:t>
      </w:r>
      <w:r w:rsidR="00870353" w:rsidRPr="00C0435E">
        <w:rPr>
          <w:rFonts w:hint="cs"/>
          <w:b w:val="0"/>
          <w:bCs w:val="0"/>
          <w:color w:val="0000FF"/>
          <w:sz w:val="28"/>
          <w:rtl/>
        </w:rPr>
        <w:t>»</w:t>
      </w:r>
      <w:r w:rsidR="00D17C99">
        <w:rPr>
          <w:rFonts w:hint="cs"/>
          <w:b w:val="0"/>
          <w:bCs w:val="0"/>
          <w:sz w:val="28"/>
          <w:rtl/>
        </w:rPr>
        <w:t xml:space="preserve"> لكن هل هذا موجود في الواقع يصير كل الطلاب يتمنى لهم هذا الطالب أن يكون الأول مكرر كلهم درجاتهم واحدة وش معنى المنافسة وش معنى مسابقة ومش معنى مسارعة؟ فيه إشكال والا ما فيه إشكال يعني مقتضى المنافسة ومتقضى المسارعة أن تسرع أنت وإياه وتسبقه سابقوا أو المراد يحب لأخيه في أصل الخير يحب لأخيه ما يحبل لنفسه من أصل الخير يحب له الخير يحب </w:t>
      </w:r>
      <w:r w:rsidR="00D17C99">
        <w:rPr>
          <w:rFonts w:hint="cs"/>
          <w:b w:val="0"/>
          <w:bCs w:val="0"/>
          <w:sz w:val="28"/>
          <w:rtl/>
        </w:rPr>
        <w:lastRenderedPageBreak/>
        <w:t>للمسلمين عموم</w:t>
      </w:r>
      <w:r w:rsidR="001C7411">
        <w:rPr>
          <w:rFonts w:hint="cs"/>
          <w:b w:val="0"/>
          <w:bCs w:val="0"/>
          <w:sz w:val="28"/>
          <w:rtl/>
        </w:rPr>
        <w:t>ً</w:t>
      </w:r>
      <w:r w:rsidR="00D17C99">
        <w:rPr>
          <w:rFonts w:hint="cs"/>
          <w:b w:val="0"/>
          <w:bCs w:val="0"/>
          <w:sz w:val="28"/>
          <w:rtl/>
        </w:rPr>
        <w:t xml:space="preserve">ا الخير وإن لم يكن في مستواه لكن مقتضى </w:t>
      </w:r>
      <w:r w:rsidR="00870353" w:rsidRPr="00C0435E">
        <w:rPr>
          <w:rFonts w:hint="cs"/>
          <w:b w:val="0"/>
          <w:bCs w:val="0"/>
          <w:color w:val="0000FF"/>
          <w:sz w:val="28"/>
          <w:rtl/>
        </w:rPr>
        <w:t>«</w:t>
      </w:r>
      <w:r w:rsidR="00D17C99" w:rsidRPr="00C0435E">
        <w:rPr>
          <w:rFonts w:hint="cs"/>
          <w:b w:val="0"/>
          <w:bCs w:val="0"/>
          <w:color w:val="0000FF"/>
          <w:sz w:val="28"/>
          <w:rtl/>
        </w:rPr>
        <w:t>ما يحب لنفسه</w:t>
      </w:r>
      <w:r w:rsidR="00870353" w:rsidRPr="00C0435E">
        <w:rPr>
          <w:rFonts w:hint="cs"/>
          <w:b w:val="0"/>
          <w:bCs w:val="0"/>
          <w:color w:val="0000FF"/>
          <w:sz w:val="28"/>
          <w:rtl/>
        </w:rPr>
        <w:t>»</w:t>
      </w:r>
      <w:r w:rsidR="00D17C99">
        <w:rPr>
          <w:rFonts w:hint="cs"/>
          <w:b w:val="0"/>
          <w:bCs w:val="0"/>
          <w:sz w:val="28"/>
          <w:rtl/>
        </w:rPr>
        <w:t xml:space="preserve"> أن يحب له نفس المستوى الذي يتمناه لنفسه ولا شك أن</w:t>
      </w:r>
      <w:r w:rsidR="001C7411">
        <w:rPr>
          <w:rFonts w:hint="cs"/>
          <w:b w:val="0"/>
          <w:bCs w:val="0"/>
          <w:sz w:val="28"/>
          <w:rtl/>
        </w:rPr>
        <w:t xml:space="preserve"> مثل هذا قد لا يستطيعه كثير </w:t>
      </w:r>
      <w:r w:rsidR="001C7411" w:rsidRPr="00C0435E">
        <w:rPr>
          <w:rFonts w:hint="cs"/>
          <w:b w:val="0"/>
          <w:bCs w:val="0"/>
          <w:sz w:val="28"/>
          <w:rtl/>
        </w:rPr>
        <w:t>من ا</w:t>
      </w:r>
      <w:r w:rsidR="00D17C99" w:rsidRPr="00C0435E">
        <w:rPr>
          <w:rFonts w:hint="cs"/>
          <w:b w:val="0"/>
          <w:bCs w:val="0"/>
          <w:sz w:val="28"/>
          <w:rtl/>
        </w:rPr>
        <w:t>لناس</w:t>
      </w:r>
      <w:r w:rsidR="00D17C99">
        <w:rPr>
          <w:rFonts w:hint="cs"/>
          <w:b w:val="0"/>
          <w:bCs w:val="0"/>
          <w:sz w:val="28"/>
          <w:rtl/>
        </w:rPr>
        <w:t xml:space="preserve"> فعليه أن يسدد وأن يعالج قلبه وأن يستحضر مثل هذا النص </w:t>
      </w:r>
      <w:r w:rsidR="00397CA7">
        <w:rPr>
          <w:rFonts w:hint="cs"/>
          <w:b w:val="0"/>
          <w:bCs w:val="0"/>
          <w:sz w:val="28"/>
          <w:rtl/>
        </w:rPr>
        <w:t xml:space="preserve">لأن هذا النص أقل الأحوال أن ينتفي الحقد من النفس والقلب والحسد والغل يعني إذا إذا لم تستطع أن تحقق حرفية الحديث أقل الأحوال تحقق نفي ما يضاده </w:t>
      </w:r>
      <w:r w:rsidR="00333DE1">
        <w:rPr>
          <w:rFonts w:hint="cs"/>
          <w:b w:val="0"/>
          <w:bCs w:val="0"/>
          <w:sz w:val="28"/>
          <w:rtl/>
        </w:rPr>
        <w:t>يقول ابن الصلاح وهذا قد يعد من الصعب الممتنع وليس كذلك إذ معناه لا يكمل إيمان أحدكم حتى يحب لأخيه في الإسلام ما يحب لنفسه من الخير والقيام بذلك يحصل بأن يحب له مثل حصول ذلك من جهة لا يزاحمه فيها من جهة لا يزاحمه فيها بحيث لا تنقص النعمة على أخيه شيئ</w:t>
      </w:r>
      <w:r w:rsidR="001C7411">
        <w:rPr>
          <w:rFonts w:hint="cs"/>
          <w:b w:val="0"/>
          <w:bCs w:val="0"/>
          <w:sz w:val="28"/>
          <w:rtl/>
        </w:rPr>
        <w:t>ً</w:t>
      </w:r>
      <w:r w:rsidR="00333DE1">
        <w:rPr>
          <w:rFonts w:hint="cs"/>
          <w:b w:val="0"/>
          <w:bCs w:val="0"/>
          <w:sz w:val="28"/>
          <w:rtl/>
        </w:rPr>
        <w:t xml:space="preserve">ا من النعمة عليه وذلك سهل على القلب السليم وإنما يعسر على القلب الدغل عافانا الله وإخواننا أجمعين على رواية الأخ هذا خاص بالمسلم وعلى هذا </w:t>
      </w:r>
      <w:r w:rsidR="0073026A">
        <w:rPr>
          <w:rFonts w:hint="cs"/>
          <w:b w:val="0"/>
          <w:bCs w:val="0"/>
          <w:sz w:val="28"/>
          <w:rtl/>
        </w:rPr>
        <w:t xml:space="preserve">لا يطلب من المسلم أن يحب للكافر ما يحب لنفسه إنما يحب له أن يهتدي أن يهديه الله للإسلام ويسعى في هدايته وهذا من النصيحة رواية الجار عامة للمسلم والكافر والقريب والبعيد والتقي والفاسق حتى يحب لجاره من هؤلاء كلهم ما يحبه لنفسه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ﭪ</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ﭫ</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ﭬ</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ﭭ</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ﭮ</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ﭯ</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ﭰ</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ﭱ</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ﭲ</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ﭳ</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ﭴ</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ﭵ</w:t>
      </w:r>
      <w:r w:rsidR="00317FD9" w:rsidRPr="00C0435E">
        <w:rPr>
          <w:rFonts w:ascii="QCF_P371" w:hAnsi="QCF_P371" w:cs="QCF_P371"/>
          <w:b w:val="0"/>
          <w:bCs w:val="0"/>
          <w:noProof w:val="0"/>
          <w:color w:val="FF0000"/>
          <w:sz w:val="2"/>
          <w:szCs w:val="2"/>
          <w:rtl/>
        </w:rPr>
        <w:t xml:space="preserve">      </w:t>
      </w:r>
      <w:r w:rsidR="00317FD9" w:rsidRPr="00C0435E">
        <w:rPr>
          <w:rFonts w:ascii="QCF_P371" w:hAnsi="QCF_P371" w:cs="QCF_P371"/>
          <w:b w:val="0"/>
          <w:bCs w:val="0"/>
          <w:noProof w:val="0"/>
          <w:color w:val="FF0000"/>
          <w:sz w:val="27"/>
          <w:szCs w:val="27"/>
          <w:rtl/>
        </w:rPr>
        <w:t>ﭶ</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الشعراء: ٨٨ - ٨٩</w:t>
      </w:r>
      <w:r w:rsidR="0073026A">
        <w:rPr>
          <w:rFonts w:hint="cs"/>
          <w:b w:val="0"/>
          <w:bCs w:val="0"/>
          <w:sz w:val="28"/>
          <w:rtl/>
        </w:rPr>
        <w:t xml:space="preserve"> لكن نرى كثير</w:t>
      </w:r>
      <w:r w:rsidR="001C7411">
        <w:rPr>
          <w:rFonts w:hint="cs"/>
          <w:b w:val="0"/>
          <w:bCs w:val="0"/>
          <w:sz w:val="28"/>
          <w:rtl/>
        </w:rPr>
        <w:t>ً</w:t>
      </w:r>
      <w:r w:rsidR="0073026A">
        <w:rPr>
          <w:rFonts w:hint="cs"/>
          <w:b w:val="0"/>
          <w:bCs w:val="0"/>
          <w:sz w:val="28"/>
          <w:rtl/>
        </w:rPr>
        <w:t>ا من العلماء وطلاب العلم اهتمامهم فيما يصحح الأعمال الظاهرة يهتمون بالفقه وتصحيح الأعمال من الصلاة والزكاة والصيام والحج والمعاملات اهتمامهم بالغ ويحرصون على تأصيل هذه العلوم من الكتاب والسنة لكن قليل ممن يعتني بأمراض القلوب وأدويتها لأن هذا أمر عظيم جد</w:t>
      </w:r>
      <w:r w:rsidR="001C7411">
        <w:rPr>
          <w:rFonts w:hint="cs"/>
          <w:b w:val="0"/>
          <w:bCs w:val="0"/>
          <w:sz w:val="28"/>
          <w:rtl/>
        </w:rPr>
        <w:t>ً</w:t>
      </w:r>
      <w:r w:rsidR="0073026A">
        <w:rPr>
          <w:rFonts w:hint="cs"/>
          <w:b w:val="0"/>
          <w:bCs w:val="0"/>
          <w:sz w:val="28"/>
          <w:rtl/>
        </w:rPr>
        <w:t xml:space="preserve">ا يعني كون الإنسان يحب لأخيه ما يحب لنفسه يعني هذا على كثير قلوب كثير من الناس شبه مستحيل شبه مستحيل لكن القلب السليم على الإنسان أن يبادر بعلاج قلبه لأن الإنسان قد يكون قلبه ميت وهو مع الأحياء ويتعبد ويتميز بالعبادات الظاهرة لكنها جدواها على قلبه ضعيفة لأن القالب ليس بسليم والله المستعان، قالوا الجيران ثلاثة جار له حق واحد وجار له حقان وجار له ثلاثة حقوق فالجار غير المسلم له حق واحد والجار المسلم له حقان والجار المسلم القريب له ثلاثة الحقوق وعن ابن مسعود رضي الله عنه قال سألت رسول الله -صلى الله عليه وسلم- أي الذنب أعظم؟ أي الذنب أعظم؟ قال </w:t>
      </w:r>
      <w:r w:rsidR="00870353" w:rsidRPr="00C0435E">
        <w:rPr>
          <w:rFonts w:hint="cs"/>
          <w:b w:val="0"/>
          <w:bCs w:val="0"/>
          <w:color w:val="0000FF"/>
          <w:sz w:val="28"/>
          <w:rtl/>
        </w:rPr>
        <w:t>«</w:t>
      </w:r>
      <w:r w:rsidR="0073026A" w:rsidRPr="00C0435E">
        <w:rPr>
          <w:rFonts w:hint="cs"/>
          <w:b w:val="0"/>
          <w:bCs w:val="0"/>
          <w:color w:val="0000FF"/>
          <w:sz w:val="28"/>
          <w:rtl/>
        </w:rPr>
        <w:t>أن تجعل لله ن</w:t>
      </w:r>
      <w:r w:rsidR="001C7411" w:rsidRPr="00C0435E">
        <w:rPr>
          <w:rFonts w:hint="cs"/>
          <w:b w:val="0"/>
          <w:bCs w:val="0"/>
          <w:color w:val="0000FF"/>
          <w:sz w:val="28"/>
          <w:rtl/>
        </w:rPr>
        <w:t>ِ</w:t>
      </w:r>
      <w:r w:rsidR="0073026A" w:rsidRPr="00C0435E">
        <w:rPr>
          <w:rFonts w:hint="cs"/>
          <w:b w:val="0"/>
          <w:bCs w:val="0"/>
          <w:color w:val="0000FF"/>
          <w:sz w:val="28"/>
          <w:rtl/>
        </w:rPr>
        <w:t>د</w:t>
      </w:r>
      <w:r w:rsidR="001C7411" w:rsidRPr="00C0435E">
        <w:rPr>
          <w:rFonts w:hint="cs"/>
          <w:b w:val="0"/>
          <w:bCs w:val="0"/>
          <w:color w:val="0000FF"/>
          <w:sz w:val="28"/>
          <w:rtl/>
        </w:rPr>
        <w:t>ً</w:t>
      </w:r>
      <w:r w:rsidR="0073026A" w:rsidRPr="00C0435E">
        <w:rPr>
          <w:rFonts w:hint="cs"/>
          <w:b w:val="0"/>
          <w:bCs w:val="0"/>
          <w:color w:val="0000FF"/>
          <w:sz w:val="28"/>
          <w:rtl/>
        </w:rPr>
        <w:t>ا وهو خلقك</w:t>
      </w:r>
      <w:r w:rsidR="00870353" w:rsidRPr="00C0435E">
        <w:rPr>
          <w:rFonts w:hint="cs"/>
          <w:b w:val="0"/>
          <w:bCs w:val="0"/>
          <w:color w:val="0000FF"/>
          <w:sz w:val="28"/>
          <w:rtl/>
        </w:rPr>
        <w:t>»</w:t>
      </w:r>
      <w:r w:rsidR="0073026A">
        <w:rPr>
          <w:rFonts w:hint="cs"/>
          <w:b w:val="0"/>
          <w:bCs w:val="0"/>
          <w:sz w:val="28"/>
          <w:rtl/>
        </w:rPr>
        <w:t xml:space="preserve"> لا أعظم من الشرك بالله جل وعلا </w:t>
      </w:r>
      <w:r w:rsidR="00870353" w:rsidRPr="00C0435E">
        <w:rPr>
          <w:rFonts w:hint="cs"/>
          <w:b w:val="0"/>
          <w:bCs w:val="0"/>
          <w:color w:val="0000FF"/>
          <w:sz w:val="28"/>
          <w:rtl/>
        </w:rPr>
        <w:t>«</w:t>
      </w:r>
      <w:r w:rsidR="0073026A" w:rsidRPr="00C0435E">
        <w:rPr>
          <w:rFonts w:hint="cs"/>
          <w:b w:val="0"/>
          <w:bCs w:val="0"/>
          <w:color w:val="0000FF"/>
          <w:sz w:val="28"/>
          <w:rtl/>
        </w:rPr>
        <w:t>أن تجعل لله ند</w:t>
      </w:r>
      <w:r w:rsidR="001C7411" w:rsidRPr="00C0435E">
        <w:rPr>
          <w:rFonts w:hint="cs"/>
          <w:b w:val="0"/>
          <w:bCs w:val="0"/>
          <w:color w:val="0000FF"/>
          <w:sz w:val="28"/>
          <w:rtl/>
        </w:rPr>
        <w:t>ً</w:t>
      </w:r>
      <w:r w:rsidR="0073026A" w:rsidRPr="00C0435E">
        <w:rPr>
          <w:rFonts w:hint="cs"/>
          <w:b w:val="0"/>
          <w:bCs w:val="0"/>
          <w:color w:val="0000FF"/>
          <w:sz w:val="28"/>
          <w:rtl/>
        </w:rPr>
        <w:t>ا وهو خلقك</w:t>
      </w:r>
      <w:r w:rsidR="00870353" w:rsidRPr="00C0435E">
        <w:rPr>
          <w:rFonts w:hint="cs"/>
          <w:b w:val="0"/>
          <w:bCs w:val="0"/>
          <w:color w:val="0000FF"/>
          <w:sz w:val="28"/>
          <w:rtl/>
        </w:rPr>
        <w:t>»</w:t>
      </w:r>
      <w:r w:rsidR="0073026A">
        <w:rPr>
          <w:rFonts w:hint="cs"/>
          <w:b w:val="0"/>
          <w:bCs w:val="0"/>
          <w:sz w:val="28"/>
          <w:rtl/>
        </w:rPr>
        <w:t xml:space="preserve">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ﮢ</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ﮣ</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ﮤ</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ﮥ</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ﮦ</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ﮧ</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ﮨ</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ﮩ</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ﮪ</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ﮫ</w:t>
      </w:r>
      <w:r w:rsidR="00317FD9" w:rsidRPr="00C0435E">
        <w:rPr>
          <w:rFonts w:ascii="QCF_P086" w:hAnsi="QCF_P086" w:cs="QCF_P086"/>
          <w:b w:val="0"/>
          <w:bCs w:val="0"/>
          <w:noProof w:val="0"/>
          <w:color w:val="FF0000"/>
          <w:sz w:val="2"/>
          <w:szCs w:val="2"/>
          <w:rtl/>
        </w:rPr>
        <w:t xml:space="preserve"> </w:t>
      </w:r>
      <w:r w:rsidR="00317FD9" w:rsidRPr="00C0435E">
        <w:rPr>
          <w:rFonts w:ascii="QCF_P086" w:hAnsi="QCF_P086" w:cs="QCF_P086"/>
          <w:b w:val="0"/>
          <w:bCs w:val="0"/>
          <w:noProof w:val="0"/>
          <w:color w:val="FF0000"/>
          <w:sz w:val="27"/>
          <w:szCs w:val="27"/>
          <w:rtl/>
        </w:rPr>
        <w:t>ﮬ</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النساء: ٤٨</w:t>
      </w:r>
      <w:r w:rsidR="0073026A">
        <w:rPr>
          <w:rFonts w:hint="cs"/>
          <w:b w:val="0"/>
          <w:bCs w:val="0"/>
          <w:sz w:val="28"/>
          <w:rtl/>
        </w:rPr>
        <w:t xml:space="preserve"> فهو ما عُصي الرب جل وعلا بذنب أعظم من الشرك قلت ثم أي؟ قال </w:t>
      </w:r>
      <w:r w:rsidR="00870353" w:rsidRPr="00C0435E">
        <w:rPr>
          <w:rFonts w:hint="cs"/>
          <w:b w:val="0"/>
          <w:bCs w:val="0"/>
          <w:color w:val="0000FF"/>
          <w:sz w:val="28"/>
          <w:rtl/>
        </w:rPr>
        <w:t>«</w:t>
      </w:r>
      <w:r w:rsidR="0073026A" w:rsidRPr="00C0435E">
        <w:rPr>
          <w:rFonts w:hint="cs"/>
          <w:b w:val="0"/>
          <w:bCs w:val="0"/>
          <w:color w:val="0000FF"/>
          <w:sz w:val="28"/>
          <w:rtl/>
        </w:rPr>
        <w:t>أن تقتل ولدك خشية أن يأكل معك</w:t>
      </w:r>
      <w:r w:rsidR="00870353" w:rsidRPr="00C0435E">
        <w:rPr>
          <w:rFonts w:hint="cs"/>
          <w:b w:val="0"/>
          <w:bCs w:val="0"/>
          <w:color w:val="0000FF"/>
          <w:sz w:val="28"/>
          <w:rtl/>
        </w:rPr>
        <w:t>»</w:t>
      </w:r>
      <w:r w:rsidR="0073026A">
        <w:rPr>
          <w:rFonts w:hint="cs"/>
          <w:b w:val="0"/>
          <w:bCs w:val="0"/>
          <w:sz w:val="28"/>
          <w:rtl/>
        </w:rPr>
        <w:t xml:space="preserve"> لأن فيه إساءة الظن بالله جل وعلا وفيه أيض</w:t>
      </w:r>
      <w:r w:rsidR="001C7411">
        <w:rPr>
          <w:rFonts w:hint="cs"/>
          <w:b w:val="0"/>
          <w:bCs w:val="0"/>
          <w:sz w:val="28"/>
          <w:rtl/>
        </w:rPr>
        <w:t>ً</w:t>
      </w:r>
      <w:r w:rsidR="0073026A">
        <w:rPr>
          <w:rFonts w:hint="cs"/>
          <w:b w:val="0"/>
          <w:bCs w:val="0"/>
          <w:sz w:val="28"/>
          <w:rtl/>
        </w:rPr>
        <w:t xml:space="preserve">ا قتل النفس قلت ثم أي؟ قال: </w:t>
      </w:r>
      <w:r w:rsidR="00870353" w:rsidRPr="00C0435E">
        <w:rPr>
          <w:rFonts w:hint="cs"/>
          <w:b w:val="0"/>
          <w:bCs w:val="0"/>
          <w:color w:val="0000FF"/>
          <w:sz w:val="28"/>
          <w:rtl/>
        </w:rPr>
        <w:t>«</w:t>
      </w:r>
      <w:r w:rsidR="0073026A" w:rsidRPr="00C0435E">
        <w:rPr>
          <w:rFonts w:hint="cs"/>
          <w:b w:val="0"/>
          <w:bCs w:val="0"/>
          <w:color w:val="0000FF"/>
          <w:sz w:val="28"/>
          <w:rtl/>
        </w:rPr>
        <w:t>أن تزاني بحليلة جارك</w:t>
      </w:r>
      <w:r w:rsidR="00870353" w:rsidRPr="00C0435E">
        <w:rPr>
          <w:rFonts w:hint="cs"/>
          <w:b w:val="0"/>
          <w:bCs w:val="0"/>
          <w:color w:val="0000FF"/>
          <w:sz w:val="28"/>
          <w:rtl/>
        </w:rPr>
        <w:t>»</w:t>
      </w:r>
      <w:r w:rsidR="0073026A">
        <w:rPr>
          <w:rFonts w:hint="cs"/>
          <w:b w:val="0"/>
          <w:bCs w:val="0"/>
          <w:sz w:val="28"/>
          <w:rtl/>
        </w:rPr>
        <w:t xml:space="preserve"> في القتل </w:t>
      </w:r>
      <w:r w:rsidR="00870353" w:rsidRPr="00C0435E">
        <w:rPr>
          <w:rFonts w:hint="cs"/>
          <w:b w:val="0"/>
          <w:bCs w:val="0"/>
          <w:color w:val="0000FF"/>
          <w:sz w:val="28"/>
          <w:rtl/>
        </w:rPr>
        <w:t>«</w:t>
      </w:r>
      <w:r w:rsidR="0073026A" w:rsidRPr="00C0435E">
        <w:rPr>
          <w:rFonts w:hint="cs"/>
          <w:b w:val="0"/>
          <w:bCs w:val="0"/>
          <w:color w:val="0000FF"/>
          <w:sz w:val="28"/>
          <w:rtl/>
        </w:rPr>
        <w:t>لا يزال المسلم في فسحة من دينه أو من أمره حتى يصيب دم</w:t>
      </w:r>
      <w:r w:rsidR="001C7411" w:rsidRPr="00C0435E">
        <w:rPr>
          <w:rFonts w:hint="cs"/>
          <w:b w:val="0"/>
          <w:bCs w:val="0"/>
          <w:color w:val="0000FF"/>
          <w:sz w:val="28"/>
          <w:rtl/>
        </w:rPr>
        <w:t>ً</w:t>
      </w:r>
      <w:r w:rsidR="0073026A" w:rsidRPr="00C0435E">
        <w:rPr>
          <w:rFonts w:hint="cs"/>
          <w:b w:val="0"/>
          <w:bCs w:val="0"/>
          <w:color w:val="0000FF"/>
          <w:sz w:val="28"/>
          <w:rtl/>
        </w:rPr>
        <w:t>ا حرام</w:t>
      </w:r>
      <w:r w:rsidR="001C7411" w:rsidRPr="00C0435E">
        <w:rPr>
          <w:rFonts w:hint="cs"/>
          <w:b w:val="0"/>
          <w:bCs w:val="0"/>
          <w:color w:val="0000FF"/>
          <w:sz w:val="28"/>
          <w:rtl/>
        </w:rPr>
        <w:t>ً</w:t>
      </w:r>
      <w:r w:rsidR="0073026A" w:rsidRPr="00C0435E">
        <w:rPr>
          <w:rFonts w:hint="cs"/>
          <w:b w:val="0"/>
          <w:bCs w:val="0"/>
          <w:color w:val="0000FF"/>
          <w:sz w:val="28"/>
          <w:rtl/>
        </w:rPr>
        <w:t>ا</w:t>
      </w:r>
      <w:r w:rsidR="00870353" w:rsidRPr="00C0435E">
        <w:rPr>
          <w:rFonts w:hint="cs"/>
          <w:b w:val="0"/>
          <w:bCs w:val="0"/>
          <w:color w:val="0000FF"/>
          <w:sz w:val="28"/>
          <w:rtl/>
        </w:rPr>
        <w:t>»</w:t>
      </w:r>
      <w:r w:rsidR="0073026A">
        <w:rPr>
          <w:rFonts w:hint="cs"/>
          <w:b w:val="0"/>
          <w:bCs w:val="0"/>
          <w:sz w:val="28"/>
          <w:rtl/>
        </w:rPr>
        <w:t xml:space="preserve"> والخصلة الثالثة قلت ثم أي؟ قال </w:t>
      </w:r>
      <w:r w:rsidR="00870353" w:rsidRPr="00C0435E">
        <w:rPr>
          <w:rFonts w:hint="cs"/>
          <w:b w:val="0"/>
          <w:bCs w:val="0"/>
          <w:color w:val="0000FF"/>
          <w:sz w:val="28"/>
          <w:rtl/>
        </w:rPr>
        <w:t>«</w:t>
      </w:r>
      <w:r w:rsidR="0073026A" w:rsidRPr="00C0435E">
        <w:rPr>
          <w:rFonts w:hint="cs"/>
          <w:b w:val="0"/>
          <w:bCs w:val="0"/>
          <w:color w:val="0000FF"/>
          <w:sz w:val="28"/>
          <w:rtl/>
        </w:rPr>
        <w:t>أن تزاني بحليلة جارك</w:t>
      </w:r>
      <w:r w:rsidR="00870353" w:rsidRPr="00C0435E">
        <w:rPr>
          <w:rFonts w:hint="cs"/>
          <w:b w:val="0"/>
          <w:bCs w:val="0"/>
          <w:color w:val="0000FF"/>
          <w:sz w:val="28"/>
          <w:rtl/>
        </w:rPr>
        <w:t>»</w:t>
      </w:r>
      <w:r w:rsidR="0073026A">
        <w:rPr>
          <w:rFonts w:hint="cs"/>
          <w:b w:val="0"/>
          <w:bCs w:val="0"/>
          <w:sz w:val="28"/>
          <w:rtl/>
        </w:rPr>
        <w:t xml:space="preserve"> فهذه عظائم الأمور الشرك والقتل والزنا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ﭑ</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ﭒ</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ﭓ</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ﭔ</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ﭕ</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ﭖ</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ﭗ</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ﭘ</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ﭙ</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ﭚ</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ﭛ</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ﭜ</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ﭝ</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ﭞ</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ﭟ</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ﭠ</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ﭡﭢ</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ﭣ</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ﭤ</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ﭥ</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ﭦ</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ﭧ</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ﭨ</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ﭩ</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ﭪ</w:t>
      </w:r>
      <w:r w:rsidR="00317FD9" w:rsidRPr="00C0435E">
        <w:rPr>
          <w:rFonts w:ascii="QCF_P366" w:hAnsi="QCF_P366" w:cs="QCF_P366"/>
          <w:b w:val="0"/>
          <w:bCs w:val="0"/>
          <w:noProof w:val="0"/>
          <w:color w:val="FF0000"/>
          <w:sz w:val="2"/>
          <w:szCs w:val="2"/>
          <w:rtl/>
        </w:rPr>
        <w:t xml:space="preserve">  </w:t>
      </w:r>
      <w:r w:rsidR="00317FD9" w:rsidRPr="00C0435E">
        <w:rPr>
          <w:rFonts w:ascii="QCF_P366" w:hAnsi="QCF_P366" w:cs="QCF_P366"/>
          <w:b w:val="0"/>
          <w:bCs w:val="0"/>
          <w:noProof w:val="0"/>
          <w:color w:val="FF0000"/>
          <w:sz w:val="27"/>
          <w:szCs w:val="27"/>
          <w:rtl/>
        </w:rPr>
        <w:t>ﭫ</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الفرقان: ٦٨ - ٦٩</w:t>
      </w:r>
      <w:r w:rsidR="001C6576">
        <w:rPr>
          <w:rFonts w:hint="cs"/>
          <w:b w:val="0"/>
          <w:bCs w:val="0"/>
          <w:sz w:val="28"/>
          <w:rtl/>
        </w:rPr>
        <w:t xml:space="preserve"> نسأل الله السلامة والعافية </w:t>
      </w:r>
      <w:r w:rsidR="001C6576">
        <w:rPr>
          <w:rFonts w:hint="cs"/>
          <w:b w:val="0"/>
          <w:bCs w:val="0"/>
          <w:sz w:val="28"/>
          <w:rtl/>
        </w:rPr>
        <w:lastRenderedPageBreak/>
        <w:t>فهي مقرونة في كثير من النصوص هذه العظائم هذه الذنوب الكبيرة هذه الموبقات مقرونة في نصوص من الكتاب و السنة أن تجعل لله ند</w:t>
      </w:r>
      <w:r w:rsidR="001C7411">
        <w:rPr>
          <w:rFonts w:hint="cs"/>
          <w:b w:val="0"/>
          <w:bCs w:val="0"/>
          <w:sz w:val="28"/>
          <w:rtl/>
        </w:rPr>
        <w:t>ً</w:t>
      </w:r>
      <w:r w:rsidR="001C6576">
        <w:rPr>
          <w:rFonts w:hint="cs"/>
          <w:b w:val="0"/>
          <w:bCs w:val="0"/>
          <w:sz w:val="28"/>
          <w:rtl/>
        </w:rPr>
        <w:t xml:space="preserve">ا وهو خلقك ثم أي؟ </w:t>
      </w:r>
      <w:r w:rsidR="00870353" w:rsidRPr="00C0435E">
        <w:rPr>
          <w:rFonts w:hint="cs"/>
          <w:b w:val="0"/>
          <w:bCs w:val="0"/>
          <w:color w:val="0000FF"/>
          <w:sz w:val="28"/>
          <w:rtl/>
        </w:rPr>
        <w:t>«</w:t>
      </w:r>
      <w:r w:rsidR="001C6576" w:rsidRPr="00C0435E">
        <w:rPr>
          <w:rFonts w:hint="cs"/>
          <w:b w:val="0"/>
          <w:bCs w:val="0"/>
          <w:color w:val="0000FF"/>
          <w:sz w:val="28"/>
          <w:rtl/>
        </w:rPr>
        <w:t>أن تقتل ولدك خشية أن يأكل معك</w:t>
      </w:r>
      <w:r w:rsidR="00870353" w:rsidRPr="00C0435E">
        <w:rPr>
          <w:rFonts w:hint="cs"/>
          <w:b w:val="0"/>
          <w:bCs w:val="0"/>
          <w:color w:val="0000FF"/>
          <w:sz w:val="28"/>
          <w:rtl/>
        </w:rPr>
        <w:t>»</w:t>
      </w:r>
      <w:r w:rsidR="001C6576">
        <w:rPr>
          <w:rFonts w:hint="cs"/>
          <w:b w:val="0"/>
          <w:bCs w:val="0"/>
          <w:sz w:val="28"/>
          <w:rtl/>
        </w:rPr>
        <w:t xml:space="preserve"> خشية أن يأكل معك يعني هذا فيه سوء ظن بالله جل وعلا وانقلاب في الفطرة الإنسان مفطور على حب الولد ومجبول على ذلك وهو في الأصل يؤثر الولد على نفسه </w:t>
      </w:r>
      <w:r w:rsidR="00B07C8A">
        <w:rPr>
          <w:rFonts w:hint="cs"/>
          <w:b w:val="0"/>
          <w:bCs w:val="0"/>
          <w:sz w:val="28"/>
          <w:rtl/>
        </w:rPr>
        <w:t xml:space="preserve">ومع ذلك يقتله يعني كونه يطرده من بيته هذا سهل لكن هذا يقتله خشية أن يأكل معه </w:t>
      </w:r>
      <w:r w:rsidR="00870353" w:rsidRPr="00C0435E">
        <w:rPr>
          <w:rFonts w:hint="cs"/>
          <w:b w:val="0"/>
          <w:bCs w:val="0"/>
          <w:color w:val="0000FF"/>
          <w:sz w:val="28"/>
          <w:rtl/>
        </w:rPr>
        <w:t>«</w:t>
      </w:r>
      <w:r w:rsidR="007B32ED" w:rsidRPr="00C0435E">
        <w:rPr>
          <w:rFonts w:hint="cs"/>
          <w:b w:val="0"/>
          <w:bCs w:val="0"/>
          <w:color w:val="0000FF"/>
          <w:sz w:val="28"/>
          <w:rtl/>
        </w:rPr>
        <w:t>خشية أن يأكل معه</w:t>
      </w:r>
      <w:r w:rsidR="00870353" w:rsidRPr="00C0435E">
        <w:rPr>
          <w:rFonts w:hint="cs"/>
          <w:b w:val="0"/>
          <w:bCs w:val="0"/>
          <w:color w:val="0000FF"/>
          <w:sz w:val="28"/>
          <w:rtl/>
        </w:rPr>
        <w:t>»</w:t>
      </w:r>
      <w:r w:rsidR="007B32ED">
        <w:rPr>
          <w:rFonts w:hint="cs"/>
          <w:b w:val="0"/>
          <w:bCs w:val="0"/>
          <w:sz w:val="28"/>
          <w:rtl/>
        </w:rPr>
        <w:t xml:space="preserve"> قلت ثم أي؟ يعني على أن الطرد من البيت وإضاعة من يمون وعدم الإنفاق عليهم هذه من أيض</w:t>
      </w:r>
      <w:r w:rsidR="001C7411">
        <w:rPr>
          <w:rFonts w:hint="cs"/>
          <w:b w:val="0"/>
          <w:bCs w:val="0"/>
          <w:sz w:val="28"/>
          <w:rtl/>
        </w:rPr>
        <w:t>ً</w:t>
      </w:r>
      <w:r w:rsidR="007B32ED">
        <w:rPr>
          <w:rFonts w:hint="cs"/>
          <w:b w:val="0"/>
          <w:bCs w:val="0"/>
          <w:sz w:val="28"/>
          <w:rtl/>
        </w:rPr>
        <w:t xml:space="preserve">ا من كبائر الذنوب وتضييع للأمانة لكن أسهل من القتل نسأل الله العافية قلت ثم أي قال </w:t>
      </w:r>
      <w:r w:rsidR="00870353" w:rsidRPr="00C0435E">
        <w:rPr>
          <w:rFonts w:hint="cs"/>
          <w:b w:val="0"/>
          <w:bCs w:val="0"/>
          <w:color w:val="0000FF"/>
          <w:sz w:val="28"/>
          <w:rtl/>
        </w:rPr>
        <w:t>«</w:t>
      </w:r>
      <w:r w:rsidR="007B32ED" w:rsidRPr="00C0435E">
        <w:rPr>
          <w:rFonts w:hint="cs"/>
          <w:b w:val="0"/>
          <w:bCs w:val="0"/>
          <w:color w:val="0000FF"/>
          <w:sz w:val="28"/>
          <w:rtl/>
        </w:rPr>
        <w:t>أن تزاني بحليلة جارك</w:t>
      </w:r>
      <w:r w:rsidR="00870353" w:rsidRPr="00C0435E">
        <w:rPr>
          <w:rFonts w:hint="cs"/>
          <w:b w:val="0"/>
          <w:bCs w:val="0"/>
          <w:color w:val="0000FF"/>
          <w:sz w:val="28"/>
          <w:rtl/>
        </w:rPr>
        <w:t>»</w:t>
      </w:r>
      <w:r w:rsidR="007B32ED">
        <w:rPr>
          <w:rFonts w:hint="cs"/>
          <w:b w:val="0"/>
          <w:bCs w:val="0"/>
          <w:sz w:val="28"/>
          <w:rtl/>
        </w:rPr>
        <w:t xml:space="preserve"> يعني زوجة الجار الذي يتوقع من جاره أن يحفظ أهله وأن يحفظ عرضه يخونه في ذلك والوصول إلى بيت الجار أسهل من الوصول إلى غيره فبينهما جدار مشترك يمكن أن يحصل الاتصال من من قبله بخلاف غير الجار فإن الناس يحتاطون أكثر وقوله </w:t>
      </w:r>
      <w:r w:rsidR="00870353" w:rsidRPr="00C0435E">
        <w:rPr>
          <w:rFonts w:hint="cs"/>
          <w:b w:val="0"/>
          <w:bCs w:val="0"/>
          <w:color w:val="0000FF"/>
          <w:sz w:val="28"/>
          <w:rtl/>
        </w:rPr>
        <w:t>«</w:t>
      </w:r>
      <w:r w:rsidR="007B32ED" w:rsidRPr="00C0435E">
        <w:rPr>
          <w:rFonts w:hint="cs"/>
          <w:b w:val="0"/>
          <w:bCs w:val="0"/>
          <w:color w:val="0000FF"/>
          <w:sz w:val="28"/>
          <w:rtl/>
        </w:rPr>
        <w:t>تزاني</w:t>
      </w:r>
      <w:r w:rsidR="00870353" w:rsidRPr="00C0435E">
        <w:rPr>
          <w:rFonts w:hint="cs"/>
          <w:b w:val="0"/>
          <w:bCs w:val="0"/>
          <w:color w:val="0000FF"/>
          <w:sz w:val="28"/>
          <w:rtl/>
        </w:rPr>
        <w:t>»</w:t>
      </w:r>
      <w:r w:rsidR="007B32ED">
        <w:rPr>
          <w:rFonts w:hint="cs"/>
          <w:b w:val="0"/>
          <w:bCs w:val="0"/>
          <w:sz w:val="28"/>
          <w:rtl/>
        </w:rPr>
        <w:t xml:space="preserve"> من المزاناة والمفاعلة من الطرفين أشد من كونك تزني بها نسأل الله العافية أسهل من كون الجار يزني بحليلة جاره من غير رضاها أما كونه زاني فلا تحصل المفاعلة إلا بعد الرضى المسبوق بإفسادها على زوجها نسأل الله العافية لأن بعضهم وش معنى تزاني</w:t>
      </w:r>
      <w:r w:rsidR="001C7411">
        <w:rPr>
          <w:rFonts w:hint="cs"/>
          <w:b w:val="0"/>
          <w:bCs w:val="0"/>
          <w:sz w:val="28"/>
          <w:rtl/>
        </w:rPr>
        <w:t>؟</w:t>
      </w:r>
      <w:r w:rsidR="007B32ED">
        <w:rPr>
          <w:rFonts w:hint="cs"/>
          <w:b w:val="0"/>
          <w:bCs w:val="0"/>
          <w:sz w:val="28"/>
          <w:rtl/>
        </w:rPr>
        <w:t xml:space="preserve"> لماذا ما قال أن تزني بحليلة جارك</w:t>
      </w:r>
      <w:r w:rsidR="001C7411">
        <w:rPr>
          <w:rFonts w:hint="cs"/>
          <w:b w:val="0"/>
          <w:bCs w:val="0"/>
          <w:sz w:val="28"/>
          <w:rtl/>
        </w:rPr>
        <w:t>؟</w:t>
      </w:r>
      <w:r w:rsidR="007B32ED">
        <w:rPr>
          <w:rFonts w:hint="cs"/>
          <w:b w:val="0"/>
          <w:bCs w:val="0"/>
          <w:sz w:val="28"/>
          <w:rtl/>
        </w:rPr>
        <w:t xml:space="preserve"> نسأل الله العافية تزني بأن يكون الزنا من غير رضا وحينئذ</w:t>
      </w:r>
      <w:r w:rsidR="001C7411">
        <w:rPr>
          <w:rFonts w:hint="cs"/>
          <w:b w:val="0"/>
          <w:bCs w:val="0"/>
          <w:sz w:val="28"/>
          <w:rtl/>
        </w:rPr>
        <w:t>ٍ</w:t>
      </w:r>
      <w:r w:rsidR="007B32ED">
        <w:rPr>
          <w:rFonts w:hint="cs"/>
          <w:b w:val="0"/>
          <w:bCs w:val="0"/>
          <w:sz w:val="28"/>
          <w:rtl/>
        </w:rPr>
        <w:t xml:space="preserve"> تبقى يبقى تبقى مودتها مع زوجها لكن المزاناة التي هي المفاعلة لا تتم إلا بالرضى </w:t>
      </w:r>
      <w:r w:rsidR="00130793">
        <w:rPr>
          <w:rFonts w:hint="cs"/>
          <w:b w:val="0"/>
          <w:bCs w:val="0"/>
          <w:sz w:val="28"/>
          <w:rtl/>
        </w:rPr>
        <w:t xml:space="preserve">والرضى لا يكون إلا بعد أن تفسد على زوجها لأن المرأة لا يمكن أن ترضى بالزنا إلا أن تكون قد فسدت على زوجها نسأل الله العافية وعن عبد الله بن عمرو بن العاص رضي الله عنهما أن رسول الله -صلى الله عليه وسلم- قال </w:t>
      </w:r>
      <w:r w:rsidR="00870353" w:rsidRPr="00C0435E">
        <w:rPr>
          <w:rFonts w:hint="cs"/>
          <w:b w:val="0"/>
          <w:bCs w:val="0"/>
          <w:color w:val="0000FF"/>
          <w:sz w:val="28"/>
          <w:rtl/>
        </w:rPr>
        <w:t>«</w:t>
      </w:r>
      <w:r w:rsidR="00130793" w:rsidRPr="00C0435E">
        <w:rPr>
          <w:rFonts w:hint="cs"/>
          <w:b w:val="0"/>
          <w:bCs w:val="0"/>
          <w:color w:val="0000FF"/>
          <w:sz w:val="28"/>
          <w:rtl/>
        </w:rPr>
        <w:t>من الكبائر شتم الرجل والديه من الكبائر شتم الرجل والديه</w:t>
      </w:r>
      <w:r w:rsidR="00870353" w:rsidRPr="00C0435E">
        <w:rPr>
          <w:rFonts w:hint="cs"/>
          <w:b w:val="0"/>
          <w:bCs w:val="0"/>
          <w:color w:val="0000FF"/>
          <w:sz w:val="28"/>
          <w:rtl/>
        </w:rPr>
        <w:t>»</w:t>
      </w:r>
      <w:r w:rsidR="00130793">
        <w:rPr>
          <w:rFonts w:hint="cs"/>
          <w:b w:val="0"/>
          <w:bCs w:val="0"/>
          <w:sz w:val="28"/>
          <w:rtl/>
        </w:rPr>
        <w:t xml:space="preserve"> قيل وهل يسب الرجل والديه؟! يعني ما لا يتصور أن شخص يشتم مباشرة ويلعن مباشرة شخص هو سبب وجوده وخرج من صلبه وتعب عليه وأنفق عليه ونشأه ثم يقول له في النهاية يلعنه هذا لا يتصور مع أنه متصور وواقع لكن في عصرهم لا يتصور وفي عصرنا متصور وواقع للإيغال في الشر والفساد وقد يتصور ممن هو دون ذلك في حال الغضب </w:t>
      </w:r>
      <w:r w:rsidR="000F6C19">
        <w:rPr>
          <w:rFonts w:hint="cs"/>
          <w:b w:val="0"/>
          <w:bCs w:val="0"/>
          <w:sz w:val="28"/>
          <w:rtl/>
        </w:rPr>
        <w:t xml:space="preserve">عند سيء الخلق تجده من كثرة الأوامر </w:t>
      </w:r>
      <w:r w:rsidR="00126D6D">
        <w:rPr>
          <w:rFonts w:hint="cs"/>
          <w:b w:val="0"/>
          <w:bCs w:val="0"/>
          <w:sz w:val="28"/>
          <w:rtl/>
        </w:rPr>
        <w:t>والنواهي والمراقبة والملاحظة يضجر من والده أو من والدته فيصدر منه مثل هذا ما يتصورون أن الرجل يسب أباه قيل وهل يسب الرجل والديه؟ رجل سوي يسب والديه لا يمكن لكن الفطر اجتالتها الشياطين ولعبت بها شياطين الإنس والجن فيُسمع من يلعن والديه مباشرة لا بتسبب يعني إذا كان مستغرب ومستبعد في عصرهم فإنه في عصرنا يسمع نسأل الله السلامة والعافية وقلنا إن السبب في ذلك البعد عن الله جل وعلا وعن شرعه ودينه وأوامره ونواهيه الإيغال في الشر والفساد وجود ما يغطي العقول من المسكرات والمخدرات نسأل الله السلامة والعافية أيض</w:t>
      </w:r>
      <w:r w:rsidR="00EF1F9B">
        <w:rPr>
          <w:rFonts w:hint="cs"/>
          <w:b w:val="0"/>
          <w:bCs w:val="0"/>
          <w:sz w:val="28"/>
          <w:rtl/>
        </w:rPr>
        <w:t>ً</w:t>
      </w:r>
      <w:r w:rsidR="00126D6D">
        <w:rPr>
          <w:rFonts w:hint="cs"/>
          <w:b w:val="0"/>
          <w:bCs w:val="0"/>
          <w:sz w:val="28"/>
          <w:rtl/>
        </w:rPr>
        <w:t xml:space="preserve">ا سوء الخلق قد يتسبب عنه هذا تجده إذا راقبه أبوه وين رحت؟ وين جيت؟ وين تبي؟ وين تبي تروح؟ أو أمه كذلك يطلق اللعن مع شدة الغضب ويزعم أنه رجل شب وكبر عن المراقبة </w:t>
      </w:r>
      <w:r w:rsidR="00126D6D">
        <w:rPr>
          <w:rFonts w:hint="cs"/>
          <w:b w:val="0"/>
          <w:bCs w:val="0"/>
          <w:sz w:val="28"/>
          <w:rtl/>
        </w:rPr>
        <w:lastRenderedPageBreak/>
        <w:t>والملاحظة نعم يحصل مع سوء الخلق إما مع الإيغال في الشر والفساد وإما من سوء الخلق السب المباشر وهذا وجد وس</w:t>
      </w:r>
      <w:r w:rsidR="00EF1F9B">
        <w:rPr>
          <w:rFonts w:hint="cs"/>
          <w:b w:val="0"/>
          <w:bCs w:val="0"/>
          <w:sz w:val="28"/>
          <w:rtl/>
        </w:rPr>
        <w:t>ُ</w:t>
      </w:r>
      <w:r w:rsidR="00126D6D">
        <w:rPr>
          <w:rFonts w:hint="cs"/>
          <w:b w:val="0"/>
          <w:bCs w:val="0"/>
          <w:sz w:val="28"/>
          <w:rtl/>
        </w:rPr>
        <w:t>مع</w:t>
      </w:r>
      <w:r w:rsidR="00EF1F9B">
        <w:rPr>
          <w:rFonts w:hint="cs"/>
          <w:b w:val="0"/>
          <w:bCs w:val="0"/>
          <w:sz w:val="28"/>
          <w:rtl/>
        </w:rPr>
        <w:t>،</w:t>
      </w:r>
      <w:r w:rsidR="00126D6D">
        <w:rPr>
          <w:rFonts w:hint="cs"/>
          <w:b w:val="0"/>
          <w:bCs w:val="0"/>
          <w:sz w:val="28"/>
          <w:rtl/>
        </w:rPr>
        <w:t xml:space="preserve"> لكن في عصرهم في وقته -عليه الصلاة والسلام- قيل وهل يسب الرجل والديه؟! يعني الأمور تتدرج لا شك أنه إذا طال الأمد وبعد العهد قست القلوب قست القلوب وحصل ما حصل يعني في القرن السابع شخص من علماء المغرب وذكرناه في وقته يقول أن الخلاف في كفر تارك الصلاة نظري الخلاف لفظي لا حقيقة له لأنه لا يتصور أن مسلما يترك الصلاة يقول يفترضون مثل هذه المسائل والا ليست واقعة يعني كما يفترض في الفرائض توفي هلك هالك عن ألف جدة افتراض ومثل ما يقولون فلان شخص يترك الصلاة بالكلية ما يمكن مسلم يترك الصلاة لكن هات وقتنا هذا يتتبعون الشواذ من الأقوال والفتاوى من أجل أن يتركوا رأس المال عمود الدين نسأل الله العافية فيستغرب في القرن السابع يقول هذا هذا مستحيل الخلاف لفظي لا رصيد له من الواقع وإنما الفقهاء يفترضون أشياء لا تقع لكن ي</w:t>
      </w:r>
      <w:r w:rsidR="00EF1F9B">
        <w:rPr>
          <w:rFonts w:hint="cs"/>
          <w:b w:val="0"/>
          <w:bCs w:val="0"/>
          <w:sz w:val="28"/>
          <w:rtl/>
        </w:rPr>
        <w:t>ُ</w:t>
      </w:r>
      <w:r w:rsidR="00126D6D">
        <w:rPr>
          <w:rFonts w:hint="cs"/>
          <w:b w:val="0"/>
          <w:bCs w:val="0"/>
          <w:sz w:val="28"/>
          <w:rtl/>
        </w:rPr>
        <w:t xml:space="preserve">ربى عليها طالب العلم ويفرع عنها المسائل وإن لم تكن واقعة هنا يقول هل يسب الرجل والديه؟! مستحيل </w:t>
      </w:r>
      <w:r w:rsidR="0082713D">
        <w:rPr>
          <w:rFonts w:hint="cs"/>
          <w:b w:val="0"/>
          <w:bCs w:val="0"/>
          <w:sz w:val="28"/>
          <w:rtl/>
        </w:rPr>
        <w:t xml:space="preserve">قال </w:t>
      </w:r>
      <w:r w:rsidR="00870353" w:rsidRPr="00C0435E">
        <w:rPr>
          <w:rFonts w:hint="cs"/>
          <w:b w:val="0"/>
          <w:bCs w:val="0"/>
          <w:color w:val="0000FF"/>
          <w:sz w:val="28"/>
          <w:rtl/>
        </w:rPr>
        <w:t>«</w:t>
      </w:r>
      <w:r w:rsidR="0082713D" w:rsidRPr="00C0435E">
        <w:rPr>
          <w:rFonts w:hint="cs"/>
          <w:b w:val="0"/>
          <w:bCs w:val="0"/>
          <w:color w:val="0000FF"/>
          <w:sz w:val="28"/>
          <w:rtl/>
        </w:rPr>
        <w:t>نعم</w:t>
      </w:r>
      <w:r w:rsidR="00870353" w:rsidRPr="00C0435E">
        <w:rPr>
          <w:rFonts w:hint="cs"/>
          <w:b w:val="0"/>
          <w:bCs w:val="0"/>
          <w:color w:val="0000FF"/>
          <w:sz w:val="28"/>
          <w:rtl/>
        </w:rPr>
        <w:t>»</w:t>
      </w:r>
      <w:r w:rsidR="0082713D">
        <w:rPr>
          <w:rFonts w:hint="cs"/>
          <w:b w:val="0"/>
          <w:bCs w:val="0"/>
          <w:sz w:val="28"/>
          <w:rtl/>
        </w:rPr>
        <w:t xml:space="preserve"> نعم يعني ما يسب مباشرة </w:t>
      </w:r>
      <w:r w:rsidR="00870353" w:rsidRPr="00C0435E">
        <w:rPr>
          <w:rFonts w:hint="cs"/>
          <w:b w:val="0"/>
          <w:bCs w:val="0"/>
          <w:color w:val="0000FF"/>
          <w:sz w:val="28"/>
          <w:rtl/>
        </w:rPr>
        <w:t>«</w:t>
      </w:r>
      <w:r w:rsidR="0082713D" w:rsidRPr="00C0435E">
        <w:rPr>
          <w:rFonts w:hint="cs"/>
          <w:b w:val="0"/>
          <w:bCs w:val="0"/>
          <w:color w:val="0000FF"/>
          <w:sz w:val="28"/>
          <w:rtl/>
        </w:rPr>
        <w:t>نعم يسب أبا الرجل فيسب أباه</w:t>
      </w:r>
      <w:r w:rsidR="00870353" w:rsidRPr="00C0435E">
        <w:rPr>
          <w:rFonts w:hint="cs"/>
          <w:b w:val="0"/>
          <w:bCs w:val="0"/>
          <w:color w:val="0000FF"/>
          <w:sz w:val="28"/>
          <w:rtl/>
        </w:rPr>
        <w:t>»</w:t>
      </w:r>
      <w:r w:rsidR="0082713D">
        <w:rPr>
          <w:rFonts w:hint="cs"/>
          <w:b w:val="0"/>
          <w:bCs w:val="0"/>
          <w:sz w:val="28"/>
          <w:rtl/>
        </w:rPr>
        <w:t xml:space="preserve"> واللعن للوالدين كثير بطريق التسبب يتشاجر فلان ويتخاصم فلان مع فلان يقول لعن الله أباك أو أمك ثم أيض</w:t>
      </w:r>
      <w:r w:rsidR="00EF1F9B">
        <w:rPr>
          <w:rFonts w:hint="cs"/>
          <w:b w:val="0"/>
          <w:bCs w:val="0"/>
          <w:sz w:val="28"/>
          <w:rtl/>
        </w:rPr>
        <w:t>ً</w:t>
      </w:r>
      <w:r w:rsidR="0082713D">
        <w:rPr>
          <w:rFonts w:hint="cs"/>
          <w:b w:val="0"/>
          <w:bCs w:val="0"/>
          <w:sz w:val="28"/>
          <w:rtl/>
        </w:rPr>
        <w:t>ا يرد عليه الثاني بالمثل عندنا تسبب ومباشرة تسبب ومباشرة مباشرة لعن الوالدين هذا مستبعد مستبعد وهو في وقت السؤال شبه مستحيل لكن في وقتنا مستبعد لكنه ليس بمستحيل بل وقع ما يشهد له التسبب التسبب هذا شتم والد هذا أو والدة هذا ثم رد عليه بالمثل صار متسبب</w:t>
      </w:r>
      <w:r w:rsidR="00EF1F9B">
        <w:rPr>
          <w:rFonts w:hint="cs"/>
          <w:b w:val="0"/>
          <w:bCs w:val="0"/>
          <w:sz w:val="28"/>
          <w:rtl/>
        </w:rPr>
        <w:t>ً</w:t>
      </w:r>
      <w:r w:rsidR="0082713D">
        <w:rPr>
          <w:rFonts w:hint="cs"/>
          <w:b w:val="0"/>
          <w:bCs w:val="0"/>
          <w:sz w:val="28"/>
          <w:rtl/>
        </w:rPr>
        <w:t>ا في لعن والديه ليس بمباشر لكنه متسبب وعند أهل العلم إذا اجتمع المتسبب والمباشر فالمباشرة تقضي على أثر التسبب ويعني هذا أن المتسبب لا إثم عليه ألبتة؟ لا، عليه إثم عظيم لكن التبعة التامة والمؤاخذة على المباشر إذا ألقى إنسان شخص</w:t>
      </w:r>
      <w:r w:rsidR="00EF1F9B">
        <w:rPr>
          <w:rFonts w:hint="cs"/>
          <w:b w:val="0"/>
          <w:bCs w:val="0"/>
          <w:sz w:val="28"/>
          <w:rtl/>
        </w:rPr>
        <w:t>ً</w:t>
      </w:r>
      <w:r w:rsidR="0082713D">
        <w:rPr>
          <w:rFonts w:hint="cs"/>
          <w:b w:val="0"/>
          <w:bCs w:val="0"/>
          <w:sz w:val="28"/>
          <w:rtl/>
        </w:rPr>
        <w:t>ا من شاهق من الدور العاشر مثلا</w:t>
      </w:r>
      <w:r w:rsidR="00EF1F9B">
        <w:rPr>
          <w:rFonts w:hint="cs"/>
          <w:b w:val="0"/>
          <w:bCs w:val="0"/>
          <w:sz w:val="28"/>
          <w:rtl/>
        </w:rPr>
        <w:t>ً</w:t>
      </w:r>
      <w:r w:rsidR="0082713D">
        <w:rPr>
          <w:rFonts w:hint="cs"/>
          <w:b w:val="0"/>
          <w:bCs w:val="0"/>
          <w:sz w:val="28"/>
          <w:rtl/>
        </w:rPr>
        <w:t xml:space="preserve"> رماه من الدور العاشر وقبل وصوله إلى الأرض تلقاه شخص بالسيف من القاتل الذي ألقاه أو الذي تلقاه بالسيف؟ صاحب السيف هو المباشر هو الذي قتله والأول متسبب أو رأى سيارة مسرعة فدفعه إليها هذا متسبب والذي دهسه هو المباشر هل يعني أن الذي دفعه إليها أو ألقاه من شاهق هذا معفى من العقوبة؟ لا، ليس بمعفى </w:t>
      </w:r>
      <w:r w:rsidR="00870353" w:rsidRPr="00C0435E">
        <w:rPr>
          <w:rFonts w:hint="cs"/>
          <w:b w:val="0"/>
          <w:bCs w:val="0"/>
          <w:color w:val="0000FF"/>
          <w:sz w:val="28"/>
          <w:rtl/>
        </w:rPr>
        <w:t>«</w:t>
      </w:r>
      <w:r w:rsidR="0082713D" w:rsidRPr="00C0435E">
        <w:rPr>
          <w:rFonts w:hint="cs"/>
          <w:b w:val="0"/>
          <w:bCs w:val="0"/>
          <w:color w:val="0000FF"/>
          <w:sz w:val="28"/>
          <w:rtl/>
        </w:rPr>
        <w:t>يسب أبا الرجل فيسب أباه ويسب أمه فيسب أمه</w:t>
      </w:r>
      <w:r w:rsidR="00870353" w:rsidRPr="00C0435E">
        <w:rPr>
          <w:rFonts w:hint="cs"/>
          <w:b w:val="0"/>
          <w:bCs w:val="0"/>
          <w:color w:val="0000FF"/>
          <w:sz w:val="28"/>
          <w:rtl/>
        </w:rPr>
        <w:t>»</w:t>
      </w:r>
      <w:r w:rsidR="0082713D">
        <w:rPr>
          <w:rFonts w:hint="cs"/>
          <w:b w:val="0"/>
          <w:bCs w:val="0"/>
          <w:sz w:val="28"/>
          <w:rtl/>
        </w:rPr>
        <w:t xml:space="preserve"> وهذا الحديث مع قوله جل وعلا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ﮬ</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ﮭ</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ﮮ</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ﮯ</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ﮰ</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ﮱ</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ﯓ</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ﯔ</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ﯕ</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ﯖ</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ﯗ</w:t>
      </w:r>
      <w:r w:rsidR="00317FD9" w:rsidRPr="00C0435E">
        <w:rPr>
          <w:rFonts w:ascii="QCF_P141" w:hAnsi="QCF_P141" w:cs="QCF_P141"/>
          <w:b w:val="0"/>
          <w:bCs w:val="0"/>
          <w:noProof w:val="0"/>
          <w:color w:val="FF0000"/>
          <w:sz w:val="2"/>
          <w:szCs w:val="2"/>
          <w:rtl/>
        </w:rPr>
        <w:t xml:space="preserve">   </w:t>
      </w:r>
      <w:r w:rsidR="00317FD9" w:rsidRPr="00C0435E">
        <w:rPr>
          <w:rFonts w:ascii="QCF_P141" w:hAnsi="QCF_P141" w:cs="QCF_P141"/>
          <w:b w:val="0"/>
          <w:bCs w:val="0"/>
          <w:noProof w:val="0"/>
          <w:color w:val="FF0000"/>
          <w:sz w:val="27"/>
          <w:szCs w:val="27"/>
          <w:rtl/>
        </w:rPr>
        <w:t>ﯘﯙ</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الأنعام: ١٠٨</w:t>
      </w:r>
      <w:r w:rsidR="0082713D">
        <w:rPr>
          <w:rFonts w:hint="cs"/>
          <w:b w:val="0"/>
          <w:bCs w:val="0"/>
          <w:sz w:val="28"/>
          <w:rtl/>
        </w:rPr>
        <w:t xml:space="preserve"> أصل في سد الذرائع أصل في سد الذرائع في إيصاد الأبواب الموصلة إلى المحرمات وهذا باب عظيم من أبواب الدي باب عظيم من أبواب الدين وكثير من الأمور لم يرد فيها نص لكنها تفضي إلى محرم فتأخذ حكمه من هذا الحكم بتحريم بيع العنب أو التمر لمن يتخذه خمر</w:t>
      </w:r>
      <w:r w:rsidR="00EF1F9B">
        <w:rPr>
          <w:rFonts w:hint="cs"/>
          <w:b w:val="0"/>
          <w:bCs w:val="0"/>
          <w:sz w:val="28"/>
          <w:rtl/>
        </w:rPr>
        <w:t>ً</w:t>
      </w:r>
      <w:r w:rsidR="0082713D">
        <w:rPr>
          <w:rFonts w:hint="cs"/>
          <w:b w:val="0"/>
          <w:bCs w:val="0"/>
          <w:sz w:val="28"/>
          <w:rtl/>
        </w:rPr>
        <w:t>ا يعني إذا غلب على الظن أن هذا الشخص يتخذه خمر</w:t>
      </w:r>
      <w:r w:rsidR="00EF1F9B">
        <w:rPr>
          <w:rFonts w:hint="cs"/>
          <w:b w:val="0"/>
          <w:bCs w:val="0"/>
          <w:sz w:val="28"/>
          <w:rtl/>
        </w:rPr>
        <w:t>ً</w:t>
      </w:r>
      <w:r w:rsidR="0082713D">
        <w:rPr>
          <w:rFonts w:hint="cs"/>
          <w:b w:val="0"/>
          <w:bCs w:val="0"/>
          <w:sz w:val="28"/>
          <w:rtl/>
        </w:rPr>
        <w:t>ا لا يجوز بيعه عليه ومثله بيع السلاح في الفتنة لا يجوز بحال السلاح السكين مثلا</w:t>
      </w:r>
      <w:r w:rsidR="00EF1F9B">
        <w:rPr>
          <w:rFonts w:hint="cs"/>
          <w:b w:val="0"/>
          <w:bCs w:val="0"/>
          <w:sz w:val="28"/>
          <w:rtl/>
        </w:rPr>
        <w:t>ً</w:t>
      </w:r>
      <w:r w:rsidR="0082713D">
        <w:rPr>
          <w:rFonts w:hint="cs"/>
          <w:b w:val="0"/>
          <w:bCs w:val="0"/>
          <w:sz w:val="28"/>
          <w:rtl/>
        </w:rPr>
        <w:t xml:space="preserve"> الأصل فيها أنها مالك وتستعمل في مباح فبعها ممن شئت </w:t>
      </w:r>
      <w:r w:rsidR="0082713D">
        <w:rPr>
          <w:rFonts w:hint="cs"/>
          <w:b w:val="0"/>
          <w:bCs w:val="0"/>
          <w:sz w:val="28"/>
          <w:rtl/>
        </w:rPr>
        <w:lastRenderedPageBreak/>
        <w:t>لكن إذا عرفت أن المشتري سوف يقتل بها مسلم</w:t>
      </w:r>
      <w:r w:rsidR="00EF1F9B">
        <w:rPr>
          <w:rFonts w:hint="cs"/>
          <w:b w:val="0"/>
          <w:bCs w:val="0"/>
          <w:sz w:val="28"/>
          <w:rtl/>
        </w:rPr>
        <w:t>ً</w:t>
      </w:r>
      <w:r w:rsidR="0082713D">
        <w:rPr>
          <w:rFonts w:hint="cs"/>
          <w:b w:val="0"/>
          <w:bCs w:val="0"/>
          <w:sz w:val="28"/>
          <w:rtl/>
        </w:rPr>
        <w:t xml:space="preserve">ا أو يقتل بها معصوم الدم من معاهد وذمي </w:t>
      </w:r>
      <w:r w:rsidR="00352D3C">
        <w:rPr>
          <w:rFonts w:hint="cs"/>
          <w:b w:val="0"/>
          <w:bCs w:val="0"/>
          <w:sz w:val="28"/>
          <w:rtl/>
        </w:rPr>
        <w:t>فإنه لا يجوز لك أن تبيعها لأن بيعها عليه يفضي إلى ارتكاب محرم وكل ما أفضى إلى ارتكاب محرم فهو محرم وأهل العلم يقررون أن من أعظم الأبواب في الدين سد الذرائع بخلاف ما نسمع اليوم على ألسنة من يريد أن يرتكب ما يرتكب من محرمات يوقف الناس على شفيرها ثم يقول هي محرمة يبيح جميع الذرائع والوسائل الموصلة إليها ثم يقول إن الفعل محرم هل هذه سياسة شرعية أو قواعد شرعية</w:t>
      </w:r>
      <w:r w:rsidR="00F41D73">
        <w:rPr>
          <w:rFonts w:hint="cs"/>
          <w:b w:val="0"/>
          <w:bCs w:val="0"/>
          <w:sz w:val="28"/>
          <w:rtl/>
        </w:rPr>
        <w:t>؟</w:t>
      </w:r>
      <w:r w:rsidR="00352D3C">
        <w:rPr>
          <w:rFonts w:hint="cs"/>
          <w:b w:val="0"/>
          <w:bCs w:val="0"/>
          <w:sz w:val="28"/>
          <w:rtl/>
        </w:rPr>
        <w:t xml:space="preserve"> أ</w:t>
      </w:r>
      <w:r w:rsidR="00F41D73">
        <w:rPr>
          <w:rFonts w:hint="cs"/>
          <w:b w:val="0"/>
          <w:bCs w:val="0"/>
          <w:sz w:val="28"/>
          <w:rtl/>
        </w:rPr>
        <w:t>بدًا، تجعل أعمى على شفير بئر وتقول والله أنا ما ألقيته في البئر ومن الكتاب من ينادي بفتح الذرائع ويُسمع من بعضهم أننا ضيقنا على أنفسنا بسد الذرائع في تحريم المباحات والأصل في المحرمات أنها أشياء يسيرة لكننا ضيقنا على أنفسنا ضيقنا على أنفسنا احتياط</w:t>
      </w:r>
      <w:r w:rsidR="00EF1F9B">
        <w:rPr>
          <w:rFonts w:hint="cs"/>
          <w:b w:val="0"/>
          <w:bCs w:val="0"/>
          <w:sz w:val="28"/>
          <w:rtl/>
        </w:rPr>
        <w:t>ً</w:t>
      </w:r>
      <w:r w:rsidR="00F41D73">
        <w:rPr>
          <w:rFonts w:hint="cs"/>
          <w:b w:val="0"/>
          <w:bCs w:val="0"/>
          <w:sz w:val="28"/>
          <w:rtl/>
        </w:rPr>
        <w:t xml:space="preserve">ا لديننا لأن الإنسان إذا ارتكب الوسائل وصل إلى الغايات إذا كان المقرر عند أهل العلم أن ما لا يتم الواجب إلا به فهو واجب </w:t>
      </w:r>
      <w:r w:rsidR="000470DF">
        <w:rPr>
          <w:rFonts w:hint="cs"/>
          <w:b w:val="0"/>
          <w:bCs w:val="0"/>
          <w:sz w:val="28"/>
          <w:rtl/>
        </w:rPr>
        <w:t xml:space="preserve">فما يتوصل به إلى المحظور محظور ولا محالة وعن أبي أيوب رضي الله تعالى عنه أن رسول الله -صلى الله عليه وسلم- قال: </w:t>
      </w:r>
      <w:r w:rsidR="00870353" w:rsidRPr="00C0435E">
        <w:rPr>
          <w:rFonts w:hint="cs"/>
          <w:b w:val="0"/>
          <w:bCs w:val="0"/>
          <w:color w:val="0000FF"/>
          <w:sz w:val="28"/>
          <w:rtl/>
        </w:rPr>
        <w:t>«</w:t>
      </w:r>
      <w:r w:rsidR="000470DF" w:rsidRPr="00C0435E">
        <w:rPr>
          <w:rFonts w:hint="cs"/>
          <w:b w:val="0"/>
          <w:bCs w:val="0"/>
          <w:color w:val="0000FF"/>
          <w:sz w:val="28"/>
          <w:rtl/>
        </w:rPr>
        <w:t>لا يحل لمسلم أن يهجر أخاه فوق ثلاث لا يحل لمسلم أن يهجر أخاه المسلم فوق ثلاث ليال</w:t>
      </w:r>
      <w:r w:rsidR="00870353" w:rsidRPr="00C0435E">
        <w:rPr>
          <w:rFonts w:hint="cs"/>
          <w:b w:val="0"/>
          <w:bCs w:val="0"/>
          <w:color w:val="0000FF"/>
          <w:sz w:val="28"/>
          <w:rtl/>
        </w:rPr>
        <w:t>»</w:t>
      </w:r>
      <w:r w:rsidR="000470DF">
        <w:rPr>
          <w:rFonts w:hint="cs"/>
          <w:b w:val="0"/>
          <w:bCs w:val="0"/>
          <w:sz w:val="28"/>
          <w:rtl/>
        </w:rPr>
        <w:t xml:space="preserve"> طيب الثلاث مفهوم الحديث أنه يحل له أن يهجره ثلاث لأن النفس لها حظ وإلزامها بالرضى في حال الغضب في آنه قد يكون ممتنع كثير من النفوس لا تطيق وأكثر الناس لا يطيق مثل هذا لكن اترك له فرصة ثلاثة أيام يراجع فيها نفسه ثم يأتي التحريم </w:t>
      </w:r>
      <w:r w:rsidR="00870353" w:rsidRPr="00C0435E">
        <w:rPr>
          <w:rFonts w:hint="cs"/>
          <w:b w:val="0"/>
          <w:bCs w:val="0"/>
          <w:color w:val="0000FF"/>
          <w:sz w:val="28"/>
          <w:rtl/>
        </w:rPr>
        <w:t>«</w:t>
      </w:r>
      <w:r w:rsidR="00BF675D" w:rsidRPr="00C0435E">
        <w:rPr>
          <w:rFonts w:hint="cs"/>
          <w:b w:val="0"/>
          <w:bCs w:val="0"/>
          <w:color w:val="0000FF"/>
          <w:sz w:val="28"/>
          <w:rtl/>
        </w:rPr>
        <w:t>لا يحل لمسلم أن يهجر أخاه فوق ثلاث ليال يلتقيان فيعرض هذا ويعرض هذا</w:t>
      </w:r>
      <w:r w:rsidR="00870353" w:rsidRPr="00C0435E">
        <w:rPr>
          <w:rFonts w:hint="cs"/>
          <w:b w:val="0"/>
          <w:bCs w:val="0"/>
          <w:color w:val="0000FF"/>
          <w:sz w:val="28"/>
          <w:rtl/>
        </w:rPr>
        <w:t>»</w:t>
      </w:r>
      <w:r w:rsidR="00BF675D">
        <w:rPr>
          <w:rFonts w:hint="cs"/>
          <w:b w:val="0"/>
          <w:bCs w:val="0"/>
          <w:sz w:val="28"/>
          <w:rtl/>
        </w:rPr>
        <w:t xml:space="preserve"> لأنهما متهاجران </w:t>
      </w:r>
      <w:r w:rsidR="00870353" w:rsidRPr="00C0435E">
        <w:rPr>
          <w:rFonts w:hint="cs"/>
          <w:b w:val="0"/>
          <w:bCs w:val="0"/>
          <w:color w:val="0000FF"/>
          <w:sz w:val="28"/>
          <w:rtl/>
        </w:rPr>
        <w:t>«</w:t>
      </w:r>
      <w:r w:rsidR="00BF675D" w:rsidRPr="00C0435E">
        <w:rPr>
          <w:rFonts w:hint="cs"/>
          <w:b w:val="0"/>
          <w:bCs w:val="0"/>
          <w:color w:val="0000FF"/>
          <w:sz w:val="28"/>
          <w:rtl/>
        </w:rPr>
        <w:t>وخيرهما الذي يبدأ بالسلام</w:t>
      </w:r>
      <w:r w:rsidR="00870353" w:rsidRPr="00C0435E">
        <w:rPr>
          <w:rFonts w:hint="cs"/>
          <w:b w:val="0"/>
          <w:bCs w:val="0"/>
          <w:color w:val="0000FF"/>
          <w:sz w:val="28"/>
          <w:rtl/>
        </w:rPr>
        <w:t>»</w:t>
      </w:r>
      <w:r w:rsidR="00BF675D">
        <w:rPr>
          <w:rFonts w:hint="cs"/>
          <w:b w:val="0"/>
          <w:bCs w:val="0"/>
          <w:sz w:val="28"/>
          <w:rtl/>
        </w:rPr>
        <w:t xml:space="preserve"> وحضور الشيطان في هذه المناسبات </w:t>
      </w:r>
      <w:r w:rsidR="00BA44DA">
        <w:rPr>
          <w:rFonts w:hint="cs"/>
          <w:b w:val="0"/>
          <w:bCs w:val="0"/>
          <w:sz w:val="28"/>
          <w:rtl/>
        </w:rPr>
        <w:t>واضح وتجد كثير من الناس يقول أنا لا أسلم عليه الحق لي أنا أكبر منه أنا عمه أنا خاله نعم يكون عليه من التبعة أكثر منك لكن أنت أيض</w:t>
      </w:r>
      <w:r w:rsidR="00EF1F9B">
        <w:rPr>
          <w:rFonts w:hint="cs"/>
          <w:b w:val="0"/>
          <w:bCs w:val="0"/>
          <w:sz w:val="28"/>
          <w:rtl/>
        </w:rPr>
        <w:t>ً</w:t>
      </w:r>
      <w:r w:rsidR="00BA44DA">
        <w:rPr>
          <w:rFonts w:hint="cs"/>
          <w:b w:val="0"/>
          <w:bCs w:val="0"/>
          <w:sz w:val="28"/>
          <w:rtl/>
        </w:rPr>
        <w:t>ا مطالب الهجر للتأديب لتأديب الولد لتأديب الزوجة هذا لو زاد فقد هجر النبي -عليه الصلاة والسلام- الثلاثة الذين خلفوا خمسين ليلة واعتزل وآلى على نسائه أو آلى من نسائه واعتزل في المشربة شهر</w:t>
      </w:r>
      <w:r w:rsidR="00EF1F9B">
        <w:rPr>
          <w:rFonts w:hint="cs"/>
          <w:b w:val="0"/>
          <w:bCs w:val="0"/>
          <w:sz w:val="28"/>
          <w:rtl/>
        </w:rPr>
        <w:t>ً</w:t>
      </w:r>
      <w:r w:rsidR="00BA44DA">
        <w:rPr>
          <w:rFonts w:hint="cs"/>
          <w:b w:val="0"/>
          <w:bCs w:val="0"/>
          <w:sz w:val="28"/>
          <w:rtl/>
        </w:rPr>
        <w:t xml:space="preserve">ا -عليه الصلاة والسلام- فما كان للتأديب والزجر يجوز أن يزيد على ثلاث لكن فيما إذا كان من أجل حطام الدنيا هذا لا يجوز فوق ثلاث </w:t>
      </w:r>
      <w:r w:rsidR="00870353" w:rsidRPr="00C0435E">
        <w:rPr>
          <w:rFonts w:hint="cs"/>
          <w:b w:val="0"/>
          <w:bCs w:val="0"/>
          <w:color w:val="0000FF"/>
          <w:sz w:val="28"/>
          <w:rtl/>
        </w:rPr>
        <w:t>«</w:t>
      </w:r>
      <w:r w:rsidR="00BA44DA" w:rsidRPr="00C0435E">
        <w:rPr>
          <w:rFonts w:hint="cs"/>
          <w:b w:val="0"/>
          <w:bCs w:val="0"/>
          <w:color w:val="0000FF"/>
          <w:sz w:val="28"/>
          <w:rtl/>
        </w:rPr>
        <w:t>فيعرض هذا ويعرض وخيرهما الذي يبدأ بالسلام</w:t>
      </w:r>
      <w:r w:rsidR="00870353" w:rsidRPr="00C0435E">
        <w:rPr>
          <w:rFonts w:hint="cs"/>
          <w:b w:val="0"/>
          <w:bCs w:val="0"/>
          <w:color w:val="0000FF"/>
          <w:sz w:val="28"/>
          <w:rtl/>
        </w:rPr>
        <w:t>»</w:t>
      </w:r>
      <w:r w:rsidR="00BA44DA">
        <w:rPr>
          <w:rFonts w:hint="cs"/>
          <w:b w:val="0"/>
          <w:bCs w:val="0"/>
          <w:sz w:val="28"/>
          <w:rtl/>
        </w:rPr>
        <w:t xml:space="preserve"> خيرهما الذي يبدأ بالسلام مما يدل على أن السلام يرفع الهجرة والمهاجرة ترتفع الهجرة والمهاجرة بالسلام إذا قال السلام عليكم خلاص انتهى ارتفعت فإن رد عليه ارتفعت من الطرف الثاني كثير من أهل العلم يقول يكفي هذا ومنهم من يقول إذا كانت إذا كانت الحال لا تعود والنفوس لا تصفوا إلا بما إذا عادة إلى ما كانت عليه قبل الهجرة فإنه لا بد منه لا يكفي أن يسلم وقلبه مشحون بل لا بد أن تعود الحال إلى ما كانت عليه قبل ذلك هجر العصاة والمبتدعة هذا أيض</w:t>
      </w:r>
      <w:r w:rsidR="00EF1F9B">
        <w:rPr>
          <w:rFonts w:hint="cs"/>
          <w:b w:val="0"/>
          <w:bCs w:val="0"/>
          <w:sz w:val="28"/>
          <w:rtl/>
        </w:rPr>
        <w:t>ً</w:t>
      </w:r>
      <w:r w:rsidR="00BA44DA">
        <w:rPr>
          <w:rFonts w:hint="cs"/>
          <w:b w:val="0"/>
          <w:bCs w:val="0"/>
          <w:sz w:val="28"/>
          <w:rtl/>
        </w:rPr>
        <w:t>ا أمر مشروع من أجل أن يرتدعوا ويتركوا ما هم عليه من العصيان والبدع لكن بعض الناس إذا ه</w:t>
      </w:r>
      <w:r w:rsidR="00EF1F9B">
        <w:rPr>
          <w:rFonts w:hint="cs"/>
          <w:b w:val="0"/>
          <w:bCs w:val="0"/>
          <w:sz w:val="28"/>
          <w:rtl/>
        </w:rPr>
        <w:t>ُ</w:t>
      </w:r>
      <w:r w:rsidR="00BA44DA">
        <w:rPr>
          <w:rFonts w:hint="cs"/>
          <w:b w:val="0"/>
          <w:bCs w:val="0"/>
          <w:sz w:val="28"/>
          <w:rtl/>
        </w:rPr>
        <w:t xml:space="preserve">جر زاد فمثل هذا يتودد إليه بالصلة والموعظة الحسنة والجدال بالأحسن ثم إذا استنفدت جميع الوسائل ولم يستفد ولم يرعوي فإن هذا يُهجر لأن الهجر علاج وعن جابر رضي الله عنه قال قال رسول الله </w:t>
      </w:r>
      <w:r w:rsidR="00BA44DA">
        <w:rPr>
          <w:rFonts w:hint="cs"/>
          <w:b w:val="0"/>
          <w:bCs w:val="0"/>
          <w:sz w:val="28"/>
          <w:rtl/>
        </w:rPr>
        <w:lastRenderedPageBreak/>
        <w:t xml:space="preserve">-صلى الله عليه وسلم- </w:t>
      </w:r>
      <w:r w:rsidR="00870353" w:rsidRPr="00C0435E">
        <w:rPr>
          <w:rFonts w:hint="cs"/>
          <w:b w:val="0"/>
          <w:bCs w:val="0"/>
          <w:color w:val="0000FF"/>
          <w:sz w:val="28"/>
          <w:rtl/>
        </w:rPr>
        <w:t>«</w:t>
      </w:r>
      <w:r w:rsidR="00BA44DA" w:rsidRPr="00C0435E">
        <w:rPr>
          <w:rFonts w:hint="cs"/>
          <w:b w:val="0"/>
          <w:bCs w:val="0"/>
          <w:color w:val="0000FF"/>
          <w:sz w:val="28"/>
          <w:rtl/>
        </w:rPr>
        <w:t>كل معروف صدقة كل معروف صدقة</w:t>
      </w:r>
      <w:r w:rsidR="00870353" w:rsidRPr="00C0435E">
        <w:rPr>
          <w:rFonts w:hint="cs"/>
          <w:b w:val="0"/>
          <w:bCs w:val="0"/>
          <w:color w:val="0000FF"/>
          <w:sz w:val="28"/>
          <w:rtl/>
        </w:rPr>
        <w:t>»</w:t>
      </w:r>
      <w:r w:rsidR="00BF6C60">
        <w:rPr>
          <w:rFonts w:hint="cs"/>
          <w:b w:val="0"/>
          <w:bCs w:val="0"/>
          <w:sz w:val="28"/>
          <w:rtl/>
        </w:rPr>
        <w:t xml:space="preserve"> المعروف ضد المنكر ويطلق على ما عرف حسنه في </w:t>
      </w:r>
      <w:r w:rsidR="00EF1F9B">
        <w:rPr>
          <w:rFonts w:hint="cs"/>
          <w:b w:val="0"/>
          <w:bCs w:val="0"/>
          <w:sz w:val="28"/>
          <w:rtl/>
        </w:rPr>
        <w:t>الشرع وملاء</w:t>
      </w:r>
      <w:r w:rsidR="00BF6C60">
        <w:rPr>
          <w:rFonts w:hint="cs"/>
          <w:b w:val="0"/>
          <w:bCs w:val="0"/>
          <w:sz w:val="28"/>
          <w:rtl/>
        </w:rPr>
        <w:t xml:space="preserve">مته والمنكر بخلافه والصدقة أعم من أن تكون بالمادة الصدقة المادية والصدقة المعنوية كل معروف تبذله لأخيك صدقة ولقريبك صدقة وصلة فقد تكون بالمال وهذا معروف قد تكون بالإعانة بالبدن قد تكون بالمعاملة الحسنى قد تكون بالخدمة وهكذا </w:t>
      </w:r>
      <w:r w:rsidR="00870353" w:rsidRPr="00C0435E">
        <w:rPr>
          <w:rFonts w:hint="cs"/>
          <w:b w:val="0"/>
          <w:bCs w:val="0"/>
          <w:color w:val="0000FF"/>
          <w:sz w:val="28"/>
          <w:rtl/>
        </w:rPr>
        <w:t>«</w:t>
      </w:r>
      <w:r w:rsidR="00BF6C60" w:rsidRPr="00C0435E">
        <w:rPr>
          <w:rFonts w:hint="cs"/>
          <w:b w:val="0"/>
          <w:bCs w:val="0"/>
          <w:color w:val="0000FF"/>
          <w:sz w:val="28"/>
          <w:rtl/>
        </w:rPr>
        <w:t>ويصبح على سلامى كل واحد منكم صدقة</w:t>
      </w:r>
      <w:r w:rsidR="00870353" w:rsidRPr="00C0435E">
        <w:rPr>
          <w:rFonts w:hint="cs"/>
          <w:b w:val="0"/>
          <w:bCs w:val="0"/>
          <w:color w:val="0000FF"/>
          <w:sz w:val="28"/>
          <w:rtl/>
        </w:rPr>
        <w:t>»</w:t>
      </w:r>
      <w:r w:rsidR="00BF6C60">
        <w:rPr>
          <w:rFonts w:hint="cs"/>
          <w:b w:val="0"/>
          <w:bCs w:val="0"/>
          <w:sz w:val="28"/>
          <w:rtl/>
        </w:rPr>
        <w:t xml:space="preserve"> السلامى المفاصل وعدتها ثلاثمائة وستون مفصلا</w:t>
      </w:r>
      <w:r w:rsidR="00EF1F9B">
        <w:rPr>
          <w:rFonts w:hint="cs"/>
          <w:b w:val="0"/>
          <w:bCs w:val="0"/>
          <w:sz w:val="28"/>
          <w:rtl/>
        </w:rPr>
        <w:t>ً</w:t>
      </w:r>
      <w:r w:rsidR="00BF6C60">
        <w:rPr>
          <w:rFonts w:hint="cs"/>
          <w:b w:val="0"/>
          <w:bCs w:val="0"/>
          <w:sz w:val="28"/>
          <w:rtl/>
        </w:rPr>
        <w:t xml:space="preserve"> فالإنسان مطالب يوميا بثلاثمائة وستين صدقة أمر بالمعروف صدقة نهي عن المنكر صدقة إماطة الأذى عن الطريق صدقة إلى غير ذلك أبواب الصدقات كثيرة جد</w:t>
      </w:r>
      <w:r w:rsidR="00EF1F9B">
        <w:rPr>
          <w:rFonts w:hint="cs"/>
          <w:b w:val="0"/>
          <w:bCs w:val="0"/>
          <w:sz w:val="28"/>
          <w:rtl/>
        </w:rPr>
        <w:t>ً</w:t>
      </w:r>
      <w:r w:rsidR="00BF6C60">
        <w:rPr>
          <w:rFonts w:hint="cs"/>
          <w:b w:val="0"/>
          <w:bCs w:val="0"/>
          <w:sz w:val="28"/>
          <w:rtl/>
        </w:rPr>
        <w:t xml:space="preserve">ا وفي كل تسبيحة صدقة وفي كل تحميدة صدقة وفي كل تهليلة وأمر بالمعروف ونهي إلى آخره ويكفي من ذلك ركعتان تركعهما من الضحى عن هذه الصدقات كلها يكفي منها ركعتان تركعهما من الضحى وكل معروف تسديه لأي شخص كان فإنه صدقة وكف الشر عن الناس صدقة منك على نفسك وعن أبي ذر رضي الله عنه قال قال رسول الله -صلى الله عليه وسلم- </w:t>
      </w:r>
      <w:r w:rsidR="00870353" w:rsidRPr="00C0435E">
        <w:rPr>
          <w:rFonts w:hint="cs"/>
          <w:b w:val="0"/>
          <w:bCs w:val="0"/>
          <w:color w:val="0000FF"/>
          <w:sz w:val="28"/>
          <w:rtl/>
        </w:rPr>
        <w:t>«</w:t>
      </w:r>
      <w:r w:rsidR="00BF6C60" w:rsidRPr="00C0435E">
        <w:rPr>
          <w:rFonts w:hint="cs"/>
          <w:b w:val="0"/>
          <w:bCs w:val="0"/>
          <w:color w:val="0000FF"/>
          <w:sz w:val="28"/>
          <w:rtl/>
        </w:rPr>
        <w:t>لا تحقرن من المعروف شيئ</w:t>
      </w:r>
      <w:r w:rsidR="000F22FF" w:rsidRPr="00C0435E">
        <w:rPr>
          <w:rFonts w:hint="cs"/>
          <w:b w:val="0"/>
          <w:bCs w:val="0"/>
          <w:color w:val="0000FF"/>
          <w:sz w:val="28"/>
          <w:rtl/>
        </w:rPr>
        <w:t>ً</w:t>
      </w:r>
      <w:r w:rsidR="00BF6C60" w:rsidRPr="00C0435E">
        <w:rPr>
          <w:rFonts w:hint="cs"/>
          <w:b w:val="0"/>
          <w:bCs w:val="0"/>
          <w:color w:val="0000FF"/>
          <w:sz w:val="28"/>
          <w:rtl/>
        </w:rPr>
        <w:t>ا ولو أن تلقى أخاك بوجه طلق</w:t>
      </w:r>
      <w:r w:rsidR="00870353" w:rsidRPr="00C0435E">
        <w:rPr>
          <w:rFonts w:hint="cs"/>
          <w:b w:val="0"/>
          <w:bCs w:val="0"/>
          <w:color w:val="0000FF"/>
          <w:sz w:val="28"/>
          <w:rtl/>
        </w:rPr>
        <w:t>»</w:t>
      </w:r>
      <w:r w:rsidR="00BF6C60">
        <w:rPr>
          <w:rFonts w:hint="cs"/>
          <w:b w:val="0"/>
          <w:bCs w:val="0"/>
          <w:sz w:val="28"/>
          <w:rtl/>
        </w:rPr>
        <w:t xml:space="preserve"> نعم بعض الناس عبوس مثل هذا عليه أن يتنصل من هذا الخ</w:t>
      </w:r>
      <w:r w:rsidR="000F22FF">
        <w:rPr>
          <w:rFonts w:hint="cs"/>
          <w:b w:val="0"/>
          <w:bCs w:val="0"/>
          <w:sz w:val="28"/>
          <w:rtl/>
        </w:rPr>
        <w:t>ُ</w:t>
      </w:r>
      <w:r w:rsidR="00BF6C60">
        <w:rPr>
          <w:rFonts w:hint="cs"/>
          <w:b w:val="0"/>
          <w:bCs w:val="0"/>
          <w:sz w:val="28"/>
          <w:rtl/>
        </w:rPr>
        <w:t>لق وأن يتخلق بضده بطلاقة الوجه ولو أن تلقى أخاك المسلم بوجه طلق فماذا عن غيره في كلام الناظم رحمه الله:</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7"/>
        <w:gridCol w:w="992"/>
        <w:gridCol w:w="2935"/>
      </w:tblGrid>
      <w:tr w:rsidR="00870353" w:rsidTr="00317FD9">
        <w:trPr>
          <w:jc w:val="center"/>
        </w:trPr>
        <w:tc>
          <w:tcPr>
            <w:tcW w:w="2877" w:type="dxa"/>
          </w:tcPr>
          <w:p w:rsidR="00870353" w:rsidRDefault="00870353" w:rsidP="00C0435E">
            <w:pPr>
              <w:jc w:val="lowKashida"/>
              <w:rPr>
                <w:b w:val="0"/>
                <w:bCs w:val="0"/>
                <w:sz w:val="28"/>
                <w:rtl/>
              </w:rPr>
            </w:pPr>
            <w:r>
              <w:rPr>
                <w:rFonts w:hint="cs"/>
                <w:b w:val="0"/>
                <w:bCs w:val="0"/>
                <w:sz w:val="28"/>
                <w:rtl/>
              </w:rPr>
              <w:t>لا تلق مبتدع</w:t>
            </w:r>
            <w:r w:rsidR="000F22FF">
              <w:rPr>
                <w:rFonts w:hint="cs"/>
                <w:b w:val="0"/>
                <w:bCs w:val="0"/>
                <w:sz w:val="28"/>
                <w:rtl/>
              </w:rPr>
              <w:t>ً</w:t>
            </w:r>
            <w:r>
              <w:rPr>
                <w:rFonts w:hint="cs"/>
                <w:b w:val="0"/>
                <w:bCs w:val="0"/>
                <w:sz w:val="28"/>
                <w:rtl/>
              </w:rPr>
              <w:t>ا ولا متزندق</w:t>
            </w:r>
            <w:r w:rsidR="000F22FF">
              <w:rPr>
                <w:rFonts w:hint="cs"/>
                <w:b w:val="0"/>
                <w:bCs w:val="0"/>
                <w:sz w:val="28"/>
                <w:rtl/>
              </w:rPr>
              <w:t>ً</w:t>
            </w:r>
            <w:r>
              <w:rPr>
                <w:rFonts w:hint="cs"/>
                <w:b w:val="0"/>
                <w:bCs w:val="0"/>
                <w:sz w:val="28"/>
                <w:rtl/>
              </w:rPr>
              <w:t xml:space="preserve">ا          </w:t>
            </w:r>
            <w:r w:rsidRPr="00870353">
              <w:rPr>
                <w:rFonts w:hint="cs"/>
                <w:b w:val="0"/>
                <w:bCs w:val="0"/>
                <w:sz w:val="2"/>
                <w:szCs w:val="2"/>
                <w:rtl/>
              </w:rPr>
              <w:t>.</w:t>
            </w:r>
          </w:p>
        </w:tc>
        <w:tc>
          <w:tcPr>
            <w:tcW w:w="992" w:type="dxa"/>
          </w:tcPr>
          <w:p w:rsidR="00870353" w:rsidRDefault="00870353" w:rsidP="00C0435E">
            <w:pPr>
              <w:ind w:firstLine="567"/>
              <w:jc w:val="lowKashida"/>
              <w:rPr>
                <w:b w:val="0"/>
                <w:bCs w:val="0"/>
                <w:sz w:val="28"/>
                <w:rtl/>
              </w:rPr>
            </w:pPr>
          </w:p>
        </w:tc>
        <w:tc>
          <w:tcPr>
            <w:tcW w:w="2935" w:type="dxa"/>
          </w:tcPr>
          <w:p w:rsidR="00870353" w:rsidRDefault="00870353" w:rsidP="00C0435E">
            <w:pPr>
              <w:jc w:val="lowKashida"/>
              <w:rPr>
                <w:b w:val="0"/>
                <w:bCs w:val="0"/>
                <w:sz w:val="28"/>
                <w:rtl/>
              </w:rPr>
            </w:pPr>
            <w:r>
              <w:rPr>
                <w:rFonts w:hint="cs"/>
                <w:b w:val="0"/>
                <w:bCs w:val="0"/>
                <w:sz w:val="28"/>
                <w:rtl/>
              </w:rPr>
              <w:t xml:space="preserve">إلا بعبسة مالك الغضبان             </w:t>
            </w:r>
            <w:r w:rsidRPr="00870353">
              <w:rPr>
                <w:rFonts w:hint="cs"/>
                <w:b w:val="0"/>
                <w:bCs w:val="0"/>
                <w:sz w:val="2"/>
                <w:szCs w:val="2"/>
                <w:rtl/>
              </w:rPr>
              <w:t>.</w:t>
            </w:r>
          </w:p>
        </w:tc>
      </w:tr>
    </w:tbl>
    <w:p w:rsidR="005D4039" w:rsidRDefault="00BF6C60" w:rsidP="00C0435E">
      <w:pPr>
        <w:ind w:firstLine="567"/>
        <w:rPr>
          <w:b w:val="0"/>
          <w:bCs w:val="0"/>
          <w:sz w:val="28"/>
          <w:rtl/>
        </w:rPr>
      </w:pPr>
      <w:r>
        <w:rPr>
          <w:rFonts w:hint="cs"/>
          <w:b w:val="0"/>
          <w:bCs w:val="0"/>
          <w:sz w:val="28"/>
          <w:rtl/>
        </w:rPr>
        <w:t xml:space="preserve">هذا من الهجر نوع من الهجر لكن إذا كانت مقابلته بهذه الصفة تزيد من شره أو تسلطه على الأخيار فإنه يدارى والمداراة شرعية بخلاف المداهنة التنازل عن الواجب أو المداهنة بفعل محظور هذا لا يجوز بحال لكن المداراة وملاحظة الشعور خشية من شر هذا المدارى هذا له أصل شرعي فإن النبي -عليه الصلاة والسلام- قال لشخص </w:t>
      </w:r>
      <w:r w:rsidR="00870353" w:rsidRPr="00C0435E">
        <w:rPr>
          <w:rFonts w:hint="cs"/>
          <w:b w:val="0"/>
          <w:bCs w:val="0"/>
          <w:color w:val="0000FF"/>
          <w:sz w:val="28"/>
          <w:rtl/>
        </w:rPr>
        <w:t>«</w:t>
      </w:r>
      <w:r w:rsidRPr="00C0435E">
        <w:rPr>
          <w:rFonts w:hint="cs"/>
          <w:b w:val="0"/>
          <w:bCs w:val="0"/>
          <w:color w:val="0000FF"/>
          <w:sz w:val="28"/>
          <w:rtl/>
        </w:rPr>
        <w:t>بئس أخو العشيرة</w:t>
      </w:r>
      <w:r w:rsidR="00870353" w:rsidRPr="00C0435E">
        <w:rPr>
          <w:rFonts w:hint="cs"/>
          <w:b w:val="0"/>
          <w:bCs w:val="0"/>
          <w:color w:val="0000FF"/>
          <w:sz w:val="28"/>
          <w:rtl/>
        </w:rPr>
        <w:t>»</w:t>
      </w:r>
      <w:r>
        <w:rPr>
          <w:rFonts w:hint="cs"/>
          <w:b w:val="0"/>
          <w:bCs w:val="0"/>
          <w:sz w:val="28"/>
          <w:rtl/>
        </w:rPr>
        <w:t xml:space="preserve"> فلما أذن له ودخل انبسط معه في الكلام وقال </w:t>
      </w:r>
      <w:r w:rsidR="00870353" w:rsidRPr="00C0435E">
        <w:rPr>
          <w:rFonts w:hint="cs"/>
          <w:b w:val="0"/>
          <w:bCs w:val="0"/>
          <w:color w:val="0000FF"/>
          <w:sz w:val="28"/>
          <w:rtl/>
        </w:rPr>
        <w:t>«</w:t>
      </w:r>
      <w:r w:rsidRPr="00C0435E">
        <w:rPr>
          <w:rFonts w:hint="cs"/>
          <w:b w:val="0"/>
          <w:bCs w:val="0"/>
          <w:color w:val="0000FF"/>
          <w:sz w:val="28"/>
          <w:rtl/>
        </w:rPr>
        <w:t>إن شر الناس من تركه الناس اتقاء شره</w:t>
      </w:r>
      <w:r w:rsidR="00870353" w:rsidRPr="00C0435E">
        <w:rPr>
          <w:rFonts w:hint="cs"/>
          <w:b w:val="0"/>
          <w:bCs w:val="0"/>
          <w:color w:val="0000FF"/>
          <w:sz w:val="28"/>
          <w:rtl/>
        </w:rPr>
        <w:t>»</w:t>
      </w:r>
      <w:r>
        <w:rPr>
          <w:rFonts w:hint="cs"/>
          <w:b w:val="0"/>
          <w:bCs w:val="0"/>
          <w:sz w:val="28"/>
          <w:rtl/>
        </w:rPr>
        <w:t xml:space="preserve"> هذه مداراة لكن ليست مداهنة المداهنة لما دخل عليه مثلا</w:t>
      </w:r>
      <w:r w:rsidR="000F22FF">
        <w:rPr>
          <w:rFonts w:hint="cs"/>
          <w:b w:val="0"/>
          <w:bCs w:val="0"/>
          <w:sz w:val="28"/>
          <w:rtl/>
        </w:rPr>
        <w:t>ً</w:t>
      </w:r>
      <w:r>
        <w:rPr>
          <w:rFonts w:hint="cs"/>
          <w:b w:val="0"/>
          <w:bCs w:val="0"/>
          <w:sz w:val="28"/>
          <w:rtl/>
        </w:rPr>
        <w:t xml:space="preserve"> وحان وقت الصلاة يسمع الناس الصلاة تقام ولا يصلي مع الناس يقول هذه مداراة لهذا الشرير نقول هذه مداهنة لا تجوز ومن المداهنة أن تسمعه يقع في الأخيار وتسكت فلا تذب عن أعراضهم هذا لا يجوز أيض</w:t>
      </w:r>
      <w:r w:rsidR="000F22FF">
        <w:rPr>
          <w:rFonts w:hint="cs"/>
          <w:b w:val="0"/>
          <w:bCs w:val="0"/>
          <w:sz w:val="28"/>
          <w:rtl/>
        </w:rPr>
        <w:t>ً</w:t>
      </w:r>
      <w:r>
        <w:rPr>
          <w:rFonts w:hint="cs"/>
          <w:b w:val="0"/>
          <w:bCs w:val="0"/>
          <w:sz w:val="28"/>
          <w:rtl/>
        </w:rPr>
        <w:t xml:space="preserve">ا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564" w:hAnsi="QCF_P564" w:cs="QCF_P564"/>
          <w:b w:val="0"/>
          <w:bCs w:val="0"/>
          <w:noProof w:val="0"/>
          <w:color w:val="FF0000"/>
          <w:sz w:val="27"/>
          <w:szCs w:val="27"/>
          <w:rtl/>
        </w:rPr>
        <w:t>ﯗ</w:t>
      </w:r>
      <w:r w:rsidR="00317FD9" w:rsidRPr="00C0435E">
        <w:rPr>
          <w:rFonts w:ascii="QCF_P564" w:hAnsi="QCF_P564" w:cs="QCF_P564"/>
          <w:b w:val="0"/>
          <w:bCs w:val="0"/>
          <w:noProof w:val="0"/>
          <w:color w:val="FF0000"/>
          <w:sz w:val="2"/>
          <w:szCs w:val="2"/>
          <w:rtl/>
        </w:rPr>
        <w:t xml:space="preserve"> </w:t>
      </w:r>
      <w:r w:rsidR="00317FD9" w:rsidRPr="00C0435E">
        <w:rPr>
          <w:rFonts w:ascii="QCF_P564" w:hAnsi="QCF_P564" w:cs="QCF_P564"/>
          <w:b w:val="0"/>
          <w:bCs w:val="0"/>
          <w:noProof w:val="0"/>
          <w:color w:val="FF0000"/>
          <w:sz w:val="27"/>
          <w:szCs w:val="27"/>
          <w:rtl/>
        </w:rPr>
        <w:t>ﯘ</w:t>
      </w:r>
      <w:r w:rsidR="00317FD9" w:rsidRPr="00C0435E">
        <w:rPr>
          <w:rFonts w:ascii="QCF_P564" w:hAnsi="QCF_P564" w:cs="QCF_P564"/>
          <w:b w:val="0"/>
          <w:bCs w:val="0"/>
          <w:noProof w:val="0"/>
          <w:color w:val="FF0000"/>
          <w:sz w:val="2"/>
          <w:szCs w:val="2"/>
          <w:rtl/>
        </w:rPr>
        <w:t xml:space="preserve">       </w:t>
      </w:r>
      <w:r w:rsidR="00317FD9" w:rsidRPr="00C0435E">
        <w:rPr>
          <w:rFonts w:ascii="QCF_P564" w:hAnsi="QCF_P564" w:cs="QCF_P564"/>
          <w:b w:val="0"/>
          <w:bCs w:val="0"/>
          <w:noProof w:val="0"/>
          <w:color w:val="FF0000"/>
          <w:sz w:val="27"/>
          <w:szCs w:val="27"/>
          <w:rtl/>
        </w:rPr>
        <w:t>ﯙ</w:t>
      </w:r>
      <w:r w:rsidR="00317FD9" w:rsidRPr="00C0435E">
        <w:rPr>
          <w:rFonts w:ascii="QCF_P564" w:hAnsi="QCF_P564" w:cs="QCF_P564"/>
          <w:b w:val="0"/>
          <w:bCs w:val="0"/>
          <w:noProof w:val="0"/>
          <w:color w:val="FF0000"/>
          <w:sz w:val="2"/>
          <w:szCs w:val="2"/>
          <w:rtl/>
        </w:rPr>
        <w:t xml:space="preserve"> </w:t>
      </w:r>
      <w:r w:rsidR="00317FD9" w:rsidRPr="00C0435E">
        <w:rPr>
          <w:rFonts w:ascii="QCF_P564" w:hAnsi="QCF_P564" w:cs="QCF_P564"/>
          <w:b w:val="0"/>
          <w:bCs w:val="0"/>
          <w:noProof w:val="0"/>
          <w:color w:val="FF0000"/>
          <w:sz w:val="27"/>
          <w:szCs w:val="27"/>
          <w:rtl/>
        </w:rPr>
        <w:t>ﯚ</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القلم: ٩</w:t>
      </w:r>
      <w:r w:rsidR="00317FD9">
        <w:rPr>
          <w:rFonts w:ascii="Simplified Arabic" w:hAnsi="Simplified Arabic"/>
          <w:b w:val="0"/>
          <w:bCs w:val="0"/>
          <w:noProof w:val="0"/>
          <w:color w:val="000000"/>
          <w:sz w:val="2"/>
          <w:szCs w:val="2"/>
        </w:rPr>
        <w:t xml:space="preserve"> </w:t>
      </w:r>
      <w:r>
        <w:rPr>
          <w:rFonts w:hint="cs"/>
          <w:b w:val="0"/>
          <w:bCs w:val="0"/>
          <w:sz w:val="28"/>
          <w:rtl/>
        </w:rPr>
        <w:t xml:space="preserve"> وفرق بين هذا وهذا </w:t>
      </w:r>
      <w:r w:rsidR="00870353" w:rsidRPr="00C0435E">
        <w:rPr>
          <w:rFonts w:hint="cs"/>
          <w:b w:val="0"/>
          <w:bCs w:val="0"/>
          <w:color w:val="0000FF"/>
          <w:sz w:val="28"/>
          <w:rtl/>
        </w:rPr>
        <w:t>«</w:t>
      </w:r>
      <w:r w:rsidRPr="00C0435E">
        <w:rPr>
          <w:rFonts w:hint="cs"/>
          <w:b w:val="0"/>
          <w:bCs w:val="0"/>
          <w:color w:val="0000FF"/>
          <w:sz w:val="28"/>
          <w:rtl/>
        </w:rPr>
        <w:t>ولو أن تلقى أخاك بوجه طلق</w:t>
      </w:r>
      <w:r w:rsidR="00870353" w:rsidRPr="00C0435E">
        <w:rPr>
          <w:rFonts w:hint="cs"/>
          <w:b w:val="0"/>
          <w:bCs w:val="0"/>
          <w:color w:val="0000FF"/>
          <w:sz w:val="28"/>
          <w:rtl/>
        </w:rPr>
        <w:t>»</w:t>
      </w:r>
      <w:r>
        <w:rPr>
          <w:rFonts w:hint="cs"/>
          <w:b w:val="0"/>
          <w:bCs w:val="0"/>
          <w:sz w:val="28"/>
          <w:rtl/>
        </w:rPr>
        <w:t xml:space="preserve"> وهذا أيض</w:t>
      </w:r>
      <w:r w:rsidR="000F22FF">
        <w:rPr>
          <w:rFonts w:hint="cs"/>
          <w:b w:val="0"/>
          <w:bCs w:val="0"/>
          <w:sz w:val="28"/>
          <w:rtl/>
        </w:rPr>
        <w:t>ً</w:t>
      </w:r>
      <w:r>
        <w:rPr>
          <w:rFonts w:hint="cs"/>
          <w:b w:val="0"/>
          <w:bCs w:val="0"/>
          <w:sz w:val="28"/>
          <w:rtl/>
        </w:rPr>
        <w:t xml:space="preserve">ا من المعروف </w:t>
      </w:r>
      <w:r w:rsidR="00870353" w:rsidRPr="00C0435E">
        <w:rPr>
          <w:rFonts w:hint="cs"/>
          <w:b w:val="0"/>
          <w:bCs w:val="0"/>
          <w:color w:val="0000FF"/>
          <w:sz w:val="28"/>
          <w:rtl/>
        </w:rPr>
        <w:t>«</w:t>
      </w:r>
      <w:r w:rsidRPr="00C0435E">
        <w:rPr>
          <w:rFonts w:hint="cs"/>
          <w:b w:val="0"/>
          <w:bCs w:val="0"/>
          <w:color w:val="0000FF"/>
          <w:sz w:val="28"/>
          <w:rtl/>
        </w:rPr>
        <w:t>وكل معروف صدقة</w:t>
      </w:r>
      <w:r w:rsidR="00870353" w:rsidRPr="00C0435E">
        <w:rPr>
          <w:rFonts w:hint="cs"/>
          <w:b w:val="0"/>
          <w:bCs w:val="0"/>
          <w:color w:val="0000FF"/>
          <w:sz w:val="28"/>
          <w:rtl/>
        </w:rPr>
        <w:t>»</w:t>
      </w:r>
      <w:r>
        <w:rPr>
          <w:rFonts w:hint="cs"/>
          <w:b w:val="0"/>
          <w:bCs w:val="0"/>
          <w:sz w:val="28"/>
          <w:rtl/>
        </w:rPr>
        <w:t xml:space="preserve"> وعنه عن أبي ذر رضي الله عنه قال قال رسول الله -صلى الله عليه وسلم- </w:t>
      </w:r>
      <w:r w:rsidR="00870353" w:rsidRPr="00C0435E">
        <w:rPr>
          <w:rFonts w:hint="cs"/>
          <w:b w:val="0"/>
          <w:bCs w:val="0"/>
          <w:color w:val="0000FF"/>
          <w:sz w:val="28"/>
          <w:rtl/>
        </w:rPr>
        <w:t>«</w:t>
      </w:r>
      <w:r w:rsidRPr="00C0435E">
        <w:rPr>
          <w:rFonts w:hint="cs"/>
          <w:b w:val="0"/>
          <w:bCs w:val="0"/>
          <w:color w:val="0000FF"/>
          <w:sz w:val="28"/>
          <w:rtl/>
        </w:rPr>
        <w:t>إذا طبخت مرقة فأكثر ماءها إذا طبخت مرقة فأكثر ماءها</w:t>
      </w:r>
      <w:r w:rsidR="00870353" w:rsidRPr="00C0435E">
        <w:rPr>
          <w:rFonts w:hint="cs"/>
          <w:b w:val="0"/>
          <w:bCs w:val="0"/>
          <w:color w:val="0000FF"/>
          <w:sz w:val="28"/>
          <w:rtl/>
        </w:rPr>
        <w:t>»</w:t>
      </w:r>
      <w:r>
        <w:rPr>
          <w:rFonts w:hint="cs"/>
          <w:b w:val="0"/>
          <w:bCs w:val="0"/>
          <w:sz w:val="28"/>
          <w:rtl/>
        </w:rPr>
        <w:t xml:space="preserve"> لتستوعب أكبر قدر من الجيران والمسألة مسألة زيادة ماء يعني أنت وضعت الخضروات في القدر بعد أن قطعتها فبدلا</w:t>
      </w:r>
      <w:r w:rsidR="000F22FF">
        <w:rPr>
          <w:rFonts w:hint="cs"/>
          <w:b w:val="0"/>
          <w:bCs w:val="0"/>
          <w:sz w:val="28"/>
          <w:rtl/>
        </w:rPr>
        <w:t>ً</w:t>
      </w:r>
      <w:r>
        <w:rPr>
          <w:rFonts w:hint="cs"/>
          <w:b w:val="0"/>
          <w:bCs w:val="0"/>
          <w:sz w:val="28"/>
          <w:rtl/>
        </w:rPr>
        <w:t xml:space="preserve"> من أن تضع عليها لتر ضع عليها خمسة ألتار خمس لترات على ما قالوا من الماء ويصير للماء طعم وتوزع على الجيران كل جار يعطى شيء يسير من هذا قال </w:t>
      </w:r>
      <w:r w:rsidR="00870353" w:rsidRPr="00C0435E">
        <w:rPr>
          <w:rFonts w:hint="cs"/>
          <w:b w:val="0"/>
          <w:bCs w:val="0"/>
          <w:color w:val="0000FF"/>
          <w:sz w:val="28"/>
          <w:rtl/>
        </w:rPr>
        <w:t>«</w:t>
      </w:r>
      <w:r w:rsidRPr="00C0435E">
        <w:rPr>
          <w:rFonts w:hint="cs"/>
          <w:b w:val="0"/>
          <w:bCs w:val="0"/>
          <w:color w:val="0000FF"/>
          <w:sz w:val="28"/>
          <w:rtl/>
        </w:rPr>
        <w:t xml:space="preserve">إذا طبخت مرقة فأكثر ماءها </w:t>
      </w:r>
      <w:r w:rsidRPr="00C0435E">
        <w:rPr>
          <w:rFonts w:hint="cs"/>
          <w:b w:val="0"/>
          <w:bCs w:val="0"/>
          <w:color w:val="0000FF"/>
          <w:sz w:val="28"/>
          <w:rtl/>
        </w:rPr>
        <w:lastRenderedPageBreak/>
        <w:t>وتعاهد جيرانك</w:t>
      </w:r>
      <w:r w:rsidR="00870353" w:rsidRPr="00C0435E">
        <w:rPr>
          <w:rFonts w:hint="cs"/>
          <w:b w:val="0"/>
          <w:bCs w:val="0"/>
          <w:color w:val="0000FF"/>
          <w:sz w:val="28"/>
          <w:rtl/>
        </w:rPr>
        <w:t>»</w:t>
      </w:r>
      <w:r>
        <w:rPr>
          <w:rFonts w:hint="cs"/>
          <w:b w:val="0"/>
          <w:bCs w:val="0"/>
          <w:sz w:val="28"/>
          <w:rtl/>
        </w:rPr>
        <w:t xml:space="preserve"> يعني أهدي إليهم </w:t>
      </w:r>
      <w:r w:rsidR="00870353" w:rsidRPr="00C0435E">
        <w:rPr>
          <w:rFonts w:hint="cs"/>
          <w:b w:val="0"/>
          <w:bCs w:val="0"/>
          <w:color w:val="0000FF"/>
          <w:sz w:val="28"/>
          <w:rtl/>
        </w:rPr>
        <w:t>«</w:t>
      </w:r>
      <w:r w:rsidRPr="00C0435E">
        <w:rPr>
          <w:rFonts w:hint="cs"/>
          <w:b w:val="0"/>
          <w:bCs w:val="0"/>
          <w:color w:val="0000FF"/>
          <w:sz w:val="28"/>
          <w:rtl/>
        </w:rPr>
        <w:t>ولا تحقرن جارة لجارتها ولو فرسن شاة</w:t>
      </w:r>
      <w:r w:rsidR="00870353" w:rsidRPr="00C0435E">
        <w:rPr>
          <w:rFonts w:hint="cs"/>
          <w:b w:val="0"/>
          <w:bCs w:val="0"/>
          <w:color w:val="0000FF"/>
          <w:sz w:val="28"/>
          <w:rtl/>
        </w:rPr>
        <w:t>»</w:t>
      </w:r>
      <w:r>
        <w:rPr>
          <w:rFonts w:hint="cs"/>
          <w:b w:val="0"/>
          <w:bCs w:val="0"/>
          <w:sz w:val="28"/>
          <w:rtl/>
        </w:rPr>
        <w:t xml:space="preserve"> يعني بعض الناس يبقى عنده من الطعام ما يكفي أسر من الغداء والعشاء والله الناس ما هم بحاجة لا الناس بحاجة لا تحقر شيء من المعروف ولا يلزم أن يكون الجار فقير يمكن عنده ظرف ما تمكن من الطبخ فلا يُحقر مثل هذا والناس الآن غالبهم وجلهم في عافية وخير ونعم متوافرة لا يحسون بما يحس به غيرهم فعلى الإنسان أن يستحضر مثل هذه الأمور </w:t>
      </w:r>
      <w:r w:rsidR="00870353" w:rsidRPr="00C0435E">
        <w:rPr>
          <w:rFonts w:hint="cs"/>
          <w:b w:val="0"/>
          <w:bCs w:val="0"/>
          <w:color w:val="0000FF"/>
          <w:sz w:val="28"/>
          <w:rtl/>
        </w:rPr>
        <w:t>«</w:t>
      </w:r>
      <w:r w:rsidRPr="00C0435E">
        <w:rPr>
          <w:rFonts w:hint="cs"/>
          <w:b w:val="0"/>
          <w:bCs w:val="0"/>
          <w:color w:val="0000FF"/>
          <w:sz w:val="28"/>
          <w:rtl/>
        </w:rPr>
        <w:t>إذا طبخت مرقة فأكثر ماءها وتعاهد جيرانك</w:t>
      </w:r>
      <w:r w:rsidR="00870353" w:rsidRPr="00C0435E">
        <w:rPr>
          <w:rFonts w:hint="cs"/>
          <w:b w:val="0"/>
          <w:bCs w:val="0"/>
          <w:color w:val="0000FF"/>
          <w:sz w:val="28"/>
          <w:rtl/>
        </w:rPr>
        <w:t>»</w:t>
      </w:r>
      <w:r>
        <w:rPr>
          <w:rFonts w:hint="cs"/>
          <w:b w:val="0"/>
          <w:bCs w:val="0"/>
          <w:sz w:val="28"/>
          <w:rtl/>
        </w:rPr>
        <w:t xml:space="preserve"> يقول لو أعطيه بادية فيها ماء مرق وحبتين وثلاث كوسة وباذنجان بيضحك عليّ أنت امتثل هذا وشوف مردوده العوام عندهم حكم يقول بعضهم من ذكرك ما حقرك فإذا أهديت له هذا الشيء أنت ذكرته على كل حال مثل هذه الأمور مما يزرع المودة والمحبة بين الناس وعن أبي هريرة رضي الله عنه قال قال رسول الله -صلى الله عليه وسلم- </w:t>
      </w:r>
      <w:r w:rsidR="00870353" w:rsidRPr="00C0435E">
        <w:rPr>
          <w:rFonts w:hint="cs"/>
          <w:b w:val="0"/>
          <w:bCs w:val="0"/>
          <w:color w:val="0000FF"/>
          <w:sz w:val="28"/>
          <w:rtl/>
        </w:rPr>
        <w:t>«</w:t>
      </w:r>
      <w:r w:rsidRPr="00C0435E">
        <w:rPr>
          <w:rFonts w:hint="cs"/>
          <w:b w:val="0"/>
          <w:bCs w:val="0"/>
          <w:color w:val="0000FF"/>
          <w:sz w:val="28"/>
          <w:rtl/>
        </w:rPr>
        <w:t>من نفس عن مسلم كربة من كرب الدنيا</w:t>
      </w:r>
      <w:r w:rsidR="00870353" w:rsidRPr="00C0435E">
        <w:rPr>
          <w:rFonts w:hint="cs"/>
          <w:b w:val="0"/>
          <w:bCs w:val="0"/>
          <w:color w:val="0000FF"/>
          <w:sz w:val="28"/>
          <w:rtl/>
        </w:rPr>
        <w:t>»</w:t>
      </w:r>
      <w:r>
        <w:rPr>
          <w:rFonts w:hint="cs"/>
          <w:b w:val="0"/>
          <w:bCs w:val="0"/>
          <w:sz w:val="28"/>
          <w:rtl/>
        </w:rPr>
        <w:t xml:space="preserve"> الكرب الشدائد والضائقات سواء كانت في المال أو الولد أو البدن والآن الكرب النفسية كثرت</w:t>
      </w:r>
      <w:r w:rsidR="00C23230">
        <w:rPr>
          <w:rFonts w:hint="cs"/>
          <w:b w:val="0"/>
          <w:bCs w:val="0"/>
          <w:sz w:val="28"/>
          <w:rtl/>
        </w:rPr>
        <w:t xml:space="preserve"> </w:t>
      </w:r>
      <w:r w:rsidR="00C23230" w:rsidRPr="00C0435E">
        <w:rPr>
          <w:rFonts w:hint="cs"/>
          <w:b w:val="0"/>
          <w:bCs w:val="0"/>
          <w:sz w:val="28"/>
          <w:rtl/>
        </w:rPr>
        <w:t>وسائل</w:t>
      </w:r>
      <w:r>
        <w:rPr>
          <w:rFonts w:hint="cs"/>
          <w:b w:val="0"/>
          <w:bCs w:val="0"/>
          <w:sz w:val="28"/>
          <w:rtl/>
        </w:rPr>
        <w:t xml:space="preserve"> </w:t>
      </w:r>
      <w:r w:rsidR="00FA2BFA">
        <w:rPr>
          <w:rFonts w:hint="cs"/>
          <w:b w:val="0"/>
          <w:bCs w:val="0"/>
          <w:sz w:val="28"/>
          <w:rtl/>
        </w:rPr>
        <w:t xml:space="preserve">الإنسان في تخفيف وتنفيس وتفريج هذه الكرب شأنه عند الله عظيم </w:t>
      </w:r>
      <w:r w:rsidR="00870353" w:rsidRPr="00C0435E">
        <w:rPr>
          <w:rFonts w:hint="cs"/>
          <w:b w:val="0"/>
          <w:bCs w:val="0"/>
          <w:color w:val="0000FF"/>
          <w:sz w:val="28"/>
          <w:rtl/>
        </w:rPr>
        <w:t>«</w:t>
      </w:r>
      <w:r w:rsidR="00FA2BFA" w:rsidRPr="00C0435E">
        <w:rPr>
          <w:rFonts w:hint="cs"/>
          <w:b w:val="0"/>
          <w:bCs w:val="0"/>
          <w:color w:val="0000FF"/>
          <w:sz w:val="28"/>
          <w:rtl/>
        </w:rPr>
        <w:t>من نفس عن مسلم كربة من كرب الدنيا نفس الله عنه كربة من كرب يوم القيامة</w:t>
      </w:r>
      <w:r w:rsidR="00870353" w:rsidRPr="00C0435E">
        <w:rPr>
          <w:rFonts w:hint="cs"/>
          <w:b w:val="0"/>
          <w:bCs w:val="0"/>
          <w:color w:val="0000FF"/>
          <w:sz w:val="28"/>
          <w:rtl/>
        </w:rPr>
        <w:t>»</w:t>
      </w:r>
      <w:r w:rsidR="00FA2BFA">
        <w:rPr>
          <w:rFonts w:hint="cs"/>
          <w:b w:val="0"/>
          <w:bCs w:val="0"/>
          <w:sz w:val="28"/>
          <w:rtl/>
        </w:rPr>
        <w:t xml:space="preserve"> ما قال من كرب الدنيا والآخرة مثل ما قال </w:t>
      </w:r>
      <w:r w:rsidR="00870353" w:rsidRPr="00C0435E">
        <w:rPr>
          <w:rFonts w:hint="cs"/>
          <w:b w:val="0"/>
          <w:bCs w:val="0"/>
          <w:color w:val="0000FF"/>
          <w:sz w:val="28"/>
          <w:rtl/>
        </w:rPr>
        <w:t>«</w:t>
      </w:r>
      <w:r w:rsidR="00FA2BFA" w:rsidRPr="00C0435E">
        <w:rPr>
          <w:rFonts w:hint="cs"/>
          <w:b w:val="0"/>
          <w:bCs w:val="0"/>
          <w:color w:val="0000FF"/>
          <w:sz w:val="28"/>
          <w:rtl/>
        </w:rPr>
        <w:t>ستره الله في الدنيا والآخرة</w:t>
      </w:r>
      <w:r w:rsidR="00870353" w:rsidRPr="00C0435E">
        <w:rPr>
          <w:rFonts w:hint="cs"/>
          <w:b w:val="0"/>
          <w:bCs w:val="0"/>
          <w:color w:val="0000FF"/>
          <w:sz w:val="28"/>
          <w:rtl/>
        </w:rPr>
        <w:t>»</w:t>
      </w:r>
      <w:r w:rsidR="00FA2BFA">
        <w:rPr>
          <w:rFonts w:hint="cs"/>
          <w:b w:val="0"/>
          <w:bCs w:val="0"/>
          <w:sz w:val="28"/>
          <w:rtl/>
        </w:rPr>
        <w:t xml:space="preserve"> </w:t>
      </w:r>
      <w:r w:rsidR="00870353" w:rsidRPr="00C0435E">
        <w:rPr>
          <w:rFonts w:hint="cs"/>
          <w:b w:val="0"/>
          <w:bCs w:val="0"/>
          <w:color w:val="0000FF"/>
          <w:sz w:val="28"/>
          <w:rtl/>
        </w:rPr>
        <w:t>«</w:t>
      </w:r>
      <w:r w:rsidR="00FA2BFA" w:rsidRPr="00C0435E">
        <w:rPr>
          <w:rFonts w:hint="cs"/>
          <w:b w:val="0"/>
          <w:bCs w:val="0"/>
          <w:color w:val="0000FF"/>
          <w:sz w:val="28"/>
          <w:rtl/>
        </w:rPr>
        <w:t>يسر الله عليه في الدنيا والآخرة</w:t>
      </w:r>
      <w:r w:rsidR="00870353" w:rsidRPr="00C0435E">
        <w:rPr>
          <w:rFonts w:hint="cs"/>
          <w:b w:val="0"/>
          <w:bCs w:val="0"/>
          <w:color w:val="0000FF"/>
          <w:sz w:val="28"/>
          <w:rtl/>
        </w:rPr>
        <w:t>»</w:t>
      </w:r>
      <w:r w:rsidR="00FA2BFA">
        <w:rPr>
          <w:rFonts w:hint="cs"/>
          <w:b w:val="0"/>
          <w:bCs w:val="0"/>
          <w:sz w:val="28"/>
          <w:rtl/>
        </w:rPr>
        <w:t xml:space="preserve"> لأن كرب الدنيا كلا شيء بالنسبة لكرب يوم القيامة كرب الدنيا كلها لو أن الإنسان من ولد إلى أن مات في كربة لا تعادل شيئ</w:t>
      </w:r>
      <w:r w:rsidR="00C23230">
        <w:rPr>
          <w:rFonts w:hint="cs"/>
          <w:b w:val="0"/>
          <w:bCs w:val="0"/>
          <w:sz w:val="28"/>
          <w:rtl/>
        </w:rPr>
        <w:t>ً</w:t>
      </w:r>
      <w:r w:rsidR="00FA2BFA">
        <w:rPr>
          <w:rFonts w:hint="cs"/>
          <w:b w:val="0"/>
          <w:bCs w:val="0"/>
          <w:sz w:val="28"/>
          <w:rtl/>
        </w:rPr>
        <w:t xml:space="preserve">ا بالنسبة لكرب يوم القيامة </w:t>
      </w:r>
      <w:r w:rsidR="00870353" w:rsidRPr="00C0435E">
        <w:rPr>
          <w:rFonts w:hint="cs"/>
          <w:b w:val="0"/>
          <w:bCs w:val="0"/>
          <w:color w:val="0000FF"/>
          <w:sz w:val="28"/>
          <w:rtl/>
        </w:rPr>
        <w:t>«</w:t>
      </w:r>
      <w:r w:rsidR="00FA2BFA" w:rsidRPr="00C0435E">
        <w:rPr>
          <w:rFonts w:hint="cs"/>
          <w:b w:val="0"/>
          <w:bCs w:val="0"/>
          <w:color w:val="0000FF"/>
          <w:sz w:val="28"/>
          <w:rtl/>
        </w:rPr>
        <w:t>من نفس عن مسلم كربة من كرب الدنيا نفس الله عنه كربة من كرب يوم القيامة ومن يسر على معسر يسر الله عليه في الدنيا والآخرة</w:t>
      </w:r>
      <w:r w:rsidR="00870353" w:rsidRPr="00C0435E">
        <w:rPr>
          <w:rFonts w:hint="cs"/>
          <w:b w:val="0"/>
          <w:bCs w:val="0"/>
          <w:color w:val="0000FF"/>
          <w:sz w:val="28"/>
          <w:rtl/>
        </w:rPr>
        <w:t>»</w:t>
      </w:r>
      <w:r w:rsidR="00FA2BFA">
        <w:rPr>
          <w:rFonts w:hint="cs"/>
          <w:b w:val="0"/>
          <w:bCs w:val="0"/>
          <w:sz w:val="28"/>
          <w:rtl/>
        </w:rPr>
        <w:t xml:space="preserve">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047" w:hAnsi="QCF_P047" w:cs="QCF_P047"/>
          <w:b w:val="0"/>
          <w:bCs w:val="0"/>
          <w:noProof w:val="0"/>
          <w:color w:val="FF0000"/>
          <w:sz w:val="27"/>
          <w:szCs w:val="27"/>
          <w:rtl/>
        </w:rPr>
        <w:t>ﯧ</w:t>
      </w:r>
      <w:r w:rsidR="00317FD9" w:rsidRPr="00C0435E">
        <w:rPr>
          <w:rFonts w:ascii="QCF_P047" w:hAnsi="QCF_P047" w:cs="QCF_P047"/>
          <w:b w:val="0"/>
          <w:bCs w:val="0"/>
          <w:noProof w:val="0"/>
          <w:color w:val="FF0000"/>
          <w:sz w:val="2"/>
          <w:szCs w:val="2"/>
          <w:rtl/>
        </w:rPr>
        <w:t xml:space="preserve"> </w:t>
      </w:r>
      <w:r w:rsidR="00317FD9" w:rsidRPr="00C0435E">
        <w:rPr>
          <w:rFonts w:ascii="QCF_P047" w:hAnsi="QCF_P047" w:cs="QCF_P047"/>
          <w:b w:val="0"/>
          <w:bCs w:val="0"/>
          <w:noProof w:val="0"/>
          <w:color w:val="FF0000"/>
          <w:sz w:val="27"/>
          <w:szCs w:val="27"/>
          <w:rtl/>
        </w:rPr>
        <w:t>ﯨ</w:t>
      </w:r>
      <w:r w:rsidR="00317FD9" w:rsidRPr="00C0435E">
        <w:rPr>
          <w:rFonts w:ascii="QCF_P047" w:hAnsi="QCF_P047" w:cs="QCF_P047"/>
          <w:b w:val="0"/>
          <w:bCs w:val="0"/>
          <w:noProof w:val="0"/>
          <w:color w:val="FF0000"/>
          <w:sz w:val="2"/>
          <w:szCs w:val="2"/>
          <w:rtl/>
        </w:rPr>
        <w:t xml:space="preserve">           </w:t>
      </w:r>
      <w:r w:rsidR="00317FD9" w:rsidRPr="00C0435E">
        <w:rPr>
          <w:rFonts w:ascii="QCF_P047" w:hAnsi="QCF_P047" w:cs="QCF_P047"/>
          <w:b w:val="0"/>
          <w:bCs w:val="0"/>
          <w:noProof w:val="0"/>
          <w:color w:val="FF0000"/>
          <w:sz w:val="27"/>
          <w:szCs w:val="27"/>
          <w:rtl/>
        </w:rPr>
        <w:t>ﯩ</w:t>
      </w:r>
      <w:r w:rsidR="00317FD9" w:rsidRPr="00C0435E">
        <w:rPr>
          <w:rFonts w:ascii="QCF_P047" w:hAnsi="QCF_P047" w:cs="QCF_P047"/>
          <w:b w:val="0"/>
          <w:bCs w:val="0"/>
          <w:noProof w:val="0"/>
          <w:color w:val="FF0000"/>
          <w:sz w:val="2"/>
          <w:szCs w:val="2"/>
          <w:rtl/>
        </w:rPr>
        <w:t xml:space="preserve"> </w:t>
      </w:r>
      <w:r w:rsidR="00317FD9" w:rsidRPr="00C0435E">
        <w:rPr>
          <w:rFonts w:ascii="QCF_P047" w:hAnsi="QCF_P047" w:cs="QCF_P047"/>
          <w:b w:val="0"/>
          <w:bCs w:val="0"/>
          <w:noProof w:val="0"/>
          <w:color w:val="FF0000"/>
          <w:sz w:val="27"/>
          <w:szCs w:val="27"/>
          <w:rtl/>
        </w:rPr>
        <w:t>ﯪ</w:t>
      </w:r>
      <w:r w:rsidR="00317FD9" w:rsidRPr="00C0435E">
        <w:rPr>
          <w:rFonts w:ascii="QCF_P047" w:hAnsi="QCF_P047" w:cs="QCF_P047"/>
          <w:b w:val="0"/>
          <w:bCs w:val="0"/>
          <w:noProof w:val="0"/>
          <w:color w:val="FF0000"/>
          <w:sz w:val="2"/>
          <w:szCs w:val="2"/>
          <w:rtl/>
        </w:rPr>
        <w:t xml:space="preserve">  </w:t>
      </w:r>
      <w:r w:rsidR="00317FD9" w:rsidRPr="00C0435E">
        <w:rPr>
          <w:rFonts w:ascii="QCF_P047" w:hAnsi="QCF_P047" w:cs="QCF_P047"/>
          <w:b w:val="0"/>
          <w:bCs w:val="0"/>
          <w:noProof w:val="0"/>
          <w:color w:val="FF0000"/>
          <w:sz w:val="27"/>
          <w:szCs w:val="27"/>
          <w:rtl/>
        </w:rPr>
        <w:t>ﯫ</w:t>
      </w:r>
      <w:r w:rsidR="00317FD9" w:rsidRPr="00C0435E">
        <w:rPr>
          <w:rFonts w:ascii="QCF_P047" w:hAnsi="QCF_P047" w:cs="QCF_P047"/>
          <w:b w:val="0"/>
          <w:bCs w:val="0"/>
          <w:noProof w:val="0"/>
          <w:color w:val="FF0000"/>
          <w:sz w:val="2"/>
          <w:szCs w:val="2"/>
          <w:rtl/>
        </w:rPr>
        <w:t xml:space="preserve"> </w:t>
      </w:r>
      <w:r w:rsidR="00317FD9" w:rsidRPr="00C0435E">
        <w:rPr>
          <w:rFonts w:ascii="QCF_P047" w:hAnsi="QCF_P047" w:cs="QCF_P047"/>
          <w:b w:val="0"/>
          <w:bCs w:val="0"/>
          <w:noProof w:val="0"/>
          <w:color w:val="FF0000"/>
          <w:sz w:val="27"/>
          <w:szCs w:val="27"/>
          <w:rtl/>
        </w:rPr>
        <w:t>ﯬ</w:t>
      </w:r>
      <w:r w:rsidR="00317FD9" w:rsidRPr="00C0435E">
        <w:rPr>
          <w:rFonts w:ascii="QCF_P047" w:hAnsi="QCF_P047" w:cs="QCF_P047"/>
          <w:b w:val="0"/>
          <w:bCs w:val="0"/>
          <w:noProof w:val="0"/>
          <w:color w:val="FF0000"/>
          <w:sz w:val="2"/>
          <w:szCs w:val="2"/>
          <w:rtl/>
        </w:rPr>
        <w:t xml:space="preserve">   </w:t>
      </w:r>
      <w:r w:rsidR="00317FD9" w:rsidRPr="00C0435E">
        <w:rPr>
          <w:rFonts w:ascii="QCF_P047" w:hAnsi="QCF_P047" w:cs="QCF_P047"/>
          <w:b w:val="0"/>
          <w:bCs w:val="0"/>
          <w:noProof w:val="0"/>
          <w:color w:val="FF0000"/>
          <w:sz w:val="27"/>
          <w:szCs w:val="27"/>
          <w:rtl/>
        </w:rPr>
        <w:t>ﯭﯮ</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ﮊ</w:t>
      </w:r>
      <w:r w:rsidR="00317FD9">
        <w:rPr>
          <w:rFonts w:ascii="QCF_BSML" w:hAnsi="QCF_BSML" w:cs="QCF_BSML"/>
          <w:b w:val="0"/>
          <w:bCs w:val="0"/>
          <w:noProof w:val="0"/>
          <w:color w:val="000000"/>
          <w:sz w:val="27"/>
          <w:szCs w:val="27"/>
          <w:rtl/>
        </w:rPr>
        <w:t xml:space="preserve"> </w:t>
      </w:r>
      <w:r w:rsidR="00317FD9">
        <w:rPr>
          <w:rFonts w:ascii="Simplified Arabic" w:hAnsi="Simplified Arabic"/>
          <w:b w:val="0"/>
          <w:bCs w:val="0"/>
          <w:noProof w:val="0"/>
          <w:color w:val="000000"/>
          <w:sz w:val="23"/>
          <w:szCs w:val="23"/>
          <w:rtl/>
        </w:rPr>
        <w:t>البقرة: ٢٨٠</w:t>
      </w:r>
      <w:r w:rsidR="00317FD9">
        <w:rPr>
          <w:rFonts w:ascii="Simplified Arabic" w:hAnsi="Simplified Arabic"/>
          <w:b w:val="0"/>
          <w:bCs w:val="0"/>
          <w:noProof w:val="0"/>
          <w:color w:val="000000"/>
          <w:sz w:val="2"/>
          <w:szCs w:val="2"/>
        </w:rPr>
        <w:t xml:space="preserve"> </w:t>
      </w:r>
      <w:r w:rsidR="00FA2BFA">
        <w:rPr>
          <w:rFonts w:hint="cs"/>
          <w:b w:val="0"/>
          <w:bCs w:val="0"/>
          <w:sz w:val="28"/>
          <w:rtl/>
        </w:rPr>
        <w:t xml:space="preserve"> يعني ينظر المعسر المدين المعسر يؤجل إلى أن تحصل له الميسرة </w:t>
      </w:r>
      <w:r w:rsidR="00870353" w:rsidRPr="00C0435E">
        <w:rPr>
          <w:rFonts w:hint="cs"/>
          <w:b w:val="0"/>
          <w:bCs w:val="0"/>
          <w:color w:val="0000FF"/>
          <w:sz w:val="28"/>
          <w:rtl/>
        </w:rPr>
        <w:t>«</w:t>
      </w:r>
      <w:r w:rsidR="00FA2BFA" w:rsidRPr="00C0435E">
        <w:rPr>
          <w:rFonts w:hint="cs"/>
          <w:b w:val="0"/>
          <w:bCs w:val="0"/>
          <w:color w:val="0000FF"/>
          <w:sz w:val="28"/>
          <w:rtl/>
        </w:rPr>
        <w:t>ومن يسر على معسر يسر الله عليه في الدنيا والآخرة</w:t>
      </w:r>
      <w:r w:rsidR="00870353" w:rsidRPr="00C0435E">
        <w:rPr>
          <w:rFonts w:hint="cs"/>
          <w:b w:val="0"/>
          <w:bCs w:val="0"/>
          <w:color w:val="0000FF"/>
          <w:sz w:val="28"/>
          <w:rtl/>
        </w:rPr>
        <w:t>»</w:t>
      </w:r>
      <w:r w:rsidR="00FA2BFA">
        <w:rPr>
          <w:rFonts w:hint="cs"/>
          <w:b w:val="0"/>
          <w:bCs w:val="0"/>
          <w:sz w:val="28"/>
          <w:rtl/>
        </w:rPr>
        <w:t xml:space="preserve"> وأفضل من التيسير وأفضل من التأجيل وأفضل من الإنذار العفو أو السعي في سداد دينه </w:t>
      </w:r>
      <w:r w:rsidR="00870353" w:rsidRPr="00C0435E">
        <w:rPr>
          <w:rFonts w:hint="cs"/>
          <w:b w:val="0"/>
          <w:bCs w:val="0"/>
          <w:color w:val="0000FF"/>
          <w:sz w:val="28"/>
          <w:rtl/>
        </w:rPr>
        <w:t>«</w:t>
      </w:r>
      <w:r w:rsidR="00FA2BFA" w:rsidRPr="00C0435E">
        <w:rPr>
          <w:rFonts w:hint="cs"/>
          <w:b w:val="0"/>
          <w:bCs w:val="0"/>
          <w:color w:val="0000FF"/>
          <w:sz w:val="28"/>
          <w:rtl/>
        </w:rPr>
        <w:t>ومن ستر مسلم</w:t>
      </w:r>
      <w:r w:rsidR="00C23230" w:rsidRPr="00C0435E">
        <w:rPr>
          <w:rFonts w:hint="cs"/>
          <w:b w:val="0"/>
          <w:bCs w:val="0"/>
          <w:color w:val="0000FF"/>
          <w:sz w:val="28"/>
          <w:rtl/>
        </w:rPr>
        <w:t>ً</w:t>
      </w:r>
      <w:r w:rsidR="00FA2BFA" w:rsidRPr="00C0435E">
        <w:rPr>
          <w:rFonts w:hint="cs"/>
          <w:b w:val="0"/>
          <w:bCs w:val="0"/>
          <w:color w:val="0000FF"/>
          <w:sz w:val="28"/>
          <w:rtl/>
        </w:rPr>
        <w:t>ا ستره الله في الدنيا والآخرة</w:t>
      </w:r>
      <w:r w:rsidR="00870353" w:rsidRPr="00C0435E">
        <w:rPr>
          <w:rFonts w:hint="cs"/>
          <w:b w:val="0"/>
          <w:bCs w:val="0"/>
          <w:color w:val="0000FF"/>
          <w:sz w:val="28"/>
          <w:rtl/>
        </w:rPr>
        <w:t>»</w:t>
      </w:r>
      <w:r w:rsidR="00FA2BFA">
        <w:rPr>
          <w:rFonts w:hint="cs"/>
          <w:b w:val="0"/>
          <w:bCs w:val="0"/>
          <w:sz w:val="28"/>
          <w:rtl/>
        </w:rPr>
        <w:t xml:space="preserve"> مسلم وقع في هفوة أو في زلة يستر عليه ومن ستره فهو مأجور حري وجدير وخليق أن يستره الله في الدنيا والآخرة فالستر على المسلم مطلوب هذا بالنسبة لمن وقعت منه هفوة أو زلة لكن من عرف بالشر وأذى الناس وانتهاك أعراضهم وسرقة أموالهم وقطع الطرق عليهم مثل هذا لا يجوز ستره لأنه متى يرتدع هو وأمثاله إذا سُتر والمطالبة بالستر المطلق لأننا نسمع المطالبة من بعض الناس بالستر المطلق استدلالا</w:t>
      </w:r>
      <w:r w:rsidR="00C23230">
        <w:rPr>
          <w:rFonts w:hint="cs"/>
          <w:b w:val="0"/>
          <w:bCs w:val="0"/>
          <w:sz w:val="28"/>
          <w:rtl/>
        </w:rPr>
        <w:t>ً</w:t>
      </w:r>
      <w:r w:rsidR="00FA2BFA">
        <w:rPr>
          <w:rFonts w:hint="cs"/>
          <w:b w:val="0"/>
          <w:bCs w:val="0"/>
          <w:sz w:val="28"/>
          <w:rtl/>
        </w:rPr>
        <w:t xml:space="preserve"> بهذا الحديث لا شك أنها توطئة للإباحية وتعطيل لحدود الله لماذا شرعت الحدود إلا من أجل كف الجرائم والمجرمين فإذا كان الأصل الستر عليهم كل من وقف عليه على جريمة أو يزاول معصية يستر عليه</w:t>
      </w:r>
      <w:r w:rsidR="00C23230">
        <w:rPr>
          <w:rFonts w:hint="cs"/>
          <w:b w:val="0"/>
          <w:bCs w:val="0"/>
          <w:sz w:val="28"/>
          <w:rtl/>
        </w:rPr>
        <w:t>؟</w:t>
      </w:r>
      <w:r w:rsidR="00FA2BFA">
        <w:rPr>
          <w:rFonts w:hint="cs"/>
          <w:b w:val="0"/>
          <w:bCs w:val="0"/>
          <w:sz w:val="28"/>
          <w:rtl/>
        </w:rPr>
        <w:t xml:space="preserve"> هذه إباحية لا تتبعهم ولا تضع ولا تكل الحسبة إلى أحد ولا تأمر ولا تنهى إذا كان كانت هذه هي النتيجة لكن من ستر مسلم</w:t>
      </w:r>
      <w:r w:rsidR="00C23230">
        <w:rPr>
          <w:rFonts w:hint="cs"/>
          <w:b w:val="0"/>
          <w:bCs w:val="0"/>
          <w:sz w:val="28"/>
          <w:rtl/>
        </w:rPr>
        <w:t>ً</w:t>
      </w:r>
      <w:r w:rsidR="00FA2BFA">
        <w:rPr>
          <w:rFonts w:hint="cs"/>
          <w:b w:val="0"/>
          <w:bCs w:val="0"/>
          <w:sz w:val="28"/>
          <w:rtl/>
        </w:rPr>
        <w:t xml:space="preserve">ا وقعت منه هفوة أو زلة مثل هذا يستر عليه لكن شخص معروف بالجرائم ستر عليه هذه المرة في نفس الوقت يذهب إلى جريمة أخرى ستر </w:t>
      </w:r>
      <w:r w:rsidR="00FA2BFA">
        <w:rPr>
          <w:rFonts w:hint="cs"/>
          <w:b w:val="0"/>
          <w:bCs w:val="0"/>
          <w:sz w:val="28"/>
          <w:rtl/>
        </w:rPr>
        <w:lastRenderedPageBreak/>
        <w:t xml:space="preserve">عليه في جريمة يذهب إلى ثالثة وهكذا هذا يجوز الستر عليه؟ هذا يوجد خوف وذعر في أوساط المسلمين ولا بد أن يتخلص منه </w:t>
      </w:r>
      <w:r w:rsidR="00870353" w:rsidRPr="00C0435E">
        <w:rPr>
          <w:rFonts w:hint="cs"/>
          <w:b w:val="0"/>
          <w:bCs w:val="0"/>
          <w:color w:val="0000FF"/>
          <w:sz w:val="28"/>
          <w:rtl/>
        </w:rPr>
        <w:t>«</w:t>
      </w:r>
      <w:r w:rsidR="00FA2BFA" w:rsidRPr="00C0435E">
        <w:rPr>
          <w:rFonts w:hint="cs"/>
          <w:b w:val="0"/>
          <w:bCs w:val="0"/>
          <w:color w:val="0000FF"/>
          <w:sz w:val="28"/>
          <w:rtl/>
        </w:rPr>
        <w:t>والله في عون العبد ما كان العبد في عون أخيه والله في عون العبد ما كان العبد في عون أخيه</w:t>
      </w:r>
      <w:r w:rsidR="00870353" w:rsidRPr="00C0435E">
        <w:rPr>
          <w:rFonts w:hint="cs"/>
          <w:b w:val="0"/>
          <w:bCs w:val="0"/>
          <w:color w:val="0000FF"/>
          <w:sz w:val="28"/>
          <w:rtl/>
        </w:rPr>
        <w:t>»</w:t>
      </w:r>
      <w:r w:rsidR="00FA2BFA">
        <w:rPr>
          <w:rFonts w:hint="cs"/>
          <w:b w:val="0"/>
          <w:bCs w:val="0"/>
          <w:sz w:val="28"/>
          <w:rtl/>
        </w:rPr>
        <w:t xml:space="preserve"> يعني إذا سعيت في حاجة أخيك فالله جل وعلا يعينك على ذلك على على قضاء حاجة أخيك وعلى قضاء حوائجك أنت والجزاء من جنس العمل فتَستر تُستر تيسر ييسر لك تنفس يُنفس عنك تكون في عون أخيك يكون الله جل وعلا في عونك والله المستعان وعن أبي مسعود رضي الله عنه قال أبو مسعود عقبة بن عمرو البدْري قال قال رسول الله -صلى الله عليه وسلم- ونسبته إلى بدر لأنه سكنها لا أنه شهد الغزوة في قول جماهير العلماء وإن كان البخاري عده ممن شهدها لكن عامة أهل العلم على أنه سكن بدر</w:t>
      </w:r>
      <w:r w:rsidR="00C23230">
        <w:rPr>
          <w:rFonts w:hint="cs"/>
          <w:b w:val="0"/>
          <w:bCs w:val="0"/>
          <w:sz w:val="28"/>
          <w:rtl/>
        </w:rPr>
        <w:t>ً</w:t>
      </w:r>
      <w:r w:rsidR="00FA2BFA">
        <w:rPr>
          <w:rFonts w:hint="cs"/>
          <w:b w:val="0"/>
          <w:bCs w:val="0"/>
          <w:sz w:val="28"/>
          <w:rtl/>
        </w:rPr>
        <w:t xml:space="preserve">ا فنُسب إليها </w:t>
      </w:r>
      <w:r w:rsidR="00E354EC">
        <w:rPr>
          <w:rFonts w:hint="cs"/>
          <w:b w:val="0"/>
          <w:bCs w:val="0"/>
          <w:sz w:val="28"/>
          <w:rtl/>
        </w:rPr>
        <w:t xml:space="preserve">قال قال رسول الله -صلى الله عليه وسلم- </w:t>
      </w:r>
      <w:r w:rsidR="00870353" w:rsidRPr="00C0435E">
        <w:rPr>
          <w:rFonts w:hint="cs"/>
          <w:b w:val="0"/>
          <w:bCs w:val="0"/>
          <w:color w:val="0000FF"/>
          <w:sz w:val="28"/>
          <w:rtl/>
        </w:rPr>
        <w:t>«</w:t>
      </w:r>
      <w:r w:rsidR="00E354EC" w:rsidRPr="00C0435E">
        <w:rPr>
          <w:rFonts w:hint="cs"/>
          <w:b w:val="0"/>
          <w:bCs w:val="0"/>
          <w:color w:val="0000FF"/>
          <w:sz w:val="28"/>
          <w:rtl/>
        </w:rPr>
        <w:t>من دل على خير فله مثل أجر فاعله من دل على خير فله مثل أجر فاعله</w:t>
      </w:r>
      <w:r w:rsidR="00870353" w:rsidRPr="00C0435E">
        <w:rPr>
          <w:rFonts w:hint="cs"/>
          <w:b w:val="0"/>
          <w:bCs w:val="0"/>
          <w:color w:val="0000FF"/>
          <w:sz w:val="28"/>
          <w:rtl/>
        </w:rPr>
        <w:t>»</w:t>
      </w:r>
      <w:r w:rsidR="00E354EC">
        <w:rPr>
          <w:rFonts w:hint="cs"/>
          <w:b w:val="0"/>
          <w:bCs w:val="0"/>
          <w:sz w:val="28"/>
          <w:rtl/>
        </w:rPr>
        <w:t xml:space="preserve"> هذا من فضل الله جل وعلا على المسلمين فالإنسان يحرص على أن يفعل الخير وإذا فعل الخير يدل الناس عليه ويدخل في هذا المعلم ويدخل فيه الآمر والناهي الذي يدل الناس على المعروف ويكفه عن المنكر فله مثل أجورهم </w:t>
      </w:r>
      <w:r w:rsidR="00870353" w:rsidRPr="00C0435E">
        <w:rPr>
          <w:rFonts w:hint="cs"/>
          <w:b w:val="0"/>
          <w:bCs w:val="0"/>
          <w:color w:val="0000FF"/>
          <w:sz w:val="28"/>
          <w:rtl/>
        </w:rPr>
        <w:t>«</w:t>
      </w:r>
      <w:r w:rsidR="00E354EC" w:rsidRPr="00C0435E">
        <w:rPr>
          <w:rFonts w:hint="cs"/>
          <w:b w:val="0"/>
          <w:bCs w:val="0"/>
          <w:color w:val="0000FF"/>
          <w:sz w:val="28"/>
          <w:rtl/>
        </w:rPr>
        <w:t>ومن سن في الإسلام سنة حسنة فله أجرها وأجر من عمل بها إلى يوم القيامة</w:t>
      </w:r>
      <w:r w:rsidR="00870353" w:rsidRPr="00C0435E">
        <w:rPr>
          <w:rFonts w:hint="cs"/>
          <w:b w:val="0"/>
          <w:bCs w:val="0"/>
          <w:color w:val="0000FF"/>
          <w:sz w:val="28"/>
          <w:rtl/>
        </w:rPr>
        <w:t>»</w:t>
      </w:r>
      <w:r w:rsidR="00E354EC">
        <w:rPr>
          <w:rFonts w:hint="cs"/>
          <w:b w:val="0"/>
          <w:bCs w:val="0"/>
          <w:sz w:val="28"/>
          <w:rtl/>
        </w:rPr>
        <w:t xml:space="preserve"> وبالمقابل </w:t>
      </w:r>
      <w:r w:rsidR="00870353" w:rsidRPr="00C0435E">
        <w:rPr>
          <w:rFonts w:hint="cs"/>
          <w:b w:val="0"/>
          <w:bCs w:val="0"/>
          <w:color w:val="0000FF"/>
          <w:sz w:val="28"/>
          <w:rtl/>
        </w:rPr>
        <w:t>«</w:t>
      </w:r>
      <w:r w:rsidR="00E354EC" w:rsidRPr="00C0435E">
        <w:rPr>
          <w:rFonts w:hint="cs"/>
          <w:b w:val="0"/>
          <w:bCs w:val="0"/>
          <w:color w:val="0000FF"/>
          <w:sz w:val="28"/>
          <w:rtl/>
        </w:rPr>
        <w:t>من سن في الإسلام سنة سيئة فعليه وزرها ووزر من عمل بها إلى يوم القيامة</w:t>
      </w:r>
      <w:r w:rsidR="00870353" w:rsidRPr="00C0435E">
        <w:rPr>
          <w:rFonts w:hint="cs"/>
          <w:b w:val="0"/>
          <w:bCs w:val="0"/>
          <w:color w:val="0000FF"/>
          <w:sz w:val="28"/>
          <w:rtl/>
        </w:rPr>
        <w:t>»</w:t>
      </w:r>
      <w:r w:rsidR="00E354EC">
        <w:rPr>
          <w:rFonts w:hint="cs"/>
          <w:b w:val="0"/>
          <w:bCs w:val="0"/>
          <w:sz w:val="28"/>
          <w:rtl/>
        </w:rPr>
        <w:t xml:space="preserve"> والجزاء من جنس العمل </w:t>
      </w:r>
      <w:r w:rsidR="00317FD9" w:rsidRPr="00C0435E">
        <w:rPr>
          <w:rFonts w:ascii="QCF_BSML" w:hAnsi="QCF_BSML" w:cs="QCF_BSML"/>
          <w:b w:val="0"/>
          <w:bCs w:val="0"/>
          <w:noProof w:val="0"/>
          <w:color w:val="FF0000"/>
          <w:sz w:val="27"/>
          <w:szCs w:val="27"/>
          <w:rtl/>
        </w:rPr>
        <w:t>ﮋ</w:t>
      </w:r>
      <w:r w:rsidR="00317FD9" w:rsidRPr="00C0435E">
        <w:rPr>
          <w:rFonts w:ascii="QCF_BSML" w:hAnsi="QCF_BSML" w:cs="QCF_BSML"/>
          <w:b w:val="0"/>
          <w:bCs w:val="0"/>
          <w:noProof w:val="0"/>
          <w:color w:val="FF0000"/>
          <w:sz w:val="2"/>
          <w:szCs w:val="2"/>
          <w:rtl/>
        </w:rPr>
        <w:t xml:space="preserve"> </w:t>
      </w:r>
      <w:r w:rsidR="00317FD9" w:rsidRPr="00C0435E">
        <w:rPr>
          <w:rFonts w:ascii="QCF_P486" w:hAnsi="QCF_P486" w:cs="QCF_P486"/>
          <w:b w:val="0"/>
          <w:bCs w:val="0"/>
          <w:noProof w:val="0"/>
          <w:color w:val="FF0000"/>
          <w:sz w:val="27"/>
          <w:szCs w:val="27"/>
          <w:rtl/>
        </w:rPr>
        <w:t>ﰁ</w:t>
      </w:r>
      <w:r w:rsidR="00317FD9" w:rsidRPr="00C0435E">
        <w:rPr>
          <w:rFonts w:ascii="QCF_P486" w:hAnsi="QCF_P486" w:cs="QCF_P486"/>
          <w:b w:val="0"/>
          <w:bCs w:val="0"/>
          <w:noProof w:val="0"/>
          <w:color w:val="FF0000"/>
          <w:sz w:val="2"/>
          <w:szCs w:val="2"/>
          <w:rtl/>
        </w:rPr>
        <w:t xml:space="preserve"> </w:t>
      </w:r>
      <w:r w:rsidR="00317FD9" w:rsidRPr="00C0435E">
        <w:rPr>
          <w:rFonts w:ascii="QCF_P486" w:hAnsi="QCF_P486" w:cs="QCF_P486"/>
          <w:b w:val="0"/>
          <w:bCs w:val="0"/>
          <w:noProof w:val="0"/>
          <w:color w:val="FF0000"/>
          <w:sz w:val="27"/>
          <w:szCs w:val="27"/>
          <w:rtl/>
        </w:rPr>
        <w:t>ﰂ</w:t>
      </w:r>
      <w:r w:rsidR="00317FD9" w:rsidRPr="00C0435E">
        <w:rPr>
          <w:rFonts w:ascii="QCF_P486" w:hAnsi="QCF_P486" w:cs="QCF_P486"/>
          <w:b w:val="0"/>
          <w:bCs w:val="0"/>
          <w:noProof w:val="0"/>
          <w:color w:val="FF0000"/>
          <w:sz w:val="2"/>
          <w:szCs w:val="2"/>
          <w:rtl/>
        </w:rPr>
        <w:t xml:space="preserve"> </w:t>
      </w:r>
      <w:r w:rsidR="00317FD9" w:rsidRPr="00C0435E">
        <w:rPr>
          <w:rFonts w:ascii="QCF_P486" w:hAnsi="QCF_P486" w:cs="QCF_P486"/>
          <w:b w:val="0"/>
          <w:bCs w:val="0"/>
          <w:noProof w:val="0"/>
          <w:color w:val="FF0000"/>
          <w:sz w:val="27"/>
          <w:szCs w:val="27"/>
          <w:rtl/>
        </w:rPr>
        <w:t>ﰃ</w:t>
      </w:r>
      <w:r w:rsidR="00317FD9" w:rsidRPr="00C0435E">
        <w:rPr>
          <w:rFonts w:ascii="Arial" w:hAnsi="Arial" w:cs="Arial"/>
          <w:b w:val="0"/>
          <w:bCs w:val="0"/>
          <w:noProof w:val="0"/>
          <w:color w:val="FF0000"/>
          <w:sz w:val="2"/>
          <w:szCs w:val="2"/>
          <w:rtl/>
        </w:rPr>
        <w:t xml:space="preserve"> </w:t>
      </w:r>
      <w:r w:rsidR="00317FD9" w:rsidRPr="00C0435E">
        <w:rPr>
          <w:rFonts w:ascii="QCF_BSML" w:hAnsi="QCF_BSML" w:cs="QCF_BSML"/>
          <w:b w:val="0"/>
          <w:bCs w:val="0"/>
          <w:noProof w:val="0"/>
          <w:color w:val="FF0000"/>
          <w:sz w:val="27"/>
          <w:szCs w:val="27"/>
          <w:rtl/>
        </w:rPr>
        <w:t xml:space="preserve">ﮊ </w:t>
      </w:r>
      <w:r w:rsidR="00317FD9">
        <w:rPr>
          <w:rFonts w:ascii="Simplified Arabic" w:hAnsi="Simplified Arabic"/>
          <w:b w:val="0"/>
          <w:bCs w:val="0"/>
          <w:noProof w:val="0"/>
          <w:color w:val="000000"/>
          <w:sz w:val="23"/>
          <w:szCs w:val="23"/>
          <w:rtl/>
        </w:rPr>
        <w:t>الشورى: ٣٠</w:t>
      </w:r>
      <w:r w:rsidR="00317FD9">
        <w:rPr>
          <w:rFonts w:ascii="Simplified Arabic" w:hAnsi="Simplified Arabic"/>
          <w:b w:val="0"/>
          <w:bCs w:val="0"/>
          <w:noProof w:val="0"/>
          <w:color w:val="000000"/>
          <w:sz w:val="2"/>
          <w:szCs w:val="2"/>
        </w:rPr>
        <w:t xml:space="preserve"> </w:t>
      </w:r>
      <w:r w:rsidR="00E354EC">
        <w:rPr>
          <w:rFonts w:hint="cs"/>
          <w:b w:val="0"/>
          <w:bCs w:val="0"/>
          <w:sz w:val="28"/>
          <w:rtl/>
        </w:rPr>
        <w:t xml:space="preserve"> </w:t>
      </w:r>
      <w:r w:rsidR="00870353" w:rsidRPr="00C0435E">
        <w:rPr>
          <w:rFonts w:hint="cs"/>
          <w:b w:val="0"/>
          <w:bCs w:val="0"/>
          <w:color w:val="0000FF"/>
          <w:sz w:val="28"/>
          <w:rtl/>
        </w:rPr>
        <w:t>«</w:t>
      </w:r>
      <w:r w:rsidR="00E354EC" w:rsidRPr="00C0435E">
        <w:rPr>
          <w:rFonts w:hint="cs"/>
          <w:b w:val="0"/>
          <w:bCs w:val="0"/>
          <w:color w:val="0000FF"/>
          <w:sz w:val="28"/>
          <w:rtl/>
        </w:rPr>
        <w:t>من دل على خير</w:t>
      </w:r>
      <w:r w:rsidR="00870353" w:rsidRPr="00C0435E">
        <w:rPr>
          <w:rFonts w:hint="cs"/>
          <w:b w:val="0"/>
          <w:bCs w:val="0"/>
          <w:color w:val="0000FF"/>
          <w:sz w:val="28"/>
          <w:rtl/>
        </w:rPr>
        <w:t>»</w:t>
      </w:r>
      <w:r w:rsidR="00E354EC">
        <w:rPr>
          <w:rFonts w:hint="cs"/>
          <w:b w:val="0"/>
          <w:bCs w:val="0"/>
          <w:sz w:val="28"/>
          <w:rtl/>
        </w:rPr>
        <w:t xml:space="preserve"> في بعض الأحاديث </w:t>
      </w:r>
      <w:r w:rsidR="00870353" w:rsidRPr="00C0435E">
        <w:rPr>
          <w:rFonts w:hint="cs"/>
          <w:b w:val="0"/>
          <w:bCs w:val="0"/>
          <w:color w:val="0000FF"/>
          <w:sz w:val="28"/>
          <w:rtl/>
        </w:rPr>
        <w:t>«</w:t>
      </w:r>
      <w:r w:rsidR="00E354EC" w:rsidRPr="00C0435E">
        <w:rPr>
          <w:rFonts w:hint="cs"/>
          <w:b w:val="0"/>
          <w:bCs w:val="0"/>
          <w:color w:val="0000FF"/>
          <w:sz w:val="28"/>
          <w:rtl/>
        </w:rPr>
        <w:t>من دل على هدى فله مثل أجر فاعله</w:t>
      </w:r>
      <w:r w:rsidR="00870353" w:rsidRPr="00C0435E">
        <w:rPr>
          <w:rFonts w:hint="cs"/>
          <w:b w:val="0"/>
          <w:bCs w:val="0"/>
          <w:color w:val="0000FF"/>
          <w:sz w:val="28"/>
          <w:rtl/>
        </w:rPr>
        <w:t>»</w:t>
      </w:r>
      <w:r w:rsidR="00E354EC">
        <w:rPr>
          <w:rFonts w:hint="cs"/>
          <w:b w:val="0"/>
          <w:bCs w:val="0"/>
          <w:sz w:val="28"/>
          <w:rtl/>
        </w:rPr>
        <w:t xml:space="preserve"> وهذا من نعم الله جل وعلا أن الإنسان تجري له الأجور التي تسبب فيها إلى يوم القيامة أل</w:t>
      </w:r>
      <w:r w:rsidR="00C23230">
        <w:rPr>
          <w:rFonts w:hint="cs"/>
          <w:b w:val="0"/>
          <w:bCs w:val="0"/>
          <w:sz w:val="28"/>
          <w:rtl/>
        </w:rPr>
        <w:t>َّ</w:t>
      </w:r>
      <w:r w:rsidR="00E354EC">
        <w:rPr>
          <w:rFonts w:hint="cs"/>
          <w:b w:val="0"/>
          <w:bCs w:val="0"/>
          <w:sz w:val="28"/>
          <w:rtl/>
        </w:rPr>
        <w:t>فت كتاب</w:t>
      </w:r>
      <w:r w:rsidR="00C23230">
        <w:rPr>
          <w:rFonts w:hint="cs"/>
          <w:b w:val="0"/>
          <w:bCs w:val="0"/>
          <w:sz w:val="28"/>
          <w:rtl/>
        </w:rPr>
        <w:t>ً</w:t>
      </w:r>
      <w:r w:rsidR="00E354EC">
        <w:rPr>
          <w:rFonts w:hint="cs"/>
          <w:b w:val="0"/>
          <w:bCs w:val="0"/>
          <w:sz w:val="28"/>
          <w:rtl/>
        </w:rPr>
        <w:t>ا نافع</w:t>
      </w:r>
      <w:r w:rsidR="00C23230">
        <w:rPr>
          <w:rFonts w:hint="cs"/>
          <w:b w:val="0"/>
          <w:bCs w:val="0"/>
          <w:sz w:val="28"/>
          <w:rtl/>
        </w:rPr>
        <w:t>ً</w:t>
      </w:r>
      <w:r w:rsidR="00E354EC">
        <w:rPr>
          <w:rFonts w:hint="cs"/>
          <w:b w:val="0"/>
          <w:bCs w:val="0"/>
          <w:sz w:val="28"/>
          <w:rtl/>
        </w:rPr>
        <w:t>ا لك أجر كل من استفاد منه إلى يوم القيامة وبالمقابل من ألف كتاب</w:t>
      </w:r>
      <w:r w:rsidR="00C23230">
        <w:rPr>
          <w:rFonts w:hint="cs"/>
          <w:b w:val="0"/>
          <w:bCs w:val="0"/>
          <w:sz w:val="28"/>
          <w:rtl/>
        </w:rPr>
        <w:t>ً</w:t>
      </w:r>
      <w:r w:rsidR="00E354EC">
        <w:rPr>
          <w:rFonts w:hint="cs"/>
          <w:b w:val="0"/>
          <w:bCs w:val="0"/>
          <w:sz w:val="28"/>
          <w:rtl/>
        </w:rPr>
        <w:t>ا ضار</w:t>
      </w:r>
      <w:r w:rsidR="00C23230">
        <w:rPr>
          <w:rFonts w:hint="cs"/>
          <w:b w:val="0"/>
          <w:bCs w:val="0"/>
          <w:sz w:val="28"/>
          <w:rtl/>
        </w:rPr>
        <w:t>ً</w:t>
      </w:r>
      <w:r w:rsidR="00E354EC">
        <w:rPr>
          <w:rFonts w:hint="cs"/>
          <w:b w:val="0"/>
          <w:bCs w:val="0"/>
          <w:sz w:val="28"/>
          <w:rtl/>
        </w:rPr>
        <w:t xml:space="preserve">ا فعليه وزره ووزر من تضرر به إلى يوم القيامة </w:t>
      </w:r>
      <w:r w:rsidR="00502282">
        <w:rPr>
          <w:rFonts w:hint="cs"/>
          <w:b w:val="0"/>
          <w:bCs w:val="0"/>
          <w:sz w:val="28"/>
          <w:rtl/>
        </w:rPr>
        <w:t xml:space="preserve">فليحرص الإنسان أن يكون أن تكون دلالته على الخير لا على الشر وعن ابن عمر رضي الله عنهما عن النبي -صلى الله عليه وسلم- </w:t>
      </w:r>
      <w:r w:rsidR="00870353" w:rsidRPr="00C0435E">
        <w:rPr>
          <w:rFonts w:hint="cs"/>
          <w:b w:val="0"/>
          <w:bCs w:val="0"/>
          <w:color w:val="0000FF"/>
          <w:sz w:val="28"/>
          <w:rtl/>
        </w:rPr>
        <w:t>«</w:t>
      </w:r>
      <w:r w:rsidR="00502282" w:rsidRPr="00C0435E">
        <w:rPr>
          <w:rFonts w:hint="cs"/>
          <w:b w:val="0"/>
          <w:bCs w:val="0"/>
          <w:color w:val="0000FF"/>
          <w:sz w:val="28"/>
          <w:rtl/>
        </w:rPr>
        <w:t>من استعاذكم بالله فأعيذوه من استعاذكم بالله فأعيذوه</w:t>
      </w:r>
      <w:r w:rsidR="00870353" w:rsidRPr="00C0435E">
        <w:rPr>
          <w:rFonts w:hint="cs"/>
          <w:b w:val="0"/>
          <w:bCs w:val="0"/>
          <w:color w:val="0000FF"/>
          <w:sz w:val="28"/>
          <w:rtl/>
        </w:rPr>
        <w:t>»</w:t>
      </w:r>
      <w:r w:rsidR="00BB70E4">
        <w:rPr>
          <w:rFonts w:hint="cs"/>
          <w:b w:val="0"/>
          <w:bCs w:val="0"/>
          <w:sz w:val="28"/>
          <w:rtl/>
        </w:rPr>
        <w:t xml:space="preserve"> يعني طلب الالتجاء بالله جل وعلا منك فتلزم إعاذته والجونية حينما دخل عليها النبي -عليه الصلاة والسلام- فقالت أعوذ بالله منك قال </w:t>
      </w:r>
      <w:r w:rsidR="00870353" w:rsidRPr="00C0435E">
        <w:rPr>
          <w:rFonts w:hint="cs"/>
          <w:b w:val="0"/>
          <w:bCs w:val="0"/>
          <w:color w:val="0000FF"/>
          <w:sz w:val="28"/>
          <w:rtl/>
        </w:rPr>
        <w:t>«</w:t>
      </w:r>
      <w:r w:rsidR="00BB70E4" w:rsidRPr="00C0435E">
        <w:rPr>
          <w:rFonts w:hint="cs"/>
          <w:b w:val="0"/>
          <w:bCs w:val="0"/>
          <w:color w:val="0000FF"/>
          <w:sz w:val="28"/>
          <w:rtl/>
        </w:rPr>
        <w:t>لقد عذت بعظيم الحقي بأهلك</w:t>
      </w:r>
      <w:r w:rsidR="00870353" w:rsidRPr="00C0435E">
        <w:rPr>
          <w:rFonts w:hint="cs"/>
          <w:b w:val="0"/>
          <w:bCs w:val="0"/>
          <w:color w:val="0000FF"/>
          <w:sz w:val="28"/>
          <w:rtl/>
        </w:rPr>
        <w:t>»</w:t>
      </w:r>
      <w:r w:rsidR="00BB70E4">
        <w:rPr>
          <w:rFonts w:hint="cs"/>
          <w:b w:val="0"/>
          <w:bCs w:val="0"/>
          <w:sz w:val="28"/>
          <w:rtl/>
        </w:rPr>
        <w:t xml:space="preserve"> لكن لو افترضنا هذه المسألة واقعة لشخص اليوم امرأة خطبها رآها فأعجبته دفع عليها الأموال الطائلة وأشرب حبها في قلبه لما دخل بها قالت أعوذ بالله منك هل يلزمه أن يعيذها؟ </w:t>
      </w:r>
      <w:r w:rsidR="00870353" w:rsidRPr="00C0435E">
        <w:rPr>
          <w:rFonts w:hint="cs"/>
          <w:b w:val="0"/>
          <w:bCs w:val="0"/>
          <w:color w:val="0000FF"/>
          <w:sz w:val="28"/>
          <w:rtl/>
        </w:rPr>
        <w:t>«</w:t>
      </w:r>
      <w:r w:rsidR="00BB70E4" w:rsidRPr="00C0435E">
        <w:rPr>
          <w:rFonts w:hint="cs"/>
          <w:b w:val="0"/>
          <w:bCs w:val="0"/>
          <w:color w:val="0000FF"/>
          <w:sz w:val="28"/>
          <w:rtl/>
        </w:rPr>
        <w:t>من استعاذكم بالله فأعيذوه</w:t>
      </w:r>
      <w:r w:rsidR="00870353" w:rsidRPr="00C0435E">
        <w:rPr>
          <w:rFonts w:hint="cs"/>
          <w:b w:val="0"/>
          <w:bCs w:val="0"/>
          <w:color w:val="0000FF"/>
          <w:sz w:val="28"/>
          <w:rtl/>
        </w:rPr>
        <w:t>»</w:t>
      </w:r>
      <w:r w:rsidR="00BB70E4">
        <w:rPr>
          <w:rFonts w:hint="cs"/>
          <w:b w:val="0"/>
          <w:bCs w:val="0"/>
          <w:sz w:val="28"/>
          <w:rtl/>
        </w:rPr>
        <w:t xml:space="preserve"> امتحان هذا امتحان عظيم هل يلزمه أن يعيذها الرسول -عليه الصلاة والسلام- يقول: </w:t>
      </w:r>
      <w:r w:rsidR="00870353" w:rsidRPr="00C0435E">
        <w:rPr>
          <w:rFonts w:hint="cs"/>
          <w:b w:val="0"/>
          <w:bCs w:val="0"/>
          <w:color w:val="0000FF"/>
          <w:sz w:val="28"/>
          <w:rtl/>
        </w:rPr>
        <w:t>«</w:t>
      </w:r>
      <w:r w:rsidR="00BB70E4" w:rsidRPr="00C0435E">
        <w:rPr>
          <w:rFonts w:hint="cs"/>
          <w:b w:val="0"/>
          <w:bCs w:val="0"/>
          <w:color w:val="0000FF"/>
          <w:sz w:val="28"/>
          <w:rtl/>
        </w:rPr>
        <w:t>من استعاذكم بالله فأعيذوه</w:t>
      </w:r>
      <w:r w:rsidR="00870353" w:rsidRPr="00C0435E">
        <w:rPr>
          <w:rFonts w:hint="cs"/>
          <w:b w:val="0"/>
          <w:bCs w:val="0"/>
          <w:color w:val="0000FF"/>
          <w:sz w:val="28"/>
          <w:rtl/>
        </w:rPr>
        <w:t>»</w:t>
      </w:r>
      <w:r w:rsidR="00BB70E4">
        <w:rPr>
          <w:rFonts w:hint="cs"/>
          <w:b w:val="0"/>
          <w:bCs w:val="0"/>
          <w:sz w:val="28"/>
          <w:rtl/>
        </w:rPr>
        <w:t xml:space="preserve"> ولما  استعاذت بالله منه قال </w:t>
      </w:r>
      <w:r w:rsidR="00870353" w:rsidRPr="00C0435E">
        <w:rPr>
          <w:rFonts w:hint="cs"/>
          <w:b w:val="0"/>
          <w:bCs w:val="0"/>
          <w:color w:val="0000FF"/>
          <w:sz w:val="28"/>
          <w:rtl/>
        </w:rPr>
        <w:t>«</w:t>
      </w:r>
      <w:r w:rsidR="00BB70E4" w:rsidRPr="00C0435E">
        <w:rPr>
          <w:rFonts w:hint="cs"/>
          <w:b w:val="0"/>
          <w:bCs w:val="0"/>
          <w:color w:val="0000FF"/>
          <w:sz w:val="28"/>
          <w:rtl/>
        </w:rPr>
        <w:t>لقد عذت بعظيم الحقي بأهلك</w:t>
      </w:r>
      <w:r w:rsidR="00870353" w:rsidRPr="00C0435E">
        <w:rPr>
          <w:rFonts w:hint="cs"/>
          <w:b w:val="0"/>
          <w:bCs w:val="0"/>
          <w:color w:val="0000FF"/>
          <w:sz w:val="28"/>
          <w:rtl/>
        </w:rPr>
        <w:t>»</w:t>
      </w:r>
      <w:r w:rsidR="00BB70E4">
        <w:rPr>
          <w:rFonts w:hint="cs"/>
          <w:b w:val="0"/>
          <w:bCs w:val="0"/>
          <w:sz w:val="28"/>
          <w:rtl/>
        </w:rPr>
        <w:t xml:space="preserve"> لا شك أنه من يفعل هذا اقتدى بالنبي -عليه الصلاة والسلام- وامتثل أمره لكن لو صارت حيلة امرأة محتاجة إلى مال أو أبوها محتاج إلى المال فقال نزوجك فلان التاجر الغني فإذا دخل عليك قولي أعوذ بالله منك يعني من احتال يعامل بنقيض قصده لكن ما الداعي لهذه الاستعاذة بعد القناعة الأولى؟ يعني المكرهة يمكن المغشوشة يمكن أن تقول </w:t>
      </w:r>
      <w:r w:rsidR="00BB70E4">
        <w:rPr>
          <w:rFonts w:hint="cs"/>
          <w:b w:val="0"/>
          <w:bCs w:val="0"/>
          <w:sz w:val="28"/>
          <w:rtl/>
        </w:rPr>
        <w:lastRenderedPageBreak/>
        <w:t xml:space="preserve">مثل هذا الكلام لكن من حصل بينهما اتفاق ورآها ورأته وتفاوض معها بحضرة وليها واتفقوا على جميع الأمور وعرفها وعرفته ثم قالت أعوذ بالله منك إن وقع الأمر حيلة فلا يلزم الإعاذة وإن وقع لحاجة أو نتيجة جهل أو غش أو ما أشبه ذلك </w:t>
      </w:r>
      <w:r w:rsidR="00870353" w:rsidRPr="00C0435E">
        <w:rPr>
          <w:rFonts w:hint="cs"/>
          <w:b w:val="0"/>
          <w:bCs w:val="0"/>
          <w:color w:val="0000FF"/>
          <w:sz w:val="28"/>
          <w:rtl/>
        </w:rPr>
        <w:t>«</w:t>
      </w:r>
      <w:r w:rsidR="00BB70E4" w:rsidRPr="00C0435E">
        <w:rPr>
          <w:rFonts w:hint="cs"/>
          <w:b w:val="0"/>
          <w:bCs w:val="0"/>
          <w:color w:val="0000FF"/>
          <w:sz w:val="28"/>
          <w:rtl/>
        </w:rPr>
        <w:t>من استعاذكم بالله فأعيذوه</w:t>
      </w:r>
      <w:r w:rsidR="00870353" w:rsidRPr="00C0435E">
        <w:rPr>
          <w:rFonts w:hint="cs"/>
          <w:b w:val="0"/>
          <w:bCs w:val="0"/>
          <w:color w:val="0000FF"/>
          <w:sz w:val="28"/>
          <w:rtl/>
        </w:rPr>
        <w:t>»</w:t>
      </w:r>
      <w:r w:rsidR="00BB70E4">
        <w:rPr>
          <w:rFonts w:hint="cs"/>
          <w:b w:val="0"/>
          <w:bCs w:val="0"/>
          <w:sz w:val="28"/>
          <w:rtl/>
        </w:rPr>
        <w:t xml:space="preserve"> وحينئذ</w:t>
      </w:r>
      <w:r w:rsidR="00C23230">
        <w:rPr>
          <w:rFonts w:hint="cs"/>
          <w:b w:val="0"/>
          <w:bCs w:val="0"/>
          <w:sz w:val="28"/>
          <w:rtl/>
        </w:rPr>
        <w:t>ٍ</w:t>
      </w:r>
      <w:r w:rsidR="00BB70E4">
        <w:rPr>
          <w:rFonts w:hint="cs"/>
          <w:b w:val="0"/>
          <w:bCs w:val="0"/>
          <w:sz w:val="28"/>
          <w:rtl/>
        </w:rPr>
        <w:t xml:space="preserve"> إذا قالت ذلك فترد ما أعطاها </w:t>
      </w:r>
      <w:r w:rsidR="00870353" w:rsidRPr="00C0435E">
        <w:rPr>
          <w:rFonts w:hint="cs"/>
          <w:b w:val="0"/>
          <w:bCs w:val="0"/>
          <w:color w:val="0000FF"/>
          <w:sz w:val="28"/>
          <w:rtl/>
        </w:rPr>
        <w:t>«</w:t>
      </w:r>
      <w:r w:rsidR="00BB70E4" w:rsidRPr="00C0435E">
        <w:rPr>
          <w:rFonts w:hint="cs"/>
          <w:b w:val="0"/>
          <w:bCs w:val="0"/>
          <w:color w:val="0000FF"/>
          <w:sz w:val="28"/>
          <w:rtl/>
        </w:rPr>
        <w:t>ومن سألكم بالله فأعطوه من سألكم بالله فأعطوه</w:t>
      </w:r>
      <w:r w:rsidR="00870353" w:rsidRPr="00C0435E">
        <w:rPr>
          <w:rFonts w:hint="cs"/>
          <w:b w:val="0"/>
          <w:bCs w:val="0"/>
          <w:color w:val="0000FF"/>
          <w:sz w:val="28"/>
          <w:rtl/>
        </w:rPr>
        <w:t>»</w:t>
      </w:r>
      <w:r w:rsidR="00BB70E4">
        <w:rPr>
          <w:rFonts w:hint="cs"/>
          <w:b w:val="0"/>
          <w:bCs w:val="0"/>
          <w:sz w:val="28"/>
          <w:rtl/>
        </w:rPr>
        <w:t xml:space="preserve"> وإبرار المقسِم من حق المسلم على المسلم لكن بعض الناس يستصحب القسم في جلائل الأمور ودقائقها والله إن تفعل كذا ولله إن تعطيني كذا والله إن تدخل والله إن تخرج مثل هذا لا يجاب يؤدب </w:t>
      </w:r>
      <w:r w:rsidR="00870353" w:rsidRPr="00C0435E">
        <w:rPr>
          <w:rFonts w:hint="cs"/>
          <w:b w:val="0"/>
          <w:bCs w:val="0"/>
          <w:color w:val="0000FF"/>
          <w:sz w:val="28"/>
          <w:rtl/>
        </w:rPr>
        <w:t>«</w:t>
      </w:r>
      <w:r w:rsidR="00BB70E4" w:rsidRPr="00C0435E">
        <w:rPr>
          <w:rFonts w:hint="cs"/>
          <w:b w:val="0"/>
          <w:bCs w:val="0"/>
          <w:color w:val="0000FF"/>
          <w:sz w:val="28"/>
          <w:rtl/>
        </w:rPr>
        <w:t>ومن سألكم بالله فأعطوه ومن أتى إليكم معروف</w:t>
      </w:r>
      <w:r w:rsidR="00C23230" w:rsidRPr="00C0435E">
        <w:rPr>
          <w:rFonts w:hint="cs"/>
          <w:b w:val="0"/>
          <w:bCs w:val="0"/>
          <w:color w:val="0000FF"/>
          <w:sz w:val="28"/>
          <w:rtl/>
        </w:rPr>
        <w:t>ً</w:t>
      </w:r>
      <w:r w:rsidR="00BB70E4" w:rsidRPr="00C0435E">
        <w:rPr>
          <w:rFonts w:hint="cs"/>
          <w:b w:val="0"/>
          <w:bCs w:val="0"/>
          <w:color w:val="0000FF"/>
          <w:sz w:val="28"/>
          <w:rtl/>
        </w:rPr>
        <w:t>ا فكافئوه ومن أتى إليكم معروف</w:t>
      </w:r>
      <w:r w:rsidR="00C23230" w:rsidRPr="00C0435E">
        <w:rPr>
          <w:rFonts w:hint="cs"/>
          <w:b w:val="0"/>
          <w:bCs w:val="0"/>
          <w:color w:val="0000FF"/>
          <w:sz w:val="28"/>
          <w:rtl/>
        </w:rPr>
        <w:t>ً</w:t>
      </w:r>
      <w:r w:rsidR="00BB70E4" w:rsidRPr="00C0435E">
        <w:rPr>
          <w:rFonts w:hint="cs"/>
          <w:b w:val="0"/>
          <w:bCs w:val="0"/>
          <w:color w:val="0000FF"/>
          <w:sz w:val="28"/>
          <w:rtl/>
        </w:rPr>
        <w:t>ا فكافئوه فإن لم تجدوا فادعوا له</w:t>
      </w:r>
      <w:r w:rsidR="00870353" w:rsidRPr="00C0435E">
        <w:rPr>
          <w:rFonts w:hint="cs"/>
          <w:b w:val="0"/>
          <w:bCs w:val="0"/>
          <w:color w:val="0000FF"/>
          <w:sz w:val="28"/>
          <w:rtl/>
        </w:rPr>
        <w:t>»</w:t>
      </w:r>
      <w:r w:rsidR="00BB70E4">
        <w:rPr>
          <w:rFonts w:hint="cs"/>
          <w:b w:val="0"/>
          <w:bCs w:val="0"/>
          <w:sz w:val="28"/>
          <w:rtl/>
        </w:rPr>
        <w:t xml:space="preserve"> إذا وجدت المكافأة بالمال أو بالخدمة نظير ما صنع من المعروف فهذا هو الأصل هذا هو الأصل لكن إذا كان الم</w:t>
      </w:r>
      <w:r w:rsidR="00C23230">
        <w:rPr>
          <w:rFonts w:hint="cs"/>
          <w:b w:val="0"/>
          <w:bCs w:val="0"/>
          <w:sz w:val="28"/>
          <w:rtl/>
        </w:rPr>
        <w:t>ُ</w:t>
      </w:r>
      <w:r w:rsidR="00BB70E4">
        <w:rPr>
          <w:rFonts w:hint="cs"/>
          <w:b w:val="0"/>
          <w:bCs w:val="0"/>
          <w:sz w:val="28"/>
          <w:rtl/>
        </w:rPr>
        <w:t>سد</w:t>
      </w:r>
      <w:r w:rsidR="00C23230">
        <w:rPr>
          <w:rFonts w:hint="cs"/>
          <w:b w:val="0"/>
          <w:bCs w:val="0"/>
          <w:sz w:val="28"/>
          <w:rtl/>
        </w:rPr>
        <w:t>َ</w:t>
      </w:r>
      <w:r w:rsidR="00BB70E4">
        <w:rPr>
          <w:rFonts w:hint="cs"/>
          <w:b w:val="0"/>
          <w:bCs w:val="0"/>
          <w:sz w:val="28"/>
          <w:rtl/>
        </w:rPr>
        <w:t xml:space="preserve">ى إليه المعروف لا يجد ما يكافئ به يدعو حتى </w:t>
      </w:r>
      <w:r w:rsidR="005D4039">
        <w:rPr>
          <w:rFonts w:hint="cs"/>
          <w:b w:val="0"/>
          <w:bCs w:val="0"/>
          <w:sz w:val="28"/>
          <w:rtl/>
        </w:rPr>
        <w:t>يقتنع أنه كافأه.</w:t>
      </w:r>
    </w:p>
    <w:p w:rsidR="00BF6C60" w:rsidRDefault="005D4039" w:rsidP="00C0435E">
      <w:pPr>
        <w:ind w:firstLine="567"/>
        <w:rPr>
          <w:b w:val="0"/>
          <w:bCs w:val="0"/>
          <w:sz w:val="28"/>
          <w:rtl/>
        </w:rPr>
      </w:pPr>
      <w:r>
        <w:rPr>
          <w:rFonts w:hint="cs"/>
          <w:b w:val="0"/>
          <w:bCs w:val="0"/>
          <w:sz w:val="28"/>
          <w:rtl/>
        </w:rPr>
        <w:t>الآن باقي ثلث ساعة أظنها يا الله تكفي للذكر والوِرد والدعاء آخر عصر الجمعة أقول مظنة لإجابة الدعاء وأنتم في مسجد تنتظرون الصلاة.</w:t>
      </w:r>
    </w:p>
    <w:p w:rsidR="005D4039" w:rsidRPr="00120E45" w:rsidRDefault="005D4039" w:rsidP="00C0435E">
      <w:pPr>
        <w:ind w:firstLine="567"/>
        <w:rPr>
          <w:b w:val="0"/>
          <w:bCs w:val="0"/>
          <w:sz w:val="28"/>
          <w:rtl/>
        </w:rPr>
      </w:pPr>
      <w:r>
        <w:rPr>
          <w:rFonts w:hint="cs"/>
          <w:b w:val="0"/>
          <w:bCs w:val="0"/>
          <w:sz w:val="28"/>
          <w:rtl/>
        </w:rPr>
        <w:t>والله أعلم وصلى الله وسلم على نبينا محمد وعلى آله وصحبه أجمعين.</w:t>
      </w:r>
      <w:r w:rsidRPr="00120E45">
        <w:rPr>
          <w:b w:val="0"/>
          <w:bCs w:val="0"/>
          <w:sz w:val="28"/>
          <w:rtl/>
        </w:rPr>
        <w:t xml:space="preserve"> </w:t>
      </w:r>
    </w:p>
    <w:sectPr w:rsidR="005D4039" w:rsidRPr="00120E4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3D33" w:rsidRDefault="003C3D33" w:rsidP="00235F65">
      <w:r>
        <w:separator/>
      </w:r>
    </w:p>
  </w:endnote>
  <w:endnote w:type="continuationSeparator" w:id="0">
    <w:p w:rsidR="003C3D33" w:rsidRDefault="003C3D3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DA6C8AF-6785-4430-8A05-4BE8D938546D}"/>
    <w:embedBold r:id="rId2" w:fontKey="{E40A9C11-3FC7-4208-B2EB-C6B4DA58D848}"/>
    <w:embedBoldItalic r:id="rId3" w:fontKey="{8C6C9BB6-B0A4-4756-896A-03DE59906AA5}"/>
  </w:font>
  <w:font w:name="Courier New">
    <w:panose1 w:val="02070309020205020404"/>
    <w:charset w:val="00"/>
    <w:family w:val="modern"/>
    <w:pitch w:val="fixed"/>
    <w:sig w:usb0="E0002AFF" w:usb1="C0007843" w:usb2="00000009" w:usb3="00000000" w:csb0="000001FF" w:csb1="00000000"/>
    <w:embedRegular r:id="rId4" w:fontKey="{C87BB072-B61A-452E-A7DD-403041A024D9}"/>
  </w:font>
  <w:font w:name="Wingdings">
    <w:panose1 w:val="05000000000000000000"/>
    <w:charset w:val="02"/>
    <w:family w:val="auto"/>
    <w:pitch w:val="variable"/>
    <w:sig w:usb0="00000000" w:usb1="10000000" w:usb2="00000000" w:usb3="00000000" w:csb0="80000000" w:csb1="00000000"/>
    <w:embedRegular r:id="rId5" w:fontKey="{7F4C2000-174C-4B75-82F6-A69D90ABD5C8}"/>
  </w:font>
  <w:font w:name="Symbol">
    <w:panose1 w:val="05050102010706020507"/>
    <w:charset w:val="02"/>
    <w:family w:val="roman"/>
    <w:pitch w:val="variable"/>
    <w:sig w:usb0="00000000" w:usb1="10000000" w:usb2="00000000" w:usb3="00000000" w:csb0="80000000" w:csb1="00000000"/>
    <w:embedRegular r:id="rId6" w:fontKey="{C68A01DB-3F14-4EF1-A268-B2BC28CE63DE}"/>
  </w:font>
  <w:font w:name="AL-Mateen">
    <w:charset w:val="B2"/>
    <w:family w:val="auto"/>
    <w:pitch w:val="variable"/>
    <w:sig w:usb0="00002001" w:usb1="00000000" w:usb2="00000000" w:usb3="00000000" w:csb0="00000040" w:csb1="00000000"/>
    <w:embedRegular r:id="rId7" w:fontKey="{8008CB28-46E2-45C0-87E6-08EFEBE40F19}"/>
    <w:embedBold r:id="rId8" w:fontKey="{3A42A53A-2BDF-4FE8-934E-5B195FA4D402}"/>
  </w:font>
  <w:font w:name="AL-jass dash">
    <w:charset w:val="B2"/>
    <w:family w:val="auto"/>
    <w:pitch w:val="variable"/>
    <w:sig w:usb0="00002001" w:usb1="00000000" w:usb2="00000000" w:usb3="00000000" w:csb0="00000040" w:csb1="00000000"/>
    <w:embedRegular r:id="rId9" w:fontKey="{B11666C3-329A-46B8-B5BA-F3BB92C6337E}"/>
  </w:font>
  <w:font w:name="Traditional Arabic">
    <w:panose1 w:val="02020603050405020304"/>
    <w:charset w:val="00"/>
    <w:family w:val="roman"/>
    <w:pitch w:val="variable"/>
    <w:sig w:usb0="00002003" w:usb1="80000000" w:usb2="00000008" w:usb3="00000000" w:csb0="00000041" w:csb1="00000000"/>
    <w:embedRegular r:id="rId10" w:fontKey="{4965AC01-5943-431B-8039-EE753EF715DE}"/>
    <w:embedBold r:id="rId11" w:fontKey="{52E23531-2572-4AF0-B745-6B2DBDA94EB0}"/>
  </w:font>
  <w:font w:name="DecoType Naskh Variants">
    <w:charset w:val="B2"/>
    <w:family w:val="auto"/>
    <w:pitch w:val="variable"/>
    <w:sig w:usb0="00002001" w:usb1="00000000" w:usb2="00000000" w:usb3="00000000" w:csb0="00000040" w:csb1="00000000"/>
    <w:embedRegular r:id="rId12" w:fontKey="{C9290E51-1377-42A5-9934-E4C91C41B67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1A0EC3AA-71D4-4995-9101-2AE5F22ABEAA}"/>
    <w:embedBold r:id="rId14" w:fontKey="{1E35E666-7CED-4E01-AFFE-5890C348B879}"/>
    <w:embedBoldItalic r:id="rId15" w:fontKey="{57F146E5-1AF8-4F35-B997-C2B3EA688781}"/>
  </w:font>
  <w:font w:name="Tahoma">
    <w:panose1 w:val="020B0604030504040204"/>
    <w:charset w:val="00"/>
    <w:family w:val="swiss"/>
    <w:pitch w:val="variable"/>
    <w:sig w:usb0="E1002EFF" w:usb1="C000605B" w:usb2="00000029" w:usb3="00000000" w:csb0="000101FF" w:csb1="00000000"/>
    <w:embedRegular r:id="rId16" w:fontKey="{55CF33BD-2D99-4CDB-A691-F18DF9F4573D}"/>
    <w:embedBold r:id="rId17" w:fontKey="{04DCC893-2179-4E31-AD56-A3640BD0AE60}"/>
  </w:font>
  <w:font w:name="Cambria">
    <w:panose1 w:val="02040503050406030204"/>
    <w:charset w:val="00"/>
    <w:family w:val="roman"/>
    <w:pitch w:val="variable"/>
    <w:sig w:usb0="E00002FF" w:usb1="400004FF" w:usb2="00000000" w:usb3="00000000" w:csb0="0000019F" w:csb1="00000000"/>
    <w:embedRegular r:id="rId18" w:fontKey="{8CFD7774-D7ED-4949-B44B-DCB24ED19BF2}"/>
    <w:embedBold r:id="rId19" w:fontKey="{73581DB0-52F5-4F88-9BD2-85F4B806B8EC}"/>
    <w:embedBoldItalic r:id="rId20" w:fontKey="{5C95D970-6BF7-4869-883D-63269E8166C8}"/>
  </w:font>
  <w:font w:name="Lotus Linotype">
    <w:altName w:val="Times New Roman"/>
    <w:charset w:val="00"/>
    <w:family w:val="auto"/>
    <w:pitch w:val="variable"/>
    <w:sig w:usb0="00000000" w:usb1="80000000" w:usb2="00000008" w:usb3="00000000" w:csb0="00000043" w:csb1="00000000"/>
    <w:embedRegular r:id="rId21" w:fontKey="{30F52004-35E0-4ACA-8969-D535B4BA86E3}"/>
  </w:font>
  <w:font w:name="AGA Arabesque">
    <w:panose1 w:val="05000000000000000000"/>
    <w:charset w:val="02"/>
    <w:family w:val="auto"/>
    <w:pitch w:val="variable"/>
    <w:sig w:usb0="00000000" w:usb1="10000000" w:usb2="00000000" w:usb3="00000000" w:csb0="80000000" w:csb1="00000000"/>
    <w:embedRegular r:id="rId22" w:fontKey="{C750B66A-B2CA-43A9-8C6B-D4AE85716FFF}"/>
  </w:font>
  <w:font w:name="PT Bold Heading">
    <w:altName w:val="Segoe UI Semilight"/>
    <w:charset w:val="B2"/>
    <w:family w:val="auto"/>
    <w:pitch w:val="variable"/>
    <w:sig w:usb0="00002000" w:usb1="00000000" w:usb2="00000000" w:usb3="00000000" w:csb0="00000040" w:csb1="00000000"/>
    <w:embedRegular r:id="rId23" w:fontKey="{5A4D9C32-1504-4EA8-81A4-E049E714E2B3}"/>
  </w:font>
  <w:font w:name="Andalus">
    <w:panose1 w:val="02020603050405020304"/>
    <w:charset w:val="00"/>
    <w:family w:val="roman"/>
    <w:pitch w:val="variable"/>
    <w:sig w:usb0="00002003" w:usb1="80000000" w:usb2="00000008" w:usb3="00000000" w:csb0="00000041" w:csb1="00000000"/>
    <w:embedRegular r:id="rId24" w:fontKey="{F8F525F1-F0A9-4FD7-B13F-DE0CAC4A0293}"/>
    <w:embedBold r:id="rId25" w:fontKey="{A1BC8164-302D-44B8-ACC0-58CE8ED6C8BA}"/>
  </w:font>
  <w:font w:name="AL-Mohanad Bold">
    <w:panose1 w:val="00000000000000000000"/>
    <w:charset w:val="B2"/>
    <w:family w:val="auto"/>
    <w:pitch w:val="variable"/>
    <w:sig w:usb0="00002001" w:usb1="00000000" w:usb2="00000000" w:usb3="00000000" w:csb0="00000040" w:csb1="00000000"/>
    <w:embedRegular r:id="rId26" w:fontKey="{0FDA7604-5C65-49DF-863B-3DD20AC8937C}"/>
  </w:font>
  <w:font w:name="QCF_BSML">
    <w:panose1 w:val="02000400000000000000"/>
    <w:charset w:val="00"/>
    <w:family w:val="auto"/>
    <w:pitch w:val="variable"/>
    <w:sig w:usb0="80002003" w:usb1="90000000" w:usb2="00000008" w:usb3="00000000" w:csb0="80000041" w:csb1="00000000"/>
    <w:embedRegular r:id="rId27" w:fontKey="{6C184807-A334-4823-8C28-D64DF6D9648C}"/>
  </w:font>
  <w:font w:name="QCF_P586">
    <w:panose1 w:val="02000400000000000000"/>
    <w:charset w:val="00"/>
    <w:family w:val="auto"/>
    <w:pitch w:val="variable"/>
    <w:sig w:usb0="80002003" w:usb1="90000000" w:usb2="00000008" w:usb3="00000000" w:csb0="80000041" w:csb1="00000000"/>
    <w:embedRegular r:id="rId28" w:fontKey="{7B727F8D-93C3-48D1-B70A-3EC507C44199}"/>
  </w:font>
  <w:font w:name="Arial">
    <w:panose1 w:val="020B0604020202020204"/>
    <w:charset w:val="00"/>
    <w:family w:val="swiss"/>
    <w:pitch w:val="variable"/>
    <w:sig w:usb0="E0002AFF" w:usb1="C0007843" w:usb2="00000009" w:usb3="00000000" w:csb0="000001FF" w:csb1="00000000"/>
    <w:embedRegular r:id="rId29" w:fontKey="{64ADB2DA-43D7-4585-955B-7F573251A652}"/>
  </w:font>
  <w:font w:name="QCF_P272">
    <w:panose1 w:val="02000400000000000000"/>
    <w:charset w:val="00"/>
    <w:family w:val="auto"/>
    <w:pitch w:val="variable"/>
    <w:sig w:usb0="80002003" w:usb1="90000000" w:usb2="00000008" w:usb3="00000000" w:csb0="80000041" w:csb1="00000000"/>
    <w:embedRegular r:id="rId30" w:fontKey="{326C016E-359C-4F3C-A013-C5A90E19C2BE}"/>
  </w:font>
  <w:font w:name="QCF_P354">
    <w:panose1 w:val="02000400000000000000"/>
    <w:charset w:val="00"/>
    <w:family w:val="auto"/>
    <w:pitch w:val="variable"/>
    <w:sig w:usb0="80002003" w:usb1="90000000" w:usb2="00000008" w:usb3="00000000" w:csb0="80000041" w:csb1="00000000"/>
    <w:embedRegular r:id="rId31" w:fontKey="{F327CE8B-7C89-4DD4-90B9-026023E611A8}"/>
  </w:font>
  <w:font w:name="QCF_P365">
    <w:panose1 w:val="02000400000000000000"/>
    <w:charset w:val="00"/>
    <w:family w:val="auto"/>
    <w:pitch w:val="variable"/>
    <w:sig w:usb0="80002003" w:usb1="90000000" w:usb2="00000008" w:usb3="00000000" w:csb0="80000041" w:csb1="00000000"/>
    <w:embedRegular r:id="rId32" w:fontKey="{5D933630-8C78-426C-8164-CE276C6146D6}"/>
  </w:font>
  <w:font w:name="QCF_P285">
    <w:panose1 w:val="02000400000000000000"/>
    <w:charset w:val="00"/>
    <w:family w:val="auto"/>
    <w:pitch w:val="variable"/>
    <w:sig w:usb0="80002003" w:usb1="90000000" w:usb2="00000008" w:usb3="00000000" w:csb0="80000041" w:csb1="00000000"/>
    <w:embedRegular r:id="rId33" w:fontKey="{F0A069AA-2AEC-4110-8BB7-ADA82EE1E3D8}"/>
  </w:font>
  <w:font w:name="QCF_P588">
    <w:panose1 w:val="02000400000000000000"/>
    <w:charset w:val="00"/>
    <w:family w:val="auto"/>
    <w:pitch w:val="variable"/>
    <w:sig w:usb0="80002003" w:usb1="90000000" w:usb2="00000008" w:usb3="00000000" w:csb0="80000041" w:csb1="00000000"/>
    <w:embedRegular r:id="rId34" w:fontKey="{85313E3C-A321-4544-B78E-3A5BF9BD5D07}"/>
  </w:font>
  <w:font w:name="QCF_P067">
    <w:panose1 w:val="02000400000000000000"/>
    <w:charset w:val="00"/>
    <w:family w:val="auto"/>
    <w:pitch w:val="variable"/>
    <w:sig w:usb0="80002003" w:usb1="90000000" w:usb2="00000008" w:usb3="00000000" w:csb0="80000041" w:csb1="00000000"/>
    <w:embedRegular r:id="rId35" w:fontKey="{A4B50CC2-58B6-4980-AB5A-C3778B8B87DF}"/>
  </w:font>
  <w:font w:name="QCF_P540">
    <w:panose1 w:val="02000400000000000000"/>
    <w:charset w:val="00"/>
    <w:family w:val="auto"/>
    <w:pitch w:val="variable"/>
    <w:sig w:usb0="80002003" w:usb1="90000000" w:usb2="00000008" w:usb3="00000000" w:csb0="80000041" w:csb1="00000000"/>
    <w:embedRegular r:id="rId36" w:fontKey="{F50A40D7-1471-43C9-A407-16A023A05ECD}"/>
  </w:font>
  <w:font w:name="QCF_P371">
    <w:panose1 w:val="02000400000000000000"/>
    <w:charset w:val="00"/>
    <w:family w:val="auto"/>
    <w:pitch w:val="variable"/>
    <w:sig w:usb0="80002003" w:usb1="90000000" w:usb2="00000008" w:usb3="00000000" w:csb0="80000041" w:csb1="00000000"/>
    <w:embedRegular r:id="rId37" w:fontKey="{12F1E953-01C5-41BB-9B2F-36C42FE61012}"/>
  </w:font>
  <w:font w:name="QCF_P086">
    <w:panose1 w:val="02000400000000000000"/>
    <w:charset w:val="00"/>
    <w:family w:val="auto"/>
    <w:pitch w:val="variable"/>
    <w:sig w:usb0="80002003" w:usb1="90000000" w:usb2="00000008" w:usb3="00000000" w:csb0="80000041" w:csb1="00000000"/>
    <w:embedRegular r:id="rId38" w:fontKey="{9C161F29-CCE9-4CBD-8C4A-EC01641E2548}"/>
  </w:font>
  <w:font w:name="QCF_P366">
    <w:panose1 w:val="02000400000000000000"/>
    <w:charset w:val="00"/>
    <w:family w:val="auto"/>
    <w:pitch w:val="variable"/>
    <w:sig w:usb0="80002003" w:usb1="90000000" w:usb2="00000008" w:usb3="00000000" w:csb0="80000041" w:csb1="00000000"/>
    <w:embedRegular r:id="rId39" w:fontKey="{6D9B84F9-E912-4F3A-8962-47FE73908547}"/>
  </w:font>
  <w:font w:name="QCF_P141">
    <w:panose1 w:val="02000400000000000000"/>
    <w:charset w:val="00"/>
    <w:family w:val="auto"/>
    <w:pitch w:val="variable"/>
    <w:sig w:usb0="80002003" w:usb1="90000000" w:usb2="00000008" w:usb3="00000000" w:csb0="80000041" w:csb1="00000000"/>
    <w:embedRegular r:id="rId40" w:fontKey="{22CBAC46-4CD2-4C57-9BD1-FCD9E5AD8DD0}"/>
  </w:font>
  <w:font w:name="QCF_P564">
    <w:panose1 w:val="02000400000000000000"/>
    <w:charset w:val="00"/>
    <w:family w:val="auto"/>
    <w:pitch w:val="variable"/>
    <w:sig w:usb0="80002003" w:usb1="90000000" w:usb2="00000008" w:usb3="00000000" w:csb0="80000041" w:csb1="00000000"/>
    <w:embedRegular r:id="rId41" w:fontKey="{0C2D59FE-320A-4C00-8C48-820CB07B774E}"/>
  </w:font>
  <w:font w:name="QCF_P047">
    <w:panose1 w:val="02000400000000000000"/>
    <w:charset w:val="00"/>
    <w:family w:val="auto"/>
    <w:pitch w:val="variable"/>
    <w:sig w:usb0="80002003" w:usb1="90000000" w:usb2="00000008" w:usb3="00000000" w:csb0="80000041" w:csb1="00000000"/>
    <w:embedRegular r:id="rId42" w:fontKey="{E22E13AD-7528-483D-899E-5154587D486F}"/>
  </w:font>
  <w:font w:name="QCF_P486">
    <w:panose1 w:val="02000400000000000000"/>
    <w:charset w:val="00"/>
    <w:family w:val="auto"/>
    <w:pitch w:val="variable"/>
    <w:sig w:usb0="80002003" w:usb1="90000000" w:usb2="00000008" w:usb3="00000000" w:csb0="80000041" w:csb1="00000000"/>
    <w:embedRegular r:id="rId43" w:fontKey="{446E852C-049C-46B9-9504-C1C7D74B1D49}"/>
  </w:font>
  <w:font w:name="Calibri">
    <w:panose1 w:val="020F0502020204030204"/>
    <w:charset w:val="00"/>
    <w:family w:val="swiss"/>
    <w:pitch w:val="variable"/>
    <w:sig w:usb0="E00002FF" w:usb1="4000ACFF" w:usb2="00000001" w:usb3="00000000" w:csb0="0000019F" w:csb1="00000000"/>
    <w:embedRegular r:id="rId44" w:fontKey="{8D0B4C04-72BF-4458-972D-3E512EB4B4E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44DA" w:rsidRDefault="00BA44DA" w:rsidP="00235F65">
    <w:pPr>
      <w:pStyle w:val="Footer"/>
      <w:rPr>
        <w:rtl/>
      </w:rPr>
    </w:pPr>
  </w:p>
  <w:p w:rsidR="00BA44DA" w:rsidRDefault="00BA44DA" w:rsidP="00235F65">
    <w:pPr>
      <w:pStyle w:val="Footer"/>
      <w:rPr>
        <w:rtl/>
      </w:rPr>
    </w:pPr>
  </w:p>
  <w:p w:rsidR="00BA44DA" w:rsidRDefault="00BA44DA" w:rsidP="00235F65">
    <w:pPr>
      <w:pStyle w:val="Footer"/>
      <w:rPr>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3D33" w:rsidRDefault="003C3D33" w:rsidP="00235F65">
      <w:r>
        <w:separator/>
      </w:r>
    </w:p>
  </w:footnote>
  <w:footnote w:type="continuationSeparator" w:id="0">
    <w:p w:rsidR="003C3D33" w:rsidRDefault="003C3D3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44DA" w:rsidRPr="00711431" w:rsidRDefault="003C3D33" w:rsidP="00711431">
    <w:pPr>
      <w:pStyle w:val="Header"/>
      <w:jc w:val="center"/>
      <w:rPr>
        <w:b w:val="0"/>
        <w:bCs w:val="0"/>
        <w:noProof w:val="0"/>
        <w:rtl/>
      </w:rPr>
    </w:pPr>
    <w:r>
      <w:rPr>
        <w:b w:val="0"/>
        <w:bCs w:val="0"/>
        <w:rtl/>
      </w:rPr>
      <w:pict>
        <v:line id="_x0000_s2065" style="position:absolute;left:0;text-align:left;z-index:251661312" from="19.05pt,39.85pt" to="336.05pt,39.85pt" strokeweight="5pt">
          <v:stroke linestyle="thickThin"/>
          <w10:wrap anchorx="page"/>
        </v:line>
      </w:pict>
    </w:r>
    <w:r>
      <w:rPr>
        <w:b w:val="0"/>
        <w:bCs w:val="0"/>
        <w:rtl/>
      </w:rPr>
      <w:pict>
        <v:shapetype id="_x0000_t202" coordsize="21600,21600" o:spt="202" path="m,l,21600r21600,l21600,xe">
          <v:stroke joinstyle="miter"/>
          <v:path gradientshapeok="t" o:connecttype="rect"/>
        </v:shapetype>
        <v:shape id="_x0000_s2067" type="#_x0000_t202" style="position:absolute;left:0;text-align:left;margin-left:341.2pt;margin-top:26.6pt;width:45pt;height:36pt;z-index:251663360" filled="f" stroked="f">
          <v:textbox style="mso-next-textbox:#_x0000_s2067">
            <w:txbxContent>
              <w:p w:rsidR="00BA44DA" w:rsidRPr="00711431" w:rsidRDefault="00C65BDF" w:rsidP="00711431">
                <w:pPr>
                  <w:pStyle w:val="Heading2"/>
                  <w:ind w:firstLine="32"/>
                  <w:rPr>
                    <w:rFonts w:cs="Traditional Arabic"/>
                    <w:b w:val="0"/>
                    <w:bCs w:val="0"/>
                    <w:noProof w:val="0"/>
                    <w:sz w:val="30"/>
                    <w:szCs w:val="30"/>
                    <w:rtl/>
                  </w:rPr>
                </w:pPr>
                <w:r w:rsidRPr="00711431">
                  <w:rPr>
                    <w:rStyle w:val="PageNumber"/>
                    <w:rFonts w:cs="Traditional Arabic"/>
                    <w:b w:val="0"/>
                    <w:bCs w:val="0"/>
                    <w:sz w:val="26"/>
                    <w:szCs w:val="26"/>
                  </w:rPr>
                  <w:fldChar w:fldCharType="begin"/>
                </w:r>
                <w:r w:rsidR="00BA44DA" w:rsidRPr="00711431">
                  <w:rPr>
                    <w:rStyle w:val="PageNumber"/>
                    <w:rFonts w:cs="Traditional Arabic"/>
                    <w:b w:val="0"/>
                    <w:bCs w:val="0"/>
                    <w:sz w:val="26"/>
                    <w:szCs w:val="26"/>
                  </w:rPr>
                  <w:instrText xml:space="preserve"> PAGE </w:instrText>
                </w:r>
                <w:r w:rsidRPr="00711431">
                  <w:rPr>
                    <w:rStyle w:val="PageNumber"/>
                    <w:rFonts w:cs="Traditional Arabic"/>
                    <w:b w:val="0"/>
                    <w:bCs w:val="0"/>
                    <w:sz w:val="26"/>
                    <w:szCs w:val="26"/>
                  </w:rPr>
                  <w:fldChar w:fldCharType="separate"/>
                </w:r>
                <w:r w:rsidR="00C0435E">
                  <w:rPr>
                    <w:rStyle w:val="PageNumber"/>
                    <w:rFonts w:cs="Traditional Arabic"/>
                    <w:b w:val="0"/>
                    <w:bCs w:val="0"/>
                    <w:sz w:val="26"/>
                    <w:szCs w:val="26"/>
                    <w:rtl/>
                  </w:rPr>
                  <w:t>2</w:t>
                </w:r>
                <w:r w:rsidRPr="00711431">
                  <w:rPr>
                    <w:rStyle w:val="PageNumber"/>
                    <w:rFonts w:cs="Traditional Arabic"/>
                    <w:b w:val="0"/>
                    <w:bCs w:val="0"/>
                    <w:sz w:val="26"/>
                    <w:szCs w:val="26"/>
                  </w:rPr>
                  <w:fldChar w:fldCharType="end"/>
                </w:r>
              </w:p>
            </w:txbxContent>
          </v:textbox>
          <w10:wrap anchorx="page"/>
        </v:shape>
      </w:pict>
    </w:r>
    <w:r>
      <w:rPr>
        <w:b w:val="0"/>
        <w:bCs w:val="0"/>
        <w:rtl/>
      </w:rPr>
      <w:pict>
        <v:shape id="_x0000_s2064" type="#_x0000_t202" style="position:absolute;left:0;text-align:left;margin-left:312.65pt;margin-top:16.7pt;width:99pt;height:45pt;z-index:251660288" stroked="f">
          <v:textbox style="mso-next-textbox:#_x0000_s2064">
            <w:txbxContent>
              <w:p w:rsidR="00BA44DA" w:rsidRPr="00711431" w:rsidRDefault="00BA44D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44DA" w:rsidRDefault="00C65BDF" w:rsidP="00711431">
                <w:pPr>
                  <w:pStyle w:val="Heading2"/>
                  <w:ind w:firstLine="32"/>
                  <w:rPr>
                    <w:rFonts w:cs="Traditional Arabic"/>
                    <w:noProof w:val="0"/>
                    <w:rtl/>
                  </w:rPr>
                </w:pPr>
                <w:r>
                  <w:rPr>
                    <w:rFonts w:cs="Traditional Arabic"/>
                    <w:sz w:val="28"/>
                  </w:rPr>
                  <w:fldChar w:fldCharType="begin"/>
                </w:r>
                <w:r w:rsidR="00BA44DA">
                  <w:rPr>
                    <w:rFonts w:cs="Traditional Arabic"/>
                    <w:sz w:val="28"/>
                  </w:rPr>
                  <w:instrText xml:space="preserve"> PAGE </w:instrText>
                </w:r>
                <w:r>
                  <w:rPr>
                    <w:rFonts w:cs="Traditional Arabic"/>
                    <w:sz w:val="28"/>
                  </w:rPr>
                  <w:fldChar w:fldCharType="separate"/>
                </w:r>
                <w:r w:rsidR="00C0435E">
                  <w:rPr>
                    <w:rFonts w:cs="Traditional Arabic"/>
                    <w:sz w:val="28"/>
                    <w:rtl/>
                  </w:rPr>
                  <w:t>2</w:t>
                </w:r>
                <w:r>
                  <w:rPr>
                    <w:rFonts w:cs="Traditional Arabic"/>
                    <w:sz w:val="28"/>
                  </w:rPr>
                  <w:fldChar w:fldCharType="end"/>
                </w:r>
              </w:p>
            </w:txbxContent>
          </v:textbox>
          <w10:wrap type="square"/>
        </v:shape>
      </w:pict>
    </w:r>
  </w:p>
  <w:p w:rsidR="00BA44DA" w:rsidRPr="00711431" w:rsidRDefault="003C3D33" w:rsidP="00711431">
    <w:pPr>
      <w:pStyle w:val="Header"/>
      <w:rPr>
        <w:b w:val="0"/>
        <w:bCs w:val="0"/>
        <w:szCs w:val="20"/>
        <w:rtl/>
      </w:rPr>
    </w:pPr>
    <w:r>
      <w:rPr>
        <w:b w:val="0"/>
        <w:bCs w:val="0"/>
        <w:rtl/>
      </w:rPr>
      <w:pict>
        <v:shape id="_x0000_s2066" type="#_x0000_t202" style="position:absolute;left:0;text-align:left;margin-left:34.3pt;margin-top:10pt;width:115.25pt;height:27pt;z-index:251662336" stroked="f">
          <v:textbox style="mso-next-textbox:#_x0000_s2066" inset="0,,1mm">
            <w:txbxContent>
              <w:p w:rsidR="00BA44DA" w:rsidRPr="00711431" w:rsidRDefault="00BA44DA" w:rsidP="00723062">
                <w:pPr>
                  <w:jc w:val="center"/>
                  <w:rPr>
                    <w:rFonts w:cs="AL-Mohanad Bold"/>
                    <w:b w:val="0"/>
                    <w:bCs w:val="0"/>
                    <w:noProof w:val="0"/>
                    <w:szCs w:val="22"/>
                    <w:rtl/>
                  </w:rPr>
                </w:pPr>
                <w:r>
                  <w:rPr>
                    <w:rFonts w:cs="AL-Mohanad Bold" w:hint="cs"/>
                    <w:b w:val="0"/>
                    <w:bCs w:val="0"/>
                    <w:noProof w:val="0"/>
                    <w:szCs w:val="22"/>
                    <w:rtl/>
                  </w:rPr>
                  <w:t>بلوغ المرام-كتاب الجامع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44DA" w:rsidRPr="00711431" w:rsidRDefault="003C3D33" w:rsidP="00711431">
    <w:pPr>
      <w:pStyle w:val="Header"/>
      <w:rPr>
        <w:b w:val="0"/>
        <w:bCs w:val="0"/>
        <w:noProof w:val="0"/>
        <w:rtl/>
      </w:rPr>
    </w:pPr>
    <w:r>
      <w:rPr>
        <w:b w:val="0"/>
        <w:bCs w:val="0"/>
        <w:rtl/>
      </w:rPr>
      <w:pict>
        <v:shapetype id="_x0000_t202" coordsize="21600,21600" o:spt="202" path="m,l,21600r21600,l21600,xe">
          <v:stroke joinstyle="miter"/>
          <v:path gradientshapeok="t" o:connecttype="rect"/>
        </v:shapetype>
        <v:shape id="_x0000_s2068" type="#_x0000_t202" style="position:absolute;left:0;text-align:left;margin-left:12.55pt;margin-top:30.2pt;width:39pt;height:28.5pt;z-index:251665408" filled="f" stroked="f">
          <v:textbox style="mso-next-textbox:#_x0000_s2068">
            <w:txbxContent>
              <w:p w:rsidR="00BA44DA" w:rsidRDefault="00C65BDF" w:rsidP="00711431">
                <w:pPr>
                  <w:pStyle w:val="Heading2"/>
                  <w:rPr>
                    <w:rFonts w:cs="Traditional Arabic"/>
                    <w:noProof w:val="0"/>
                    <w:rtl/>
                  </w:rPr>
                </w:pPr>
                <w:r>
                  <w:rPr>
                    <w:rStyle w:val="PageNumber"/>
                    <w:rFonts w:cs="Traditional Arabic"/>
                  </w:rPr>
                  <w:fldChar w:fldCharType="begin"/>
                </w:r>
                <w:r w:rsidR="00BA44DA">
                  <w:rPr>
                    <w:rStyle w:val="PageNumber"/>
                    <w:rFonts w:cs="Traditional Arabic"/>
                  </w:rPr>
                  <w:instrText xml:space="preserve"> PAGE </w:instrText>
                </w:r>
                <w:r>
                  <w:rPr>
                    <w:rStyle w:val="PageNumber"/>
                    <w:rFonts w:cs="Traditional Arabic"/>
                  </w:rPr>
                  <w:fldChar w:fldCharType="separate"/>
                </w:r>
                <w:r w:rsidR="00C0435E">
                  <w:rPr>
                    <w:rStyle w:val="PageNumber"/>
                    <w:rFonts w:cs="Traditional Arabic"/>
                    <w:rtl/>
                  </w:rPr>
                  <w:t>7</w:t>
                </w:r>
                <w:r>
                  <w:rPr>
                    <w:rStyle w:val="PageNumber"/>
                    <w:rFonts w:cs="Traditional Arabic"/>
                  </w:rPr>
                  <w:fldChar w:fldCharType="end"/>
                </w:r>
              </w:p>
            </w:txbxContent>
          </v:textbox>
          <w10:wrap anchorx="page"/>
        </v:shape>
      </w:pict>
    </w:r>
  </w:p>
  <w:p w:rsidR="00BA44DA" w:rsidRPr="00711431" w:rsidRDefault="003C3D33" w:rsidP="00711431">
    <w:pPr>
      <w:pStyle w:val="Header"/>
      <w:rPr>
        <w:b w:val="0"/>
        <w:bCs w:val="0"/>
        <w:szCs w:val="20"/>
        <w:rtl/>
      </w:rPr>
    </w:pPr>
    <w:r>
      <w:rPr>
        <w:b w:val="0"/>
        <w:bCs w:val="0"/>
        <w:rtl/>
      </w:rPr>
      <w:pict>
        <v:shape id="_x0000_s2069" type="#_x0000_t202" style="position:absolute;left:0;text-align:left;margin-left:-13.05pt;margin-top:.6pt;width:99pt;height:45pt;z-index:251666432" stroked="f">
          <v:textbox style="mso-next-textbox:#_x0000_s2069">
            <w:txbxContent>
              <w:p w:rsidR="00BA44DA" w:rsidRPr="00711431" w:rsidRDefault="00BA44D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44DA" w:rsidRPr="00711431" w:rsidRDefault="00C65BDF" w:rsidP="00711431">
                <w:pPr>
                  <w:pStyle w:val="Heading2"/>
                  <w:ind w:firstLine="32"/>
                  <w:rPr>
                    <w:rFonts w:cs="Traditional Arabic"/>
                    <w:b w:val="0"/>
                    <w:bCs w:val="0"/>
                    <w:noProof w:val="0"/>
                    <w:rtl/>
                  </w:rPr>
                </w:pPr>
                <w:r w:rsidRPr="00711431">
                  <w:rPr>
                    <w:rStyle w:val="PageNumber"/>
                    <w:rFonts w:cs="Traditional Arabic"/>
                    <w:b w:val="0"/>
                    <w:bCs w:val="0"/>
                    <w:sz w:val="28"/>
                  </w:rPr>
                  <w:fldChar w:fldCharType="begin"/>
                </w:r>
                <w:r w:rsidR="00BA44DA" w:rsidRPr="00711431">
                  <w:rPr>
                    <w:rStyle w:val="PageNumber"/>
                    <w:rFonts w:cs="Traditional Arabic"/>
                    <w:b w:val="0"/>
                    <w:bCs w:val="0"/>
                    <w:sz w:val="28"/>
                  </w:rPr>
                  <w:instrText xml:space="preserve"> PAGE </w:instrText>
                </w:r>
                <w:r w:rsidRPr="00711431">
                  <w:rPr>
                    <w:rStyle w:val="PageNumber"/>
                    <w:rFonts w:cs="Traditional Arabic"/>
                    <w:b w:val="0"/>
                    <w:bCs w:val="0"/>
                    <w:sz w:val="28"/>
                  </w:rPr>
                  <w:fldChar w:fldCharType="separate"/>
                </w:r>
                <w:r w:rsidR="00C0435E">
                  <w:rPr>
                    <w:rStyle w:val="PageNumber"/>
                    <w:rFonts w:cs="Traditional Arabic"/>
                    <w:b w:val="0"/>
                    <w:bCs w:val="0"/>
                    <w:sz w:val="28"/>
                    <w:rtl/>
                  </w:rPr>
                  <w:t>7</w:t>
                </w:r>
                <w:r w:rsidRPr="00711431">
                  <w:rPr>
                    <w:rStyle w:val="PageNumber"/>
                    <w:rFonts w:cs="Traditional Arabic"/>
                    <w:b w:val="0"/>
                    <w:bCs w:val="0"/>
                    <w:sz w:val="28"/>
                  </w:rPr>
                  <w:fldChar w:fldCharType="end"/>
                </w:r>
              </w:p>
            </w:txbxContent>
          </v:textbox>
          <w10:wrap type="square"/>
        </v:shape>
      </w:pict>
    </w:r>
    <w:r>
      <w:rPr>
        <w:b w:val="0"/>
        <w:bCs w:val="0"/>
        <w:rtl/>
      </w:rPr>
      <w:pict>
        <v:shape id="_x0000_s2071" type="#_x0000_t202" style="position:absolute;left:0;text-align:left;margin-left:260.7pt;margin-top:11.9pt;width:120.45pt;height:22.6pt;z-index:251668480" stroked="f">
          <v:textbox style="mso-next-textbox:#_x0000_s2071" inset="0,0,0,0">
            <w:txbxContent>
              <w:p w:rsidR="00BA44DA" w:rsidRPr="00711431" w:rsidRDefault="00BA44DA" w:rsidP="00711431">
                <w:pPr>
                  <w:jc w:val="center"/>
                  <w:rPr>
                    <w:rFonts w:cs="AL-Mohanad Bold"/>
                    <w:b w:val="0"/>
                    <w:bCs w:val="0"/>
                    <w:noProof w:val="0"/>
                    <w:szCs w:val="22"/>
                    <w:rtl/>
                  </w:rPr>
                </w:pPr>
                <w:r w:rsidRPr="00711431">
                  <w:rPr>
                    <w:rFonts w:cs="AL-Mohanad Bold" w:hint="cs"/>
                    <w:b w:val="0"/>
                    <w:bCs w:val="0"/>
                    <w:noProof w:val="0"/>
                    <w:szCs w:val="22"/>
                    <w:rtl/>
                  </w:rPr>
                  <w:t>معالي الشيخ عبد الكريم الخضير</w:t>
                </w:r>
              </w:p>
            </w:txbxContent>
          </v:textbox>
          <w10:wrap anchorx="page"/>
        </v:shape>
      </w:pict>
    </w:r>
    <w:r>
      <w:rPr>
        <w:b w:val="0"/>
        <w:bCs w:val="0"/>
        <w:rtl/>
      </w:rPr>
      <w:pict>
        <v:line id="_x0000_s2070" style="position:absolute;left:0;text-align:left;z-index:251667456" from="62.7pt,23.7pt" to="406.45pt,23.7pt" strokeweight="5pt">
          <v:stroke linestyle="thickThin"/>
          <w10:wrap anchorx="page"/>
        </v:line>
      </w:pict>
    </w:r>
    <w:r>
      <w:rPr>
        <w:b w:val="0"/>
        <w:bCs w:val="0"/>
        <w:rtl/>
      </w:rPr>
      <w:pict>
        <v:shape id="_x0000_s2072" type="#_x0000_t202" style="position:absolute;left:0;text-align:left;margin-left:14.1pt;margin-top:11.85pt;width:45pt;height:36pt;z-index:251669504" filled="f" stroked="f">
          <v:textbox style="mso-next-textbox:#_x0000_s2072">
            <w:txbxContent>
              <w:p w:rsidR="00BA44DA" w:rsidRPr="00711431" w:rsidRDefault="00C65BDF" w:rsidP="00711431">
                <w:pPr>
                  <w:pStyle w:val="Heading2"/>
                  <w:ind w:firstLine="32"/>
                  <w:rPr>
                    <w:rFonts w:cs="Traditional Arabic"/>
                    <w:b w:val="0"/>
                    <w:bCs w:val="0"/>
                    <w:noProof w:val="0"/>
                    <w:sz w:val="30"/>
                    <w:szCs w:val="30"/>
                    <w:rtl/>
                  </w:rPr>
                </w:pPr>
                <w:r w:rsidRPr="00711431">
                  <w:rPr>
                    <w:rStyle w:val="PageNumber"/>
                    <w:rFonts w:cs="Traditional Arabic"/>
                    <w:b w:val="0"/>
                    <w:bCs w:val="0"/>
                    <w:sz w:val="26"/>
                    <w:szCs w:val="26"/>
                  </w:rPr>
                  <w:fldChar w:fldCharType="begin"/>
                </w:r>
                <w:r w:rsidR="00BA44DA" w:rsidRPr="00711431">
                  <w:rPr>
                    <w:rStyle w:val="PageNumber"/>
                    <w:rFonts w:cs="Traditional Arabic"/>
                    <w:b w:val="0"/>
                    <w:bCs w:val="0"/>
                    <w:sz w:val="26"/>
                    <w:szCs w:val="26"/>
                  </w:rPr>
                  <w:instrText xml:space="preserve"> PAGE </w:instrText>
                </w:r>
                <w:r w:rsidRPr="00711431">
                  <w:rPr>
                    <w:rStyle w:val="PageNumber"/>
                    <w:rFonts w:cs="Traditional Arabic"/>
                    <w:b w:val="0"/>
                    <w:bCs w:val="0"/>
                    <w:sz w:val="26"/>
                    <w:szCs w:val="26"/>
                  </w:rPr>
                  <w:fldChar w:fldCharType="separate"/>
                </w:r>
                <w:r w:rsidR="00C0435E">
                  <w:rPr>
                    <w:rStyle w:val="PageNumber"/>
                    <w:rFonts w:cs="Traditional Arabic"/>
                    <w:b w:val="0"/>
                    <w:bCs w:val="0"/>
                    <w:sz w:val="26"/>
                    <w:szCs w:val="26"/>
                    <w:rtl/>
                  </w:rPr>
                  <w:t>7</w:t>
                </w:r>
                <w:r w:rsidRPr="00711431">
                  <w:rPr>
                    <w:rStyle w:val="PageNumber"/>
                    <w:rFonts w:cs="Traditional Arabic"/>
                    <w:b w:val="0"/>
                    <w:bCs w:val="0"/>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73"/>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A4"/>
    <w:rsid w:val="00014B73"/>
    <w:rsid w:val="0001501A"/>
    <w:rsid w:val="0001507C"/>
    <w:rsid w:val="00015AFD"/>
    <w:rsid w:val="00015D59"/>
    <w:rsid w:val="0002028C"/>
    <w:rsid w:val="00020A80"/>
    <w:rsid w:val="00021009"/>
    <w:rsid w:val="000212E3"/>
    <w:rsid w:val="00021AAE"/>
    <w:rsid w:val="00022197"/>
    <w:rsid w:val="000225BD"/>
    <w:rsid w:val="00023619"/>
    <w:rsid w:val="00023804"/>
    <w:rsid w:val="00023821"/>
    <w:rsid w:val="00023B96"/>
    <w:rsid w:val="000248DA"/>
    <w:rsid w:val="000250EF"/>
    <w:rsid w:val="000253E3"/>
    <w:rsid w:val="00025872"/>
    <w:rsid w:val="0002629C"/>
    <w:rsid w:val="000263AB"/>
    <w:rsid w:val="000272FB"/>
    <w:rsid w:val="00027D88"/>
    <w:rsid w:val="000300D4"/>
    <w:rsid w:val="00030488"/>
    <w:rsid w:val="00030EC3"/>
    <w:rsid w:val="00030EEC"/>
    <w:rsid w:val="00030F26"/>
    <w:rsid w:val="00030FD2"/>
    <w:rsid w:val="000313A2"/>
    <w:rsid w:val="00031DA6"/>
    <w:rsid w:val="000329D4"/>
    <w:rsid w:val="00033219"/>
    <w:rsid w:val="00033357"/>
    <w:rsid w:val="000335D4"/>
    <w:rsid w:val="00034671"/>
    <w:rsid w:val="00034BB6"/>
    <w:rsid w:val="00034DE7"/>
    <w:rsid w:val="00034EC1"/>
    <w:rsid w:val="000350B1"/>
    <w:rsid w:val="000353A5"/>
    <w:rsid w:val="000365CF"/>
    <w:rsid w:val="0003723E"/>
    <w:rsid w:val="0003784A"/>
    <w:rsid w:val="000378D2"/>
    <w:rsid w:val="00037A68"/>
    <w:rsid w:val="00037F9E"/>
    <w:rsid w:val="0004063D"/>
    <w:rsid w:val="00041231"/>
    <w:rsid w:val="0004162D"/>
    <w:rsid w:val="00041DE7"/>
    <w:rsid w:val="0004209E"/>
    <w:rsid w:val="0004247D"/>
    <w:rsid w:val="00042AAF"/>
    <w:rsid w:val="0004306D"/>
    <w:rsid w:val="000438F1"/>
    <w:rsid w:val="00043ECC"/>
    <w:rsid w:val="00044058"/>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98"/>
    <w:rsid w:val="00074F41"/>
    <w:rsid w:val="000760C9"/>
    <w:rsid w:val="00076B22"/>
    <w:rsid w:val="00076C31"/>
    <w:rsid w:val="00076D3E"/>
    <w:rsid w:val="00077A0E"/>
    <w:rsid w:val="00077E7C"/>
    <w:rsid w:val="00080334"/>
    <w:rsid w:val="00080574"/>
    <w:rsid w:val="00080899"/>
    <w:rsid w:val="00080B4B"/>
    <w:rsid w:val="00080BBF"/>
    <w:rsid w:val="00081468"/>
    <w:rsid w:val="000816C2"/>
    <w:rsid w:val="00081C07"/>
    <w:rsid w:val="00081DDE"/>
    <w:rsid w:val="00082590"/>
    <w:rsid w:val="000832C5"/>
    <w:rsid w:val="0008332C"/>
    <w:rsid w:val="0008510E"/>
    <w:rsid w:val="0008536D"/>
    <w:rsid w:val="00085773"/>
    <w:rsid w:val="00086299"/>
    <w:rsid w:val="00086945"/>
    <w:rsid w:val="000869D3"/>
    <w:rsid w:val="00087B94"/>
    <w:rsid w:val="00090847"/>
    <w:rsid w:val="00090B27"/>
    <w:rsid w:val="00092261"/>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8D8"/>
    <w:rsid w:val="000C7B56"/>
    <w:rsid w:val="000D0156"/>
    <w:rsid w:val="000D0D8C"/>
    <w:rsid w:val="000D1A19"/>
    <w:rsid w:val="000D1E0D"/>
    <w:rsid w:val="000D21F3"/>
    <w:rsid w:val="000D298D"/>
    <w:rsid w:val="000D2A15"/>
    <w:rsid w:val="000D3850"/>
    <w:rsid w:val="000D3ED7"/>
    <w:rsid w:val="000D3F39"/>
    <w:rsid w:val="000D3F85"/>
    <w:rsid w:val="000D43B4"/>
    <w:rsid w:val="000D5166"/>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5BC"/>
    <w:rsid w:val="000F1818"/>
    <w:rsid w:val="000F186C"/>
    <w:rsid w:val="000F1991"/>
    <w:rsid w:val="000F1A6A"/>
    <w:rsid w:val="000F1BBC"/>
    <w:rsid w:val="000F1D3D"/>
    <w:rsid w:val="000F1EE4"/>
    <w:rsid w:val="000F22FF"/>
    <w:rsid w:val="000F3E52"/>
    <w:rsid w:val="000F4AA6"/>
    <w:rsid w:val="000F4B08"/>
    <w:rsid w:val="000F56A4"/>
    <w:rsid w:val="000F5D47"/>
    <w:rsid w:val="000F60D5"/>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1D00"/>
    <w:rsid w:val="001421EF"/>
    <w:rsid w:val="00143A3E"/>
    <w:rsid w:val="00143B91"/>
    <w:rsid w:val="00144006"/>
    <w:rsid w:val="001452D0"/>
    <w:rsid w:val="0014566B"/>
    <w:rsid w:val="001456DB"/>
    <w:rsid w:val="001460C0"/>
    <w:rsid w:val="00146684"/>
    <w:rsid w:val="001468F2"/>
    <w:rsid w:val="00146E53"/>
    <w:rsid w:val="001470A8"/>
    <w:rsid w:val="001500ED"/>
    <w:rsid w:val="0015038E"/>
    <w:rsid w:val="001521BC"/>
    <w:rsid w:val="001526AE"/>
    <w:rsid w:val="001531B5"/>
    <w:rsid w:val="00153F2B"/>
    <w:rsid w:val="001551F0"/>
    <w:rsid w:val="0015566F"/>
    <w:rsid w:val="00155D47"/>
    <w:rsid w:val="0015617F"/>
    <w:rsid w:val="00156385"/>
    <w:rsid w:val="0015707D"/>
    <w:rsid w:val="0016055A"/>
    <w:rsid w:val="001608B0"/>
    <w:rsid w:val="00161BAF"/>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6442"/>
    <w:rsid w:val="00187561"/>
    <w:rsid w:val="0018788A"/>
    <w:rsid w:val="00187ABF"/>
    <w:rsid w:val="0019028B"/>
    <w:rsid w:val="001911FE"/>
    <w:rsid w:val="00191613"/>
    <w:rsid w:val="0019206C"/>
    <w:rsid w:val="001921FF"/>
    <w:rsid w:val="00192314"/>
    <w:rsid w:val="00192880"/>
    <w:rsid w:val="00192D83"/>
    <w:rsid w:val="00192E12"/>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5A28"/>
    <w:rsid w:val="001B5ECF"/>
    <w:rsid w:val="001B5FBA"/>
    <w:rsid w:val="001B6197"/>
    <w:rsid w:val="001B61A0"/>
    <w:rsid w:val="001B65A7"/>
    <w:rsid w:val="001B723A"/>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7FB"/>
    <w:rsid w:val="001C4A98"/>
    <w:rsid w:val="001C5082"/>
    <w:rsid w:val="001C548D"/>
    <w:rsid w:val="001C58CF"/>
    <w:rsid w:val="001C5EE4"/>
    <w:rsid w:val="001C5FC8"/>
    <w:rsid w:val="001C6162"/>
    <w:rsid w:val="001C6576"/>
    <w:rsid w:val="001C6D2D"/>
    <w:rsid w:val="001C6D49"/>
    <w:rsid w:val="001C721F"/>
    <w:rsid w:val="001C7411"/>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FD3"/>
    <w:rsid w:val="00203071"/>
    <w:rsid w:val="002035AB"/>
    <w:rsid w:val="002037F7"/>
    <w:rsid w:val="00203FA0"/>
    <w:rsid w:val="0020411B"/>
    <w:rsid w:val="00204409"/>
    <w:rsid w:val="00204DE5"/>
    <w:rsid w:val="00205AB7"/>
    <w:rsid w:val="00205C86"/>
    <w:rsid w:val="002060B2"/>
    <w:rsid w:val="00206576"/>
    <w:rsid w:val="00206AC8"/>
    <w:rsid w:val="00206D4D"/>
    <w:rsid w:val="00206F63"/>
    <w:rsid w:val="0020749D"/>
    <w:rsid w:val="0020791D"/>
    <w:rsid w:val="002079FF"/>
    <w:rsid w:val="00207C59"/>
    <w:rsid w:val="0021087A"/>
    <w:rsid w:val="00210992"/>
    <w:rsid w:val="00211369"/>
    <w:rsid w:val="002117EB"/>
    <w:rsid w:val="0021192B"/>
    <w:rsid w:val="002127FA"/>
    <w:rsid w:val="002130CA"/>
    <w:rsid w:val="002132E5"/>
    <w:rsid w:val="002135B5"/>
    <w:rsid w:val="00213968"/>
    <w:rsid w:val="00213CAB"/>
    <w:rsid w:val="00214BD2"/>
    <w:rsid w:val="00215A27"/>
    <w:rsid w:val="00215ECD"/>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FB8"/>
    <w:rsid w:val="002526EF"/>
    <w:rsid w:val="00252743"/>
    <w:rsid w:val="00252C12"/>
    <w:rsid w:val="00252EB0"/>
    <w:rsid w:val="00253397"/>
    <w:rsid w:val="00253BBB"/>
    <w:rsid w:val="00253D41"/>
    <w:rsid w:val="00253E00"/>
    <w:rsid w:val="0025463C"/>
    <w:rsid w:val="00255082"/>
    <w:rsid w:val="00256042"/>
    <w:rsid w:val="00256339"/>
    <w:rsid w:val="00256552"/>
    <w:rsid w:val="00256CD0"/>
    <w:rsid w:val="00256E84"/>
    <w:rsid w:val="00257554"/>
    <w:rsid w:val="00257A15"/>
    <w:rsid w:val="00257E4E"/>
    <w:rsid w:val="00260BCD"/>
    <w:rsid w:val="00261037"/>
    <w:rsid w:val="00261C69"/>
    <w:rsid w:val="00262233"/>
    <w:rsid w:val="0026241E"/>
    <w:rsid w:val="00262D26"/>
    <w:rsid w:val="00262F61"/>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AFA"/>
    <w:rsid w:val="00273C3F"/>
    <w:rsid w:val="002740E8"/>
    <w:rsid w:val="002743ED"/>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21B7"/>
    <w:rsid w:val="00292638"/>
    <w:rsid w:val="002926A9"/>
    <w:rsid w:val="0029318C"/>
    <w:rsid w:val="002932F0"/>
    <w:rsid w:val="002935E2"/>
    <w:rsid w:val="0029380E"/>
    <w:rsid w:val="00293C98"/>
    <w:rsid w:val="00293D3F"/>
    <w:rsid w:val="00294F87"/>
    <w:rsid w:val="0029598E"/>
    <w:rsid w:val="00295FBE"/>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1082"/>
    <w:rsid w:val="002C1137"/>
    <w:rsid w:val="002C17D2"/>
    <w:rsid w:val="002C1E8F"/>
    <w:rsid w:val="002C25BA"/>
    <w:rsid w:val="002C3A6E"/>
    <w:rsid w:val="002C3F82"/>
    <w:rsid w:val="002C46F8"/>
    <w:rsid w:val="002C4BA5"/>
    <w:rsid w:val="002C4C64"/>
    <w:rsid w:val="002C4C6B"/>
    <w:rsid w:val="002C4EF2"/>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C7C"/>
    <w:rsid w:val="002E43B8"/>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E6A"/>
    <w:rsid w:val="003023A0"/>
    <w:rsid w:val="00302760"/>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B15"/>
    <w:rsid w:val="003127F1"/>
    <w:rsid w:val="00313458"/>
    <w:rsid w:val="00313DF4"/>
    <w:rsid w:val="0031479C"/>
    <w:rsid w:val="00314B7E"/>
    <w:rsid w:val="00316313"/>
    <w:rsid w:val="00317B8B"/>
    <w:rsid w:val="00317F4A"/>
    <w:rsid w:val="00317FD9"/>
    <w:rsid w:val="00317FE8"/>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E12"/>
    <w:rsid w:val="00344FBE"/>
    <w:rsid w:val="0034539B"/>
    <w:rsid w:val="00345E8C"/>
    <w:rsid w:val="003461F1"/>
    <w:rsid w:val="00346251"/>
    <w:rsid w:val="00346479"/>
    <w:rsid w:val="00346AC1"/>
    <w:rsid w:val="00346AD9"/>
    <w:rsid w:val="00350F93"/>
    <w:rsid w:val="00351503"/>
    <w:rsid w:val="00351F7C"/>
    <w:rsid w:val="00351F8D"/>
    <w:rsid w:val="003526A9"/>
    <w:rsid w:val="00352B97"/>
    <w:rsid w:val="00352D3C"/>
    <w:rsid w:val="0035313B"/>
    <w:rsid w:val="00353556"/>
    <w:rsid w:val="00353837"/>
    <w:rsid w:val="003538A8"/>
    <w:rsid w:val="003539DB"/>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BB6"/>
    <w:rsid w:val="00371C1C"/>
    <w:rsid w:val="0037295D"/>
    <w:rsid w:val="00373872"/>
    <w:rsid w:val="003742EB"/>
    <w:rsid w:val="003755C4"/>
    <w:rsid w:val="00375C78"/>
    <w:rsid w:val="00375EDA"/>
    <w:rsid w:val="00375FF2"/>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DAA"/>
    <w:rsid w:val="00383DFC"/>
    <w:rsid w:val="00384BDE"/>
    <w:rsid w:val="00384CE5"/>
    <w:rsid w:val="003855F3"/>
    <w:rsid w:val="0038566C"/>
    <w:rsid w:val="003859C1"/>
    <w:rsid w:val="00385C57"/>
    <w:rsid w:val="0038602A"/>
    <w:rsid w:val="003861ED"/>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6629"/>
    <w:rsid w:val="00396654"/>
    <w:rsid w:val="00396A25"/>
    <w:rsid w:val="00396B9D"/>
    <w:rsid w:val="003971B4"/>
    <w:rsid w:val="00397CA7"/>
    <w:rsid w:val="003A0322"/>
    <w:rsid w:val="003A0411"/>
    <w:rsid w:val="003A061F"/>
    <w:rsid w:val="003A0AC4"/>
    <w:rsid w:val="003A0B50"/>
    <w:rsid w:val="003A0C8B"/>
    <w:rsid w:val="003A130D"/>
    <w:rsid w:val="003A1ACE"/>
    <w:rsid w:val="003A2394"/>
    <w:rsid w:val="003A27E8"/>
    <w:rsid w:val="003A2A0B"/>
    <w:rsid w:val="003A2A5B"/>
    <w:rsid w:val="003A2D02"/>
    <w:rsid w:val="003A3170"/>
    <w:rsid w:val="003A3432"/>
    <w:rsid w:val="003A34B1"/>
    <w:rsid w:val="003A3B72"/>
    <w:rsid w:val="003A3C0B"/>
    <w:rsid w:val="003A43EF"/>
    <w:rsid w:val="003A4727"/>
    <w:rsid w:val="003A49BF"/>
    <w:rsid w:val="003A4E1E"/>
    <w:rsid w:val="003A59E7"/>
    <w:rsid w:val="003A5B11"/>
    <w:rsid w:val="003A5B60"/>
    <w:rsid w:val="003A5C98"/>
    <w:rsid w:val="003A5F1D"/>
    <w:rsid w:val="003A6943"/>
    <w:rsid w:val="003A6C27"/>
    <w:rsid w:val="003A6C7B"/>
    <w:rsid w:val="003A7025"/>
    <w:rsid w:val="003A77E8"/>
    <w:rsid w:val="003A79F2"/>
    <w:rsid w:val="003B01E6"/>
    <w:rsid w:val="003B034D"/>
    <w:rsid w:val="003B0EFF"/>
    <w:rsid w:val="003B10B5"/>
    <w:rsid w:val="003B14CA"/>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C08CF"/>
    <w:rsid w:val="003C090E"/>
    <w:rsid w:val="003C092F"/>
    <w:rsid w:val="003C09E8"/>
    <w:rsid w:val="003C0A28"/>
    <w:rsid w:val="003C0B37"/>
    <w:rsid w:val="003C0BD9"/>
    <w:rsid w:val="003C0C0E"/>
    <w:rsid w:val="003C0EFE"/>
    <w:rsid w:val="003C3264"/>
    <w:rsid w:val="003C3C58"/>
    <w:rsid w:val="003C3D33"/>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5F5D"/>
    <w:rsid w:val="003E67BE"/>
    <w:rsid w:val="003E6E25"/>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7862"/>
    <w:rsid w:val="00417867"/>
    <w:rsid w:val="00417A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2F1"/>
    <w:rsid w:val="00451473"/>
    <w:rsid w:val="00452A8B"/>
    <w:rsid w:val="00453484"/>
    <w:rsid w:val="00453902"/>
    <w:rsid w:val="00453931"/>
    <w:rsid w:val="004539B0"/>
    <w:rsid w:val="00453AA6"/>
    <w:rsid w:val="00454006"/>
    <w:rsid w:val="004545EE"/>
    <w:rsid w:val="00454CB0"/>
    <w:rsid w:val="00454CB2"/>
    <w:rsid w:val="004550FF"/>
    <w:rsid w:val="0045551D"/>
    <w:rsid w:val="00456847"/>
    <w:rsid w:val="00456AC0"/>
    <w:rsid w:val="00457C46"/>
    <w:rsid w:val="00460837"/>
    <w:rsid w:val="00460A41"/>
    <w:rsid w:val="00460CED"/>
    <w:rsid w:val="00460F81"/>
    <w:rsid w:val="004616A3"/>
    <w:rsid w:val="00461831"/>
    <w:rsid w:val="00461AA5"/>
    <w:rsid w:val="00461F74"/>
    <w:rsid w:val="00462D11"/>
    <w:rsid w:val="0046400B"/>
    <w:rsid w:val="00464049"/>
    <w:rsid w:val="00464E14"/>
    <w:rsid w:val="004653F3"/>
    <w:rsid w:val="0046549C"/>
    <w:rsid w:val="00465736"/>
    <w:rsid w:val="0046576E"/>
    <w:rsid w:val="0046640D"/>
    <w:rsid w:val="004666C7"/>
    <w:rsid w:val="00466BD6"/>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41C0"/>
    <w:rsid w:val="004742A3"/>
    <w:rsid w:val="0047448D"/>
    <w:rsid w:val="0047520D"/>
    <w:rsid w:val="004759D2"/>
    <w:rsid w:val="00477764"/>
    <w:rsid w:val="004777BC"/>
    <w:rsid w:val="00477DE6"/>
    <w:rsid w:val="00477F79"/>
    <w:rsid w:val="0048060C"/>
    <w:rsid w:val="004807D6"/>
    <w:rsid w:val="00480CB7"/>
    <w:rsid w:val="0048160F"/>
    <w:rsid w:val="00481A96"/>
    <w:rsid w:val="00482180"/>
    <w:rsid w:val="00482453"/>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44F"/>
    <w:rsid w:val="004904C8"/>
    <w:rsid w:val="00491852"/>
    <w:rsid w:val="004921CD"/>
    <w:rsid w:val="00492808"/>
    <w:rsid w:val="00492831"/>
    <w:rsid w:val="0049367B"/>
    <w:rsid w:val="00494FD3"/>
    <w:rsid w:val="0049678B"/>
    <w:rsid w:val="00496B51"/>
    <w:rsid w:val="004971E1"/>
    <w:rsid w:val="00497BD6"/>
    <w:rsid w:val="00497EE7"/>
    <w:rsid w:val="004A00E7"/>
    <w:rsid w:val="004A0492"/>
    <w:rsid w:val="004A0C0C"/>
    <w:rsid w:val="004A154A"/>
    <w:rsid w:val="004A157B"/>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32F5"/>
    <w:rsid w:val="004B35C9"/>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62C"/>
    <w:rsid w:val="00511166"/>
    <w:rsid w:val="005117E4"/>
    <w:rsid w:val="00511D26"/>
    <w:rsid w:val="00511ED1"/>
    <w:rsid w:val="005120CB"/>
    <w:rsid w:val="005129FB"/>
    <w:rsid w:val="00512B2E"/>
    <w:rsid w:val="005130D6"/>
    <w:rsid w:val="005136E6"/>
    <w:rsid w:val="005137C4"/>
    <w:rsid w:val="0051385D"/>
    <w:rsid w:val="00513F82"/>
    <w:rsid w:val="005144F6"/>
    <w:rsid w:val="005144FD"/>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C16"/>
    <w:rsid w:val="00521D77"/>
    <w:rsid w:val="00522814"/>
    <w:rsid w:val="005236FA"/>
    <w:rsid w:val="0052529F"/>
    <w:rsid w:val="005255CC"/>
    <w:rsid w:val="00525F26"/>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7C9B"/>
    <w:rsid w:val="00547F6D"/>
    <w:rsid w:val="0055117C"/>
    <w:rsid w:val="005522F2"/>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69E9"/>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A45"/>
    <w:rsid w:val="005A4A6B"/>
    <w:rsid w:val="005A4ECB"/>
    <w:rsid w:val="005A5E48"/>
    <w:rsid w:val="005A68EE"/>
    <w:rsid w:val="005A6912"/>
    <w:rsid w:val="005A70F5"/>
    <w:rsid w:val="005B0080"/>
    <w:rsid w:val="005B0149"/>
    <w:rsid w:val="005B0A02"/>
    <w:rsid w:val="005B0A8E"/>
    <w:rsid w:val="005B0D5D"/>
    <w:rsid w:val="005B177F"/>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E38"/>
    <w:rsid w:val="00636D18"/>
    <w:rsid w:val="00637617"/>
    <w:rsid w:val="00640EC4"/>
    <w:rsid w:val="006414A5"/>
    <w:rsid w:val="00641706"/>
    <w:rsid w:val="00641A7E"/>
    <w:rsid w:val="00641B10"/>
    <w:rsid w:val="00642058"/>
    <w:rsid w:val="006428B9"/>
    <w:rsid w:val="00643652"/>
    <w:rsid w:val="00643BCB"/>
    <w:rsid w:val="006444D2"/>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5349"/>
    <w:rsid w:val="006557D5"/>
    <w:rsid w:val="00655817"/>
    <w:rsid w:val="0065596B"/>
    <w:rsid w:val="00655C69"/>
    <w:rsid w:val="00655E82"/>
    <w:rsid w:val="00656B0B"/>
    <w:rsid w:val="00656FB7"/>
    <w:rsid w:val="0065770B"/>
    <w:rsid w:val="00657894"/>
    <w:rsid w:val="00657922"/>
    <w:rsid w:val="00660BF7"/>
    <w:rsid w:val="00660EC1"/>
    <w:rsid w:val="0066106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ACF"/>
    <w:rsid w:val="00667C21"/>
    <w:rsid w:val="00667D44"/>
    <w:rsid w:val="006700E6"/>
    <w:rsid w:val="00670418"/>
    <w:rsid w:val="00670D92"/>
    <w:rsid w:val="0067148C"/>
    <w:rsid w:val="006714DE"/>
    <w:rsid w:val="00671991"/>
    <w:rsid w:val="006724F9"/>
    <w:rsid w:val="00672E31"/>
    <w:rsid w:val="0067318D"/>
    <w:rsid w:val="006735B0"/>
    <w:rsid w:val="00673D67"/>
    <w:rsid w:val="00674298"/>
    <w:rsid w:val="00674791"/>
    <w:rsid w:val="00674D5D"/>
    <w:rsid w:val="006752F8"/>
    <w:rsid w:val="006756F9"/>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AA4"/>
    <w:rsid w:val="00692B3D"/>
    <w:rsid w:val="00692E81"/>
    <w:rsid w:val="006935A2"/>
    <w:rsid w:val="00694682"/>
    <w:rsid w:val="00694D9D"/>
    <w:rsid w:val="0069537E"/>
    <w:rsid w:val="00695DAE"/>
    <w:rsid w:val="00696E2F"/>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A6B"/>
    <w:rsid w:val="006D6B03"/>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757"/>
    <w:rsid w:val="006F31BD"/>
    <w:rsid w:val="006F3B67"/>
    <w:rsid w:val="006F4424"/>
    <w:rsid w:val="006F4624"/>
    <w:rsid w:val="006F4883"/>
    <w:rsid w:val="006F49EA"/>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DC5"/>
    <w:rsid w:val="0072575D"/>
    <w:rsid w:val="0072576E"/>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1396"/>
    <w:rsid w:val="00741461"/>
    <w:rsid w:val="00741641"/>
    <w:rsid w:val="007421CB"/>
    <w:rsid w:val="007423C8"/>
    <w:rsid w:val="00742B20"/>
    <w:rsid w:val="00742F48"/>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484"/>
    <w:rsid w:val="00757767"/>
    <w:rsid w:val="00757F33"/>
    <w:rsid w:val="007603EF"/>
    <w:rsid w:val="0076170A"/>
    <w:rsid w:val="00761928"/>
    <w:rsid w:val="00761A1E"/>
    <w:rsid w:val="00762DFB"/>
    <w:rsid w:val="00762FB0"/>
    <w:rsid w:val="007632F1"/>
    <w:rsid w:val="00765D42"/>
    <w:rsid w:val="00765FEB"/>
    <w:rsid w:val="00766542"/>
    <w:rsid w:val="00767016"/>
    <w:rsid w:val="0076720C"/>
    <w:rsid w:val="00767F37"/>
    <w:rsid w:val="00770347"/>
    <w:rsid w:val="00770E41"/>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D8"/>
    <w:rsid w:val="007A7351"/>
    <w:rsid w:val="007A786A"/>
    <w:rsid w:val="007A7EFA"/>
    <w:rsid w:val="007B050C"/>
    <w:rsid w:val="007B0F6F"/>
    <w:rsid w:val="007B17DC"/>
    <w:rsid w:val="007B1E1F"/>
    <w:rsid w:val="007B1F9E"/>
    <w:rsid w:val="007B27D0"/>
    <w:rsid w:val="007B296D"/>
    <w:rsid w:val="007B32ED"/>
    <w:rsid w:val="007B3E0C"/>
    <w:rsid w:val="007B568B"/>
    <w:rsid w:val="007B56EA"/>
    <w:rsid w:val="007B6267"/>
    <w:rsid w:val="007B63E6"/>
    <w:rsid w:val="007B6438"/>
    <w:rsid w:val="007B696E"/>
    <w:rsid w:val="007B725C"/>
    <w:rsid w:val="007B7CFD"/>
    <w:rsid w:val="007B7D27"/>
    <w:rsid w:val="007B7D7A"/>
    <w:rsid w:val="007B7E2F"/>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C24"/>
    <w:rsid w:val="007F6D2F"/>
    <w:rsid w:val="007F7065"/>
    <w:rsid w:val="007F71D8"/>
    <w:rsid w:val="007F7DE6"/>
    <w:rsid w:val="008006F6"/>
    <w:rsid w:val="0080125A"/>
    <w:rsid w:val="0080237B"/>
    <w:rsid w:val="00802572"/>
    <w:rsid w:val="00803005"/>
    <w:rsid w:val="008030A5"/>
    <w:rsid w:val="008031A5"/>
    <w:rsid w:val="008031E6"/>
    <w:rsid w:val="00803C6C"/>
    <w:rsid w:val="008051CC"/>
    <w:rsid w:val="00805293"/>
    <w:rsid w:val="00805449"/>
    <w:rsid w:val="0080596C"/>
    <w:rsid w:val="00805BF2"/>
    <w:rsid w:val="00806F7C"/>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E28"/>
    <w:rsid w:val="008229FB"/>
    <w:rsid w:val="00822AAE"/>
    <w:rsid w:val="00822CD7"/>
    <w:rsid w:val="0082304A"/>
    <w:rsid w:val="00823B2A"/>
    <w:rsid w:val="00823E33"/>
    <w:rsid w:val="00824230"/>
    <w:rsid w:val="0082548C"/>
    <w:rsid w:val="00825509"/>
    <w:rsid w:val="00825DBB"/>
    <w:rsid w:val="00826C70"/>
    <w:rsid w:val="0082713D"/>
    <w:rsid w:val="00827207"/>
    <w:rsid w:val="00827454"/>
    <w:rsid w:val="008275D4"/>
    <w:rsid w:val="00827853"/>
    <w:rsid w:val="00827B80"/>
    <w:rsid w:val="00830715"/>
    <w:rsid w:val="00830C4F"/>
    <w:rsid w:val="00831E44"/>
    <w:rsid w:val="00832358"/>
    <w:rsid w:val="008326B0"/>
    <w:rsid w:val="00832883"/>
    <w:rsid w:val="00832A5B"/>
    <w:rsid w:val="008334F8"/>
    <w:rsid w:val="008338D0"/>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34E6"/>
    <w:rsid w:val="008635D9"/>
    <w:rsid w:val="0086373B"/>
    <w:rsid w:val="00863D76"/>
    <w:rsid w:val="00864758"/>
    <w:rsid w:val="0086483D"/>
    <w:rsid w:val="00864E6D"/>
    <w:rsid w:val="00866101"/>
    <w:rsid w:val="00866171"/>
    <w:rsid w:val="00866369"/>
    <w:rsid w:val="0086689F"/>
    <w:rsid w:val="0086699C"/>
    <w:rsid w:val="00866CC0"/>
    <w:rsid w:val="00866E5B"/>
    <w:rsid w:val="00867783"/>
    <w:rsid w:val="00867C69"/>
    <w:rsid w:val="008700CC"/>
    <w:rsid w:val="00870353"/>
    <w:rsid w:val="00870FAA"/>
    <w:rsid w:val="00871A0E"/>
    <w:rsid w:val="00871AA6"/>
    <w:rsid w:val="00871B2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1648"/>
    <w:rsid w:val="008819A7"/>
    <w:rsid w:val="00881E7F"/>
    <w:rsid w:val="008821BB"/>
    <w:rsid w:val="00882BCD"/>
    <w:rsid w:val="00883587"/>
    <w:rsid w:val="00884021"/>
    <w:rsid w:val="008841C6"/>
    <w:rsid w:val="008843D5"/>
    <w:rsid w:val="00885616"/>
    <w:rsid w:val="008858FC"/>
    <w:rsid w:val="00885A32"/>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52A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8B5"/>
    <w:rsid w:val="008E6967"/>
    <w:rsid w:val="008E6E42"/>
    <w:rsid w:val="008E77F8"/>
    <w:rsid w:val="008E7A3F"/>
    <w:rsid w:val="008F0414"/>
    <w:rsid w:val="008F098C"/>
    <w:rsid w:val="008F17C0"/>
    <w:rsid w:val="008F1A76"/>
    <w:rsid w:val="008F28EB"/>
    <w:rsid w:val="008F2F09"/>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9F7"/>
    <w:rsid w:val="00904A93"/>
    <w:rsid w:val="00905CD3"/>
    <w:rsid w:val="00906337"/>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B39"/>
    <w:rsid w:val="0096213A"/>
    <w:rsid w:val="00963B4A"/>
    <w:rsid w:val="00963D6E"/>
    <w:rsid w:val="009640C5"/>
    <w:rsid w:val="009646B8"/>
    <w:rsid w:val="0096485A"/>
    <w:rsid w:val="00964A1C"/>
    <w:rsid w:val="009657E2"/>
    <w:rsid w:val="00966AD9"/>
    <w:rsid w:val="00967DF0"/>
    <w:rsid w:val="00967E1A"/>
    <w:rsid w:val="00970835"/>
    <w:rsid w:val="0097093E"/>
    <w:rsid w:val="00970A19"/>
    <w:rsid w:val="00971152"/>
    <w:rsid w:val="00971874"/>
    <w:rsid w:val="00971A0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AA3"/>
    <w:rsid w:val="00987359"/>
    <w:rsid w:val="00987649"/>
    <w:rsid w:val="00990A72"/>
    <w:rsid w:val="00990F5D"/>
    <w:rsid w:val="00991241"/>
    <w:rsid w:val="00992419"/>
    <w:rsid w:val="0099248E"/>
    <w:rsid w:val="00992F5E"/>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92E"/>
    <w:rsid w:val="009A3D68"/>
    <w:rsid w:val="009A4286"/>
    <w:rsid w:val="009A44D9"/>
    <w:rsid w:val="009A459B"/>
    <w:rsid w:val="009A4AE9"/>
    <w:rsid w:val="009A4E67"/>
    <w:rsid w:val="009A5C3E"/>
    <w:rsid w:val="009A66D8"/>
    <w:rsid w:val="009A6826"/>
    <w:rsid w:val="009A75E9"/>
    <w:rsid w:val="009A761E"/>
    <w:rsid w:val="009A7EA9"/>
    <w:rsid w:val="009B0170"/>
    <w:rsid w:val="009B079B"/>
    <w:rsid w:val="009B0CD2"/>
    <w:rsid w:val="009B1E4F"/>
    <w:rsid w:val="009B2371"/>
    <w:rsid w:val="009B2A1A"/>
    <w:rsid w:val="009B2C27"/>
    <w:rsid w:val="009B3AD0"/>
    <w:rsid w:val="009B3B25"/>
    <w:rsid w:val="009B4318"/>
    <w:rsid w:val="009B45FC"/>
    <w:rsid w:val="009B52EC"/>
    <w:rsid w:val="009B560F"/>
    <w:rsid w:val="009B5952"/>
    <w:rsid w:val="009B646B"/>
    <w:rsid w:val="009B6AAB"/>
    <w:rsid w:val="009B6BE4"/>
    <w:rsid w:val="009B6EF2"/>
    <w:rsid w:val="009B76BF"/>
    <w:rsid w:val="009B7929"/>
    <w:rsid w:val="009C0B33"/>
    <w:rsid w:val="009C0C5B"/>
    <w:rsid w:val="009C1BA9"/>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778"/>
    <w:rsid w:val="009E686B"/>
    <w:rsid w:val="009E782F"/>
    <w:rsid w:val="009E7E13"/>
    <w:rsid w:val="009F00BF"/>
    <w:rsid w:val="009F0288"/>
    <w:rsid w:val="009F0768"/>
    <w:rsid w:val="009F1975"/>
    <w:rsid w:val="009F1BA4"/>
    <w:rsid w:val="009F1E50"/>
    <w:rsid w:val="009F34DD"/>
    <w:rsid w:val="009F4096"/>
    <w:rsid w:val="009F421A"/>
    <w:rsid w:val="009F4339"/>
    <w:rsid w:val="009F4744"/>
    <w:rsid w:val="009F4AA4"/>
    <w:rsid w:val="009F58CA"/>
    <w:rsid w:val="009F5DE0"/>
    <w:rsid w:val="009F647C"/>
    <w:rsid w:val="009F6789"/>
    <w:rsid w:val="009F7911"/>
    <w:rsid w:val="009F7DC4"/>
    <w:rsid w:val="00A0017E"/>
    <w:rsid w:val="00A0023D"/>
    <w:rsid w:val="00A00564"/>
    <w:rsid w:val="00A00697"/>
    <w:rsid w:val="00A01786"/>
    <w:rsid w:val="00A01953"/>
    <w:rsid w:val="00A0206D"/>
    <w:rsid w:val="00A0271E"/>
    <w:rsid w:val="00A02AD3"/>
    <w:rsid w:val="00A0367C"/>
    <w:rsid w:val="00A03839"/>
    <w:rsid w:val="00A03FA4"/>
    <w:rsid w:val="00A044A3"/>
    <w:rsid w:val="00A04939"/>
    <w:rsid w:val="00A04F1E"/>
    <w:rsid w:val="00A05381"/>
    <w:rsid w:val="00A05D66"/>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7F3"/>
    <w:rsid w:val="00A27E35"/>
    <w:rsid w:val="00A301E7"/>
    <w:rsid w:val="00A302F0"/>
    <w:rsid w:val="00A30A88"/>
    <w:rsid w:val="00A30B37"/>
    <w:rsid w:val="00A31151"/>
    <w:rsid w:val="00A317B0"/>
    <w:rsid w:val="00A32B7C"/>
    <w:rsid w:val="00A32B91"/>
    <w:rsid w:val="00A32F01"/>
    <w:rsid w:val="00A330C5"/>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6307"/>
    <w:rsid w:val="00A76C47"/>
    <w:rsid w:val="00A76C89"/>
    <w:rsid w:val="00A77782"/>
    <w:rsid w:val="00A7785E"/>
    <w:rsid w:val="00A778B9"/>
    <w:rsid w:val="00A80156"/>
    <w:rsid w:val="00A8042F"/>
    <w:rsid w:val="00A804E1"/>
    <w:rsid w:val="00A806E1"/>
    <w:rsid w:val="00A8151F"/>
    <w:rsid w:val="00A81681"/>
    <w:rsid w:val="00A81814"/>
    <w:rsid w:val="00A81F05"/>
    <w:rsid w:val="00A82A26"/>
    <w:rsid w:val="00A82A40"/>
    <w:rsid w:val="00A82ED2"/>
    <w:rsid w:val="00A84975"/>
    <w:rsid w:val="00A84E57"/>
    <w:rsid w:val="00A84E5C"/>
    <w:rsid w:val="00A85B36"/>
    <w:rsid w:val="00A864DD"/>
    <w:rsid w:val="00A868EA"/>
    <w:rsid w:val="00A86997"/>
    <w:rsid w:val="00A87775"/>
    <w:rsid w:val="00A87B48"/>
    <w:rsid w:val="00A87FFB"/>
    <w:rsid w:val="00A90B51"/>
    <w:rsid w:val="00A918DA"/>
    <w:rsid w:val="00A920CE"/>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F42"/>
    <w:rsid w:val="00AA4F49"/>
    <w:rsid w:val="00AA4FBB"/>
    <w:rsid w:val="00AA519A"/>
    <w:rsid w:val="00AA594B"/>
    <w:rsid w:val="00AA5D38"/>
    <w:rsid w:val="00AA5E22"/>
    <w:rsid w:val="00AA6AC5"/>
    <w:rsid w:val="00AA75F0"/>
    <w:rsid w:val="00AA7D49"/>
    <w:rsid w:val="00AA7F97"/>
    <w:rsid w:val="00AB0112"/>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436"/>
    <w:rsid w:val="00AC1746"/>
    <w:rsid w:val="00AC24B5"/>
    <w:rsid w:val="00AC27DA"/>
    <w:rsid w:val="00AC3551"/>
    <w:rsid w:val="00AC36D8"/>
    <w:rsid w:val="00AC4E4F"/>
    <w:rsid w:val="00AC58B9"/>
    <w:rsid w:val="00AC5C3C"/>
    <w:rsid w:val="00AC7920"/>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889"/>
    <w:rsid w:val="00AD6F44"/>
    <w:rsid w:val="00AD7362"/>
    <w:rsid w:val="00AD7433"/>
    <w:rsid w:val="00AD7ECF"/>
    <w:rsid w:val="00AE0F40"/>
    <w:rsid w:val="00AE1613"/>
    <w:rsid w:val="00AE1F77"/>
    <w:rsid w:val="00AE1FA9"/>
    <w:rsid w:val="00AE220A"/>
    <w:rsid w:val="00AE2FB4"/>
    <w:rsid w:val="00AE3385"/>
    <w:rsid w:val="00AE3DEA"/>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454"/>
    <w:rsid w:val="00AF5654"/>
    <w:rsid w:val="00AF6057"/>
    <w:rsid w:val="00AF62BE"/>
    <w:rsid w:val="00AF65E2"/>
    <w:rsid w:val="00AF6652"/>
    <w:rsid w:val="00AF6EC5"/>
    <w:rsid w:val="00AF7261"/>
    <w:rsid w:val="00AF7B0B"/>
    <w:rsid w:val="00B0048E"/>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DFD"/>
    <w:rsid w:val="00B12F2E"/>
    <w:rsid w:val="00B13034"/>
    <w:rsid w:val="00B13AFE"/>
    <w:rsid w:val="00B13DAF"/>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572"/>
    <w:rsid w:val="00B44A33"/>
    <w:rsid w:val="00B44F4C"/>
    <w:rsid w:val="00B4525D"/>
    <w:rsid w:val="00B457EE"/>
    <w:rsid w:val="00B459B9"/>
    <w:rsid w:val="00B46510"/>
    <w:rsid w:val="00B46A34"/>
    <w:rsid w:val="00B46DDD"/>
    <w:rsid w:val="00B46E13"/>
    <w:rsid w:val="00B473AA"/>
    <w:rsid w:val="00B474A6"/>
    <w:rsid w:val="00B47663"/>
    <w:rsid w:val="00B47A21"/>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51E"/>
    <w:rsid w:val="00B6352D"/>
    <w:rsid w:val="00B63F11"/>
    <w:rsid w:val="00B650A2"/>
    <w:rsid w:val="00B65227"/>
    <w:rsid w:val="00B655C0"/>
    <w:rsid w:val="00B65BB2"/>
    <w:rsid w:val="00B65E18"/>
    <w:rsid w:val="00B65E3C"/>
    <w:rsid w:val="00B66B5F"/>
    <w:rsid w:val="00B66C7F"/>
    <w:rsid w:val="00B674D6"/>
    <w:rsid w:val="00B6773E"/>
    <w:rsid w:val="00B708AD"/>
    <w:rsid w:val="00B708B8"/>
    <w:rsid w:val="00B72FDB"/>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165E"/>
    <w:rsid w:val="00BA2015"/>
    <w:rsid w:val="00BA33C3"/>
    <w:rsid w:val="00BA3BE6"/>
    <w:rsid w:val="00BA4489"/>
    <w:rsid w:val="00BA44DA"/>
    <w:rsid w:val="00BA4A30"/>
    <w:rsid w:val="00BA5747"/>
    <w:rsid w:val="00BA602D"/>
    <w:rsid w:val="00BA6188"/>
    <w:rsid w:val="00BA6629"/>
    <w:rsid w:val="00BA6B89"/>
    <w:rsid w:val="00BA7207"/>
    <w:rsid w:val="00BA75F9"/>
    <w:rsid w:val="00BA7815"/>
    <w:rsid w:val="00BA7BEB"/>
    <w:rsid w:val="00BB0303"/>
    <w:rsid w:val="00BB06FE"/>
    <w:rsid w:val="00BB06FF"/>
    <w:rsid w:val="00BB0700"/>
    <w:rsid w:val="00BB0720"/>
    <w:rsid w:val="00BB085C"/>
    <w:rsid w:val="00BB08BA"/>
    <w:rsid w:val="00BB0A05"/>
    <w:rsid w:val="00BB0C53"/>
    <w:rsid w:val="00BB11A8"/>
    <w:rsid w:val="00BB1A66"/>
    <w:rsid w:val="00BB31E4"/>
    <w:rsid w:val="00BB34A3"/>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318"/>
    <w:rsid w:val="00BC5A9C"/>
    <w:rsid w:val="00BC6023"/>
    <w:rsid w:val="00BC66C9"/>
    <w:rsid w:val="00BC6855"/>
    <w:rsid w:val="00BC691A"/>
    <w:rsid w:val="00BC69E8"/>
    <w:rsid w:val="00BC6B51"/>
    <w:rsid w:val="00BC731F"/>
    <w:rsid w:val="00BC7445"/>
    <w:rsid w:val="00BD0168"/>
    <w:rsid w:val="00BD01DD"/>
    <w:rsid w:val="00BD076C"/>
    <w:rsid w:val="00BD09D9"/>
    <w:rsid w:val="00BD09E5"/>
    <w:rsid w:val="00BD0E3E"/>
    <w:rsid w:val="00BD2240"/>
    <w:rsid w:val="00BD2685"/>
    <w:rsid w:val="00BD2B30"/>
    <w:rsid w:val="00BD32EC"/>
    <w:rsid w:val="00BD362D"/>
    <w:rsid w:val="00BD3D20"/>
    <w:rsid w:val="00BD4A7C"/>
    <w:rsid w:val="00BD4D3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670"/>
    <w:rsid w:val="00BE395F"/>
    <w:rsid w:val="00BE3FAF"/>
    <w:rsid w:val="00BE4951"/>
    <w:rsid w:val="00BE4981"/>
    <w:rsid w:val="00BE54A0"/>
    <w:rsid w:val="00BE5556"/>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35E"/>
    <w:rsid w:val="00C050C1"/>
    <w:rsid w:val="00C057D7"/>
    <w:rsid w:val="00C05C13"/>
    <w:rsid w:val="00C05FA5"/>
    <w:rsid w:val="00C0606C"/>
    <w:rsid w:val="00C06826"/>
    <w:rsid w:val="00C06AF9"/>
    <w:rsid w:val="00C06DA8"/>
    <w:rsid w:val="00C071D8"/>
    <w:rsid w:val="00C0769F"/>
    <w:rsid w:val="00C07932"/>
    <w:rsid w:val="00C07A15"/>
    <w:rsid w:val="00C07E38"/>
    <w:rsid w:val="00C07F23"/>
    <w:rsid w:val="00C108F2"/>
    <w:rsid w:val="00C114A1"/>
    <w:rsid w:val="00C1152D"/>
    <w:rsid w:val="00C11783"/>
    <w:rsid w:val="00C12877"/>
    <w:rsid w:val="00C12937"/>
    <w:rsid w:val="00C12DE4"/>
    <w:rsid w:val="00C1335B"/>
    <w:rsid w:val="00C136B1"/>
    <w:rsid w:val="00C137B5"/>
    <w:rsid w:val="00C139A4"/>
    <w:rsid w:val="00C14EC6"/>
    <w:rsid w:val="00C15564"/>
    <w:rsid w:val="00C156F8"/>
    <w:rsid w:val="00C15FDA"/>
    <w:rsid w:val="00C1640A"/>
    <w:rsid w:val="00C16A31"/>
    <w:rsid w:val="00C1701B"/>
    <w:rsid w:val="00C171FE"/>
    <w:rsid w:val="00C1731D"/>
    <w:rsid w:val="00C17F72"/>
    <w:rsid w:val="00C21019"/>
    <w:rsid w:val="00C2112A"/>
    <w:rsid w:val="00C2113D"/>
    <w:rsid w:val="00C217A5"/>
    <w:rsid w:val="00C218F2"/>
    <w:rsid w:val="00C21AC6"/>
    <w:rsid w:val="00C21AF3"/>
    <w:rsid w:val="00C21B80"/>
    <w:rsid w:val="00C21F1E"/>
    <w:rsid w:val="00C2204B"/>
    <w:rsid w:val="00C2247E"/>
    <w:rsid w:val="00C22581"/>
    <w:rsid w:val="00C23230"/>
    <w:rsid w:val="00C236DB"/>
    <w:rsid w:val="00C23978"/>
    <w:rsid w:val="00C24441"/>
    <w:rsid w:val="00C24492"/>
    <w:rsid w:val="00C247AC"/>
    <w:rsid w:val="00C255BE"/>
    <w:rsid w:val="00C25E5A"/>
    <w:rsid w:val="00C265FD"/>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410B8"/>
    <w:rsid w:val="00C41689"/>
    <w:rsid w:val="00C41790"/>
    <w:rsid w:val="00C41A94"/>
    <w:rsid w:val="00C41DEB"/>
    <w:rsid w:val="00C42A8D"/>
    <w:rsid w:val="00C42B8A"/>
    <w:rsid w:val="00C43A45"/>
    <w:rsid w:val="00C43AE1"/>
    <w:rsid w:val="00C44530"/>
    <w:rsid w:val="00C44F76"/>
    <w:rsid w:val="00C4523A"/>
    <w:rsid w:val="00C453BA"/>
    <w:rsid w:val="00C45A8E"/>
    <w:rsid w:val="00C4688D"/>
    <w:rsid w:val="00C46F82"/>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C28"/>
    <w:rsid w:val="00C61F9F"/>
    <w:rsid w:val="00C6315E"/>
    <w:rsid w:val="00C63584"/>
    <w:rsid w:val="00C6384B"/>
    <w:rsid w:val="00C63FEA"/>
    <w:rsid w:val="00C64829"/>
    <w:rsid w:val="00C648B8"/>
    <w:rsid w:val="00C64A0E"/>
    <w:rsid w:val="00C64E55"/>
    <w:rsid w:val="00C651DC"/>
    <w:rsid w:val="00C654AA"/>
    <w:rsid w:val="00C65669"/>
    <w:rsid w:val="00C65BDF"/>
    <w:rsid w:val="00C65BF6"/>
    <w:rsid w:val="00C66A59"/>
    <w:rsid w:val="00C66F2A"/>
    <w:rsid w:val="00C671A5"/>
    <w:rsid w:val="00C67A75"/>
    <w:rsid w:val="00C70547"/>
    <w:rsid w:val="00C70D12"/>
    <w:rsid w:val="00C71515"/>
    <w:rsid w:val="00C71649"/>
    <w:rsid w:val="00C71D00"/>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7F9"/>
    <w:rsid w:val="00CC58ED"/>
    <w:rsid w:val="00CC6030"/>
    <w:rsid w:val="00CC6107"/>
    <w:rsid w:val="00CC629D"/>
    <w:rsid w:val="00CC62C2"/>
    <w:rsid w:val="00CC74A6"/>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3839"/>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BD9"/>
    <w:rsid w:val="00D3719C"/>
    <w:rsid w:val="00D37207"/>
    <w:rsid w:val="00D37363"/>
    <w:rsid w:val="00D3789C"/>
    <w:rsid w:val="00D37D01"/>
    <w:rsid w:val="00D37E9B"/>
    <w:rsid w:val="00D40261"/>
    <w:rsid w:val="00D4072E"/>
    <w:rsid w:val="00D407B5"/>
    <w:rsid w:val="00D408C0"/>
    <w:rsid w:val="00D40A7F"/>
    <w:rsid w:val="00D41A6D"/>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751"/>
    <w:rsid w:val="00D81B24"/>
    <w:rsid w:val="00D82419"/>
    <w:rsid w:val="00D8258F"/>
    <w:rsid w:val="00D83028"/>
    <w:rsid w:val="00D83255"/>
    <w:rsid w:val="00D832F6"/>
    <w:rsid w:val="00D83FE1"/>
    <w:rsid w:val="00D8429B"/>
    <w:rsid w:val="00D84A17"/>
    <w:rsid w:val="00D850CD"/>
    <w:rsid w:val="00D85193"/>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3A5A"/>
    <w:rsid w:val="00E03C88"/>
    <w:rsid w:val="00E03D12"/>
    <w:rsid w:val="00E03E0A"/>
    <w:rsid w:val="00E03EDC"/>
    <w:rsid w:val="00E03F1F"/>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336E"/>
    <w:rsid w:val="00E334D2"/>
    <w:rsid w:val="00E339D7"/>
    <w:rsid w:val="00E33DCF"/>
    <w:rsid w:val="00E33F18"/>
    <w:rsid w:val="00E354EC"/>
    <w:rsid w:val="00E369F5"/>
    <w:rsid w:val="00E36C8B"/>
    <w:rsid w:val="00E371E1"/>
    <w:rsid w:val="00E37CC2"/>
    <w:rsid w:val="00E40267"/>
    <w:rsid w:val="00E40D78"/>
    <w:rsid w:val="00E4100A"/>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C1D"/>
    <w:rsid w:val="00E50DE4"/>
    <w:rsid w:val="00E517C9"/>
    <w:rsid w:val="00E5187B"/>
    <w:rsid w:val="00E51DC6"/>
    <w:rsid w:val="00E51EF4"/>
    <w:rsid w:val="00E5227E"/>
    <w:rsid w:val="00E523FC"/>
    <w:rsid w:val="00E524FF"/>
    <w:rsid w:val="00E52713"/>
    <w:rsid w:val="00E527AE"/>
    <w:rsid w:val="00E52AF1"/>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ED8"/>
    <w:rsid w:val="00E65467"/>
    <w:rsid w:val="00E65583"/>
    <w:rsid w:val="00E658EF"/>
    <w:rsid w:val="00E65A20"/>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6534"/>
    <w:rsid w:val="00EA7835"/>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D3"/>
    <w:rsid w:val="00EC4968"/>
    <w:rsid w:val="00EC4BE3"/>
    <w:rsid w:val="00EC53E8"/>
    <w:rsid w:val="00EC5462"/>
    <w:rsid w:val="00EC5739"/>
    <w:rsid w:val="00EC5823"/>
    <w:rsid w:val="00EC5E3D"/>
    <w:rsid w:val="00EC5F32"/>
    <w:rsid w:val="00EC66B3"/>
    <w:rsid w:val="00EC7802"/>
    <w:rsid w:val="00EC7E16"/>
    <w:rsid w:val="00EC7EA7"/>
    <w:rsid w:val="00ED1397"/>
    <w:rsid w:val="00ED171F"/>
    <w:rsid w:val="00ED1B09"/>
    <w:rsid w:val="00ED2222"/>
    <w:rsid w:val="00ED2A11"/>
    <w:rsid w:val="00ED2F02"/>
    <w:rsid w:val="00ED407E"/>
    <w:rsid w:val="00ED437B"/>
    <w:rsid w:val="00ED4ECF"/>
    <w:rsid w:val="00ED5499"/>
    <w:rsid w:val="00ED6EBB"/>
    <w:rsid w:val="00ED7351"/>
    <w:rsid w:val="00ED7771"/>
    <w:rsid w:val="00ED7A0C"/>
    <w:rsid w:val="00ED7A6E"/>
    <w:rsid w:val="00ED7BF7"/>
    <w:rsid w:val="00ED7DC1"/>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B6"/>
    <w:rsid w:val="00EF0881"/>
    <w:rsid w:val="00EF0949"/>
    <w:rsid w:val="00EF0D90"/>
    <w:rsid w:val="00EF0FED"/>
    <w:rsid w:val="00EF1F9B"/>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9FA"/>
    <w:rsid w:val="00F04CB6"/>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56DA"/>
    <w:rsid w:val="00F25708"/>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5AC"/>
    <w:rsid w:val="00F3367F"/>
    <w:rsid w:val="00F33FDB"/>
    <w:rsid w:val="00F3408D"/>
    <w:rsid w:val="00F34904"/>
    <w:rsid w:val="00F3577C"/>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6192"/>
    <w:rsid w:val="00F4679E"/>
    <w:rsid w:val="00F468FC"/>
    <w:rsid w:val="00F469C6"/>
    <w:rsid w:val="00F470E4"/>
    <w:rsid w:val="00F476DA"/>
    <w:rsid w:val="00F47824"/>
    <w:rsid w:val="00F47ABB"/>
    <w:rsid w:val="00F47DDA"/>
    <w:rsid w:val="00F510B4"/>
    <w:rsid w:val="00F5178A"/>
    <w:rsid w:val="00F52C36"/>
    <w:rsid w:val="00F531DD"/>
    <w:rsid w:val="00F53533"/>
    <w:rsid w:val="00F53790"/>
    <w:rsid w:val="00F53AE8"/>
    <w:rsid w:val="00F54CFB"/>
    <w:rsid w:val="00F55A5A"/>
    <w:rsid w:val="00F55B85"/>
    <w:rsid w:val="00F55FF6"/>
    <w:rsid w:val="00F563D8"/>
    <w:rsid w:val="00F564F1"/>
    <w:rsid w:val="00F56684"/>
    <w:rsid w:val="00F609D3"/>
    <w:rsid w:val="00F63AE9"/>
    <w:rsid w:val="00F63CE9"/>
    <w:rsid w:val="00F63F72"/>
    <w:rsid w:val="00F63F82"/>
    <w:rsid w:val="00F64587"/>
    <w:rsid w:val="00F64900"/>
    <w:rsid w:val="00F64E23"/>
    <w:rsid w:val="00F64FD7"/>
    <w:rsid w:val="00F661D5"/>
    <w:rsid w:val="00F66F0C"/>
    <w:rsid w:val="00F67481"/>
    <w:rsid w:val="00F67D1E"/>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A4"/>
    <w:rsid w:val="00FB0C32"/>
    <w:rsid w:val="00FB15BC"/>
    <w:rsid w:val="00FB15D1"/>
    <w:rsid w:val="00FB16E4"/>
    <w:rsid w:val="00FB1B35"/>
    <w:rsid w:val="00FB2366"/>
    <w:rsid w:val="00FB56B7"/>
    <w:rsid w:val="00FB60E8"/>
    <w:rsid w:val="00FB63C2"/>
    <w:rsid w:val="00FB65F7"/>
    <w:rsid w:val="00FB6C33"/>
    <w:rsid w:val="00FB6D0F"/>
    <w:rsid w:val="00FB6FED"/>
    <w:rsid w:val="00FB7325"/>
    <w:rsid w:val="00FB74EB"/>
    <w:rsid w:val="00FC0123"/>
    <w:rsid w:val="00FC13A4"/>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FB8"/>
    <w:rsid w:val="00FF2199"/>
    <w:rsid w:val="00FF2233"/>
    <w:rsid w:val="00FF2401"/>
    <w:rsid w:val="00FF2650"/>
    <w:rsid w:val="00FF278B"/>
    <w:rsid w:val="00FF2A96"/>
    <w:rsid w:val="00FF2C74"/>
    <w:rsid w:val="00FF33AB"/>
    <w:rsid w:val="00FF36FE"/>
    <w:rsid w:val="00FF386C"/>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oNotEmbedSmartTags/>
  <w:decimalSymbol w:val=","/>
  <w:listSeparator w:val=";"/>
  <w15:docId w15:val="{4519EDA4-0CDD-4DFC-A4EA-0C728454F1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qFormat/>
    <w:rsid w:val="00E472B4"/>
    <w:pPr>
      <w:keepNext/>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noProof w:val="0"/>
      <w:sz w:val="36"/>
    </w:rPr>
  </w:style>
  <w:style w:type="paragraph" w:styleId="Heading4">
    <w:name w:val="heading 4"/>
    <w:basedOn w:val="Normal"/>
    <w:next w:val="Normal"/>
    <w:link w:val="Heading4Char1"/>
    <w:qFormat/>
    <w:rsid w:val="00E472B4"/>
    <w:pPr>
      <w:keepNext/>
      <w:jc w:val="center"/>
      <w:outlineLvl w:val="3"/>
    </w:pPr>
    <w:rPr>
      <w:rFonts w:cs="Times New Roman"/>
      <w:sz w:val="32"/>
    </w:rPr>
  </w:style>
  <w:style w:type="paragraph" w:styleId="Heading5">
    <w:name w:val="heading 5"/>
    <w:basedOn w:val="Normal"/>
    <w:next w:val="Normal"/>
    <w:qFormat/>
    <w:rsid w:val="00E472B4"/>
    <w:pPr>
      <w:keepNext/>
      <w:ind w:firstLine="386"/>
      <w:jc w:val="center"/>
      <w:outlineLvl w:val="4"/>
    </w:pPr>
    <w:rPr>
      <w:sz w:val="36"/>
      <w:szCs w:val="36"/>
    </w:rPr>
  </w:style>
  <w:style w:type="paragraph" w:styleId="Heading6">
    <w:name w:val="heading 6"/>
    <w:basedOn w:val="Normal"/>
    <w:next w:val="Normal"/>
    <w:qFormat/>
    <w:rsid w:val="00E472B4"/>
    <w:pPr>
      <w:keepNext/>
      <w:ind w:firstLine="551"/>
      <w:jc w:val="center"/>
      <w:outlineLvl w:val="5"/>
    </w:pPr>
    <w:rPr>
      <w:szCs w:val="32"/>
    </w:rPr>
  </w:style>
  <w:style w:type="paragraph" w:styleId="Heading7">
    <w:name w:val="heading 7"/>
    <w:basedOn w:val="Normal"/>
    <w:next w:val="Normal"/>
    <w:qFormat/>
    <w:rsid w:val="00E472B4"/>
    <w:pPr>
      <w:keepNext/>
      <w:ind w:firstLine="551"/>
      <w:jc w:val="center"/>
      <w:outlineLvl w:val="6"/>
    </w:pPr>
    <w:rPr>
      <w:szCs w:val="32"/>
    </w:rPr>
  </w:style>
  <w:style w:type="paragraph" w:styleId="Heading8">
    <w:name w:val="heading 8"/>
    <w:basedOn w:val="Normal"/>
    <w:next w:val="Normal"/>
    <w:qFormat/>
    <w:rsid w:val="00E472B4"/>
    <w:pPr>
      <w:keepNext/>
      <w:outlineLvl w:val="7"/>
    </w:pPr>
    <w:rPr>
      <w:szCs w:val="32"/>
    </w:rPr>
  </w:style>
  <w:style w:type="paragraph" w:styleId="Heading9">
    <w:name w:val="heading 9"/>
    <w:basedOn w:val="Normal"/>
    <w:next w:val="Normal"/>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sz w:val="32"/>
      <w:szCs w:val="32"/>
    </w:rPr>
  </w:style>
  <w:style w:type="paragraph" w:styleId="BodyTextIndent2">
    <w:name w:val="Body Text Indent 2"/>
    <w:basedOn w:val="Normal"/>
    <w:rsid w:val="00E472B4"/>
    <w:pPr>
      <w:ind w:firstLine="551"/>
    </w:pPr>
    <w:rPr>
      <w:szCs w:val="32"/>
    </w:rPr>
  </w:style>
  <w:style w:type="paragraph" w:styleId="BodyTextIndent3">
    <w:name w:val="Body Text Indent 3"/>
    <w:basedOn w:val="Normal"/>
    <w:rsid w:val="00E472B4"/>
    <w:pPr>
      <w:ind w:firstLine="551"/>
    </w:pPr>
    <w:rPr>
      <w:color w:val="000000"/>
      <w:sz w:val="12"/>
      <w:szCs w:val="32"/>
    </w:rPr>
  </w:style>
  <w:style w:type="paragraph" w:styleId="BodyText2">
    <w:name w:val="Body Text 2"/>
    <w:basedOn w:val="Normal"/>
    <w:rsid w:val="00E472B4"/>
    <w:rPr>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sz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sz w:val="32"/>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kern w:val="28"/>
      <w:sz w:val="32"/>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noProof w:val="0"/>
      <w:color w:val="365F91"/>
      <w:sz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38441826">
      <w:bodyDiv w:val="1"/>
      <w:marLeft w:val="0"/>
      <w:marRight w:val="0"/>
      <w:marTop w:val="0"/>
      <w:marBottom w:val="0"/>
      <w:divBdr>
        <w:top w:val="none" w:sz="0" w:space="0" w:color="auto"/>
        <w:left w:val="none" w:sz="0" w:space="0" w:color="auto"/>
        <w:bottom w:val="none" w:sz="0" w:space="0" w:color="auto"/>
        <w:right w:val="none" w:sz="0" w:space="0" w:color="auto"/>
      </w:divBdr>
    </w:div>
    <w:div w:id="2688571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692532736">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76758659">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72609857">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48087475">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682506773">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359CAC-B32E-4E56-B366-D8E33F29ED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22385</TotalTime>
  <Pages>1</Pages>
  <Words>4536</Words>
  <Characters>25861</Characters>
  <Application>Microsoft Office Word</Application>
  <DocSecurity>0</DocSecurity>
  <Lines>215</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30337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Senad Crnkić</cp:lastModifiedBy>
  <cp:revision>472</cp:revision>
  <cp:lastPrinted>2014-06-07T12:17:00Z</cp:lastPrinted>
  <dcterms:created xsi:type="dcterms:W3CDTF">2012-02-19T04:26:00Z</dcterms:created>
  <dcterms:modified xsi:type="dcterms:W3CDTF">2014-06-07T12:17:00Z</dcterms:modified>
</cp:coreProperties>
</file>