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99116F" w:rsidP="006B3C3C">
      <w:pPr>
        <w:tabs>
          <w:tab w:val="clear" w:pos="5187"/>
          <w:tab w:val="clear" w:pos="7313"/>
          <w:tab w:val="left" w:pos="7082"/>
        </w:tabs>
        <w:jc w:val="center"/>
        <w:rPr>
          <w:rFonts w:cs="PT Bold Heading"/>
          <w:b w:val="0"/>
          <w:bCs w:val="0"/>
          <w:noProof w:val="0"/>
          <w:sz w:val="92"/>
          <w:szCs w:val="92"/>
          <w:rtl/>
        </w:rPr>
      </w:pPr>
      <w:r>
        <w:rPr>
          <w:rFonts w:cs="PT Bold Heading"/>
          <w:b w:val="0"/>
          <w:bCs w:val="0"/>
          <w:noProof w:val="0"/>
          <w:sz w:val="92"/>
          <w:szCs w:val="92"/>
          <w:rtl/>
        </w:rPr>
        <w:t>بلوغ المرام</w:t>
      </w:r>
    </w:p>
    <w:p w:rsidR="0099116F" w:rsidRPr="00836027" w:rsidRDefault="0099116F" w:rsidP="006E4CE7">
      <w:pPr>
        <w:tabs>
          <w:tab w:val="clear" w:pos="5187"/>
          <w:tab w:val="clear" w:pos="7313"/>
          <w:tab w:val="left" w:pos="7082"/>
        </w:tabs>
        <w:jc w:val="center"/>
        <w:rPr>
          <w:rFonts w:cs="PT Bold Heading"/>
          <w:b w:val="0"/>
          <w:bCs w:val="0"/>
          <w:noProof w:val="0"/>
          <w:sz w:val="96"/>
          <w:szCs w:val="96"/>
          <w:rtl/>
        </w:rPr>
      </w:pPr>
      <w:r>
        <w:rPr>
          <w:rFonts w:cs="PT Bold Heading"/>
          <w:b w:val="0"/>
          <w:bCs w:val="0"/>
          <w:noProof w:val="0"/>
          <w:sz w:val="92"/>
          <w:szCs w:val="92"/>
          <w:rtl/>
        </w:rPr>
        <w:t>كتاب الجامع</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99116F" w:rsidP="00235F65">
            <w:pPr>
              <w:pStyle w:val="BodyTextIndent"/>
              <w:rPr>
                <w:noProof w:val="0"/>
                <w:rtl/>
              </w:rPr>
            </w:pP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AA2C97" w:rsidP="00235F65">
            <w:pPr>
              <w:pStyle w:val="BodyTextIndent"/>
              <w:rPr>
                <w:noProof w:val="0"/>
                <w:rtl/>
              </w:rPr>
            </w:pPr>
            <w:r>
              <w:rPr>
                <w:rFonts w:hint="cs"/>
                <w:noProof w:val="0"/>
                <w:rtl/>
              </w:rPr>
              <w:t>جامع الدعوة بالدمام</w:t>
            </w:r>
          </w:p>
        </w:tc>
      </w:tr>
    </w:tbl>
    <w:p w:rsidR="0099116F" w:rsidRDefault="0099116F" w:rsidP="00235F65">
      <w:pPr>
        <w:rPr>
          <w:noProof w:val="0"/>
          <w:rtl/>
        </w:rPr>
      </w:pPr>
    </w:p>
    <w:p w:rsidR="0099116F" w:rsidRDefault="0099116F" w:rsidP="00235F65">
      <w:pPr>
        <w:bidi w:val="0"/>
      </w:pPr>
      <w:r>
        <w:rPr>
          <w:noProof w:val="0"/>
          <w:rtl/>
        </w:rPr>
        <w:br w:type="page"/>
      </w:r>
    </w:p>
    <w:p w:rsidR="00166E7B" w:rsidRDefault="0099116F" w:rsidP="009C0BF7">
      <w:pPr>
        <w:ind w:firstLine="567"/>
        <w:rPr>
          <w:b w:val="0"/>
          <w:bCs w:val="0"/>
          <w:noProof w:val="0"/>
          <w:sz w:val="28"/>
          <w:rtl/>
        </w:rPr>
      </w:pPr>
      <w:r>
        <w:rPr>
          <w:b w:val="0"/>
          <w:bCs w:val="0"/>
          <w:noProof w:val="0"/>
          <w:sz w:val="28"/>
          <w:rtl/>
        </w:rPr>
        <w:t>السلام عليكم ورحمة الله وبركاته.</w:t>
      </w:r>
    </w:p>
    <w:p w:rsidR="00F048A8" w:rsidRPr="009C0BF7" w:rsidRDefault="00F048A8" w:rsidP="009C0BF7">
      <w:pPr>
        <w:ind w:firstLine="567"/>
        <w:rPr>
          <w:b w:val="0"/>
          <w:bCs w:val="0"/>
          <w:noProof w:val="0"/>
          <w:color w:val="0000FF"/>
          <w:sz w:val="28"/>
          <w:rtl/>
        </w:rPr>
      </w:pPr>
      <w:r>
        <w:rPr>
          <w:rFonts w:hint="cs"/>
          <w:b w:val="0"/>
          <w:bCs w:val="0"/>
          <w:noProof w:val="0"/>
          <w:sz w:val="28"/>
          <w:rtl/>
        </w:rPr>
        <w:t>الحمد لله رب العالمين وصلى الله وسلم وبارك على عبده ورسوله نبينا محمد وعلى آله وأصحابه أجمعين، أما بعد:</w:t>
      </w:r>
    </w:p>
    <w:p w:rsidR="00F048A8" w:rsidRDefault="00F048A8" w:rsidP="009C0BF7">
      <w:pPr>
        <w:ind w:firstLine="567"/>
        <w:rPr>
          <w:b w:val="0"/>
          <w:bCs w:val="0"/>
          <w:noProof w:val="0"/>
          <w:sz w:val="28"/>
          <w:rtl/>
        </w:rPr>
      </w:pPr>
      <w:r>
        <w:rPr>
          <w:rFonts w:hint="cs"/>
          <w:b w:val="0"/>
          <w:bCs w:val="0"/>
          <w:noProof w:val="0"/>
          <w:sz w:val="28"/>
          <w:rtl/>
        </w:rPr>
        <w:t xml:space="preserve">فيقول المؤلف رحمه الله تعالى: وعن سهل بن سعد رضي الله عنه قال قال رسول الله -صلى الله عليه وسلم- </w:t>
      </w:r>
      <w:r w:rsidR="00B2196C" w:rsidRPr="009C0BF7">
        <w:rPr>
          <w:rFonts w:hint="cs"/>
          <w:b w:val="0"/>
          <w:bCs w:val="0"/>
          <w:noProof w:val="0"/>
          <w:color w:val="0000FF"/>
          <w:sz w:val="28"/>
          <w:rtl/>
        </w:rPr>
        <w:t>«</w:t>
      </w:r>
      <w:r w:rsidRPr="009C0BF7">
        <w:rPr>
          <w:rFonts w:hint="cs"/>
          <w:b w:val="0"/>
          <w:bCs w:val="0"/>
          <w:noProof w:val="0"/>
          <w:color w:val="0000FF"/>
          <w:sz w:val="28"/>
          <w:rtl/>
        </w:rPr>
        <w:t>العجلة من الشيطان</w:t>
      </w:r>
      <w:r w:rsidR="00B2196C" w:rsidRPr="009C0BF7">
        <w:rPr>
          <w:rFonts w:hint="cs"/>
          <w:b w:val="0"/>
          <w:bCs w:val="0"/>
          <w:noProof w:val="0"/>
          <w:color w:val="0000FF"/>
          <w:sz w:val="28"/>
          <w:rtl/>
        </w:rPr>
        <w:t>»</w:t>
      </w:r>
      <w:r>
        <w:rPr>
          <w:rFonts w:hint="cs"/>
          <w:b w:val="0"/>
          <w:bCs w:val="0"/>
          <w:noProof w:val="0"/>
          <w:sz w:val="28"/>
          <w:rtl/>
        </w:rPr>
        <w:t xml:space="preserve"> أخرجه الترمذي وقال حسن وتحسينه من تساهل الإمام الترمذي رحمه الله وإلا فالحديث ضعيف والعجلة هي السرعة والإسراع في الشيء بينما الأناة والتأني والرفق هذا محمود شرع</w:t>
      </w:r>
      <w:r w:rsidR="00AA2C97">
        <w:rPr>
          <w:rFonts w:hint="cs"/>
          <w:b w:val="0"/>
          <w:bCs w:val="0"/>
          <w:noProof w:val="0"/>
          <w:sz w:val="28"/>
          <w:rtl/>
        </w:rPr>
        <w:t>ً</w:t>
      </w:r>
      <w:r>
        <w:rPr>
          <w:rFonts w:hint="cs"/>
          <w:b w:val="0"/>
          <w:bCs w:val="0"/>
          <w:noProof w:val="0"/>
          <w:sz w:val="28"/>
          <w:rtl/>
        </w:rPr>
        <w:t>ا والعجلة هذه التي هي الإسراع في الشيء هذه مذمومة شرع</w:t>
      </w:r>
      <w:r w:rsidR="00AA2C97">
        <w:rPr>
          <w:rFonts w:hint="cs"/>
          <w:b w:val="0"/>
          <w:bCs w:val="0"/>
          <w:noProof w:val="0"/>
          <w:sz w:val="28"/>
          <w:rtl/>
        </w:rPr>
        <w:t>ً</w:t>
      </w:r>
      <w:r>
        <w:rPr>
          <w:rFonts w:hint="cs"/>
          <w:b w:val="0"/>
          <w:bCs w:val="0"/>
          <w:noProof w:val="0"/>
          <w:sz w:val="28"/>
          <w:rtl/>
        </w:rPr>
        <w:t>ا وجاء فيها ما يدل على ذلك وإن كان الحديث هذا ضعيف</w:t>
      </w:r>
      <w:r w:rsidR="00AA2C97">
        <w:rPr>
          <w:rFonts w:hint="cs"/>
          <w:b w:val="0"/>
          <w:bCs w:val="0"/>
          <w:noProof w:val="0"/>
          <w:sz w:val="28"/>
          <w:rtl/>
        </w:rPr>
        <w:t>ً</w:t>
      </w:r>
      <w:r>
        <w:rPr>
          <w:rFonts w:hint="cs"/>
          <w:b w:val="0"/>
          <w:bCs w:val="0"/>
          <w:noProof w:val="0"/>
          <w:sz w:val="28"/>
          <w:rtl/>
        </w:rPr>
        <w:t xml:space="preserve">ا </w:t>
      </w:r>
      <w:r w:rsidR="00B2196C" w:rsidRPr="009C0BF7">
        <w:rPr>
          <w:rFonts w:hint="cs"/>
          <w:b w:val="0"/>
          <w:bCs w:val="0"/>
          <w:noProof w:val="0"/>
          <w:color w:val="0000FF"/>
          <w:sz w:val="28"/>
          <w:rtl/>
        </w:rPr>
        <w:t>«</w:t>
      </w:r>
      <w:r w:rsidRPr="009C0BF7">
        <w:rPr>
          <w:rFonts w:hint="cs"/>
          <w:b w:val="0"/>
          <w:bCs w:val="0"/>
          <w:noProof w:val="0"/>
          <w:color w:val="0000FF"/>
          <w:sz w:val="28"/>
          <w:rtl/>
        </w:rPr>
        <w:t>إذا أتيتم الصلاة فلا تأتوها وأنتم تسعون امشوا وعليكم السكينة فما أدركتم فصلوا وما فاتكم فأتموا</w:t>
      </w:r>
      <w:r w:rsidR="00B2196C" w:rsidRPr="009C0BF7">
        <w:rPr>
          <w:rFonts w:hint="cs"/>
          <w:b w:val="0"/>
          <w:bCs w:val="0"/>
          <w:noProof w:val="0"/>
          <w:color w:val="0000FF"/>
          <w:sz w:val="28"/>
          <w:rtl/>
        </w:rPr>
        <w:t>»</w:t>
      </w:r>
      <w:r>
        <w:rPr>
          <w:rFonts w:hint="cs"/>
          <w:b w:val="0"/>
          <w:bCs w:val="0"/>
          <w:noProof w:val="0"/>
          <w:sz w:val="28"/>
          <w:rtl/>
        </w:rPr>
        <w:t xml:space="preserve"> هذه الصلاة التي هي أهم المهمات أمرنا بالأناة والتأني وعدم العجلة وعدم الإسراع إليها وهي الصلاة التي هي رأس مال المسلم عمود الإسلام وجاء في صلاة الجمعة </w:t>
      </w:r>
      <w:r w:rsidR="00B2196C" w:rsidRPr="009C0BF7">
        <w:rPr>
          <w:rFonts w:ascii="QCF_BSML" w:hAnsi="QCF_BSML" w:cs="QCF_BSML"/>
          <w:b w:val="0"/>
          <w:bCs w:val="0"/>
          <w:noProof w:val="0"/>
          <w:color w:val="FF0000"/>
          <w:sz w:val="27"/>
          <w:szCs w:val="27"/>
          <w:rtl/>
        </w:rPr>
        <w:t>ﮋ</w:t>
      </w:r>
      <w:r w:rsidR="00B2196C" w:rsidRPr="009C0BF7">
        <w:rPr>
          <w:rFonts w:ascii="QCF_BSML" w:hAnsi="QCF_BSML" w:cs="QCF_BSML"/>
          <w:b w:val="0"/>
          <w:bCs w:val="0"/>
          <w:noProof w:val="0"/>
          <w:color w:val="FF0000"/>
          <w:sz w:val="2"/>
          <w:szCs w:val="2"/>
          <w:rtl/>
        </w:rPr>
        <w:t xml:space="preserve"> </w:t>
      </w:r>
      <w:r w:rsidR="00B2196C" w:rsidRPr="009C0BF7">
        <w:rPr>
          <w:rFonts w:ascii="QCF_P554" w:hAnsi="QCF_P554" w:cs="QCF_P554"/>
          <w:b w:val="0"/>
          <w:bCs w:val="0"/>
          <w:noProof w:val="0"/>
          <w:color w:val="FF0000"/>
          <w:sz w:val="27"/>
          <w:szCs w:val="27"/>
          <w:rtl/>
        </w:rPr>
        <w:t>ﭔ</w:t>
      </w:r>
      <w:r w:rsidR="00B2196C" w:rsidRPr="009C0BF7">
        <w:rPr>
          <w:rFonts w:ascii="QCF_P554" w:hAnsi="QCF_P554" w:cs="QCF_P554"/>
          <w:b w:val="0"/>
          <w:bCs w:val="0"/>
          <w:noProof w:val="0"/>
          <w:color w:val="FF0000"/>
          <w:sz w:val="2"/>
          <w:szCs w:val="2"/>
          <w:rtl/>
        </w:rPr>
        <w:t xml:space="preserve">  </w:t>
      </w:r>
      <w:r w:rsidR="00B2196C" w:rsidRPr="009C0BF7">
        <w:rPr>
          <w:rFonts w:ascii="QCF_P554" w:hAnsi="QCF_P554" w:cs="QCF_P554"/>
          <w:b w:val="0"/>
          <w:bCs w:val="0"/>
          <w:noProof w:val="0"/>
          <w:color w:val="FF0000"/>
          <w:sz w:val="27"/>
          <w:szCs w:val="27"/>
          <w:rtl/>
        </w:rPr>
        <w:t>ﭕ</w:t>
      </w:r>
      <w:r w:rsidR="00B2196C" w:rsidRPr="009C0BF7">
        <w:rPr>
          <w:rFonts w:ascii="QCF_P554" w:hAnsi="QCF_P554" w:cs="QCF_P554"/>
          <w:b w:val="0"/>
          <w:bCs w:val="0"/>
          <w:noProof w:val="0"/>
          <w:color w:val="FF0000"/>
          <w:sz w:val="2"/>
          <w:szCs w:val="2"/>
          <w:rtl/>
        </w:rPr>
        <w:t xml:space="preserve"> </w:t>
      </w:r>
      <w:r w:rsidR="00B2196C" w:rsidRPr="009C0BF7">
        <w:rPr>
          <w:rFonts w:ascii="QCF_P554" w:hAnsi="QCF_P554" w:cs="QCF_P554"/>
          <w:b w:val="0"/>
          <w:bCs w:val="0"/>
          <w:noProof w:val="0"/>
          <w:color w:val="FF0000"/>
          <w:sz w:val="27"/>
          <w:szCs w:val="27"/>
          <w:rtl/>
        </w:rPr>
        <w:t>ﭖ</w:t>
      </w:r>
      <w:r w:rsidR="00B2196C" w:rsidRPr="009C0BF7">
        <w:rPr>
          <w:rFonts w:ascii="QCF_P554" w:hAnsi="QCF_P554" w:cs="QCF_P554"/>
          <w:b w:val="0"/>
          <w:bCs w:val="0"/>
          <w:noProof w:val="0"/>
          <w:color w:val="FF0000"/>
          <w:sz w:val="2"/>
          <w:szCs w:val="2"/>
          <w:rtl/>
        </w:rPr>
        <w:t xml:space="preserve"> </w:t>
      </w:r>
      <w:r w:rsidR="00B2196C" w:rsidRPr="009C0BF7">
        <w:rPr>
          <w:rFonts w:ascii="QCF_P554" w:hAnsi="QCF_P554" w:cs="QCF_P554"/>
          <w:b w:val="0"/>
          <w:bCs w:val="0"/>
          <w:noProof w:val="0"/>
          <w:color w:val="FF0000"/>
          <w:sz w:val="27"/>
          <w:szCs w:val="27"/>
          <w:rtl/>
        </w:rPr>
        <w:t>ﭗ</w:t>
      </w:r>
      <w:r w:rsidR="00B2196C" w:rsidRPr="009C0BF7">
        <w:rPr>
          <w:rFonts w:ascii="QCF_P554" w:hAnsi="QCF_P554" w:cs="QCF_P554"/>
          <w:b w:val="0"/>
          <w:bCs w:val="0"/>
          <w:noProof w:val="0"/>
          <w:color w:val="FF0000"/>
          <w:sz w:val="2"/>
          <w:szCs w:val="2"/>
          <w:rtl/>
        </w:rPr>
        <w:t xml:space="preserve"> </w:t>
      </w:r>
      <w:r w:rsidR="00B2196C" w:rsidRPr="009C0BF7">
        <w:rPr>
          <w:rFonts w:ascii="QCF_P554" w:hAnsi="QCF_P554" w:cs="QCF_P554"/>
          <w:b w:val="0"/>
          <w:bCs w:val="0"/>
          <w:noProof w:val="0"/>
          <w:color w:val="FF0000"/>
          <w:sz w:val="27"/>
          <w:szCs w:val="27"/>
          <w:rtl/>
        </w:rPr>
        <w:t>ﭘ</w:t>
      </w:r>
      <w:r w:rsidR="00B2196C" w:rsidRPr="009C0BF7">
        <w:rPr>
          <w:rFonts w:ascii="QCF_P554" w:hAnsi="QCF_P554" w:cs="QCF_P554"/>
          <w:b w:val="0"/>
          <w:bCs w:val="0"/>
          <w:noProof w:val="0"/>
          <w:color w:val="FF0000"/>
          <w:sz w:val="2"/>
          <w:szCs w:val="2"/>
          <w:rtl/>
        </w:rPr>
        <w:t xml:space="preserve"> </w:t>
      </w:r>
      <w:r w:rsidR="00B2196C" w:rsidRPr="009C0BF7">
        <w:rPr>
          <w:rFonts w:ascii="QCF_P554" w:hAnsi="QCF_P554" w:cs="QCF_P554"/>
          <w:b w:val="0"/>
          <w:bCs w:val="0"/>
          <w:noProof w:val="0"/>
          <w:color w:val="FF0000"/>
          <w:sz w:val="27"/>
          <w:szCs w:val="27"/>
          <w:rtl/>
        </w:rPr>
        <w:t>ﭙ</w:t>
      </w:r>
      <w:r w:rsidR="00B2196C" w:rsidRPr="009C0BF7">
        <w:rPr>
          <w:rFonts w:ascii="QCF_P554" w:hAnsi="QCF_P554" w:cs="QCF_P554"/>
          <w:b w:val="0"/>
          <w:bCs w:val="0"/>
          <w:noProof w:val="0"/>
          <w:color w:val="FF0000"/>
          <w:sz w:val="2"/>
          <w:szCs w:val="2"/>
          <w:rtl/>
        </w:rPr>
        <w:t xml:space="preserve">    </w:t>
      </w:r>
      <w:r w:rsidR="00B2196C" w:rsidRPr="009C0BF7">
        <w:rPr>
          <w:rFonts w:ascii="QCF_P554" w:hAnsi="QCF_P554" w:cs="QCF_P554"/>
          <w:b w:val="0"/>
          <w:bCs w:val="0"/>
          <w:noProof w:val="0"/>
          <w:color w:val="FF0000"/>
          <w:sz w:val="27"/>
          <w:szCs w:val="27"/>
          <w:rtl/>
        </w:rPr>
        <w:t>ﭚ</w:t>
      </w:r>
      <w:r w:rsidR="00B2196C" w:rsidRPr="009C0BF7">
        <w:rPr>
          <w:rFonts w:ascii="Arial" w:hAnsi="Arial" w:cs="Arial"/>
          <w:b w:val="0"/>
          <w:bCs w:val="0"/>
          <w:noProof w:val="0"/>
          <w:color w:val="FF0000"/>
          <w:sz w:val="2"/>
          <w:szCs w:val="2"/>
          <w:rtl/>
        </w:rPr>
        <w:t xml:space="preserve"> </w:t>
      </w:r>
      <w:r w:rsidR="00B2196C" w:rsidRPr="009C0BF7">
        <w:rPr>
          <w:rFonts w:ascii="QCF_BSML" w:hAnsi="QCF_BSML" w:cs="QCF_BSML"/>
          <w:b w:val="0"/>
          <w:bCs w:val="0"/>
          <w:noProof w:val="0"/>
          <w:color w:val="FF0000"/>
          <w:sz w:val="27"/>
          <w:szCs w:val="27"/>
          <w:rtl/>
        </w:rPr>
        <w:t>ﮊ</w:t>
      </w:r>
      <w:r w:rsidR="00B2196C">
        <w:rPr>
          <w:rFonts w:ascii="QCF_BSML" w:hAnsi="QCF_BSML" w:cs="QCF_BSML"/>
          <w:b w:val="0"/>
          <w:bCs w:val="0"/>
          <w:noProof w:val="0"/>
          <w:color w:val="000000"/>
          <w:sz w:val="27"/>
          <w:szCs w:val="27"/>
          <w:rtl/>
        </w:rPr>
        <w:t xml:space="preserve"> </w:t>
      </w:r>
      <w:r w:rsidR="00B2196C">
        <w:rPr>
          <w:rFonts w:ascii="Simplified Arabic" w:hAnsi="Simplified Arabic"/>
          <w:b w:val="0"/>
          <w:bCs w:val="0"/>
          <w:noProof w:val="0"/>
          <w:color w:val="000000"/>
          <w:sz w:val="23"/>
          <w:szCs w:val="23"/>
          <w:rtl/>
        </w:rPr>
        <w:t>الجمعة: ٩</w:t>
      </w:r>
      <w:r w:rsidR="00B2196C">
        <w:rPr>
          <w:rFonts w:ascii="Simplified Arabic" w:hAnsi="Simplified Arabic"/>
          <w:b w:val="0"/>
          <w:bCs w:val="0"/>
          <w:noProof w:val="0"/>
          <w:color w:val="000000"/>
          <w:sz w:val="2"/>
          <w:szCs w:val="2"/>
        </w:rPr>
        <w:t xml:space="preserve"> </w:t>
      </w:r>
      <w:r>
        <w:rPr>
          <w:rFonts w:hint="cs"/>
          <w:b w:val="0"/>
          <w:bCs w:val="0"/>
          <w:noProof w:val="0"/>
          <w:sz w:val="28"/>
          <w:rtl/>
        </w:rPr>
        <w:t xml:space="preserve"> </w:t>
      </w:r>
      <w:r w:rsidR="008070AB">
        <w:rPr>
          <w:rFonts w:hint="cs"/>
          <w:b w:val="0"/>
          <w:bCs w:val="0"/>
          <w:noProof w:val="0"/>
          <w:sz w:val="28"/>
          <w:rtl/>
        </w:rPr>
        <w:t>وليس بين الحديثين تعارض إذ السعي المطلوب المبادرة والتهيؤ لها في و</w:t>
      </w:r>
      <w:bookmarkStart w:id="0" w:name="_GoBack"/>
      <w:bookmarkEnd w:id="0"/>
      <w:r w:rsidR="008070AB">
        <w:rPr>
          <w:rFonts w:hint="cs"/>
          <w:b w:val="0"/>
          <w:bCs w:val="0"/>
          <w:noProof w:val="0"/>
          <w:sz w:val="28"/>
          <w:rtl/>
        </w:rPr>
        <w:t xml:space="preserve">قت مبكر وأما إذا باشر المشي إلى المسجد فإنه يمشي بسكينة ووقار كسائر الصلوات جاء الأمر بالمسارعة والمسابقة إلى ما يرضي الله جل وعلا وليس في ذلك ما يقتضي العجلة المذمومة إنما فيه ما يقتضي المبادرة إلى أعمال الخير وعدم التأني فيها وعدم تأخيرها لئلا يطرأ على الإنسان ما يطرأ من موانع وليس في هذا ما يعارض ما جاء من ذم العجلة والحديث على كل حال ضعيف قال رحمه الله وعن عائشة رضي الله عنها قالت قال رسول الله -صلى الله عليه وسلم- </w:t>
      </w:r>
      <w:r w:rsidR="00B2196C" w:rsidRPr="009C0BF7">
        <w:rPr>
          <w:rFonts w:hint="cs"/>
          <w:b w:val="0"/>
          <w:bCs w:val="0"/>
          <w:noProof w:val="0"/>
          <w:color w:val="0000FF"/>
          <w:sz w:val="28"/>
          <w:rtl/>
        </w:rPr>
        <w:t>«</w:t>
      </w:r>
      <w:r w:rsidR="008070AB" w:rsidRPr="009C0BF7">
        <w:rPr>
          <w:rFonts w:hint="cs"/>
          <w:b w:val="0"/>
          <w:bCs w:val="0"/>
          <w:noProof w:val="0"/>
          <w:color w:val="0000FF"/>
          <w:sz w:val="28"/>
          <w:rtl/>
        </w:rPr>
        <w:t>الشؤم سوء الخلق</w:t>
      </w:r>
      <w:r w:rsidR="00B2196C" w:rsidRPr="009C0BF7">
        <w:rPr>
          <w:rFonts w:hint="cs"/>
          <w:b w:val="0"/>
          <w:bCs w:val="0"/>
          <w:noProof w:val="0"/>
          <w:color w:val="0000FF"/>
          <w:sz w:val="28"/>
          <w:rtl/>
        </w:rPr>
        <w:t>»</w:t>
      </w:r>
      <w:r w:rsidR="008070AB">
        <w:rPr>
          <w:rFonts w:hint="cs"/>
          <w:b w:val="0"/>
          <w:bCs w:val="0"/>
          <w:noProof w:val="0"/>
          <w:sz w:val="28"/>
          <w:rtl/>
        </w:rPr>
        <w:t xml:space="preserve"> أخرجه أحمد وفي سنده ضعف وهذا كسابقه ضعيف </w:t>
      </w:r>
      <w:r w:rsidR="00B2196C" w:rsidRPr="009C0BF7">
        <w:rPr>
          <w:rFonts w:hint="cs"/>
          <w:b w:val="0"/>
          <w:bCs w:val="0"/>
          <w:noProof w:val="0"/>
          <w:color w:val="0000FF"/>
          <w:sz w:val="28"/>
          <w:rtl/>
        </w:rPr>
        <w:t>«</w:t>
      </w:r>
      <w:r w:rsidR="008070AB" w:rsidRPr="009C0BF7">
        <w:rPr>
          <w:rFonts w:hint="cs"/>
          <w:b w:val="0"/>
          <w:bCs w:val="0"/>
          <w:noProof w:val="0"/>
          <w:color w:val="0000FF"/>
          <w:sz w:val="28"/>
          <w:rtl/>
        </w:rPr>
        <w:t>الشؤم سوء الخلق</w:t>
      </w:r>
      <w:r w:rsidR="00B2196C" w:rsidRPr="009C0BF7">
        <w:rPr>
          <w:rFonts w:hint="cs"/>
          <w:b w:val="0"/>
          <w:bCs w:val="0"/>
          <w:noProof w:val="0"/>
          <w:color w:val="0000FF"/>
          <w:sz w:val="28"/>
          <w:rtl/>
        </w:rPr>
        <w:t>»</w:t>
      </w:r>
      <w:r w:rsidR="008070AB">
        <w:rPr>
          <w:rFonts w:hint="cs"/>
          <w:b w:val="0"/>
          <w:bCs w:val="0"/>
          <w:noProof w:val="0"/>
          <w:sz w:val="28"/>
          <w:rtl/>
        </w:rPr>
        <w:t xml:space="preserve"> </w:t>
      </w:r>
      <w:r w:rsidR="003A4BBD">
        <w:rPr>
          <w:rFonts w:hint="cs"/>
          <w:b w:val="0"/>
          <w:bCs w:val="0"/>
          <w:noProof w:val="0"/>
          <w:sz w:val="28"/>
          <w:rtl/>
        </w:rPr>
        <w:t>والشؤم كما هو معروف ضد الي</w:t>
      </w:r>
      <w:r w:rsidR="001664E5">
        <w:rPr>
          <w:rFonts w:hint="cs"/>
          <w:b w:val="0"/>
          <w:bCs w:val="0"/>
          <w:noProof w:val="0"/>
          <w:sz w:val="28"/>
          <w:rtl/>
        </w:rPr>
        <w:t>ُ</w:t>
      </w:r>
      <w:r w:rsidR="003A4BBD">
        <w:rPr>
          <w:rFonts w:hint="cs"/>
          <w:b w:val="0"/>
          <w:bCs w:val="0"/>
          <w:noProof w:val="0"/>
          <w:sz w:val="28"/>
          <w:rtl/>
        </w:rPr>
        <w:t xml:space="preserve">من </w:t>
      </w:r>
      <w:r w:rsidR="00B2196C" w:rsidRPr="009C0BF7">
        <w:rPr>
          <w:rFonts w:hint="cs"/>
          <w:b w:val="0"/>
          <w:bCs w:val="0"/>
          <w:noProof w:val="0"/>
          <w:color w:val="0000FF"/>
          <w:sz w:val="28"/>
          <w:rtl/>
        </w:rPr>
        <w:t>«</w:t>
      </w:r>
      <w:r w:rsidR="003A4BBD" w:rsidRPr="009C0BF7">
        <w:rPr>
          <w:rFonts w:hint="cs"/>
          <w:b w:val="0"/>
          <w:bCs w:val="0"/>
          <w:noProof w:val="0"/>
          <w:color w:val="0000FF"/>
          <w:sz w:val="28"/>
          <w:rtl/>
        </w:rPr>
        <w:t>إن كان الشؤم ففي الدابة والدار والمرأة</w:t>
      </w:r>
      <w:r w:rsidR="00B2196C" w:rsidRPr="009C0BF7">
        <w:rPr>
          <w:rFonts w:hint="cs"/>
          <w:b w:val="0"/>
          <w:bCs w:val="0"/>
          <w:noProof w:val="0"/>
          <w:color w:val="0000FF"/>
          <w:sz w:val="28"/>
          <w:rtl/>
        </w:rPr>
        <w:t>»</w:t>
      </w:r>
      <w:r w:rsidR="003A4BBD">
        <w:rPr>
          <w:rFonts w:hint="cs"/>
          <w:b w:val="0"/>
          <w:bCs w:val="0"/>
          <w:noProof w:val="0"/>
          <w:sz w:val="28"/>
          <w:rtl/>
        </w:rPr>
        <w:t xml:space="preserve"> إن كان الشؤم فضد اليمن فكثير من النساء مباركة وكثير من الدور مباركة وكثير من الدواب مباركة وقل مثل هذا في السيارات وسائر المركوبات لكن بعضها يكون الشؤم عندها لا بها بمعنى أنه يقدر عليك هذا الأمر الذي لا تريده ولا ترضاه باقترانك مع اقترانك بهذه المرأة لا أنها هي مصدر شؤم أو يتشاءم بها بل الشؤم مكتوب عليك ومقدر ووجد ما كتب عليك وقدر عند اقترانك بهذه المرأة أو سكناك هذه الدار أو اقتناؤك لهذه الفرس لهذه الدابة </w:t>
      </w:r>
      <w:r w:rsidR="00940E24">
        <w:rPr>
          <w:rFonts w:hint="cs"/>
          <w:b w:val="0"/>
          <w:bCs w:val="0"/>
          <w:noProof w:val="0"/>
          <w:sz w:val="28"/>
          <w:rtl/>
        </w:rPr>
        <w:t>فالشؤم منفي مطلق</w:t>
      </w:r>
      <w:r w:rsidR="001664E5">
        <w:rPr>
          <w:rFonts w:hint="cs"/>
          <w:b w:val="0"/>
          <w:bCs w:val="0"/>
          <w:noProof w:val="0"/>
          <w:sz w:val="28"/>
          <w:rtl/>
        </w:rPr>
        <w:t>ً</w:t>
      </w:r>
      <w:r w:rsidR="00940E24">
        <w:rPr>
          <w:rFonts w:hint="cs"/>
          <w:b w:val="0"/>
          <w:bCs w:val="0"/>
          <w:noProof w:val="0"/>
          <w:sz w:val="28"/>
          <w:rtl/>
        </w:rPr>
        <w:t xml:space="preserve">ا إنما هذه مقدرات كتبها الله جل وعلا تقترن ببعض الأشياء يعني لو قدر هذا مكتوب عليك أن أن تسكن دار فتنكسر بمجرد دخولك إياها هذا الكسر مكتوب عليك في اللوح المحفوظ قديم مقضي عليك ومقدر سكنت هذه الدار أو تلك الدار أو دار ثالثة أو رابعة في هذا نقص فتتعرض لهذا الكسر فأنت لما دخلت هذه الدار وانكسرت رجلك أو يدك أو ظهرك أو ما أشبه ذلك تصورت أنه بسبب هذه الدار مع أنه أمر مقضي عليك فتشاءمت من هذه الدار وقال لك الناس بعها ما فيها خير وقد يتكرر هذا الأمر </w:t>
      </w:r>
      <w:r w:rsidR="00940E24">
        <w:rPr>
          <w:rFonts w:hint="cs"/>
          <w:b w:val="0"/>
          <w:bCs w:val="0"/>
          <w:noProof w:val="0"/>
          <w:sz w:val="28"/>
          <w:rtl/>
        </w:rPr>
        <w:lastRenderedPageBreak/>
        <w:t xml:space="preserve">وقد تشتري سيارة فتمكث معك عشر سنين ما صار معها أدنى إشكال ثم تقتني بعدها أخرى ففي أول يوم تصدم وفي يوم ثاني يحصل ما يحصل خلل تخبط تقلب إلى غير ذلك من الأمور فيقول هذه السيارة </w:t>
      </w:r>
      <w:r w:rsidR="00AA2C97">
        <w:rPr>
          <w:rFonts w:hint="cs"/>
          <w:b w:val="0"/>
          <w:bCs w:val="0"/>
          <w:noProof w:val="0"/>
          <w:sz w:val="28"/>
          <w:rtl/>
        </w:rPr>
        <w:t>مشئومة</w:t>
      </w:r>
      <w:r w:rsidR="00940E24">
        <w:rPr>
          <w:rFonts w:hint="cs"/>
          <w:b w:val="0"/>
          <w:bCs w:val="0"/>
          <w:noProof w:val="0"/>
          <w:sz w:val="28"/>
          <w:rtl/>
        </w:rPr>
        <w:t xml:space="preserve"> ليست هذه أمور مكتوبة ومقدرة عليك حتى لو اشتريت سيارة ثانية غير هذه لحصل ما حصل لكن هذه النظرة القاصرة للناس الشؤم سوء الخلق</w:t>
      </w:r>
      <w:r w:rsidR="00B2196C">
        <w:rPr>
          <w:rFonts w:hint="cs"/>
          <w:b w:val="0"/>
          <w:bCs w:val="0"/>
          <w:noProof w:val="0"/>
          <w:sz w:val="28"/>
          <w:rtl/>
        </w:rPr>
        <w:t>»</w:t>
      </w:r>
      <w:r w:rsidR="00940E24">
        <w:rPr>
          <w:rFonts w:hint="cs"/>
          <w:b w:val="0"/>
          <w:bCs w:val="0"/>
          <w:noProof w:val="0"/>
          <w:sz w:val="28"/>
          <w:rtl/>
        </w:rPr>
        <w:t xml:space="preserve"> ما فيه شك أن سوء الخلق مذموم وأثق ما يوضع في الميزان حسن الخلق فسوء الخلق يجر على صاحبه ما يصل أحيان</w:t>
      </w:r>
      <w:r w:rsidR="00AA2C97">
        <w:rPr>
          <w:rFonts w:hint="cs"/>
          <w:b w:val="0"/>
          <w:bCs w:val="0"/>
          <w:noProof w:val="0"/>
          <w:sz w:val="28"/>
          <w:rtl/>
        </w:rPr>
        <w:t>ً</w:t>
      </w:r>
      <w:r w:rsidR="00940E24">
        <w:rPr>
          <w:rFonts w:hint="cs"/>
          <w:b w:val="0"/>
          <w:bCs w:val="0"/>
          <w:noProof w:val="0"/>
          <w:sz w:val="28"/>
          <w:rtl/>
        </w:rPr>
        <w:t>ا إلى القتل تجده إذا خاصم عند أدنى شيء وخلقه سيء بادر بالضرب والشتم مما يجعل خصمه يعتدي عليه بأكثر فمن هذه الحيثية هو ليس بمرضي ولا محمود ومذموم شرع</w:t>
      </w:r>
      <w:r w:rsidR="00AA2C97">
        <w:rPr>
          <w:rFonts w:hint="cs"/>
          <w:b w:val="0"/>
          <w:bCs w:val="0"/>
          <w:noProof w:val="0"/>
          <w:sz w:val="28"/>
          <w:rtl/>
        </w:rPr>
        <w:t>ً</w:t>
      </w:r>
      <w:r w:rsidR="00940E24">
        <w:rPr>
          <w:rFonts w:hint="cs"/>
          <w:b w:val="0"/>
          <w:bCs w:val="0"/>
          <w:noProof w:val="0"/>
          <w:sz w:val="28"/>
          <w:rtl/>
        </w:rPr>
        <w:t>ا وقد يظن الناس أن فيه شيء من الشؤم هذا الرجل سيئ الخلق يتعرض لأمور تضره في دينه ودنياه لكن ليس الشؤم مقترن</w:t>
      </w:r>
      <w:r w:rsidR="00AA2C97">
        <w:rPr>
          <w:rFonts w:hint="cs"/>
          <w:b w:val="0"/>
          <w:bCs w:val="0"/>
          <w:noProof w:val="0"/>
          <w:sz w:val="28"/>
          <w:rtl/>
        </w:rPr>
        <w:t>ً</w:t>
      </w:r>
      <w:r w:rsidR="00940E24">
        <w:rPr>
          <w:rFonts w:hint="cs"/>
          <w:b w:val="0"/>
          <w:bCs w:val="0"/>
          <w:noProof w:val="0"/>
          <w:sz w:val="28"/>
          <w:rtl/>
        </w:rPr>
        <w:t xml:space="preserve">ا به باعتبار أنه شؤم وإنما أمور مقدرة مقضية على هذا الإنسان حصلت عند هذا الأمر وعن أبي الدرداء رضي الله عنه قال قال رسول الله -صلى الله عليه وسلم- </w:t>
      </w:r>
      <w:r w:rsidR="00B2196C" w:rsidRPr="009C0BF7">
        <w:rPr>
          <w:rFonts w:hint="cs"/>
          <w:b w:val="0"/>
          <w:bCs w:val="0"/>
          <w:noProof w:val="0"/>
          <w:color w:val="0000FF"/>
          <w:sz w:val="28"/>
          <w:rtl/>
        </w:rPr>
        <w:t>«</w:t>
      </w:r>
      <w:r w:rsidR="00940E24" w:rsidRPr="009C0BF7">
        <w:rPr>
          <w:rFonts w:hint="cs"/>
          <w:b w:val="0"/>
          <w:bCs w:val="0"/>
          <w:noProof w:val="0"/>
          <w:color w:val="0000FF"/>
          <w:sz w:val="28"/>
          <w:rtl/>
        </w:rPr>
        <w:t>إن اللعانين إن اللعانين لا يكونون شفعاء ولا شهداء يوم القيامة</w:t>
      </w:r>
      <w:r w:rsidR="00B2196C" w:rsidRPr="009C0BF7">
        <w:rPr>
          <w:rFonts w:hint="cs"/>
          <w:b w:val="0"/>
          <w:bCs w:val="0"/>
          <w:noProof w:val="0"/>
          <w:color w:val="0000FF"/>
          <w:sz w:val="28"/>
          <w:rtl/>
        </w:rPr>
        <w:t>»</w:t>
      </w:r>
      <w:r w:rsidR="00940E24">
        <w:rPr>
          <w:rFonts w:hint="cs"/>
          <w:b w:val="0"/>
          <w:bCs w:val="0"/>
          <w:noProof w:val="0"/>
          <w:sz w:val="28"/>
          <w:rtl/>
        </w:rPr>
        <w:t xml:space="preserve"> أخرجه مسلم اللعان كثير اللعن فهي صيغة مبالغة صيغة مبالغة واللعن معناه الطرد والإبعاد عن رحمة الله وهو محرم وجاء في الحديث الصحيح لعن المؤمن كقتله ولا يلزم أن أن يكون من أهل المبالغة في اللعن والإكثار منه مجرد اللعن محرم </w:t>
      </w:r>
      <w:r w:rsidR="00B2196C" w:rsidRPr="009C0BF7">
        <w:rPr>
          <w:rFonts w:hint="cs"/>
          <w:b w:val="0"/>
          <w:bCs w:val="0"/>
          <w:noProof w:val="0"/>
          <w:color w:val="0000FF"/>
          <w:sz w:val="28"/>
          <w:rtl/>
        </w:rPr>
        <w:t>«</w:t>
      </w:r>
      <w:r w:rsidR="00940E24" w:rsidRPr="009C0BF7">
        <w:rPr>
          <w:rFonts w:hint="cs"/>
          <w:b w:val="0"/>
          <w:bCs w:val="0"/>
          <w:noProof w:val="0"/>
          <w:color w:val="0000FF"/>
          <w:sz w:val="28"/>
          <w:rtl/>
        </w:rPr>
        <w:t>إن اللعانين لا يكونون شفعاء</w:t>
      </w:r>
      <w:r w:rsidR="00B2196C" w:rsidRPr="009C0BF7">
        <w:rPr>
          <w:rFonts w:hint="cs"/>
          <w:b w:val="0"/>
          <w:bCs w:val="0"/>
          <w:noProof w:val="0"/>
          <w:color w:val="0000FF"/>
          <w:sz w:val="28"/>
          <w:rtl/>
        </w:rPr>
        <w:t>»</w:t>
      </w:r>
      <w:r w:rsidR="00940E24">
        <w:rPr>
          <w:rFonts w:hint="cs"/>
          <w:b w:val="0"/>
          <w:bCs w:val="0"/>
          <w:noProof w:val="0"/>
          <w:sz w:val="28"/>
          <w:rtl/>
        </w:rPr>
        <w:t xml:space="preserve"> يعني لا يشفعون لغيرهم لأنهم بصدد أن يعاقبوا على لعنهم فكيف هم بحاجة إلى من يشفع لهم فكيف يشفعون لغيرهم شفعاء ولا شهداء يوم القيامة لا يشهدون على الأمم السابقة ولا للأنبياء السابقين أنهم بلغوا لأنهم ليسوا من أهل الشهادة ليسوا من أهل الشه</w:t>
      </w:r>
      <w:r w:rsidR="001664E5">
        <w:rPr>
          <w:rFonts w:hint="cs"/>
          <w:b w:val="0"/>
          <w:bCs w:val="0"/>
          <w:noProof w:val="0"/>
          <w:sz w:val="28"/>
          <w:rtl/>
        </w:rPr>
        <w:t>ادة مطعون في عدالتهم فكيف تقب</w:t>
      </w:r>
      <w:r w:rsidR="001664E5" w:rsidRPr="009C0BF7">
        <w:rPr>
          <w:rFonts w:hint="cs"/>
          <w:b w:val="0"/>
          <w:bCs w:val="0"/>
          <w:noProof w:val="0"/>
          <w:sz w:val="28"/>
          <w:rtl/>
        </w:rPr>
        <w:t>ل</w:t>
      </w:r>
      <w:r w:rsidR="00940E24">
        <w:rPr>
          <w:rFonts w:hint="cs"/>
          <w:b w:val="0"/>
          <w:bCs w:val="0"/>
          <w:noProof w:val="0"/>
          <w:sz w:val="28"/>
          <w:rtl/>
        </w:rPr>
        <w:t xml:space="preserve"> شهادتهم ومنهم من يقول ليسوا بشهداء يعني لا يثبت لهم حكم الشهادة ولو وجد سببها فيكون اللعن مانع من الشهادة في سبيل الله سواء كانت شهادة دنيا أو أخرى </w:t>
      </w:r>
      <w:r w:rsidR="00B2196C" w:rsidRPr="009C0BF7">
        <w:rPr>
          <w:rFonts w:hint="cs"/>
          <w:b w:val="0"/>
          <w:bCs w:val="0"/>
          <w:noProof w:val="0"/>
          <w:color w:val="0000FF"/>
          <w:sz w:val="28"/>
          <w:rtl/>
        </w:rPr>
        <w:t>«</w:t>
      </w:r>
      <w:r w:rsidR="00940E24" w:rsidRPr="009C0BF7">
        <w:rPr>
          <w:rFonts w:hint="cs"/>
          <w:b w:val="0"/>
          <w:bCs w:val="0"/>
          <w:noProof w:val="0"/>
          <w:color w:val="0000FF"/>
          <w:sz w:val="28"/>
          <w:rtl/>
        </w:rPr>
        <w:t>ولا شهداء يوم القيامة</w:t>
      </w:r>
      <w:r w:rsidR="00B2196C" w:rsidRPr="009C0BF7">
        <w:rPr>
          <w:rFonts w:hint="cs"/>
          <w:b w:val="0"/>
          <w:bCs w:val="0"/>
          <w:noProof w:val="0"/>
          <w:color w:val="0000FF"/>
          <w:sz w:val="28"/>
          <w:rtl/>
        </w:rPr>
        <w:t>»</w:t>
      </w:r>
      <w:r w:rsidR="00940E24">
        <w:rPr>
          <w:rFonts w:hint="cs"/>
          <w:b w:val="0"/>
          <w:bCs w:val="0"/>
          <w:noProof w:val="0"/>
          <w:sz w:val="28"/>
          <w:rtl/>
        </w:rPr>
        <w:t xml:space="preserve"> قال رحمه الله وعن معاذ بن جبل رضي الله عنه قال قال رسول الله -صلى الله عليه وسلم- </w:t>
      </w:r>
      <w:r w:rsidR="00B2196C" w:rsidRPr="009C0BF7">
        <w:rPr>
          <w:rFonts w:hint="cs"/>
          <w:b w:val="0"/>
          <w:bCs w:val="0"/>
          <w:noProof w:val="0"/>
          <w:color w:val="0000FF"/>
          <w:sz w:val="28"/>
          <w:rtl/>
        </w:rPr>
        <w:t>«</w:t>
      </w:r>
      <w:r w:rsidR="00940E24" w:rsidRPr="009C0BF7">
        <w:rPr>
          <w:rFonts w:hint="cs"/>
          <w:b w:val="0"/>
          <w:bCs w:val="0"/>
          <w:noProof w:val="0"/>
          <w:color w:val="0000FF"/>
          <w:sz w:val="28"/>
          <w:rtl/>
        </w:rPr>
        <w:t>من عي</w:t>
      </w:r>
      <w:r w:rsidR="001664E5" w:rsidRPr="009C0BF7">
        <w:rPr>
          <w:rFonts w:hint="cs"/>
          <w:b w:val="0"/>
          <w:bCs w:val="0"/>
          <w:noProof w:val="0"/>
          <w:color w:val="0000FF"/>
          <w:sz w:val="28"/>
          <w:rtl/>
        </w:rPr>
        <w:t>َّ</w:t>
      </w:r>
      <w:r w:rsidR="00940E24" w:rsidRPr="009C0BF7">
        <w:rPr>
          <w:rFonts w:hint="cs"/>
          <w:b w:val="0"/>
          <w:bCs w:val="0"/>
          <w:noProof w:val="0"/>
          <w:color w:val="0000FF"/>
          <w:sz w:val="28"/>
          <w:rtl/>
        </w:rPr>
        <w:t>ر أخاه بذنب لم يمت حتى يعمله</w:t>
      </w:r>
      <w:r w:rsidR="00B2196C" w:rsidRPr="009C0BF7">
        <w:rPr>
          <w:rFonts w:hint="cs"/>
          <w:b w:val="0"/>
          <w:bCs w:val="0"/>
          <w:noProof w:val="0"/>
          <w:color w:val="0000FF"/>
          <w:sz w:val="28"/>
          <w:rtl/>
        </w:rPr>
        <w:t>»</w:t>
      </w:r>
      <w:r w:rsidR="00940E24">
        <w:rPr>
          <w:rFonts w:hint="cs"/>
          <w:b w:val="0"/>
          <w:bCs w:val="0"/>
          <w:noProof w:val="0"/>
          <w:sz w:val="28"/>
          <w:rtl/>
        </w:rPr>
        <w:t xml:space="preserve"> أخرجه الترمذي وحسنه وسنده منقطع وتحسينه من قبل الإمام الترمذي رحمة الله عليه تساهل شديد بل حكم بعضهم بعض العلماء عليه بأنه موضوع </w:t>
      </w:r>
      <w:r w:rsidR="00EF2529">
        <w:rPr>
          <w:rFonts w:hint="cs"/>
          <w:b w:val="0"/>
          <w:bCs w:val="0"/>
          <w:noProof w:val="0"/>
          <w:sz w:val="28"/>
          <w:rtl/>
        </w:rPr>
        <w:t>وأما كونه ضعيف جد</w:t>
      </w:r>
      <w:r w:rsidR="0046474A">
        <w:rPr>
          <w:rFonts w:hint="cs"/>
          <w:b w:val="0"/>
          <w:bCs w:val="0"/>
          <w:noProof w:val="0"/>
          <w:sz w:val="28"/>
          <w:rtl/>
        </w:rPr>
        <w:t>ً</w:t>
      </w:r>
      <w:r w:rsidR="00EF2529">
        <w:rPr>
          <w:rFonts w:hint="cs"/>
          <w:b w:val="0"/>
          <w:bCs w:val="0"/>
          <w:noProof w:val="0"/>
          <w:sz w:val="28"/>
          <w:rtl/>
        </w:rPr>
        <w:t xml:space="preserve">ا أو واهٍ فهذا حكم أهل العلم عليه لكن بعضهم حكم عليه بأنه موضوع </w:t>
      </w:r>
      <w:r w:rsidR="00B2196C" w:rsidRPr="009C0BF7">
        <w:rPr>
          <w:rFonts w:hint="cs"/>
          <w:b w:val="0"/>
          <w:bCs w:val="0"/>
          <w:noProof w:val="0"/>
          <w:color w:val="0000FF"/>
          <w:sz w:val="28"/>
          <w:rtl/>
        </w:rPr>
        <w:t>«</w:t>
      </w:r>
      <w:r w:rsidR="00EF2529" w:rsidRPr="009C0BF7">
        <w:rPr>
          <w:rFonts w:hint="cs"/>
          <w:b w:val="0"/>
          <w:bCs w:val="0"/>
          <w:noProof w:val="0"/>
          <w:color w:val="0000FF"/>
          <w:sz w:val="28"/>
          <w:rtl/>
        </w:rPr>
        <w:t>من عير أخاه بذنب لم يمت حتى يعمله</w:t>
      </w:r>
      <w:r w:rsidR="00B2196C" w:rsidRPr="009C0BF7">
        <w:rPr>
          <w:rFonts w:hint="cs"/>
          <w:b w:val="0"/>
          <w:bCs w:val="0"/>
          <w:noProof w:val="0"/>
          <w:color w:val="0000FF"/>
          <w:sz w:val="28"/>
          <w:rtl/>
        </w:rPr>
        <w:t>»</w:t>
      </w:r>
      <w:r w:rsidR="00EF2529">
        <w:rPr>
          <w:rFonts w:hint="cs"/>
          <w:b w:val="0"/>
          <w:bCs w:val="0"/>
          <w:noProof w:val="0"/>
          <w:sz w:val="28"/>
          <w:rtl/>
        </w:rPr>
        <w:t xml:space="preserve"> نعم تعيير المسلم بذنب سواء كان تاب منه أو لم يتب هذا فيه من الشماتة بأخيه المسلم أما إذا تاب منه فالتائب من الذنب كمن لا ذنب له كأنه قذفه بذنب جديد لم يعمله لأنه تاب منه وأما إذا لم يتب منه فإنه شماتة بأخيه المسلم وفي الغالب أن مثل هذا يعاقب بذنب سواء كان بنفس الذنب أو بغيره لأن الحديث لا يثبت وفي الغالب أن من يعير أخاه بالذنب أنه يشهد لنفسه ويزكي نفسه أنه بريء من هذا الذنب ومن غيره وإلا لو تصور أنه متلبس بذنب ما عي</w:t>
      </w:r>
      <w:r w:rsidR="0046474A">
        <w:rPr>
          <w:rFonts w:hint="cs"/>
          <w:b w:val="0"/>
          <w:bCs w:val="0"/>
          <w:noProof w:val="0"/>
          <w:sz w:val="28"/>
          <w:rtl/>
        </w:rPr>
        <w:t>َّ</w:t>
      </w:r>
      <w:r w:rsidR="00EF2529">
        <w:rPr>
          <w:rFonts w:hint="cs"/>
          <w:b w:val="0"/>
          <w:bCs w:val="0"/>
          <w:noProof w:val="0"/>
          <w:sz w:val="28"/>
          <w:rtl/>
        </w:rPr>
        <w:t xml:space="preserve">ر أخاه بالذنب شغله عيبه عن عيب أخيه قال رحمه الله وعن بهز بن حكيم عن أبيه عن جده رضي الله عنهم قال قال رسول الله -صلى الله عليه وسلم- </w:t>
      </w:r>
      <w:r w:rsidR="00B2196C" w:rsidRPr="009C0BF7">
        <w:rPr>
          <w:rFonts w:hint="cs"/>
          <w:b w:val="0"/>
          <w:bCs w:val="0"/>
          <w:noProof w:val="0"/>
          <w:color w:val="0000FF"/>
          <w:sz w:val="28"/>
          <w:rtl/>
        </w:rPr>
        <w:t>«</w:t>
      </w:r>
      <w:r w:rsidR="00EF2529" w:rsidRPr="009C0BF7">
        <w:rPr>
          <w:rFonts w:hint="cs"/>
          <w:b w:val="0"/>
          <w:bCs w:val="0"/>
          <w:noProof w:val="0"/>
          <w:color w:val="0000FF"/>
          <w:sz w:val="28"/>
          <w:rtl/>
        </w:rPr>
        <w:t xml:space="preserve">ويل للذي يحدث فيكذب ليضحك </w:t>
      </w:r>
      <w:r w:rsidR="00EF2529" w:rsidRPr="009C0BF7">
        <w:rPr>
          <w:rFonts w:hint="cs"/>
          <w:b w:val="0"/>
          <w:bCs w:val="0"/>
          <w:noProof w:val="0"/>
          <w:color w:val="0000FF"/>
          <w:sz w:val="28"/>
          <w:rtl/>
        </w:rPr>
        <w:lastRenderedPageBreak/>
        <w:t>القوم أو ليضحك به</w:t>
      </w:r>
      <w:r w:rsidR="00B2196C" w:rsidRPr="009C0BF7">
        <w:rPr>
          <w:rFonts w:hint="cs"/>
          <w:b w:val="0"/>
          <w:bCs w:val="0"/>
          <w:noProof w:val="0"/>
          <w:color w:val="0000FF"/>
          <w:sz w:val="28"/>
          <w:rtl/>
        </w:rPr>
        <w:t>»</w:t>
      </w:r>
      <w:r w:rsidR="00EF2529">
        <w:rPr>
          <w:rFonts w:hint="cs"/>
          <w:b w:val="0"/>
          <w:bCs w:val="0"/>
          <w:noProof w:val="0"/>
          <w:sz w:val="28"/>
          <w:rtl/>
        </w:rPr>
        <w:t xml:space="preserve"> يعني بالكذب </w:t>
      </w:r>
      <w:r w:rsidR="00B2196C" w:rsidRPr="009C0BF7">
        <w:rPr>
          <w:rFonts w:hint="cs"/>
          <w:b w:val="0"/>
          <w:bCs w:val="0"/>
          <w:noProof w:val="0"/>
          <w:color w:val="0000FF"/>
          <w:sz w:val="28"/>
          <w:rtl/>
        </w:rPr>
        <w:t>«</w:t>
      </w:r>
      <w:r w:rsidR="00EF2529" w:rsidRPr="009C0BF7">
        <w:rPr>
          <w:rFonts w:hint="cs"/>
          <w:b w:val="0"/>
          <w:bCs w:val="0"/>
          <w:noProof w:val="0"/>
          <w:color w:val="0000FF"/>
          <w:sz w:val="28"/>
          <w:rtl/>
        </w:rPr>
        <w:t>ويل له ويل له</w:t>
      </w:r>
      <w:r w:rsidR="00B2196C" w:rsidRPr="009C0BF7">
        <w:rPr>
          <w:rFonts w:hint="cs"/>
          <w:b w:val="0"/>
          <w:bCs w:val="0"/>
          <w:noProof w:val="0"/>
          <w:color w:val="0000FF"/>
          <w:sz w:val="28"/>
          <w:rtl/>
        </w:rPr>
        <w:t>»</w:t>
      </w:r>
      <w:r w:rsidR="00EF2529">
        <w:rPr>
          <w:rFonts w:hint="cs"/>
          <w:b w:val="0"/>
          <w:bCs w:val="0"/>
          <w:noProof w:val="0"/>
          <w:sz w:val="28"/>
          <w:rtl/>
        </w:rPr>
        <w:t xml:space="preserve"> خرجه الثلاثة وإسناده قوي الحديث لا بأس به حسن وما روي بهذه السلسلة عن بهز بن حكيم عن أبيه عن جده بهز بن حكيم بن معاوية </w:t>
      </w:r>
      <w:r w:rsidR="00383C8F">
        <w:rPr>
          <w:rFonts w:hint="cs"/>
          <w:b w:val="0"/>
          <w:bCs w:val="0"/>
          <w:noProof w:val="0"/>
          <w:sz w:val="28"/>
          <w:rtl/>
        </w:rPr>
        <w:t>بن حيدة القشيري أبوه صحابي وهذه السلسلة مختلف فيها بين أهل العلم منهم من يقول ما يروى بها ضعيف ومنهم من يقول صحيح والتحقيق أن ما يروى بواسطتها حسن لأن بهز</w:t>
      </w:r>
      <w:r w:rsidR="00AA2C97">
        <w:rPr>
          <w:rFonts w:hint="cs"/>
          <w:b w:val="0"/>
          <w:bCs w:val="0"/>
          <w:noProof w:val="0"/>
          <w:sz w:val="28"/>
          <w:rtl/>
        </w:rPr>
        <w:t>ً</w:t>
      </w:r>
      <w:r w:rsidR="00383C8F">
        <w:rPr>
          <w:rFonts w:hint="cs"/>
          <w:b w:val="0"/>
          <w:bCs w:val="0"/>
          <w:noProof w:val="0"/>
          <w:sz w:val="28"/>
          <w:rtl/>
        </w:rPr>
        <w:t>ا فيه كلام خفيف لأهل العلم لا يصل ما يرويه إلى درجة الصحيح بسببه وإن كان حسن</w:t>
      </w:r>
      <w:r w:rsidR="0046474A">
        <w:rPr>
          <w:rFonts w:hint="cs"/>
          <w:b w:val="0"/>
          <w:bCs w:val="0"/>
          <w:noProof w:val="0"/>
          <w:sz w:val="28"/>
          <w:rtl/>
        </w:rPr>
        <w:t>ً</w:t>
      </w:r>
      <w:r w:rsidR="00383C8F">
        <w:rPr>
          <w:rFonts w:hint="cs"/>
          <w:b w:val="0"/>
          <w:bCs w:val="0"/>
          <w:noProof w:val="0"/>
          <w:sz w:val="28"/>
          <w:rtl/>
        </w:rPr>
        <w:t xml:space="preserve">ا </w:t>
      </w:r>
      <w:r w:rsidR="00B2196C" w:rsidRPr="009C0BF7">
        <w:rPr>
          <w:rFonts w:hint="cs"/>
          <w:b w:val="0"/>
          <w:bCs w:val="0"/>
          <w:noProof w:val="0"/>
          <w:color w:val="0000FF"/>
          <w:sz w:val="28"/>
          <w:rtl/>
        </w:rPr>
        <w:t>«</w:t>
      </w:r>
      <w:r w:rsidR="00383C8F" w:rsidRPr="009C0BF7">
        <w:rPr>
          <w:rFonts w:hint="cs"/>
          <w:b w:val="0"/>
          <w:bCs w:val="0"/>
          <w:noProof w:val="0"/>
          <w:color w:val="0000FF"/>
          <w:sz w:val="28"/>
          <w:rtl/>
        </w:rPr>
        <w:t>ويل للذي يحدث فيكذب</w:t>
      </w:r>
      <w:r w:rsidR="00B2196C" w:rsidRPr="009C0BF7">
        <w:rPr>
          <w:rFonts w:hint="cs"/>
          <w:b w:val="0"/>
          <w:bCs w:val="0"/>
          <w:noProof w:val="0"/>
          <w:color w:val="0000FF"/>
          <w:sz w:val="28"/>
          <w:rtl/>
        </w:rPr>
        <w:t>»</w:t>
      </w:r>
      <w:r w:rsidR="00383C8F">
        <w:rPr>
          <w:rFonts w:hint="cs"/>
          <w:b w:val="0"/>
          <w:bCs w:val="0"/>
          <w:noProof w:val="0"/>
          <w:sz w:val="28"/>
          <w:rtl/>
        </w:rPr>
        <w:t xml:space="preserve"> نسأل الله العافية </w:t>
      </w:r>
      <w:r w:rsidR="00B2196C" w:rsidRPr="009C0BF7">
        <w:rPr>
          <w:rFonts w:hint="cs"/>
          <w:b w:val="0"/>
          <w:bCs w:val="0"/>
          <w:noProof w:val="0"/>
          <w:color w:val="0000FF"/>
          <w:sz w:val="28"/>
          <w:rtl/>
        </w:rPr>
        <w:t>«</w:t>
      </w:r>
      <w:r w:rsidR="00383C8F" w:rsidRPr="009C0BF7">
        <w:rPr>
          <w:rFonts w:hint="cs"/>
          <w:b w:val="0"/>
          <w:bCs w:val="0"/>
          <w:noProof w:val="0"/>
          <w:color w:val="0000FF"/>
          <w:sz w:val="28"/>
          <w:rtl/>
        </w:rPr>
        <w:t>ويل للذي يحدث فيكذب</w:t>
      </w:r>
      <w:r w:rsidR="00B2196C" w:rsidRPr="009C0BF7">
        <w:rPr>
          <w:rFonts w:hint="cs"/>
          <w:b w:val="0"/>
          <w:bCs w:val="0"/>
          <w:noProof w:val="0"/>
          <w:color w:val="0000FF"/>
          <w:sz w:val="28"/>
          <w:rtl/>
        </w:rPr>
        <w:t>»</w:t>
      </w:r>
      <w:r w:rsidR="00383C8F">
        <w:rPr>
          <w:rFonts w:hint="cs"/>
          <w:b w:val="0"/>
          <w:bCs w:val="0"/>
          <w:noProof w:val="0"/>
          <w:sz w:val="28"/>
          <w:rtl/>
        </w:rPr>
        <w:t xml:space="preserve"> الكذب محرم بالكتاب والسنة محرم بالكتاب والسنة وإجماع أهل العلم وأعظمه الكذب على الله جل  وعلا </w:t>
      </w:r>
      <w:r w:rsidR="00B2196C" w:rsidRPr="009C0BF7">
        <w:rPr>
          <w:rFonts w:ascii="QCF_BSML" w:hAnsi="QCF_BSML" w:cs="QCF_BSML"/>
          <w:b w:val="0"/>
          <w:bCs w:val="0"/>
          <w:noProof w:val="0"/>
          <w:color w:val="FF0000"/>
          <w:sz w:val="27"/>
          <w:szCs w:val="27"/>
          <w:rtl/>
        </w:rPr>
        <w:t>ﮋ</w:t>
      </w:r>
      <w:r w:rsidR="00B2196C" w:rsidRPr="009C0BF7">
        <w:rPr>
          <w:rFonts w:ascii="QCF_BSML" w:hAnsi="QCF_BSML" w:cs="QCF_BSML"/>
          <w:b w:val="0"/>
          <w:bCs w:val="0"/>
          <w:noProof w:val="0"/>
          <w:color w:val="FF0000"/>
          <w:sz w:val="2"/>
          <w:szCs w:val="2"/>
          <w:rtl/>
        </w:rPr>
        <w:t xml:space="preserve"> </w:t>
      </w:r>
      <w:r w:rsidR="00B2196C" w:rsidRPr="009C0BF7">
        <w:rPr>
          <w:rFonts w:ascii="QCF_P465" w:hAnsi="QCF_P465" w:cs="QCF_P465"/>
          <w:b w:val="0"/>
          <w:bCs w:val="0"/>
          <w:noProof w:val="0"/>
          <w:color w:val="FF0000"/>
          <w:sz w:val="27"/>
          <w:szCs w:val="27"/>
          <w:rtl/>
        </w:rPr>
        <w:t>ﭳ</w:t>
      </w:r>
      <w:r w:rsidR="00B2196C" w:rsidRPr="009C0BF7">
        <w:rPr>
          <w:rFonts w:ascii="QCF_P465" w:hAnsi="QCF_P465" w:cs="QCF_P465"/>
          <w:b w:val="0"/>
          <w:bCs w:val="0"/>
          <w:noProof w:val="0"/>
          <w:color w:val="FF0000"/>
          <w:sz w:val="2"/>
          <w:szCs w:val="2"/>
          <w:rtl/>
        </w:rPr>
        <w:t xml:space="preserve"> </w:t>
      </w:r>
      <w:r w:rsidR="00B2196C" w:rsidRPr="009C0BF7">
        <w:rPr>
          <w:rFonts w:ascii="QCF_P465" w:hAnsi="QCF_P465" w:cs="QCF_P465"/>
          <w:b w:val="0"/>
          <w:bCs w:val="0"/>
          <w:noProof w:val="0"/>
          <w:color w:val="FF0000"/>
          <w:sz w:val="27"/>
          <w:szCs w:val="27"/>
          <w:rtl/>
        </w:rPr>
        <w:t>ﭴ</w:t>
      </w:r>
      <w:r w:rsidR="00B2196C" w:rsidRPr="009C0BF7">
        <w:rPr>
          <w:rFonts w:ascii="QCF_P465" w:hAnsi="QCF_P465" w:cs="QCF_P465"/>
          <w:b w:val="0"/>
          <w:bCs w:val="0"/>
          <w:noProof w:val="0"/>
          <w:color w:val="FF0000"/>
          <w:sz w:val="2"/>
          <w:szCs w:val="2"/>
          <w:rtl/>
        </w:rPr>
        <w:t xml:space="preserve">  </w:t>
      </w:r>
      <w:r w:rsidR="00B2196C" w:rsidRPr="009C0BF7">
        <w:rPr>
          <w:rFonts w:ascii="QCF_P465" w:hAnsi="QCF_P465" w:cs="QCF_P465"/>
          <w:b w:val="0"/>
          <w:bCs w:val="0"/>
          <w:noProof w:val="0"/>
          <w:color w:val="FF0000"/>
          <w:sz w:val="27"/>
          <w:szCs w:val="27"/>
          <w:rtl/>
        </w:rPr>
        <w:t>ﭵ</w:t>
      </w:r>
      <w:r w:rsidR="00B2196C" w:rsidRPr="009C0BF7">
        <w:rPr>
          <w:rFonts w:ascii="QCF_P465" w:hAnsi="QCF_P465" w:cs="QCF_P465"/>
          <w:b w:val="0"/>
          <w:bCs w:val="0"/>
          <w:noProof w:val="0"/>
          <w:color w:val="FF0000"/>
          <w:sz w:val="2"/>
          <w:szCs w:val="2"/>
          <w:rtl/>
        </w:rPr>
        <w:t xml:space="preserve"> </w:t>
      </w:r>
      <w:r w:rsidR="00B2196C" w:rsidRPr="009C0BF7">
        <w:rPr>
          <w:rFonts w:ascii="QCF_P465" w:hAnsi="QCF_P465" w:cs="QCF_P465"/>
          <w:b w:val="0"/>
          <w:bCs w:val="0"/>
          <w:noProof w:val="0"/>
          <w:color w:val="FF0000"/>
          <w:sz w:val="27"/>
          <w:szCs w:val="27"/>
          <w:rtl/>
        </w:rPr>
        <w:t>ﭶ</w:t>
      </w:r>
      <w:r w:rsidR="00B2196C" w:rsidRPr="009C0BF7">
        <w:rPr>
          <w:rFonts w:ascii="QCF_P465" w:hAnsi="QCF_P465" w:cs="QCF_P465"/>
          <w:b w:val="0"/>
          <w:bCs w:val="0"/>
          <w:noProof w:val="0"/>
          <w:color w:val="FF0000"/>
          <w:sz w:val="2"/>
          <w:szCs w:val="2"/>
          <w:rtl/>
        </w:rPr>
        <w:t xml:space="preserve"> </w:t>
      </w:r>
      <w:r w:rsidR="00B2196C" w:rsidRPr="009C0BF7">
        <w:rPr>
          <w:rFonts w:ascii="QCF_P465" w:hAnsi="QCF_P465" w:cs="QCF_P465"/>
          <w:b w:val="0"/>
          <w:bCs w:val="0"/>
          <w:noProof w:val="0"/>
          <w:color w:val="FF0000"/>
          <w:sz w:val="27"/>
          <w:szCs w:val="27"/>
          <w:rtl/>
        </w:rPr>
        <w:t>ﭷ</w:t>
      </w:r>
      <w:r w:rsidR="00B2196C" w:rsidRPr="009C0BF7">
        <w:rPr>
          <w:rFonts w:ascii="QCF_P465" w:hAnsi="QCF_P465" w:cs="QCF_P465"/>
          <w:b w:val="0"/>
          <w:bCs w:val="0"/>
          <w:noProof w:val="0"/>
          <w:color w:val="FF0000"/>
          <w:sz w:val="2"/>
          <w:szCs w:val="2"/>
          <w:rtl/>
        </w:rPr>
        <w:t xml:space="preserve">      </w:t>
      </w:r>
      <w:r w:rsidR="00B2196C" w:rsidRPr="009C0BF7">
        <w:rPr>
          <w:rFonts w:ascii="QCF_P465" w:hAnsi="QCF_P465" w:cs="QCF_P465"/>
          <w:b w:val="0"/>
          <w:bCs w:val="0"/>
          <w:noProof w:val="0"/>
          <w:color w:val="FF0000"/>
          <w:sz w:val="27"/>
          <w:szCs w:val="27"/>
          <w:rtl/>
        </w:rPr>
        <w:t>ﭸ</w:t>
      </w:r>
      <w:r w:rsidR="00B2196C" w:rsidRPr="009C0BF7">
        <w:rPr>
          <w:rFonts w:ascii="QCF_P465" w:hAnsi="QCF_P465" w:cs="QCF_P465"/>
          <w:b w:val="0"/>
          <w:bCs w:val="0"/>
          <w:noProof w:val="0"/>
          <w:color w:val="FF0000"/>
          <w:sz w:val="2"/>
          <w:szCs w:val="2"/>
          <w:rtl/>
        </w:rPr>
        <w:t xml:space="preserve"> </w:t>
      </w:r>
      <w:r w:rsidR="00B2196C" w:rsidRPr="009C0BF7">
        <w:rPr>
          <w:rFonts w:ascii="QCF_P465" w:hAnsi="QCF_P465" w:cs="QCF_P465"/>
          <w:b w:val="0"/>
          <w:bCs w:val="0"/>
          <w:noProof w:val="0"/>
          <w:color w:val="FF0000"/>
          <w:sz w:val="27"/>
          <w:szCs w:val="27"/>
          <w:rtl/>
        </w:rPr>
        <w:t>ﭹ</w:t>
      </w:r>
      <w:r w:rsidR="00B2196C" w:rsidRPr="009C0BF7">
        <w:rPr>
          <w:rFonts w:ascii="QCF_P465" w:hAnsi="QCF_P465" w:cs="QCF_P465"/>
          <w:b w:val="0"/>
          <w:bCs w:val="0"/>
          <w:noProof w:val="0"/>
          <w:color w:val="FF0000"/>
          <w:sz w:val="2"/>
          <w:szCs w:val="2"/>
          <w:rtl/>
        </w:rPr>
        <w:t xml:space="preserve"> </w:t>
      </w:r>
      <w:r w:rsidR="00B2196C" w:rsidRPr="009C0BF7">
        <w:rPr>
          <w:rFonts w:ascii="QCF_P465" w:hAnsi="QCF_P465" w:cs="QCF_P465"/>
          <w:b w:val="0"/>
          <w:bCs w:val="0"/>
          <w:noProof w:val="0"/>
          <w:color w:val="FF0000"/>
          <w:sz w:val="27"/>
          <w:szCs w:val="27"/>
          <w:rtl/>
        </w:rPr>
        <w:t>ﭺ</w:t>
      </w:r>
      <w:r w:rsidR="00B2196C" w:rsidRPr="009C0BF7">
        <w:rPr>
          <w:rFonts w:ascii="QCF_P465" w:hAnsi="QCF_P465" w:cs="QCF_P465"/>
          <w:b w:val="0"/>
          <w:bCs w:val="0"/>
          <w:noProof w:val="0"/>
          <w:color w:val="FF0000"/>
          <w:sz w:val="2"/>
          <w:szCs w:val="2"/>
          <w:rtl/>
        </w:rPr>
        <w:t xml:space="preserve"> </w:t>
      </w:r>
      <w:r w:rsidR="00B2196C" w:rsidRPr="009C0BF7">
        <w:rPr>
          <w:rFonts w:ascii="QCF_P465" w:hAnsi="QCF_P465" w:cs="QCF_P465"/>
          <w:b w:val="0"/>
          <w:bCs w:val="0"/>
          <w:noProof w:val="0"/>
          <w:color w:val="FF0000"/>
          <w:sz w:val="27"/>
          <w:szCs w:val="27"/>
          <w:rtl/>
        </w:rPr>
        <w:t>ﭻﭼ</w:t>
      </w:r>
      <w:r w:rsidR="00B2196C" w:rsidRPr="009C0BF7">
        <w:rPr>
          <w:rFonts w:ascii="Arial" w:hAnsi="Arial" w:cs="Arial"/>
          <w:b w:val="0"/>
          <w:bCs w:val="0"/>
          <w:noProof w:val="0"/>
          <w:color w:val="FF0000"/>
          <w:sz w:val="2"/>
          <w:szCs w:val="2"/>
          <w:rtl/>
        </w:rPr>
        <w:t xml:space="preserve"> </w:t>
      </w:r>
      <w:r w:rsidR="00B2196C" w:rsidRPr="009C0BF7">
        <w:rPr>
          <w:rFonts w:ascii="QCF_BSML" w:hAnsi="QCF_BSML" w:cs="QCF_BSML"/>
          <w:b w:val="0"/>
          <w:bCs w:val="0"/>
          <w:noProof w:val="0"/>
          <w:color w:val="FF0000"/>
          <w:sz w:val="27"/>
          <w:szCs w:val="27"/>
          <w:rtl/>
        </w:rPr>
        <w:t>ﮊ</w:t>
      </w:r>
      <w:r w:rsidR="00B2196C">
        <w:rPr>
          <w:rFonts w:ascii="QCF_BSML" w:hAnsi="QCF_BSML" w:cs="QCF_BSML"/>
          <w:b w:val="0"/>
          <w:bCs w:val="0"/>
          <w:noProof w:val="0"/>
          <w:color w:val="000000"/>
          <w:sz w:val="27"/>
          <w:szCs w:val="27"/>
          <w:rtl/>
        </w:rPr>
        <w:t xml:space="preserve"> </w:t>
      </w:r>
      <w:r w:rsidR="00B2196C">
        <w:rPr>
          <w:rFonts w:ascii="Simplified Arabic" w:hAnsi="Simplified Arabic"/>
          <w:b w:val="0"/>
          <w:bCs w:val="0"/>
          <w:noProof w:val="0"/>
          <w:color w:val="000000"/>
          <w:sz w:val="23"/>
          <w:szCs w:val="23"/>
          <w:rtl/>
        </w:rPr>
        <w:t>الزمر: ٦٠</w:t>
      </w:r>
      <w:r w:rsidR="00B2196C">
        <w:rPr>
          <w:rFonts w:ascii="Simplified Arabic" w:hAnsi="Simplified Arabic"/>
          <w:b w:val="0"/>
          <w:bCs w:val="0"/>
          <w:noProof w:val="0"/>
          <w:color w:val="000000"/>
          <w:sz w:val="2"/>
          <w:szCs w:val="2"/>
        </w:rPr>
        <w:t xml:space="preserve"> </w:t>
      </w:r>
      <w:r w:rsidR="00383C8F">
        <w:rPr>
          <w:rFonts w:hint="cs"/>
          <w:b w:val="0"/>
          <w:bCs w:val="0"/>
          <w:noProof w:val="0"/>
          <w:sz w:val="28"/>
          <w:rtl/>
        </w:rPr>
        <w:t xml:space="preserve"> ومن أظهر وجوه الكذب على الله جل وعلا الفتوى بغير علم </w:t>
      </w:r>
      <w:r w:rsidR="00B2196C" w:rsidRPr="009C0BF7">
        <w:rPr>
          <w:rFonts w:ascii="QCF_BSML" w:hAnsi="QCF_BSML" w:cs="QCF_BSML"/>
          <w:b w:val="0"/>
          <w:bCs w:val="0"/>
          <w:noProof w:val="0"/>
          <w:color w:val="FF0000"/>
          <w:sz w:val="27"/>
          <w:szCs w:val="27"/>
          <w:rtl/>
        </w:rPr>
        <w:t>ﮋ</w:t>
      </w:r>
      <w:r w:rsidR="00B2196C" w:rsidRPr="009C0BF7">
        <w:rPr>
          <w:rFonts w:ascii="QCF_BSML" w:hAnsi="QCF_BSML" w:cs="QCF_BSML"/>
          <w:b w:val="0"/>
          <w:bCs w:val="0"/>
          <w:noProof w:val="0"/>
          <w:color w:val="FF0000"/>
          <w:sz w:val="2"/>
          <w:szCs w:val="2"/>
          <w:rtl/>
        </w:rPr>
        <w:t xml:space="preserve"> </w:t>
      </w:r>
      <w:r w:rsidR="00B2196C" w:rsidRPr="009C0BF7">
        <w:rPr>
          <w:rFonts w:ascii="QCF_P280" w:hAnsi="QCF_P280" w:cs="QCF_P280"/>
          <w:b w:val="0"/>
          <w:bCs w:val="0"/>
          <w:noProof w:val="0"/>
          <w:color w:val="FF0000"/>
          <w:sz w:val="27"/>
          <w:szCs w:val="27"/>
          <w:rtl/>
        </w:rPr>
        <w:t>ﮫ</w:t>
      </w:r>
      <w:r w:rsidR="00B2196C" w:rsidRPr="009C0BF7">
        <w:rPr>
          <w:rFonts w:ascii="QCF_P280" w:hAnsi="QCF_P280" w:cs="QCF_P280"/>
          <w:b w:val="0"/>
          <w:bCs w:val="0"/>
          <w:noProof w:val="0"/>
          <w:color w:val="FF0000"/>
          <w:sz w:val="2"/>
          <w:szCs w:val="2"/>
          <w:rtl/>
        </w:rPr>
        <w:t xml:space="preserve"> </w:t>
      </w:r>
      <w:r w:rsidR="00B2196C" w:rsidRPr="009C0BF7">
        <w:rPr>
          <w:rFonts w:ascii="QCF_P280" w:hAnsi="QCF_P280" w:cs="QCF_P280"/>
          <w:b w:val="0"/>
          <w:bCs w:val="0"/>
          <w:noProof w:val="0"/>
          <w:color w:val="FF0000"/>
          <w:sz w:val="27"/>
          <w:szCs w:val="27"/>
          <w:rtl/>
        </w:rPr>
        <w:t>ﮬ</w:t>
      </w:r>
      <w:r w:rsidR="00B2196C" w:rsidRPr="009C0BF7">
        <w:rPr>
          <w:rFonts w:ascii="QCF_P280" w:hAnsi="QCF_P280" w:cs="QCF_P280"/>
          <w:b w:val="0"/>
          <w:bCs w:val="0"/>
          <w:noProof w:val="0"/>
          <w:color w:val="FF0000"/>
          <w:sz w:val="2"/>
          <w:szCs w:val="2"/>
          <w:rtl/>
        </w:rPr>
        <w:t xml:space="preserve"> </w:t>
      </w:r>
      <w:r w:rsidR="00B2196C" w:rsidRPr="009C0BF7">
        <w:rPr>
          <w:rFonts w:ascii="QCF_P280" w:hAnsi="QCF_P280" w:cs="QCF_P280"/>
          <w:b w:val="0"/>
          <w:bCs w:val="0"/>
          <w:noProof w:val="0"/>
          <w:color w:val="FF0000"/>
          <w:sz w:val="27"/>
          <w:szCs w:val="27"/>
          <w:rtl/>
        </w:rPr>
        <w:t>ﮭ</w:t>
      </w:r>
      <w:r w:rsidR="00B2196C" w:rsidRPr="009C0BF7">
        <w:rPr>
          <w:rFonts w:ascii="QCF_P280" w:hAnsi="QCF_P280" w:cs="QCF_P280"/>
          <w:b w:val="0"/>
          <w:bCs w:val="0"/>
          <w:noProof w:val="0"/>
          <w:color w:val="FF0000"/>
          <w:sz w:val="2"/>
          <w:szCs w:val="2"/>
          <w:rtl/>
        </w:rPr>
        <w:t xml:space="preserve">  </w:t>
      </w:r>
      <w:r w:rsidR="00B2196C" w:rsidRPr="009C0BF7">
        <w:rPr>
          <w:rFonts w:ascii="QCF_P280" w:hAnsi="QCF_P280" w:cs="QCF_P280"/>
          <w:b w:val="0"/>
          <w:bCs w:val="0"/>
          <w:noProof w:val="0"/>
          <w:color w:val="FF0000"/>
          <w:sz w:val="27"/>
          <w:szCs w:val="27"/>
          <w:rtl/>
        </w:rPr>
        <w:t>ﮮ</w:t>
      </w:r>
      <w:r w:rsidR="00B2196C" w:rsidRPr="009C0BF7">
        <w:rPr>
          <w:rFonts w:ascii="QCF_P280" w:hAnsi="QCF_P280" w:cs="QCF_P280"/>
          <w:b w:val="0"/>
          <w:bCs w:val="0"/>
          <w:noProof w:val="0"/>
          <w:color w:val="FF0000"/>
          <w:sz w:val="2"/>
          <w:szCs w:val="2"/>
          <w:rtl/>
        </w:rPr>
        <w:t xml:space="preserve"> </w:t>
      </w:r>
      <w:r w:rsidR="00B2196C" w:rsidRPr="009C0BF7">
        <w:rPr>
          <w:rFonts w:ascii="QCF_P280" w:hAnsi="QCF_P280" w:cs="QCF_P280"/>
          <w:b w:val="0"/>
          <w:bCs w:val="0"/>
          <w:noProof w:val="0"/>
          <w:color w:val="FF0000"/>
          <w:sz w:val="27"/>
          <w:szCs w:val="27"/>
          <w:rtl/>
        </w:rPr>
        <w:t>ﮯ</w:t>
      </w:r>
      <w:r w:rsidR="00B2196C" w:rsidRPr="009C0BF7">
        <w:rPr>
          <w:rFonts w:ascii="QCF_P280" w:hAnsi="QCF_P280" w:cs="QCF_P280"/>
          <w:b w:val="0"/>
          <w:bCs w:val="0"/>
          <w:noProof w:val="0"/>
          <w:color w:val="FF0000"/>
          <w:sz w:val="2"/>
          <w:szCs w:val="2"/>
          <w:rtl/>
        </w:rPr>
        <w:t xml:space="preserve"> </w:t>
      </w:r>
      <w:r w:rsidR="00B2196C" w:rsidRPr="009C0BF7">
        <w:rPr>
          <w:rFonts w:ascii="QCF_P280" w:hAnsi="QCF_P280" w:cs="QCF_P280"/>
          <w:b w:val="0"/>
          <w:bCs w:val="0"/>
          <w:noProof w:val="0"/>
          <w:color w:val="FF0000"/>
          <w:sz w:val="27"/>
          <w:szCs w:val="27"/>
          <w:rtl/>
        </w:rPr>
        <w:t>ﮰ</w:t>
      </w:r>
      <w:r w:rsidR="00B2196C" w:rsidRPr="009C0BF7">
        <w:rPr>
          <w:rFonts w:ascii="QCF_P280" w:hAnsi="QCF_P280" w:cs="QCF_P280"/>
          <w:b w:val="0"/>
          <w:bCs w:val="0"/>
          <w:noProof w:val="0"/>
          <w:color w:val="FF0000"/>
          <w:sz w:val="2"/>
          <w:szCs w:val="2"/>
          <w:rtl/>
        </w:rPr>
        <w:t xml:space="preserve"> </w:t>
      </w:r>
      <w:r w:rsidR="00B2196C" w:rsidRPr="009C0BF7">
        <w:rPr>
          <w:rFonts w:ascii="QCF_P280" w:hAnsi="QCF_P280" w:cs="QCF_P280"/>
          <w:b w:val="0"/>
          <w:bCs w:val="0"/>
          <w:noProof w:val="0"/>
          <w:color w:val="FF0000"/>
          <w:sz w:val="27"/>
          <w:szCs w:val="27"/>
          <w:rtl/>
        </w:rPr>
        <w:t>ﮱ</w:t>
      </w:r>
      <w:r w:rsidR="00B2196C" w:rsidRPr="009C0BF7">
        <w:rPr>
          <w:rFonts w:ascii="QCF_P280" w:hAnsi="QCF_P280" w:cs="QCF_P280"/>
          <w:b w:val="0"/>
          <w:bCs w:val="0"/>
          <w:noProof w:val="0"/>
          <w:color w:val="FF0000"/>
          <w:sz w:val="2"/>
          <w:szCs w:val="2"/>
          <w:rtl/>
        </w:rPr>
        <w:t xml:space="preserve"> </w:t>
      </w:r>
      <w:r w:rsidR="00B2196C" w:rsidRPr="009C0BF7">
        <w:rPr>
          <w:rFonts w:ascii="QCF_P280" w:hAnsi="QCF_P280" w:cs="QCF_P280"/>
          <w:b w:val="0"/>
          <w:bCs w:val="0"/>
          <w:noProof w:val="0"/>
          <w:color w:val="FF0000"/>
          <w:sz w:val="27"/>
          <w:szCs w:val="27"/>
          <w:rtl/>
        </w:rPr>
        <w:t>ﯓ</w:t>
      </w:r>
      <w:r w:rsidR="00B2196C" w:rsidRPr="009C0BF7">
        <w:rPr>
          <w:rFonts w:ascii="QCF_P280" w:hAnsi="QCF_P280" w:cs="QCF_P280"/>
          <w:b w:val="0"/>
          <w:bCs w:val="0"/>
          <w:noProof w:val="0"/>
          <w:color w:val="FF0000"/>
          <w:sz w:val="2"/>
          <w:szCs w:val="2"/>
          <w:rtl/>
        </w:rPr>
        <w:t xml:space="preserve"> </w:t>
      </w:r>
      <w:r w:rsidR="00B2196C" w:rsidRPr="009C0BF7">
        <w:rPr>
          <w:rFonts w:ascii="QCF_P280" w:hAnsi="QCF_P280" w:cs="QCF_P280"/>
          <w:b w:val="0"/>
          <w:bCs w:val="0"/>
          <w:noProof w:val="0"/>
          <w:color w:val="FF0000"/>
          <w:sz w:val="27"/>
          <w:szCs w:val="27"/>
          <w:rtl/>
        </w:rPr>
        <w:t>ﯔ</w:t>
      </w:r>
      <w:r w:rsidR="00B2196C" w:rsidRPr="009C0BF7">
        <w:rPr>
          <w:rFonts w:ascii="QCF_P280" w:hAnsi="QCF_P280" w:cs="QCF_P280"/>
          <w:b w:val="0"/>
          <w:bCs w:val="0"/>
          <w:noProof w:val="0"/>
          <w:color w:val="FF0000"/>
          <w:sz w:val="2"/>
          <w:szCs w:val="2"/>
          <w:rtl/>
        </w:rPr>
        <w:t xml:space="preserve"> </w:t>
      </w:r>
      <w:r w:rsidR="00B2196C" w:rsidRPr="009C0BF7">
        <w:rPr>
          <w:rFonts w:ascii="QCF_P280" w:hAnsi="QCF_P280" w:cs="QCF_P280"/>
          <w:b w:val="0"/>
          <w:bCs w:val="0"/>
          <w:noProof w:val="0"/>
          <w:color w:val="FF0000"/>
          <w:sz w:val="27"/>
          <w:szCs w:val="27"/>
          <w:rtl/>
        </w:rPr>
        <w:t>ﯕ</w:t>
      </w:r>
      <w:r w:rsidR="00B2196C" w:rsidRPr="009C0BF7">
        <w:rPr>
          <w:rFonts w:ascii="Arial" w:hAnsi="Arial" w:cs="Arial"/>
          <w:b w:val="0"/>
          <w:bCs w:val="0"/>
          <w:noProof w:val="0"/>
          <w:color w:val="FF0000"/>
          <w:sz w:val="2"/>
          <w:szCs w:val="2"/>
          <w:rtl/>
        </w:rPr>
        <w:t xml:space="preserve"> </w:t>
      </w:r>
      <w:r w:rsidR="00B2196C" w:rsidRPr="009C0BF7">
        <w:rPr>
          <w:rFonts w:ascii="QCF_BSML" w:hAnsi="QCF_BSML" w:cs="QCF_BSML"/>
          <w:b w:val="0"/>
          <w:bCs w:val="0"/>
          <w:noProof w:val="0"/>
          <w:color w:val="FF0000"/>
          <w:sz w:val="27"/>
          <w:szCs w:val="27"/>
          <w:rtl/>
        </w:rPr>
        <w:t>ﮊ</w:t>
      </w:r>
      <w:r w:rsidR="00B2196C">
        <w:rPr>
          <w:rFonts w:ascii="QCF_BSML" w:hAnsi="QCF_BSML" w:cs="QCF_BSML"/>
          <w:b w:val="0"/>
          <w:bCs w:val="0"/>
          <w:noProof w:val="0"/>
          <w:color w:val="000000"/>
          <w:sz w:val="27"/>
          <w:szCs w:val="27"/>
          <w:rtl/>
        </w:rPr>
        <w:t xml:space="preserve"> </w:t>
      </w:r>
      <w:r w:rsidR="00B2196C">
        <w:rPr>
          <w:rFonts w:ascii="Simplified Arabic" w:hAnsi="Simplified Arabic"/>
          <w:b w:val="0"/>
          <w:bCs w:val="0"/>
          <w:noProof w:val="0"/>
          <w:color w:val="000000"/>
          <w:sz w:val="23"/>
          <w:szCs w:val="23"/>
          <w:rtl/>
        </w:rPr>
        <w:t>النحل: ١١٦</w:t>
      </w:r>
      <w:r w:rsidR="00B2196C">
        <w:rPr>
          <w:rFonts w:ascii="Simplified Arabic" w:hAnsi="Simplified Arabic"/>
          <w:b w:val="0"/>
          <w:bCs w:val="0"/>
          <w:noProof w:val="0"/>
          <w:color w:val="000000"/>
          <w:sz w:val="2"/>
          <w:szCs w:val="2"/>
        </w:rPr>
        <w:t xml:space="preserve"> </w:t>
      </w:r>
      <w:r w:rsidR="00383C8F">
        <w:rPr>
          <w:rFonts w:hint="cs"/>
          <w:b w:val="0"/>
          <w:bCs w:val="0"/>
          <w:noProof w:val="0"/>
          <w:sz w:val="28"/>
          <w:rtl/>
        </w:rPr>
        <w:t xml:space="preserve"> فالذي يفتي بغير علم ويجرؤ على الفتيا بغير علم هذا داخل في قوله جل وعلا: </w:t>
      </w:r>
      <w:r w:rsidR="00B2196C" w:rsidRPr="009C0BF7">
        <w:rPr>
          <w:rFonts w:ascii="QCF_BSML" w:hAnsi="QCF_BSML" w:cs="QCF_BSML"/>
          <w:b w:val="0"/>
          <w:bCs w:val="0"/>
          <w:noProof w:val="0"/>
          <w:color w:val="FF0000"/>
          <w:sz w:val="27"/>
          <w:szCs w:val="27"/>
          <w:rtl/>
        </w:rPr>
        <w:t>ﮋ</w:t>
      </w:r>
      <w:r w:rsidR="00B2196C" w:rsidRPr="009C0BF7">
        <w:rPr>
          <w:rFonts w:ascii="QCF_BSML" w:hAnsi="QCF_BSML" w:cs="QCF_BSML"/>
          <w:b w:val="0"/>
          <w:bCs w:val="0"/>
          <w:noProof w:val="0"/>
          <w:color w:val="FF0000"/>
          <w:sz w:val="2"/>
          <w:szCs w:val="2"/>
          <w:rtl/>
        </w:rPr>
        <w:t xml:space="preserve"> </w:t>
      </w:r>
      <w:r w:rsidR="00B2196C" w:rsidRPr="009C0BF7">
        <w:rPr>
          <w:rFonts w:ascii="QCF_P465" w:hAnsi="QCF_P465" w:cs="QCF_P465"/>
          <w:b w:val="0"/>
          <w:bCs w:val="0"/>
          <w:noProof w:val="0"/>
          <w:color w:val="FF0000"/>
          <w:sz w:val="27"/>
          <w:szCs w:val="27"/>
          <w:rtl/>
        </w:rPr>
        <w:t>ﭳ</w:t>
      </w:r>
      <w:r w:rsidR="00B2196C" w:rsidRPr="009C0BF7">
        <w:rPr>
          <w:rFonts w:ascii="QCF_P465" w:hAnsi="QCF_P465" w:cs="QCF_P465"/>
          <w:b w:val="0"/>
          <w:bCs w:val="0"/>
          <w:noProof w:val="0"/>
          <w:color w:val="FF0000"/>
          <w:sz w:val="2"/>
          <w:szCs w:val="2"/>
          <w:rtl/>
        </w:rPr>
        <w:t xml:space="preserve"> </w:t>
      </w:r>
      <w:r w:rsidR="00B2196C" w:rsidRPr="009C0BF7">
        <w:rPr>
          <w:rFonts w:ascii="QCF_P465" w:hAnsi="QCF_P465" w:cs="QCF_P465"/>
          <w:b w:val="0"/>
          <w:bCs w:val="0"/>
          <w:noProof w:val="0"/>
          <w:color w:val="FF0000"/>
          <w:sz w:val="27"/>
          <w:szCs w:val="27"/>
          <w:rtl/>
        </w:rPr>
        <w:t>ﭴ</w:t>
      </w:r>
      <w:r w:rsidR="00B2196C" w:rsidRPr="009C0BF7">
        <w:rPr>
          <w:rFonts w:ascii="QCF_P465" w:hAnsi="QCF_P465" w:cs="QCF_P465"/>
          <w:b w:val="0"/>
          <w:bCs w:val="0"/>
          <w:noProof w:val="0"/>
          <w:color w:val="FF0000"/>
          <w:sz w:val="2"/>
          <w:szCs w:val="2"/>
          <w:rtl/>
        </w:rPr>
        <w:t xml:space="preserve">  </w:t>
      </w:r>
      <w:r w:rsidR="00B2196C" w:rsidRPr="009C0BF7">
        <w:rPr>
          <w:rFonts w:ascii="QCF_P465" w:hAnsi="QCF_P465" w:cs="QCF_P465"/>
          <w:b w:val="0"/>
          <w:bCs w:val="0"/>
          <w:noProof w:val="0"/>
          <w:color w:val="FF0000"/>
          <w:sz w:val="27"/>
          <w:szCs w:val="27"/>
          <w:rtl/>
        </w:rPr>
        <w:t>ﭵ</w:t>
      </w:r>
      <w:r w:rsidR="00B2196C" w:rsidRPr="009C0BF7">
        <w:rPr>
          <w:rFonts w:ascii="QCF_P465" w:hAnsi="QCF_P465" w:cs="QCF_P465"/>
          <w:b w:val="0"/>
          <w:bCs w:val="0"/>
          <w:noProof w:val="0"/>
          <w:color w:val="FF0000"/>
          <w:sz w:val="2"/>
          <w:szCs w:val="2"/>
          <w:rtl/>
        </w:rPr>
        <w:t xml:space="preserve"> </w:t>
      </w:r>
      <w:r w:rsidR="00B2196C" w:rsidRPr="009C0BF7">
        <w:rPr>
          <w:rFonts w:ascii="QCF_P465" w:hAnsi="QCF_P465" w:cs="QCF_P465"/>
          <w:b w:val="0"/>
          <w:bCs w:val="0"/>
          <w:noProof w:val="0"/>
          <w:color w:val="FF0000"/>
          <w:sz w:val="27"/>
          <w:szCs w:val="27"/>
          <w:rtl/>
        </w:rPr>
        <w:t>ﭶ</w:t>
      </w:r>
      <w:r w:rsidR="00B2196C" w:rsidRPr="009C0BF7">
        <w:rPr>
          <w:rFonts w:ascii="QCF_P465" w:hAnsi="QCF_P465" w:cs="QCF_P465"/>
          <w:b w:val="0"/>
          <w:bCs w:val="0"/>
          <w:noProof w:val="0"/>
          <w:color w:val="FF0000"/>
          <w:sz w:val="2"/>
          <w:szCs w:val="2"/>
          <w:rtl/>
        </w:rPr>
        <w:t xml:space="preserve"> </w:t>
      </w:r>
      <w:r w:rsidR="00B2196C" w:rsidRPr="009C0BF7">
        <w:rPr>
          <w:rFonts w:ascii="QCF_P465" w:hAnsi="QCF_P465" w:cs="QCF_P465"/>
          <w:b w:val="0"/>
          <w:bCs w:val="0"/>
          <w:noProof w:val="0"/>
          <w:color w:val="FF0000"/>
          <w:sz w:val="27"/>
          <w:szCs w:val="27"/>
          <w:rtl/>
        </w:rPr>
        <w:t>ﭷ</w:t>
      </w:r>
      <w:r w:rsidR="00B2196C" w:rsidRPr="009C0BF7">
        <w:rPr>
          <w:rFonts w:ascii="QCF_P465" w:hAnsi="QCF_P465" w:cs="QCF_P465"/>
          <w:b w:val="0"/>
          <w:bCs w:val="0"/>
          <w:noProof w:val="0"/>
          <w:color w:val="FF0000"/>
          <w:sz w:val="2"/>
          <w:szCs w:val="2"/>
          <w:rtl/>
        </w:rPr>
        <w:t xml:space="preserve">      </w:t>
      </w:r>
      <w:r w:rsidR="00B2196C" w:rsidRPr="009C0BF7">
        <w:rPr>
          <w:rFonts w:ascii="QCF_P465" w:hAnsi="QCF_P465" w:cs="QCF_P465"/>
          <w:b w:val="0"/>
          <w:bCs w:val="0"/>
          <w:noProof w:val="0"/>
          <w:color w:val="FF0000"/>
          <w:sz w:val="27"/>
          <w:szCs w:val="27"/>
          <w:rtl/>
        </w:rPr>
        <w:t>ﭸ</w:t>
      </w:r>
      <w:r w:rsidR="00B2196C" w:rsidRPr="009C0BF7">
        <w:rPr>
          <w:rFonts w:ascii="QCF_P465" w:hAnsi="QCF_P465" w:cs="QCF_P465"/>
          <w:b w:val="0"/>
          <w:bCs w:val="0"/>
          <w:noProof w:val="0"/>
          <w:color w:val="FF0000"/>
          <w:sz w:val="2"/>
          <w:szCs w:val="2"/>
          <w:rtl/>
        </w:rPr>
        <w:t xml:space="preserve"> </w:t>
      </w:r>
      <w:r w:rsidR="00B2196C" w:rsidRPr="009C0BF7">
        <w:rPr>
          <w:rFonts w:ascii="QCF_P465" w:hAnsi="QCF_P465" w:cs="QCF_P465"/>
          <w:b w:val="0"/>
          <w:bCs w:val="0"/>
          <w:noProof w:val="0"/>
          <w:color w:val="FF0000"/>
          <w:sz w:val="27"/>
          <w:szCs w:val="27"/>
          <w:rtl/>
        </w:rPr>
        <w:t>ﭹ</w:t>
      </w:r>
      <w:r w:rsidR="00B2196C" w:rsidRPr="009C0BF7">
        <w:rPr>
          <w:rFonts w:ascii="QCF_P465" w:hAnsi="QCF_P465" w:cs="QCF_P465"/>
          <w:b w:val="0"/>
          <w:bCs w:val="0"/>
          <w:noProof w:val="0"/>
          <w:color w:val="FF0000"/>
          <w:sz w:val="2"/>
          <w:szCs w:val="2"/>
          <w:rtl/>
        </w:rPr>
        <w:t xml:space="preserve"> </w:t>
      </w:r>
      <w:r w:rsidR="00B2196C" w:rsidRPr="009C0BF7">
        <w:rPr>
          <w:rFonts w:ascii="QCF_P465" w:hAnsi="QCF_P465" w:cs="QCF_P465"/>
          <w:b w:val="0"/>
          <w:bCs w:val="0"/>
          <w:noProof w:val="0"/>
          <w:color w:val="FF0000"/>
          <w:sz w:val="27"/>
          <w:szCs w:val="27"/>
          <w:rtl/>
        </w:rPr>
        <w:t>ﭺ</w:t>
      </w:r>
      <w:r w:rsidR="00B2196C" w:rsidRPr="009C0BF7">
        <w:rPr>
          <w:rFonts w:ascii="QCF_P465" w:hAnsi="QCF_P465" w:cs="QCF_P465"/>
          <w:b w:val="0"/>
          <w:bCs w:val="0"/>
          <w:noProof w:val="0"/>
          <w:color w:val="FF0000"/>
          <w:sz w:val="2"/>
          <w:szCs w:val="2"/>
          <w:rtl/>
        </w:rPr>
        <w:t xml:space="preserve"> </w:t>
      </w:r>
      <w:r w:rsidR="00B2196C" w:rsidRPr="009C0BF7">
        <w:rPr>
          <w:rFonts w:ascii="QCF_P465" w:hAnsi="QCF_P465" w:cs="QCF_P465"/>
          <w:b w:val="0"/>
          <w:bCs w:val="0"/>
          <w:noProof w:val="0"/>
          <w:color w:val="FF0000"/>
          <w:sz w:val="27"/>
          <w:szCs w:val="27"/>
          <w:rtl/>
        </w:rPr>
        <w:t>ﭻﭼ</w:t>
      </w:r>
      <w:r w:rsidR="00B2196C" w:rsidRPr="009C0BF7">
        <w:rPr>
          <w:rFonts w:ascii="Arial" w:hAnsi="Arial" w:cs="Arial"/>
          <w:b w:val="0"/>
          <w:bCs w:val="0"/>
          <w:noProof w:val="0"/>
          <w:color w:val="FF0000"/>
          <w:sz w:val="2"/>
          <w:szCs w:val="2"/>
          <w:rtl/>
        </w:rPr>
        <w:t xml:space="preserve"> </w:t>
      </w:r>
      <w:r w:rsidR="00B2196C" w:rsidRPr="009C0BF7">
        <w:rPr>
          <w:rFonts w:ascii="QCF_BSML" w:hAnsi="QCF_BSML" w:cs="QCF_BSML"/>
          <w:b w:val="0"/>
          <w:bCs w:val="0"/>
          <w:noProof w:val="0"/>
          <w:color w:val="FF0000"/>
          <w:sz w:val="27"/>
          <w:szCs w:val="27"/>
          <w:rtl/>
        </w:rPr>
        <w:t>ﮊ</w:t>
      </w:r>
      <w:r w:rsidR="00B2196C">
        <w:rPr>
          <w:rFonts w:ascii="QCF_BSML" w:hAnsi="QCF_BSML" w:cs="QCF_BSML"/>
          <w:b w:val="0"/>
          <w:bCs w:val="0"/>
          <w:noProof w:val="0"/>
          <w:color w:val="000000"/>
          <w:sz w:val="27"/>
          <w:szCs w:val="27"/>
          <w:rtl/>
        </w:rPr>
        <w:t xml:space="preserve"> </w:t>
      </w:r>
      <w:r w:rsidR="00B2196C">
        <w:rPr>
          <w:rFonts w:ascii="Simplified Arabic" w:hAnsi="Simplified Arabic"/>
          <w:b w:val="0"/>
          <w:bCs w:val="0"/>
          <w:noProof w:val="0"/>
          <w:color w:val="000000"/>
          <w:sz w:val="23"/>
          <w:szCs w:val="23"/>
          <w:rtl/>
        </w:rPr>
        <w:t>الزمر: ٦٠</w:t>
      </w:r>
      <w:r w:rsidR="00B2196C">
        <w:rPr>
          <w:rFonts w:ascii="Simplified Arabic" w:hAnsi="Simplified Arabic"/>
          <w:b w:val="0"/>
          <w:bCs w:val="0"/>
          <w:noProof w:val="0"/>
          <w:color w:val="000000"/>
          <w:sz w:val="2"/>
          <w:szCs w:val="2"/>
        </w:rPr>
        <w:t xml:space="preserve"> </w:t>
      </w:r>
      <w:r w:rsidR="00383C8F">
        <w:rPr>
          <w:rFonts w:hint="cs"/>
          <w:b w:val="0"/>
          <w:bCs w:val="0"/>
          <w:noProof w:val="0"/>
          <w:sz w:val="28"/>
          <w:rtl/>
        </w:rPr>
        <w:t xml:space="preserve"> وكذلك من أعظم الفرية وأعظم الكذب على الله جل وعلا الزعم بأن له ولد أو إشراك أحد معه في العبادة ومن أعظم الكذب بعد الكذب على الله جل وعلا الكذب على رسوله -عليه الصلاة والسلام- </w:t>
      </w:r>
      <w:r w:rsidR="00B2196C" w:rsidRPr="009C0BF7">
        <w:rPr>
          <w:rFonts w:hint="cs"/>
          <w:b w:val="0"/>
          <w:bCs w:val="0"/>
          <w:noProof w:val="0"/>
          <w:color w:val="0000FF"/>
          <w:sz w:val="28"/>
          <w:rtl/>
        </w:rPr>
        <w:t>«</w:t>
      </w:r>
      <w:r w:rsidR="00383C8F" w:rsidRPr="009C0BF7">
        <w:rPr>
          <w:rFonts w:hint="cs"/>
          <w:b w:val="0"/>
          <w:bCs w:val="0"/>
          <w:noProof w:val="0"/>
          <w:color w:val="0000FF"/>
          <w:sz w:val="28"/>
          <w:rtl/>
        </w:rPr>
        <w:t>من كذب علي متعمدا فليتبوأ مقعده من النار</w:t>
      </w:r>
      <w:r w:rsidR="00B2196C" w:rsidRPr="009C0BF7">
        <w:rPr>
          <w:rFonts w:hint="cs"/>
          <w:b w:val="0"/>
          <w:bCs w:val="0"/>
          <w:noProof w:val="0"/>
          <w:color w:val="0000FF"/>
          <w:sz w:val="28"/>
          <w:rtl/>
        </w:rPr>
        <w:t>»</w:t>
      </w:r>
      <w:r w:rsidR="00383C8F">
        <w:rPr>
          <w:rFonts w:hint="cs"/>
          <w:b w:val="0"/>
          <w:bCs w:val="0"/>
          <w:noProof w:val="0"/>
          <w:sz w:val="28"/>
          <w:rtl/>
        </w:rPr>
        <w:t xml:space="preserve"> نسأل الله العافية حتى حكم بعض العلماء بكفر من كذب على النبي -عليه الصلاة والسلام- بكفر من تعمد الكذب على رسول الله -صلى الله عليه وسلم- لكن عامة أهل العلم على أنه لا يكفر وإن كان جرمه عظيم</w:t>
      </w:r>
      <w:r w:rsidR="0046474A">
        <w:rPr>
          <w:rFonts w:hint="cs"/>
          <w:b w:val="0"/>
          <w:bCs w:val="0"/>
          <w:noProof w:val="0"/>
          <w:sz w:val="28"/>
          <w:rtl/>
        </w:rPr>
        <w:t>ً</w:t>
      </w:r>
      <w:r w:rsidR="00383C8F">
        <w:rPr>
          <w:rFonts w:hint="cs"/>
          <w:b w:val="0"/>
          <w:bCs w:val="0"/>
          <w:noProof w:val="0"/>
          <w:sz w:val="28"/>
          <w:rtl/>
        </w:rPr>
        <w:t>ا ارتكب موبقة من الموبقات نسأل الله السلامة والعافية وابن الجوزي يقول ولا شك أن من تعمد على الكذب أن من تعمد الكذب على الله ورسوله في تحليل حرام أو تحريم حلال أنه كافر هذا م</w:t>
      </w:r>
      <w:r w:rsidR="0046474A">
        <w:rPr>
          <w:rFonts w:hint="cs"/>
          <w:b w:val="0"/>
          <w:bCs w:val="0"/>
          <w:noProof w:val="0"/>
          <w:sz w:val="28"/>
          <w:rtl/>
        </w:rPr>
        <w:t>ُ</w:t>
      </w:r>
      <w:r w:rsidR="00383C8F">
        <w:rPr>
          <w:rFonts w:hint="cs"/>
          <w:b w:val="0"/>
          <w:bCs w:val="0"/>
          <w:noProof w:val="0"/>
          <w:sz w:val="28"/>
          <w:rtl/>
        </w:rPr>
        <w:t xml:space="preserve">شرّع نسأل الله العافية هذا شريك لله زعم أنه شريك لله في التشريع فنسأل الله السلامة والعافية وعلى كل حال الكذب كبيرة وموبقة من الموبقات ومن عظائم الأمور لكنه لا يصل إلى حد الكفر </w:t>
      </w:r>
      <w:r w:rsidR="00B2196C" w:rsidRPr="009C0BF7">
        <w:rPr>
          <w:rFonts w:hint="cs"/>
          <w:b w:val="0"/>
          <w:bCs w:val="0"/>
          <w:noProof w:val="0"/>
          <w:color w:val="0000FF"/>
          <w:sz w:val="28"/>
          <w:rtl/>
        </w:rPr>
        <w:t>«</w:t>
      </w:r>
      <w:r w:rsidR="00383C8F" w:rsidRPr="009C0BF7">
        <w:rPr>
          <w:rFonts w:hint="cs"/>
          <w:b w:val="0"/>
          <w:bCs w:val="0"/>
          <w:noProof w:val="0"/>
          <w:color w:val="0000FF"/>
          <w:sz w:val="28"/>
          <w:rtl/>
        </w:rPr>
        <w:t>ويل</w:t>
      </w:r>
      <w:r w:rsidR="00B2196C" w:rsidRPr="009C0BF7">
        <w:rPr>
          <w:rFonts w:hint="cs"/>
          <w:b w:val="0"/>
          <w:bCs w:val="0"/>
          <w:noProof w:val="0"/>
          <w:color w:val="0000FF"/>
          <w:sz w:val="28"/>
          <w:rtl/>
        </w:rPr>
        <w:t>»</w:t>
      </w:r>
      <w:r w:rsidR="00383C8F">
        <w:rPr>
          <w:rFonts w:hint="cs"/>
          <w:b w:val="0"/>
          <w:bCs w:val="0"/>
          <w:noProof w:val="0"/>
          <w:sz w:val="28"/>
          <w:rtl/>
        </w:rPr>
        <w:t xml:space="preserve"> وادٍ في جهنم نسأل الله العافية لو س</w:t>
      </w:r>
      <w:r w:rsidR="0046474A">
        <w:rPr>
          <w:rFonts w:hint="cs"/>
          <w:b w:val="0"/>
          <w:bCs w:val="0"/>
          <w:noProof w:val="0"/>
          <w:sz w:val="28"/>
          <w:rtl/>
        </w:rPr>
        <w:t>ُ</w:t>
      </w:r>
      <w:r w:rsidR="00383C8F">
        <w:rPr>
          <w:rFonts w:hint="cs"/>
          <w:b w:val="0"/>
          <w:bCs w:val="0"/>
          <w:noProof w:val="0"/>
          <w:sz w:val="28"/>
          <w:rtl/>
        </w:rPr>
        <w:t>ي</w:t>
      </w:r>
      <w:r w:rsidR="0046474A">
        <w:rPr>
          <w:rFonts w:hint="cs"/>
          <w:b w:val="0"/>
          <w:bCs w:val="0"/>
          <w:noProof w:val="0"/>
          <w:sz w:val="28"/>
          <w:rtl/>
        </w:rPr>
        <w:t>ِّ</w:t>
      </w:r>
      <w:r w:rsidR="00383C8F">
        <w:rPr>
          <w:rFonts w:hint="cs"/>
          <w:b w:val="0"/>
          <w:bCs w:val="0"/>
          <w:noProof w:val="0"/>
          <w:sz w:val="28"/>
          <w:rtl/>
        </w:rPr>
        <w:t xml:space="preserve">رت فيه جبال الدنيا لذابت من حره وهي كلمة عذاب نسأل الله السلامة والعافية يحصل بها التهديد والتخويف </w:t>
      </w:r>
      <w:r w:rsidR="00B2196C" w:rsidRPr="009C0BF7">
        <w:rPr>
          <w:rFonts w:hint="cs"/>
          <w:b w:val="0"/>
          <w:bCs w:val="0"/>
          <w:noProof w:val="0"/>
          <w:color w:val="0000FF"/>
          <w:sz w:val="28"/>
          <w:rtl/>
        </w:rPr>
        <w:t>«</w:t>
      </w:r>
      <w:r w:rsidR="00383C8F" w:rsidRPr="009C0BF7">
        <w:rPr>
          <w:rFonts w:hint="cs"/>
          <w:b w:val="0"/>
          <w:bCs w:val="0"/>
          <w:noProof w:val="0"/>
          <w:color w:val="0000FF"/>
          <w:sz w:val="28"/>
          <w:rtl/>
        </w:rPr>
        <w:t>ويل للذي يحدث فيكذب</w:t>
      </w:r>
      <w:r w:rsidR="00B2196C" w:rsidRPr="009C0BF7">
        <w:rPr>
          <w:rFonts w:hint="cs"/>
          <w:b w:val="0"/>
          <w:bCs w:val="0"/>
          <w:noProof w:val="0"/>
          <w:color w:val="0000FF"/>
          <w:sz w:val="28"/>
          <w:rtl/>
        </w:rPr>
        <w:t>»</w:t>
      </w:r>
      <w:r w:rsidR="00383C8F">
        <w:rPr>
          <w:rFonts w:hint="cs"/>
          <w:b w:val="0"/>
          <w:bCs w:val="0"/>
          <w:noProof w:val="0"/>
          <w:sz w:val="28"/>
          <w:rtl/>
        </w:rPr>
        <w:t xml:space="preserve"> طيب المصلحة </w:t>
      </w:r>
      <w:r w:rsidR="00B2196C" w:rsidRPr="009C0BF7">
        <w:rPr>
          <w:rFonts w:hint="cs"/>
          <w:b w:val="0"/>
          <w:bCs w:val="0"/>
          <w:noProof w:val="0"/>
          <w:color w:val="0000FF"/>
          <w:sz w:val="28"/>
          <w:rtl/>
        </w:rPr>
        <w:t>«</w:t>
      </w:r>
      <w:r w:rsidR="00383C8F" w:rsidRPr="009C0BF7">
        <w:rPr>
          <w:rFonts w:hint="cs"/>
          <w:b w:val="0"/>
          <w:bCs w:val="0"/>
          <w:noProof w:val="0"/>
          <w:color w:val="0000FF"/>
          <w:sz w:val="28"/>
          <w:rtl/>
        </w:rPr>
        <w:t>ليضحك به القوم</w:t>
      </w:r>
      <w:r w:rsidR="00B2196C" w:rsidRPr="009C0BF7">
        <w:rPr>
          <w:rFonts w:hint="cs"/>
          <w:b w:val="0"/>
          <w:bCs w:val="0"/>
          <w:noProof w:val="0"/>
          <w:color w:val="0000FF"/>
          <w:sz w:val="28"/>
          <w:rtl/>
        </w:rPr>
        <w:t>»</w:t>
      </w:r>
      <w:r w:rsidR="00383C8F">
        <w:rPr>
          <w:rFonts w:hint="cs"/>
          <w:b w:val="0"/>
          <w:bCs w:val="0"/>
          <w:noProof w:val="0"/>
          <w:sz w:val="28"/>
          <w:rtl/>
        </w:rPr>
        <w:t xml:space="preserve"> يعني بعض الناس يبرر إذا كذب أنه له مصلحة محسوسة يتخلص به من موقف يكسب به مالا يدفع به عن نفسه هناك مبررات يعني لكن يضحك القوم! هل هذا مبرر عند كل ذي عقل سليم هذا ليس بمبرر لكن نشوة الكلام والمزاح والهزل قد توقع الإنسان في مثل هذا شعر أو لم يشعر </w:t>
      </w:r>
      <w:r w:rsidR="00B2196C" w:rsidRPr="009C0BF7">
        <w:rPr>
          <w:rFonts w:hint="cs"/>
          <w:b w:val="0"/>
          <w:bCs w:val="0"/>
          <w:noProof w:val="0"/>
          <w:color w:val="0000FF"/>
          <w:sz w:val="28"/>
          <w:rtl/>
        </w:rPr>
        <w:t>«</w:t>
      </w:r>
      <w:r w:rsidR="00383C8F" w:rsidRPr="009C0BF7">
        <w:rPr>
          <w:rFonts w:hint="cs"/>
          <w:b w:val="0"/>
          <w:bCs w:val="0"/>
          <w:noProof w:val="0"/>
          <w:color w:val="0000FF"/>
          <w:sz w:val="28"/>
          <w:rtl/>
        </w:rPr>
        <w:t>ويل للذي يحدث فيكذب ليضحك به القوم ويل له ثم ويل له</w:t>
      </w:r>
      <w:r w:rsidR="00B2196C" w:rsidRPr="009C0BF7">
        <w:rPr>
          <w:rFonts w:hint="cs"/>
          <w:b w:val="0"/>
          <w:bCs w:val="0"/>
          <w:noProof w:val="0"/>
          <w:color w:val="0000FF"/>
          <w:sz w:val="28"/>
          <w:rtl/>
        </w:rPr>
        <w:t>»</w:t>
      </w:r>
      <w:r w:rsidR="00383C8F">
        <w:rPr>
          <w:rFonts w:hint="cs"/>
          <w:b w:val="0"/>
          <w:bCs w:val="0"/>
          <w:noProof w:val="0"/>
          <w:sz w:val="28"/>
          <w:rtl/>
        </w:rPr>
        <w:t xml:space="preserve"> تأكيد لهذا العذاب الشديد المرتب على الكذب لإضحاك القوم أخرجه الثلاثة وإسناده قوي والمراد بالثلاثة أبو داود والترمذي والنسائي جاء استثناء صور من الكذب والكذب هو عدم مطابقة الكلام للواقع فجاء إباحة الكذب في الحرب </w:t>
      </w:r>
      <w:r w:rsidR="00B2196C" w:rsidRPr="009C0BF7">
        <w:rPr>
          <w:rFonts w:hint="cs"/>
          <w:b w:val="0"/>
          <w:bCs w:val="0"/>
          <w:noProof w:val="0"/>
          <w:color w:val="0000FF"/>
          <w:sz w:val="28"/>
          <w:rtl/>
        </w:rPr>
        <w:t>«</w:t>
      </w:r>
      <w:r w:rsidR="00383C8F" w:rsidRPr="009C0BF7">
        <w:rPr>
          <w:rFonts w:hint="cs"/>
          <w:b w:val="0"/>
          <w:bCs w:val="0"/>
          <w:noProof w:val="0"/>
          <w:color w:val="0000FF"/>
          <w:sz w:val="28"/>
          <w:rtl/>
        </w:rPr>
        <w:t>والحرب خَدعة</w:t>
      </w:r>
      <w:r w:rsidR="00B2196C" w:rsidRPr="009C0BF7">
        <w:rPr>
          <w:rFonts w:hint="cs"/>
          <w:b w:val="0"/>
          <w:bCs w:val="0"/>
          <w:noProof w:val="0"/>
          <w:color w:val="0000FF"/>
          <w:sz w:val="28"/>
          <w:rtl/>
        </w:rPr>
        <w:t>»</w:t>
      </w:r>
      <w:r w:rsidR="00383C8F">
        <w:rPr>
          <w:rFonts w:hint="cs"/>
          <w:b w:val="0"/>
          <w:bCs w:val="0"/>
          <w:noProof w:val="0"/>
          <w:sz w:val="28"/>
          <w:rtl/>
        </w:rPr>
        <w:t xml:space="preserve"> كما جاء في الحديث والكذب للإصلاح يوجد بين اثنين منافرة </w:t>
      </w:r>
      <w:r w:rsidR="000F2CAC">
        <w:rPr>
          <w:rFonts w:hint="cs"/>
          <w:b w:val="0"/>
          <w:bCs w:val="0"/>
          <w:noProof w:val="0"/>
          <w:sz w:val="28"/>
          <w:rtl/>
        </w:rPr>
        <w:t xml:space="preserve">بين أخٍ وأخيه وبين ابن ووالده أو العكس </w:t>
      </w:r>
      <w:r w:rsidR="00455DB1">
        <w:rPr>
          <w:rFonts w:hint="cs"/>
          <w:b w:val="0"/>
          <w:bCs w:val="0"/>
          <w:noProof w:val="0"/>
          <w:sz w:val="28"/>
          <w:rtl/>
        </w:rPr>
        <w:t xml:space="preserve">وبين عام </w:t>
      </w:r>
      <w:r w:rsidR="00455DB1">
        <w:rPr>
          <w:rFonts w:hint="cs"/>
          <w:b w:val="0"/>
          <w:bCs w:val="0"/>
          <w:noProof w:val="0"/>
          <w:sz w:val="28"/>
          <w:rtl/>
        </w:rPr>
        <w:lastRenderedPageBreak/>
        <w:t>وآخر وبين جار وجاره ثم يأتي هذا المصلح فيقول أنا كنت البارحة عند فلان فإذا به يمدحك ويثني عليك ويعترف بالخطأ والزلل ثم يذهب إلى الآخر ويقول له مثل ذلك ثم يصطلحان هذا مستثنى ومثله في الحرب وأيض</w:t>
      </w:r>
      <w:r w:rsidR="009B5ABA">
        <w:rPr>
          <w:rFonts w:hint="cs"/>
          <w:b w:val="0"/>
          <w:bCs w:val="0"/>
          <w:noProof w:val="0"/>
          <w:sz w:val="28"/>
          <w:rtl/>
        </w:rPr>
        <w:t>ً</w:t>
      </w:r>
      <w:r w:rsidR="00455DB1">
        <w:rPr>
          <w:rFonts w:hint="cs"/>
          <w:b w:val="0"/>
          <w:bCs w:val="0"/>
          <w:noProof w:val="0"/>
          <w:sz w:val="28"/>
          <w:rtl/>
        </w:rPr>
        <w:t xml:space="preserve">ا كذب الزوج على زوجته للإصلاح والزوج والزوجة على زوجها لتمشية الأمور بينهما لأنه لا تخلو حياتهما من مشاكل ثم بعد ذلك يريد أن يلطف الجو بشيء من الكذب الذي لا يترتب عليه مفسدة فهذا مستثنى عند أهل العلم وجاء ما يدل عليه </w:t>
      </w:r>
      <w:r w:rsidR="00E343AE">
        <w:rPr>
          <w:rFonts w:hint="cs"/>
          <w:b w:val="0"/>
          <w:bCs w:val="0"/>
          <w:noProof w:val="0"/>
          <w:sz w:val="28"/>
          <w:rtl/>
        </w:rPr>
        <w:t xml:space="preserve">أشار الشارح إلى نكتة لطيفة في قوله انظر في حكمة الله ومحبته لاجتماع القلوب انظر في حكمة الله ومحبته لاجتماع القلوب كيف حرم النميمة وهي صدق لماذا؟ لأنه يترتب عليها النفرة والإفساد النميمة صدق هذا هذا الرجل قال هذا الكلام لكن الذي نقل الكلام النمام القتات ما الذي يترتب على فعله الإفساد بين الناس كيف حرم النميمة وهي صدق لما فيها من إفساد القلوب </w:t>
      </w:r>
      <w:r w:rsidR="003A6B63">
        <w:rPr>
          <w:rFonts w:hint="cs"/>
          <w:b w:val="0"/>
          <w:bCs w:val="0"/>
          <w:noProof w:val="0"/>
          <w:sz w:val="28"/>
          <w:rtl/>
        </w:rPr>
        <w:t>وتوليد العداوة والوحشة وأباح الكذب وإن كان حرام</w:t>
      </w:r>
      <w:r w:rsidR="0046474A">
        <w:rPr>
          <w:rFonts w:hint="cs"/>
          <w:b w:val="0"/>
          <w:bCs w:val="0"/>
          <w:noProof w:val="0"/>
          <w:sz w:val="28"/>
          <w:rtl/>
        </w:rPr>
        <w:t>ً</w:t>
      </w:r>
      <w:r w:rsidR="003A6B63">
        <w:rPr>
          <w:rFonts w:hint="cs"/>
          <w:b w:val="0"/>
          <w:bCs w:val="0"/>
          <w:noProof w:val="0"/>
          <w:sz w:val="28"/>
          <w:rtl/>
        </w:rPr>
        <w:t xml:space="preserve">ا إذا كان لجمع القلوب وجلب المودة وإذهاب العداوة </w:t>
      </w:r>
      <w:r w:rsidR="005463AF">
        <w:rPr>
          <w:rFonts w:hint="cs"/>
          <w:b w:val="0"/>
          <w:bCs w:val="0"/>
          <w:noProof w:val="0"/>
          <w:sz w:val="28"/>
          <w:rtl/>
        </w:rPr>
        <w:t xml:space="preserve">فهذه اجتماع القلوب وتصافيها وإذهاب ما فيها من بغضاء وشحناء هذا من مطالب الشرع حتى أنه أباح الكذب بسببها وحرّم الصدق بسببها في باب النميمة نسأل الله العافية </w:t>
      </w:r>
      <w:r w:rsidR="00E6689E">
        <w:rPr>
          <w:rFonts w:hint="cs"/>
          <w:b w:val="0"/>
          <w:bCs w:val="0"/>
          <w:noProof w:val="0"/>
          <w:sz w:val="28"/>
          <w:rtl/>
        </w:rPr>
        <w:t xml:space="preserve">هناك صور مخالفة للواقع وهي موجودة في كلام العرب بل في بعض النصوص وموجود في تصرفات أهل العلم كالمبالغات المبالغة مخالِفة للواقع يعني لما قال النبي -عليه الصلاة والسلام- </w:t>
      </w:r>
      <w:r w:rsidR="00B2196C" w:rsidRPr="009C0BF7">
        <w:rPr>
          <w:rFonts w:hint="cs"/>
          <w:b w:val="0"/>
          <w:bCs w:val="0"/>
          <w:noProof w:val="0"/>
          <w:color w:val="0000FF"/>
          <w:sz w:val="28"/>
          <w:rtl/>
        </w:rPr>
        <w:t>«</w:t>
      </w:r>
      <w:r w:rsidR="00E6689E" w:rsidRPr="009C0BF7">
        <w:rPr>
          <w:rFonts w:hint="cs"/>
          <w:b w:val="0"/>
          <w:bCs w:val="0"/>
          <w:noProof w:val="0"/>
          <w:color w:val="0000FF"/>
          <w:sz w:val="28"/>
          <w:rtl/>
        </w:rPr>
        <w:t>أما معاوية فصعلوك لا مال له وأما أبو جهم فلا يضع العصا عن عاتقه</w:t>
      </w:r>
      <w:r w:rsidR="00B2196C" w:rsidRPr="009C0BF7">
        <w:rPr>
          <w:rFonts w:hint="cs"/>
          <w:b w:val="0"/>
          <w:bCs w:val="0"/>
          <w:noProof w:val="0"/>
          <w:color w:val="0000FF"/>
          <w:sz w:val="28"/>
          <w:rtl/>
        </w:rPr>
        <w:t>»</w:t>
      </w:r>
      <w:r w:rsidR="00E6689E">
        <w:rPr>
          <w:rFonts w:hint="cs"/>
          <w:b w:val="0"/>
          <w:bCs w:val="0"/>
          <w:noProof w:val="0"/>
          <w:sz w:val="28"/>
          <w:rtl/>
        </w:rPr>
        <w:t xml:space="preserve"> هذه مبالغة وهي مخالفة للواقع باعتبار أنه لا بد أن يضع العصا ولو عند النوم أقل الأحوال يضع العصا هذه مبالغة وإن كان فيها مخالفة للواقع إلا أنها مغتفرة ومستعملة ومن ذلكم المقامات ما فيه حدث ولا محدِّث ولا محدَّث حدث الحارث بن همام قال ما فيه حارث ولا همام إنما هي من نسج الخيال ويذكر قصة طويلة ويذكر يسرد أحداث هذه القصة وهي لا حقيقة لها ولا وجود لها ولم تحصل </w:t>
      </w:r>
      <w:r w:rsidR="00B26023">
        <w:rPr>
          <w:rFonts w:hint="cs"/>
          <w:b w:val="0"/>
          <w:bCs w:val="0"/>
          <w:noProof w:val="0"/>
          <w:sz w:val="28"/>
          <w:rtl/>
        </w:rPr>
        <w:t>كمقامات الحريري والزمخشري والبديع وغيرهما هذه المقامات فيها فوائد لا شك لغوية وفيها أيض</w:t>
      </w:r>
      <w:r w:rsidR="0046474A">
        <w:rPr>
          <w:rFonts w:hint="cs"/>
          <w:b w:val="0"/>
          <w:bCs w:val="0"/>
          <w:noProof w:val="0"/>
          <w:sz w:val="28"/>
          <w:rtl/>
        </w:rPr>
        <w:t>ً</w:t>
      </w:r>
      <w:r w:rsidR="00B26023">
        <w:rPr>
          <w:rFonts w:hint="cs"/>
          <w:b w:val="0"/>
          <w:bCs w:val="0"/>
          <w:noProof w:val="0"/>
          <w:sz w:val="28"/>
          <w:rtl/>
        </w:rPr>
        <w:t>ا تنمية وتثقيف للذهن فأهل العلم تتابعوا على التأليف فيها وما فيه أحد فيما نعلم نص على تحريمها وحتى الحريري في نهايتها قال أرجو أن أخلص منها كفاف</w:t>
      </w:r>
      <w:r w:rsidR="00AA2C97">
        <w:rPr>
          <w:rFonts w:hint="cs"/>
          <w:b w:val="0"/>
          <w:bCs w:val="0"/>
          <w:noProof w:val="0"/>
          <w:sz w:val="28"/>
          <w:rtl/>
        </w:rPr>
        <w:t>ً</w:t>
      </w:r>
      <w:r w:rsidR="00B26023">
        <w:rPr>
          <w:rFonts w:hint="cs"/>
          <w:b w:val="0"/>
          <w:bCs w:val="0"/>
          <w:noProof w:val="0"/>
          <w:sz w:val="28"/>
          <w:rtl/>
        </w:rPr>
        <w:t>ا لا لي ولا علي المناظرات المناظرات منها ما يجزم بأنه لم يقع مناظرة بين العلوم قال علم التفسير كذا قال علم الحديث كذا رد عليه علم الفقه بكذا ورد عليه علم النحو بكذا هذه مناظرات بين العلوم لا حقيقة لها مناظرة بين حيوانات كلام على ألسنتها ومناظرة بين ف</w:t>
      </w:r>
      <w:r w:rsidR="0046474A">
        <w:rPr>
          <w:rFonts w:hint="cs"/>
          <w:b w:val="0"/>
          <w:bCs w:val="0"/>
          <w:noProof w:val="0"/>
          <w:sz w:val="28"/>
          <w:rtl/>
        </w:rPr>
        <w:t>ِ</w:t>
      </w:r>
      <w:r w:rsidR="00B26023">
        <w:rPr>
          <w:rFonts w:hint="cs"/>
          <w:b w:val="0"/>
          <w:bCs w:val="0"/>
          <w:noProof w:val="0"/>
          <w:sz w:val="28"/>
          <w:rtl/>
        </w:rPr>
        <w:t xml:space="preserve">رق وكتاب شفاء العليل في القضاء والقدر والحكمة والتعليل لابن القيم مملوء من المناظرات قال السني قال القدري هذا أمر يتجاوز فيه أهل العلم للمصلحة الراجحة والمفسدة فيه مغمورة التمثيل مخالف للواقع يأتي شاب يمثل دور شيخ كبير ويتكلم على لسانه بكلام لم يحصل وآخر بالعكس وهكذا التمثيل مخالف للواقع وإن كانت المخالفة من حيث العمل فهي كذب عملي كذب عملي ومن أباحها قال إن فيها مصالح مترتبة عليها كالمصالح التي توجد في المناظرات وفي المقامات وغيرها لكن يبقى أن المقامات وُجدت </w:t>
      </w:r>
      <w:r w:rsidR="00B26023">
        <w:rPr>
          <w:rFonts w:hint="cs"/>
          <w:b w:val="0"/>
          <w:bCs w:val="0"/>
          <w:noProof w:val="0"/>
          <w:sz w:val="28"/>
          <w:rtl/>
        </w:rPr>
        <w:lastRenderedPageBreak/>
        <w:t xml:space="preserve">عند أهل العلم والمناظرات وجدت في أوقات أهل العلم والمبالغات وجدت حتى في بعض النصوص لكن التمثيل حادث حادث طارئ يستدل بعضهم لجوازه بحديث الثلاثة الأقرع والأعمى والأبرص قالوا إن الملك جاء على </w:t>
      </w:r>
      <w:r w:rsidR="00B26023" w:rsidRPr="009C0BF7">
        <w:rPr>
          <w:rFonts w:hint="cs"/>
          <w:b w:val="0"/>
          <w:bCs w:val="0"/>
          <w:noProof w:val="0"/>
          <w:sz w:val="28"/>
          <w:rtl/>
        </w:rPr>
        <w:t>صورة تمثيل</w:t>
      </w:r>
      <w:r w:rsidR="00B26023">
        <w:rPr>
          <w:rFonts w:hint="cs"/>
          <w:b w:val="0"/>
          <w:bCs w:val="0"/>
          <w:noProof w:val="0"/>
          <w:sz w:val="28"/>
          <w:rtl/>
        </w:rPr>
        <w:t xml:space="preserve"> جاء الأعمى بصورة أعمى وجاء الأبرص بصورة أبرص وجاء الأقرع بصورة أقرع هذا تمثيل لكن من الذي بعثه بهذه الصورة؟ هل هو بنفسه فعل بنفسه هذا إنما الذي صوره هذه الصورة هو الله جل وعلا وبعثه إلى كل واحد بصورته فلا يتم الاستدلال بهذا الحديث فلا يتم الاستدلال بهذا الحديث والأظهر هو المنع قال رحمه الله وعن أنس رضي الله عنه عن النبي -صلى الله عليه وسلم- قال: </w:t>
      </w:r>
      <w:r w:rsidR="00B2196C" w:rsidRPr="009C0BF7">
        <w:rPr>
          <w:rFonts w:hint="cs"/>
          <w:b w:val="0"/>
          <w:bCs w:val="0"/>
          <w:noProof w:val="0"/>
          <w:color w:val="0000FF"/>
          <w:sz w:val="28"/>
          <w:rtl/>
        </w:rPr>
        <w:t>«</w:t>
      </w:r>
      <w:r w:rsidR="00B26023" w:rsidRPr="009C0BF7">
        <w:rPr>
          <w:rFonts w:hint="cs"/>
          <w:b w:val="0"/>
          <w:bCs w:val="0"/>
          <w:noProof w:val="0"/>
          <w:color w:val="0000FF"/>
          <w:sz w:val="28"/>
          <w:rtl/>
        </w:rPr>
        <w:t>كفارة من اغتبته أن تستغفر له كفارة من اغتبته أن تستغفر له</w:t>
      </w:r>
      <w:r w:rsidR="00B2196C" w:rsidRPr="009C0BF7">
        <w:rPr>
          <w:rFonts w:hint="cs"/>
          <w:b w:val="0"/>
          <w:bCs w:val="0"/>
          <w:noProof w:val="0"/>
          <w:color w:val="0000FF"/>
          <w:sz w:val="28"/>
          <w:rtl/>
        </w:rPr>
        <w:t>»</w:t>
      </w:r>
      <w:r w:rsidR="00B26023">
        <w:rPr>
          <w:rFonts w:hint="cs"/>
          <w:b w:val="0"/>
          <w:bCs w:val="0"/>
          <w:noProof w:val="0"/>
          <w:sz w:val="28"/>
          <w:rtl/>
        </w:rPr>
        <w:t xml:space="preserve"> رواه الحارث بن أبي أسامة بإسناد ضعيف بل هو ضعيف جد</w:t>
      </w:r>
      <w:r w:rsidR="0046474A">
        <w:rPr>
          <w:rFonts w:hint="cs"/>
          <w:b w:val="0"/>
          <w:bCs w:val="0"/>
          <w:noProof w:val="0"/>
          <w:sz w:val="28"/>
          <w:rtl/>
        </w:rPr>
        <w:t>ً</w:t>
      </w:r>
      <w:r w:rsidR="00B26023">
        <w:rPr>
          <w:rFonts w:hint="cs"/>
          <w:b w:val="0"/>
          <w:bCs w:val="0"/>
          <w:noProof w:val="0"/>
          <w:sz w:val="28"/>
          <w:rtl/>
        </w:rPr>
        <w:t>ا واهٍ جد</w:t>
      </w:r>
      <w:r w:rsidR="0046474A">
        <w:rPr>
          <w:rFonts w:hint="cs"/>
          <w:b w:val="0"/>
          <w:bCs w:val="0"/>
          <w:noProof w:val="0"/>
          <w:sz w:val="28"/>
          <w:rtl/>
        </w:rPr>
        <w:t>ً</w:t>
      </w:r>
      <w:r w:rsidR="00B26023">
        <w:rPr>
          <w:rFonts w:hint="cs"/>
          <w:b w:val="0"/>
          <w:bCs w:val="0"/>
          <w:noProof w:val="0"/>
          <w:sz w:val="28"/>
          <w:rtl/>
        </w:rPr>
        <w:t xml:space="preserve">ا </w:t>
      </w:r>
      <w:r w:rsidR="00B2196C" w:rsidRPr="009C0BF7">
        <w:rPr>
          <w:rFonts w:hint="cs"/>
          <w:b w:val="0"/>
          <w:bCs w:val="0"/>
          <w:noProof w:val="0"/>
          <w:color w:val="0000FF"/>
          <w:sz w:val="28"/>
          <w:rtl/>
        </w:rPr>
        <w:t>«</w:t>
      </w:r>
      <w:r w:rsidR="00B26023" w:rsidRPr="009C0BF7">
        <w:rPr>
          <w:rFonts w:hint="cs"/>
          <w:b w:val="0"/>
          <w:bCs w:val="0"/>
          <w:noProof w:val="0"/>
          <w:color w:val="0000FF"/>
          <w:sz w:val="28"/>
          <w:rtl/>
        </w:rPr>
        <w:t xml:space="preserve">كفارة </w:t>
      </w:r>
      <w:r w:rsidR="00293B61" w:rsidRPr="009C0BF7">
        <w:rPr>
          <w:rFonts w:hint="cs"/>
          <w:b w:val="0"/>
          <w:bCs w:val="0"/>
          <w:noProof w:val="0"/>
          <w:color w:val="0000FF"/>
          <w:sz w:val="28"/>
          <w:rtl/>
        </w:rPr>
        <w:t xml:space="preserve">من اغتبته </w:t>
      </w:r>
      <w:r w:rsidR="00676032" w:rsidRPr="009C0BF7">
        <w:rPr>
          <w:rFonts w:hint="cs"/>
          <w:b w:val="0"/>
          <w:bCs w:val="0"/>
          <w:noProof w:val="0"/>
          <w:color w:val="0000FF"/>
          <w:sz w:val="28"/>
          <w:rtl/>
        </w:rPr>
        <w:t>أن تستغفر له</w:t>
      </w:r>
      <w:r w:rsidR="00B2196C" w:rsidRPr="009C0BF7">
        <w:rPr>
          <w:rFonts w:hint="cs"/>
          <w:b w:val="0"/>
          <w:bCs w:val="0"/>
          <w:noProof w:val="0"/>
          <w:color w:val="0000FF"/>
          <w:sz w:val="28"/>
          <w:rtl/>
        </w:rPr>
        <w:t>»</w:t>
      </w:r>
      <w:r w:rsidR="00676032">
        <w:rPr>
          <w:rFonts w:hint="cs"/>
          <w:b w:val="0"/>
          <w:bCs w:val="0"/>
          <w:noProof w:val="0"/>
          <w:sz w:val="28"/>
          <w:rtl/>
        </w:rPr>
        <w:t xml:space="preserve"> كونك تستغفر له هذا شيء طيب ويؤجر عليه إن شاء الله تعالى يصله ثواب هذا الاستغفار وهو دعاء منك له تطلب له المغفرة من الله جل وعلا فأنت مأجور وهو مأجور لكن هل يقاوم هذا الاستغفار هذه الغيبة؟ الخبر لا يثبت، قد يخفف من الوزر المرتب على هذه الغيبة بلا شك لكن كونه يمحوها محوًا نعم إذا أكثرت من الاستغفار وندمت على ما فعلت واستفاد أخوك من استغفارك يرجى إن شاء الله تعالى وإلا فالأصل أن من كانت عنده مظلمة لأخيه في عرض</w:t>
      </w:r>
      <w:r w:rsidR="0046474A" w:rsidRPr="009C0BF7">
        <w:rPr>
          <w:rFonts w:hint="cs"/>
          <w:b w:val="0"/>
          <w:bCs w:val="0"/>
          <w:noProof w:val="0"/>
          <w:sz w:val="28"/>
          <w:rtl/>
        </w:rPr>
        <w:t>ه</w:t>
      </w:r>
      <w:r w:rsidR="00676032">
        <w:rPr>
          <w:rFonts w:hint="cs"/>
          <w:b w:val="0"/>
          <w:bCs w:val="0"/>
          <w:noProof w:val="0"/>
          <w:sz w:val="28"/>
          <w:rtl/>
        </w:rPr>
        <w:t xml:space="preserve"> أو في شيء فليتحلله منه فليتحلله منه قبل أل</w:t>
      </w:r>
      <w:r w:rsidR="00695BEF">
        <w:rPr>
          <w:rFonts w:hint="cs"/>
          <w:b w:val="0"/>
          <w:bCs w:val="0"/>
          <w:noProof w:val="0"/>
          <w:sz w:val="28"/>
          <w:rtl/>
        </w:rPr>
        <w:t>ّ</w:t>
      </w:r>
      <w:r w:rsidR="00676032">
        <w:rPr>
          <w:rFonts w:hint="cs"/>
          <w:b w:val="0"/>
          <w:bCs w:val="0"/>
          <w:noProof w:val="0"/>
          <w:sz w:val="28"/>
          <w:rtl/>
        </w:rPr>
        <w:t>ا يكون دينار ولا درهم ما تستطيع أن تسدد يتحلل منه لكن أهل العلم يقولون إذا كان يترتب على إخباره إذا كان لا يعلم بذلك ويترتب على إخباره مفسدة أعظم من من من نفس الغيبة فإنه حينئذ</w:t>
      </w:r>
      <w:r w:rsidR="00695BEF">
        <w:rPr>
          <w:rFonts w:hint="cs"/>
          <w:b w:val="0"/>
          <w:bCs w:val="0"/>
          <w:noProof w:val="0"/>
          <w:sz w:val="28"/>
          <w:rtl/>
        </w:rPr>
        <w:t>ٍ</w:t>
      </w:r>
      <w:r w:rsidR="00676032">
        <w:rPr>
          <w:rFonts w:hint="cs"/>
          <w:b w:val="0"/>
          <w:bCs w:val="0"/>
          <w:noProof w:val="0"/>
          <w:sz w:val="28"/>
          <w:rtl/>
        </w:rPr>
        <w:t xml:space="preserve"> يستغفر له ويدعو له ويثني عليه ويمدحه في الأماكن التي اغتابه فيها ولا يتحلل منه لئلا يترتب على ذلك مفسدة والناس يتفاوتون الناس يتفاوتون فبعض الناس ممكن أن تذهب إليه وتقول له فعلت كذا وفعلت كذا أنا تكلمت فيك في المجلس الفلاني وأنا الآن نادم على ذلك وأرجو أن تبيحني وتحللني ويحللك وبعض الناس لا يمكن بل يزيد من إصراره وعناده وحسب عقول وأديانهم الناس يتفاوتون في عقوله</w:t>
      </w:r>
      <w:r w:rsidR="00695BEF">
        <w:rPr>
          <w:rFonts w:hint="cs"/>
          <w:b w:val="0"/>
          <w:bCs w:val="0"/>
          <w:noProof w:val="0"/>
          <w:sz w:val="28"/>
          <w:rtl/>
        </w:rPr>
        <w:t>م ويتفاوتون في مداركهم وإلا فم</w:t>
      </w:r>
      <w:r w:rsidR="00695BEF" w:rsidRPr="009C0BF7">
        <w:rPr>
          <w:rFonts w:hint="cs"/>
          <w:b w:val="0"/>
          <w:bCs w:val="0"/>
          <w:noProof w:val="0"/>
          <w:sz w:val="28"/>
          <w:rtl/>
        </w:rPr>
        <w:t>ا</w:t>
      </w:r>
      <w:r w:rsidR="00676032">
        <w:rPr>
          <w:rFonts w:hint="cs"/>
          <w:b w:val="0"/>
          <w:bCs w:val="0"/>
          <w:noProof w:val="0"/>
          <w:sz w:val="28"/>
          <w:rtl/>
        </w:rPr>
        <w:t xml:space="preserve"> الذي يضيرك أن تبيحه وتحلله ليثبت لك الأجر العظيم عند الله جل وعلا الزهري يرى أن التحليل لا يفيد ظلمته في عرضه لا بد أن يقتص منك ظلمته في ماله لا بد أن ترد عليه والتحليل بمجرده لا يفيد وجماهير أهل العلم بل عامة أهل العلم على أنه يفيد وهذا في الصحيح </w:t>
      </w:r>
      <w:r w:rsidR="00B2196C" w:rsidRPr="009C0BF7">
        <w:rPr>
          <w:rFonts w:hint="cs"/>
          <w:b w:val="0"/>
          <w:bCs w:val="0"/>
          <w:noProof w:val="0"/>
          <w:color w:val="0000FF"/>
          <w:sz w:val="28"/>
          <w:rtl/>
        </w:rPr>
        <w:t>«</w:t>
      </w:r>
      <w:r w:rsidR="00676032" w:rsidRPr="009C0BF7">
        <w:rPr>
          <w:rFonts w:hint="cs"/>
          <w:b w:val="0"/>
          <w:bCs w:val="0"/>
          <w:noProof w:val="0"/>
          <w:color w:val="0000FF"/>
          <w:sz w:val="28"/>
          <w:rtl/>
        </w:rPr>
        <w:t>من كانت عنده مظلمة لأخيه</w:t>
      </w:r>
      <w:r w:rsidR="00B2196C" w:rsidRPr="009C0BF7">
        <w:rPr>
          <w:rFonts w:hint="cs"/>
          <w:b w:val="0"/>
          <w:bCs w:val="0"/>
          <w:noProof w:val="0"/>
          <w:color w:val="0000FF"/>
          <w:sz w:val="28"/>
          <w:rtl/>
        </w:rPr>
        <w:t>»</w:t>
      </w:r>
      <w:r w:rsidR="00676032">
        <w:rPr>
          <w:rFonts w:hint="cs"/>
          <w:b w:val="0"/>
          <w:bCs w:val="0"/>
          <w:noProof w:val="0"/>
          <w:sz w:val="28"/>
          <w:rtl/>
        </w:rPr>
        <w:t xml:space="preserve"> في البخاري </w:t>
      </w:r>
      <w:r w:rsidR="00B2196C" w:rsidRPr="009C0BF7">
        <w:rPr>
          <w:rFonts w:hint="cs"/>
          <w:b w:val="0"/>
          <w:bCs w:val="0"/>
          <w:noProof w:val="0"/>
          <w:color w:val="0000FF"/>
          <w:sz w:val="28"/>
          <w:rtl/>
        </w:rPr>
        <w:t>«</w:t>
      </w:r>
      <w:r w:rsidR="00676032" w:rsidRPr="009C0BF7">
        <w:rPr>
          <w:rFonts w:hint="cs"/>
          <w:b w:val="0"/>
          <w:bCs w:val="0"/>
          <w:noProof w:val="0"/>
          <w:color w:val="0000FF"/>
          <w:sz w:val="28"/>
          <w:rtl/>
        </w:rPr>
        <w:t>أو شيء فليتحلله منه اليوم قبل أل</w:t>
      </w:r>
      <w:r w:rsidR="00695BEF" w:rsidRPr="009C0BF7">
        <w:rPr>
          <w:rFonts w:hint="cs"/>
          <w:b w:val="0"/>
          <w:bCs w:val="0"/>
          <w:noProof w:val="0"/>
          <w:color w:val="0000FF"/>
          <w:sz w:val="28"/>
          <w:rtl/>
        </w:rPr>
        <w:t>ّ</w:t>
      </w:r>
      <w:r w:rsidR="00676032" w:rsidRPr="009C0BF7">
        <w:rPr>
          <w:rFonts w:hint="cs"/>
          <w:b w:val="0"/>
          <w:bCs w:val="0"/>
          <w:noProof w:val="0"/>
          <w:color w:val="0000FF"/>
          <w:sz w:val="28"/>
          <w:rtl/>
        </w:rPr>
        <w:t>ا يكون دينار ولا درهم</w:t>
      </w:r>
      <w:r w:rsidR="00B2196C" w:rsidRPr="009C0BF7">
        <w:rPr>
          <w:rFonts w:hint="cs"/>
          <w:b w:val="0"/>
          <w:bCs w:val="0"/>
          <w:noProof w:val="0"/>
          <w:color w:val="0000FF"/>
          <w:sz w:val="28"/>
          <w:rtl/>
        </w:rPr>
        <w:t>»</w:t>
      </w:r>
      <w:r w:rsidR="00676032">
        <w:rPr>
          <w:rFonts w:hint="cs"/>
          <w:b w:val="0"/>
          <w:bCs w:val="0"/>
          <w:noProof w:val="0"/>
          <w:sz w:val="28"/>
          <w:rtl/>
        </w:rPr>
        <w:t xml:space="preserve"> إن كان له عمل صالح أخذ منه بقدر مظلمته وإن لم يكن حسنات أخذ من سيئات صاحبه فحمل عليه وهذا جزء من حديث المفلس جزء من حديث المفلس نسأل الله السلامة والعافية قال رحمه الله وعن عائشة رضي الله عنها قالت قال رسول الله -صلى الله عليه وسلم- </w:t>
      </w:r>
      <w:r w:rsidR="00B2196C" w:rsidRPr="009C0BF7">
        <w:rPr>
          <w:rFonts w:hint="cs"/>
          <w:b w:val="0"/>
          <w:bCs w:val="0"/>
          <w:noProof w:val="0"/>
          <w:color w:val="0000FF"/>
          <w:sz w:val="28"/>
          <w:rtl/>
        </w:rPr>
        <w:t>«</w:t>
      </w:r>
      <w:r w:rsidR="00676032" w:rsidRPr="009C0BF7">
        <w:rPr>
          <w:rFonts w:hint="cs"/>
          <w:b w:val="0"/>
          <w:bCs w:val="0"/>
          <w:noProof w:val="0"/>
          <w:color w:val="0000FF"/>
          <w:sz w:val="28"/>
          <w:rtl/>
        </w:rPr>
        <w:t>إن أبغض الرجال إلى الله الألدّ الخصم</w:t>
      </w:r>
      <w:r w:rsidR="00B2196C" w:rsidRPr="009C0BF7">
        <w:rPr>
          <w:rFonts w:hint="cs"/>
          <w:b w:val="0"/>
          <w:bCs w:val="0"/>
          <w:noProof w:val="0"/>
          <w:color w:val="0000FF"/>
          <w:sz w:val="28"/>
          <w:rtl/>
        </w:rPr>
        <w:t>»</w:t>
      </w:r>
      <w:r w:rsidR="00676032">
        <w:rPr>
          <w:rFonts w:hint="cs"/>
          <w:b w:val="0"/>
          <w:bCs w:val="0"/>
          <w:noProof w:val="0"/>
          <w:sz w:val="28"/>
          <w:rtl/>
        </w:rPr>
        <w:t xml:space="preserve"> أخرجه مسلم وهو في البخاري أيض</w:t>
      </w:r>
      <w:r w:rsidR="00695BEF">
        <w:rPr>
          <w:rFonts w:hint="cs"/>
          <w:b w:val="0"/>
          <w:bCs w:val="0"/>
          <w:noProof w:val="0"/>
          <w:sz w:val="28"/>
          <w:rtl/>
        </w:rPr>
        <w:t>ً</w:t>
      </w:r>
      <w:r w:rsidR="00676032">
        <w:rPr>
          <w:rFonts w:hint="cs"/>
          <w:b w:val="0"/>
          <w:bCs w:val="0"/>
          <w:noProof w:val="0"/>
          <w:sz w:val="28"/>
          <w:rtl/>
        </w:rPr>
        <w:t xml:space="preserve">ا فالحديث متفق عليه </w:t>
      </w:r>
      <w:r w:rsidR="00B2196C" w:rsidRPr="009C0BF7">
        <w:rPr>
          <w:rFonts w:hint="cs"/>
          <w:b w:val="0"/>
          <w:bCs w:val="0"/>
          <w:noProof w:val="0"/>
          <w:color w:val="0000FF"/>
          <w:sz w:val="28"/>
          <w:rtl/>
        </w:rPr>
        <w:t>«</w:t>
      </w:r>
      <w:r w:rsidR="00676032" w:rsidRPr="009C0BF7">
        <w:rPr>
          <w:rFonts w:hint="cs"/>
          <w:b w:val="0"/>
          <w:bCs w:val="0"/>
          <w:noProof w:val="0"/>
          <w:color w:val="0000FF"/>
          <w:sz w:val="28"/>
          <w:rtl/>
        </w:rPr>
        <w:t>إن أبغض الرجال إلى الله</w:t>
      </w:r>
      <w:r w:rsidR="00B2196C" w:rsidRPr="009C0BF7">
        <w:rPr>
          <w:rFonts w:hint="cs"/>
          <w:b w:val="0"/>
          <w:bCs w:val="0"/>
          <w:noProof w:val="0"/>
          <w:color w:val="0000FF"/>
          <w:sz w:val="28"/>
          <w:rtl/>
        </w:rPr>
        <w:t>»</w:t>
      </w:r>
      <w:r w:rsidR="00676032">
        <w:rPr>
          <w:rFonts w:hint="cs"/>
          <w:b w:val="0"/>
          <w:bCs w:val="0"/>
          <w:noProof w:val="0"/>
          <w:sz w:val="28"/>
          <w:rtl/>
        </w:rPr>
        <w:t xml:space="preserve"> الله جل وعلا يحب ويبغض وهذه الصفات ثابتة بالنصوص الصحيحة الصريحة فيثبتها أهل السنة والجماعة </w:t>
      </w:r>
      <w:r w:rsidR="00676032">
        <w:rPr>
          <w:rFonts w:hint="cs"/>
          <w:b w:val="0"/>
          <w:bCs w:val="0"/>
          <w:noProof w:val="0"/>
          <w:sz w:val="28"/>
          <w:rtl/>
        </w:rPr>
        <w:lastRenderedPageBreak/>
        <w:t xml:space="preserve">على ما يليق بجلال الله وعظمته </w:t>
      </w:r>
      <w:r w:rsidR="00B2196C" w:rsidRPr="009C0BF7">
        <w:rPr>
          <w:rFonts w:hint="cs"/>
          <w:b w:val="0"/>
          <w:bCs w:val="0"/>
          <w:noProof w:val="0"/>
          <w:color w:val="0000FF"/>
          <w:sz w:val="28"/>
          <w:rtl/>
        </w:rPr>
        <w:t>«</w:t>
      </w:r>
      <w:r w:rsidR="00676032" w:rsidRPr="009C0BF7">
        <w:rPr>
          <w:rFonts w:hint="cs"/>
          <w:b w:val="0"/>
          <w:bCs w:val="0"/>
          <w:noProof w:val="0"/>
          <w:color w:val="0000FF"/>
          <w:sz w:val="28"/>
          <w:rtl/>
        </w:rPr>
        <w:t>إن أبغض الرجال إلى الله الألد الخَصِم</w:t>
      </w:r>
      <w:r w:rsidR="00B2196C" w:rsidRPr="009C0BF7">
        <w:rPr>
          <w:rFonts w:hint="cs"/>
          <w:b w:val="0"/>
          <w:bCs w:val="0"/>
          <w:noProof w:val="0"/>
          <w:color w:val="0000FF"/>
          <w:sz w:val="28"/>
          <w:rtl/>
        </w:rPr>
        <w:t>»</w:t>
      </w:r>
      <w:r w:rsidR="00676032">
        <w:rPr>
          <w:rFonts w:hint="cs"/>
          <w:b w:val="0"/>
          <w:bCs w:val="0"/>
          <w:noProof w:val="0"/>
          <w:sz w:val="28"/>
          <w:rtl/>
        </w:rPr>
        <w:t xml:space="preserve"> الألد يقول مأخوذ من لديدي من لد</w:t>
      </w:r>
      <w:r w:rsidR="00695BEF">
        <w:rPr>
          <w:rFonts w:hint="cs"/>
          <w:b w:val="0"/>
          <w:bCs w:val="0"/>
          <w:noProof w:val="0"/>
          <w:sz w:val="28"/>
          <w:rtl/>
        </w:rPr>
        <w:t>ِ</w:t>
      </w:r>
      <w:r w:rsidR="00676032">
        <w:rPr>
          <w:rFonts w:hint="cs"/>
          <w:b w:val="0"/>
          <w:bCs w:val="0"/>
          <w:noProof w:val="0"/>
          <w:sz w:val="28"/>
          <w:rtl/>
        </w:rPr>
        <w:t>يد</w:t>
      </w:r>
      <w:r w:rsidR="00695BEF">
        <w:rPr>
          <w:rFonts w:hint="cs"/>
          <w:b w:val="0"/>
          <w:bCs w:val="0"/>
          <w:noProof w:val="0"/>
          <w:sz w:val="28"/>
          <w:rtl/>
        </w:rPr>
        <w:t>َ</w:t>
      </w:r>
      <w:r w:rsidR="00676032">
        <w:rPr>
          <w:rFonts w:hint="cs"/>
          <w:b w:val="0"/>
          <w:bCs w:val="0"/>
          <w:noProof w:val="0"/>
          <w:sz w:val="28"/>
          <w:rtl/>
        </w:rPr>
        <w:t>ي الوادي وهما جانباه لأن الألد ما يكتفي برده مرة إذا خاصم إذا ر</w:t>
      </w:r>
      <w:r w:rsidR="00695BEF">
        <w:rPr>
          <w:rFonts w:hint="cs"/>
          <w:b w:val="0"/>
          <w:bCs w:val="0"/>
          <w:noProof w:val="0"/>
          <w:sz w:val="28"/>
          <w:rtl/>
        </w:rPr>
        <w:t>ُ</w:t>
      </w:r>
      <w:r w:rsidR="00676032">
        <w:rPr>
          <w:rFonts w:hint="cs"/>
          <w:b w:val="0"/>
          <w:bCs w:val="0"/>
          <w:noProof w:val="0"/>
          <w:sz w:val="28"/>
          <w:rtl/>
        </w:rPr>
        <w:t xml:space="preserve">د عليه دعواه ولو برد مقنع دامغ لا يكتفي بهذا فيأخذ الموضوع من جانب إلى جانب ويلجلج حتى يظن أنه نجح في قضيته من أصحاب الخصومات الكثيرة </w:t>
      </w:r>
      <w:r w:rsidR="007818EA">
        <w:rPr>
          <w:rFonts w:hint="cs"/>
          <w:b w:val="0"/>
          <w:bCs w:val="0"/>
          <w:noProof w:val="0"/>
          <w:sz w:val="28"/>
          <w:rtl/>
        </w:rPr>
        <w:t>صيغة مبالغة من يتولى الخصومات عن الناس وتجده يطيل الكلام ويكثر الحجج التي هي في الأصل غير مقبولة إلا أنه قد يكون عنده شيء من البراعة في ليّ الكلام وعنده قدرة على كسب القضايا وإن كان بغير حق لما أوتي من بيان هذا من كثرة الخصومات يتعوّد كيف يدخل وكيف يخرج وكيف يقنع الخصم وكيف يقنع القاضي هذا هو الألد الخصم الذي إذا ر</w:t>
      </w:r>
      <w:r w:rsidR="00695BEF">
        <w:rPr>
          <w:rFonts w:hint="cs"/>
          <w:b w:val="0"/>
          <w:bCs w:val="0"/>
          <w:noProof w:val="0"/>
          <w:sz w:val="28"/>
          <w:rtl/>
        </w:rPr>
        <w:t>ُ</w:t>
      </w:r>
      <w:r w:rsidR="007818EA">
        <w:rPr>
          <w:rFonts w:hint="cs"/>
          <w:b w:val="0"/>
          <w:bCs w:val="0"/>
          <w:noProof w:val="0"/>
          <w:sz w:val="28"/>
          <w:rtl/>
        </w:rPr>
        <w:t xml:space="preserve">د عاد كما هو الشأن في لديدي الوادي يعني جانبيه فتجده إذا رد من جانب جاء من جانب آخر وإذا رد من وجه جاء من وجه آخر وهذا في الخصومات لأنه قال </w:t>
      </w:r>
      <w:r w:rsidR="00B2196C" w:rsidRPr="009C0BF7">
        <w:rPr>
          <w:rFonts w:hint="cs"/>
          <w:b w:val="0"/>
          <w:bCs w:val="0"/>
          <w:noProof w:val="0"/>
          <w:color w:val="0000FF"/>
          <w:sz w:val="28"/>
          <w:rtl/>
        </w:rPr>
        <w:t>«</w:t>
      </w:r>
      <w:r w:rsidR="007818EA" w:rsidRPr="009C0BF7">
        <w:rPr>
          <w:rFonts w:hint="cs"/>
          <w:b w:val="0"/>
          <w:bCs w:val="0"/>
          <w:noProof w:val="0"/>
          <w:color w:val="0000FF"/>
          <w:sz w:val="28"/>
          <w:rtl/>
        </w:rPr>
        <w:t>الخَصِم</w:t>
      </w:r>
      <w:r w:rsidR="00B2196C" w:rsidRPr="009C0BF7">
        <w:rPr>
          <w:rFonts w:hint="cs"/>
          <w:b w:val="0"/>
          <w:bCs w:val="0"/>
          <w:noProof w:val="0"/>
          <w:color w:val="0000FF"/>
          <w:sz w:val="28"/>
          <w:rtl/>
        </w:rPr>
        <w:t>»</w:t>
      </w:r>
      <w:r w:rsidR="007818EA">
        <w:rPr>
          <w:rFonts w:hint="cs"/>
          <w:b w:val="0"/>
          <w:bCs w:val="0"/>
          <w:noProof w:val="0"/>
          <w:sz w:val="28"/>
          <w:rtl/>
        </w:rPr>
        <w:t xml:space="preserve"> والخصم فعل وفعل من صيغ المبالغة فهو كثير الخصومة فهذا فيه تحذير وتنفير من المهنة التي يمتهنها بعض الناس وهي ما يسمى بالمحامات بالمحامات تجده في أول الأمر عنده شيء من التحري والورع وأخذ العهود على نفسه ثم لا يلبث أن يقع فيما ذكر في هذا الحديث وفي غيره من علامات المنافق </w:t>
      </w:r>
      <w:r w:rsidR="00B2196C" w:rsidRPr="009C0BF7">
        <w:rPr>
          <w:rFonts w:hint="cs"/>
          <w:b w:val="0"/>
          <w:bCs w:val="0"/>
          <w:noProof w:val="0"/>
          <w:color w:val="0000FF"/>
          <w:sz w:val="28"/>
          <w:rtl/>
        </w:rPr>
        <w:t>«</w:t>
      </w:r>
      <w:r w:rsidR="007818EA" w:rsidRPr="009C0BF7">
        <w:rPr>
          <w:rFonts w:hint="cs"/>
          <w:b w:val="0"/>
          <w:bCs w:val="0"/>
          <w:noProof w:val="0"/>
          <w:color w:val="0000FF"/>
          <w:sz w:val="28"/>
          <w:rtl/>
        </w:rPr>
        <w:t>إذا خاصم فجر</w:t>
      </w:r>
      <w:r w:rsidR="00B2196C" w:rsidRPr="009C0BF7">
        <w:rPr>
          <w:rFonts w:hint="cs"/>
          <w:b w:val="0"/>
          <w:bCs w:val="0"/>
          <w:noProof w:val="0"/>
          <w:color w:val="0000FF"/>
          <w:sz w:val="28"/>
          <w:rtl/>
        </w:rPr>
        <w:t>»</w:t>
      </w:r>
      <w:r w:rsidR="007818EA">
        <w:rPr>
          <w:rFonts w:hint="cs"/>
          <w:b w:val="0"/>
          <w:bCs w:val="0"/>
          <w:noProof w:val="0"/>
          <w:sz w:val="28"/>
          <w:rtl/>
        </w:rPr>
        <w:t xml:space="preserve"> لأن أجرة المحامي كما يقولون على النجحان فلا بد أن يسعى جاهد</w:t>
      </w:r>
      <w:r w:rsidR="00695BEF">
        <w:rPr>
          <w:rFonts w:hint="cs"/>
          <w:b w:val="0"/>
          <w:bCs w:val="0"/>
          <w:noProof w:val="0"/>
          <w:sz w:val="28"/>
          <w:rtl/>
        </w:rPr>
        <w:t>ً</w:t>
      </w:r>
      <w:r w:rsidR="007818EA">
        <w:rPr>
          <w:rFonts w:hint="cs"/>
          <w:b w:val="0"/>
          <w:bCs w:val="0"/>
          <w:noProof w:val="0"/>
          <w:sz w:val="28"/>
          <w:rtl/>
        </w:rPr>
        <w:t>ا لكسب القضية بحق وبغير حق من أجل أن يكسب الأجر المرتب عليها أما كون الإنسان يخاصم لاستيفاء حقه أو يتبرع للخصومة أو يستأجر لخصومة من لا يستطيع نيابة عمن لا يستطيع الخصومة هذا لا إشكال فيه لكن عليه أن يتحرى الحق ويتحرى الصدق يتحرى الصدق فلا يقول إلا حق</w:t>
      </w:r>
      <w:r w:rsidR="00695BEF">
        <w:rPr>
          <w:rFonts w:hint="cs"/>
          <w:b w:val="0"/>
          <w:bCs w:val="0"/>
          <w:noProof w:val="0"/>
          <w:sz w:val="28"/>
          <w:rtl/>
        </w:rPr>
        <w:t>ً</w:t>
      </w:r>
      <w:r w:rsidR="007818EA">
        <w:rPr>
          <w:rFonts w:hint="cs"/>
          <w:b w:val="0"/>
          <w:bCs w:val="0"/>
          <w:noProof w:val="0"/>
          <w:sz w:val="28"/>
          <w:rtl/>
        </w:rPr>
        <w:t>ا بعض الفقهاء ذكر أنها أن من يكثر الخصومة تردّ شهادته لأنها تخل بالمروءة تخل بالمروءة قد لا تكون معصية بذاتها لكن الإكثار منها تجده في كل مجال يخاصم ويطالب ويتردد على المحاكم وعرفه القضاة بهذا وعرفه الناس بهذا قالوا إنه قليل المروءة لأن الأصل في المسلم أن يكون محتشم</w:t>
      </w:r>
      <w:r w:rsidR="00695BEF">
        <w:rPr>
          <w:rFonts w:hint="cs"/>
          <w:b w:val="0"/>
          <w:bCs w:val="0"/>
          <w:noProof w:val="0"/>
          <w:sz w:val="28"/>
          <w:rtl/>
        </w:rPr>
        <w:t>ً</w:t>
      </w:r>
      <w:r w:rsidR="007818EA">
        <w:rPr>
          <w:rFonts w:hint="cs"/>
          <w:b w:val="0"/>
          <w:bCs w:val="0"/>
          <w:noProof w:val="0"/>
          <w:sz w:val="28"/>
          <w:rtl/>
        </w:rPr>
        <w:t>ا هادي</w:t>
      </w:r>
      <w:r w:rsidR="00695BEF">
        <w:rPr>
          <w:rFonts w:hint="cs"/>
          <w:b w:val="0"/>
          <w:bCs w:val="0"/>
          <w:noProof w:val="0"/>
          <w:sz w:val="28"/>
          <w:rtl/>
        </w:rPr>
        <w:t>ً</w:t>
      </w:r>
      <w:r w:rsidR="007818EA">
        <w:rPr>
          <w:rFonts w:hint="cs"/>
          <w:b w:val="0"/>
          <w:bCs w:val="0"/>
          <w:noProof w:val="0"/>
          <w:sz w:val="28"/>
          <w:rtl/>
        </w:rPr>
        <w:t>ا جادًّا لا يتكلم إلا حينما يقتضي المقام الكلام وتجد هذا تعلم على كثرة الكلام ونزع جلباب الحياء لأن من صفات المؤمن أنه عيي جاء في وصفه أنه عيي يعني من قلة كلامه تجده لا يسترسل في الكلام بكثرة وهذا منهج السلف الصالح حتى في العلم كلامهم قليل لكنه مبارك وكثر الكلام عند المتأخرين ممن ينتسب إلى العلم حتى ظن بعض الناس أن من المتأخرين من هو أعلم من المتقدمين لكثرة كلامه وابن ابن رجب رحمه الله في فضل علم السلف على الخلف يقول من فضل عالم</w:t>
      </w:r>
      <w:r w:rsidR="00695BEF">
        <w:rPr>
          <w:rFonts w:hint="cs"/>
          <w:b w:val="0"/>
          <w:bCs w:val="0"/>
          <w:noProof w:val="0"/>
          <w:sz w:val="28"/>
          <w:rtl/>
        </w:rPr>
        <w:t>ً</w:t>
      </w:r>
      <w:r w:rsidR="007818EA">
        <w:rPr>
          <w:rFonts w:hint="cs"/>
          <w:b w:val="0"/>
          <w:bCs w:val="0"/>
          <w:noProof w:val="0"/>
          <w:sz w:val="28"/>
          <w:rtl/>
        </w:rPr>
        <w:t>ا على آخر بكثرة كلامه فقد أزرى بسلف هذه الأمة لكن هناك قضايا ومواقف تحتاج إلى تجلية لها ذيول ولها ملابسات ولها تحتاج إلى توضيح كما هو شأن شيخ الإسلام ابن تيمية حينما يرد على المبتدعة يجتث جذور البدعة من أصولها فيحتاج إلى مقدمات ويحتاج إلى بسط في الكلام لأن الوقت الذي عاشه عاش وقت كلام وعاش فيه المتكلمون الذي أصلوا وأسسوا البدع وطولوا الكلام فيها وشققوها وفرعوها مثل هذا يحتاج إلى رد مفصل موسع كما فعل شيخ الإسلام ابن تيمية ولا يرد عليه كلام ابن رجب.</w:t>
      </w:r>
    </w:p>
    <w:p w:rsidR="007818EA" w:rsidRPr="00F048A8" w:rsidRDefault="007818EA" w:rsidP="009C0BF7">
      <w:pPr>
        <w:ind w:firstLine="567"/>
        <w:rPr>
          <w:b w:val="0"/>
          <w:bCs w:val="0"/>
          <w:noProof w:val="0"/>
          <w:sz w:val="28"/>
          <w:rtl/>
        </w:rPr>
      </w:pPr>
      <w:r>
        <w:rPr>
          <w:rFonts w:hint="cs"/>
          <w:b w:val="0"/>
          <w:bCs w:val="0"/>
          <w:noProof w:val="0"/>
          <w:sz w:val="28"/>
          <w:rtl/>
        </w:rPr>
        <w:lastRenderedPageBreak/>
        <w:t>والله أعلم وصلى الله وسلم على نبينا محمد وعلى آله وصحبه أجمعين.</w:t>
      </w:r>
    </w:p>
    <w:sectPr w:rsidR="007818EA" w:rsidRPr="00F048A8" w:rsidSect="009D5E1E">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048F7" w:rsidRDefault="009048F7" w:rsidP="00235F65">
      <w:r>
        <w:separator/>
      </w:r>
    </w:p>
  </w:endnote>
  <w:endnote w:type="continuationSeparator" w:id="0">
    <w:p w:rsidR="009048F7" w:rsidRDefault="009048F7"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3E795368-1F32-4DD1-988F-8579ED6CD005}"/>
    <w:embedBold r:id="rId2" w:fontKey="{F76F221D-F675-45C8-A8FF-64BEE16983B4}"/>
    <w:embedBoldItalic r:id="rId3" w:fontKey="{FD381B12-1171-4A64-82C9-9D10210D258D}"/>
  </w:font>
  <w:font w:name="Courier New">
    <w:panose1 w:val="02070309020205020404"/>
    <w:charset w:val="00"/>
    <w:family w:val="modern"/>
    <w:pitch w:val="fixed"/>
    <w:sig w:usb0="E0002AFF" w:usb1="C0007843" w:usb2="00000009" w:usb3="00000000" w:csb0="000001FF" w:csb1="00000000"/>
    <w:embedRegular r:id="rId4" w:fontKey="{1658E8B4-57E0-4390-B8D1-B67267D44DAB}"/>
  </w:font>
  <w:font w:name="Wingdings">
    <w:panose1 w:val="05000000000000000000"/>
    <w:charset w:val="02"/>
    <w:family w:val="auto"/>
    <w:pitch w:val="variable"/>
    <w:sig w:usb0="00000000" w:usb1="10000000" w:usb2="00000000" w:usb3="00000000" w:csb0="80000000" w:csb1="00000000"/>
    <w:embedRegular r:id="rId5" w:fontKey="{BA6F51BE-D2FF-497C-8A78-3506CF14B15C}"/>
  </w:font>
  <w:font w:name="Symbol">
    <w:panose1 w:val="05050102010706020507"/>
    <w:charset w:val="02"/>
    <w:family w:val="roman"/>
    <w:pitch w:val="variable"/>
    <w:sig w:usb0="00000000" w:usb1="10000000" w:usb2="00000000" w:usb3="00000000" w:csb0="80000000" w:csb1="00000000"/>
    <w:embedRegular r:id="rId6" w:fontKey="{35E64DAA-DA0A-4F5A-8586-999D0A88645E}"/>
  </w:font>
  <w:font w:name="AL-Mateen">
    <w:charset w:val="B2"/>
    <w:family w:val="auto"/>
    <w:pitch w:val="variable"/>
    <w:sig w:usb0="00002001" w:usb1="00000000" w:usb2="00000000" w:usb3="00000000" w:csb0="00000040" w:csb1="00000000"/>
    <w:embedRegular r:id="rId7" w:fontKey="{F4FCA479-316E-4A65-94B3-FE6185F8F7D9}"/>
    <w:embedBold r:id="rId8" w:fontKey="{1CB1619A-EEAF-4B9A-A739-18B38616A342}"/>
  </w:font>
  <w:font w:name="AL-jass dash">
    <w:charset w:val="B2"/>
    <w:family w:val="auto"/>
    <w:pitch w:val="variable"/>
    <w:sig w:usb0="00002001" w:usb1="00000000" w:usb2="00000000" w:usb3="00000000" w:csb0="00000040" w:csb1="00000000"/>
    <w:embedRegular r:id="rId9" w:fontKey="{18214F6C-0F1E-44F1-A794-DA1183D2D3A3}"/>
  </w:font>
  <w:font w:name="Traditional Arabic">
    <w:panose1 w:val="02020603050405020304"/>
    <w:charset w:val="00"/>
    <w:family w:val="roman"/>
    <w:pitch w:val="variable"/>
    <w:sig w:usb0="00002003" w:usb1="80000000" w:usb2="00000008" w:usb3="00000000" w:csb0="00000041" w:csb1="00000000"/>
    <w:embedRegular r:id="rId10" w:fontKey="{ED92150A-5C0D-4FD8-824F-6EEA78F65C1B}"/>
    <w:embedBold r:id="rId11" w:fontKey="{11CFA99B-9DBF-4D24-A335-28687C49FBCD}"/>
  </w:font>
  <w:font w:name="DecoType Naskh Variants">
    <w:charset w:val="B2"/>
    <w:family w:val="auto"/>
    <w:pitch w:val="variable"/>
    <w:sig w:usb0="00002001" w:usb1="80000000" w:usb2="00000008" w:usb3="00000000" w:csb0="00000040" w:csb1="00000000"/>
    <w:embedRegular r:id="rId12" w:fontKey="{8A740228-94EC-462C-90F8-065E808D9055}"/>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77B198FB-D455-4AA4-8CDA-B4449D8C6F11}"/>
    <w:embedBold r:id="rId14" w:fontKey="{34BBF4C7-B2C3-42ED-89CB-09CDCC6B3F14}"/>
    <w:embedBoldItalic r:id="rId15" w:fontKey="{F3B4563A-A799-4249-B242-DBB52ADB33D6}"/>
  </w:font>
  <w:font w:name="Cambria">
    <w:panose1 w:val="02040503050406030204"/>
    <w:charset w:val="00"/>
    <w:family w:val="roman"/>
    <w:pitch w:val="variable"/>
    <w:sig w:usb0="E00002FF" w:usb1="400004FF" w:usb2="00000000" w:usb3="00000000" w:csb0="0000019F" w:csb1="00000000"/>
    <w:embedRegular r:id="rId16" w:fontKey="{23957FD9-B012-40C6-A7C1-F9E26FE80AB3}"/>
    <w:embedBold r:id="rId17" w:fontKey="{5D8EC36A-19BB-4129-849B-2ED27C6FCE86}"/>
    <w:embedBoldItalic r:id="rId18" w:fontKey="{07D2F8E7-5692-48FC-B1C3-3C25C3326ADE}"/>
  </w:font>
  <w:font w:name="Calibri">
    <w:panose1 w:val="020F0502020204030204"/>
    <w:charset w:val="00"/>
    <w:family w:val="swiss"/>
    <w:pitch w:val="variable"/>
    <w:sig w:usb0="E00002FF" w:usb1="4000ACFF" w:usb2="00000001" w:usb3="00000000" w:csb0="0000019F" w:csb1="00000000"/>
    <w:embedRegular r:id="rId19" w:fontKey="{0D2492EE-B321-4CA5-9CA9-675B116F2ED1}"/>
    <w:embedBold r:id="rId20" w:fontKey="{9C246E40-6F81-4344-B57A-B27C42604FDD}"/>
    <w:embedBoldItalic r:id="rId21" w:fontKey="{3B17A131-621F-43BF-AA98-FCA9D920E948}"/>
  </w:font>
  <w:font w:name="Arial">
    <w:panose1 w:val="020B0604020202020204"/>
    <w:charset w:val="00"/>
    <w:family w:val="swiss"/>
    <w:pitch w:val="variable"/>
    <w:sig w:usb0="E0002AFF" w:usb1="C0007843" w:usb2="00000009" w:usb3="00000000" w:csb0="000001FF" w:csb1="00000000"/>
    <w:embedRegular r:id="rId22" w:fontKey="{BF013E3C-9D5E-4B72-A3CC-6B6F9336EF21}"/>
    <w:embedBold r:id="rId23" w:fontKey="{F081902F-44A3-422D-ABCE-F5FB290BD081}"/>
    <w:embedBoldItalic r:id="rId24" w:fontKey="{27E28B9A-C8C1-4A90-907C-7B60407236F1}"/>
  </w:font>
  <w:font w:name="Tahoma">
    <w:panose1 w:val="020B0604030504040204"/>
    <w:charset w:val="00"/>
    <w:family w:val="swiss"/>
    <w:pitch w:val="variable"/>
    <w:sig w:usb0="E1002EFF" w:usb1="C000605B" w:usb2="00000029" w:usb3="00000000" w:csb0="000101FF" w:csb1="00000000"/>
    <w:embedRegular r:id="rId25" w:fontKey="{85B0599A-1F83-4FF8-9C12-F9F95FB170BA}"/>
    <w:embedBold r:id="rId26" w:fontKey="{304DC465-FE1B-4D8C-92BD-B460403BC30F}"/>
  </w:font>
  <w:font w:name="Lotus Linotype">
    <w:altName w:val="Times New Roman"/>
    <w:charset w:val="00"/>
    <w:family w:val="auto"/>
    <w:pitch w:val="variable"/>
    <w:sig w:usb0="00000000" w:usb1="80000000" w:usb2="00000008" w:usb3="00000000" w:csb0="00000043" w:csb1="00000000"/>
    <w:embedRegular r:id="rId27" w:fontKey="{C6DD396E-DEB2-485A-8B80-6002662C7E8C}"/>
  </w:font>
  <w:font w:name="AGA Arabesque">
    <w:panose1 w:val="05000000000000000000"/>
    <w:charset w:val="02"/>
    <w:family w:val="auto"/>
    <w:pitch w:val="variable"/>
    <w:sig w:usb0="00000000" w:usb1="10000000" w:usb2="00000000" w:usb3="00000000" w:csb0="80000000" w:csb1="00000000"/>
    <w:embedRegular r:id="rId28" w:fontKey="{F7853A15-967B-427A-AA7B-DBAF572B8593}"/>
  </w:font>
  <w:font w:name="PT Bold Heading">
    <w:altName w:val="Segoe UI Semilight"/>
    <w:charset w:val="B2"/>
    <w:family w:val="auto"/>
    <w:pitch w:val="variable"/>
    <w:sig w:usb0="00002000" w:usb1="80000000" w:usb2="00000008" w:usb3="00000000" w:csb0="00000040" w:csb1="00000000"/>
    <w:embedRegular r:id="rId29" w:fontKey="{BC04308A-50F1-47A8-9720-5F75BD13004D}"/>
  </w:font>
  <w:font w:name="Andalus">
    <w:panose1 w:val="02020603050405020304"/>
    <w:charset w:val="00"/>
    <w:family w:val="roman"/>
    <w:pitch w:val="variable"/>
    <w:sig w:usb0="00002003" w:usb1="80000000" w:usb2="00000008" w:usb3="00000000" w:csb0="00000041" w:csb1="00000000"/>
    <w:embedRegular r:id="rId30" w:fontKey="{68463991-371D-4D77-9F96-D91A8A90CD33}"/>
    <w:embedBold r:id="rId31" w:fontKey="{1C0D592E-D6B9-4CBE-98DA-6897645B754B}"/>
  </w:font>
  <w:font w:name="AL-Mohanad Bold">
    <w:panose1 w:val="00000000000000000000"/>
    <w:charset w:val="B2"/>
    <w:family w:val="auto"/>
    <w:pitch w:val="variable"/>
    <w:sig w:usb0="00002001" w:usb1="00000000" w:usb2="00000000" w:usb3="00000000" w:csb0="00000040" w:csb1="00000000"/>
    <w:embedRegular r:id="rId32" w:fontKey="{331894C3-B2D9-4C7C-AF6E-C76E68C97E28}"/>
  </w:font>
  <w:font w:name="QCF_BSML">
    <w:altName w:val="Times New Roman"/>
    <w:panose1 w:val="02000400000000000000"/>
    <w:charset w:val="00"/>
    <w:family w:val="auto"/>
    <w:pitch w:val="variable"/>
    <w:sig w:usb0="80002003" w:usb1="90000000" w:usb2="00000008" w:usb3="00000000" w:csb0="80000041" w:csb1="00000000"/>
    <w:embedRegular r:id="rId33" w:fontKey="{7113ABB6-4FCB-4C3B-8E38-E0B0E54727B7}"/>
  </w:font>
  <w:font w:name="QCF_P554">
    <w:altName w:val="Times New Roman"/>
    <w:panose1 w:val="02000400000000000000"/>
    <w:charset w:val="00"/>
    <w:family w:val="auto"/>
    <w:pitch w:val="variable"/>
    <w:sig w:usb0="80002003" w:usb1="90000000" w:usb2="00000008" w:usb3="00000000" w:csb0="80000041" w:csb1="00000000"/>
    <w:embedRegular r:id="rId34" w:fontKey="{DF9C7A57-8172-4AF2-B0D3-6BDCCFFCC144}"/>
  </w:font>
  <w:font w:name="QCF_P465">
    <w:altName w:val="Times New Roman"/>
    <w:panose1 w:val="02000400000000000000"/>
    <w:charset w:val="00"/>
    <w:family w:val="auto"/>
    <w:pitch w:val="variable"/>
    <w:sig w:usb0="80002003" w:usb1="90000000" w:usb2="00000008" w:usb3="00000000" w:csb0="80000041" w:csb1="00000000"/>
    <w:embedRegular r:id="rId35" w:fontKey="{EA412C00-3E14-4CA5-95C6-09FB8DC080C4}"/>
  </w:font>
  <w:font w:name="QCF_P280">
    <w:altName w:val="Times New Roman"/>
    <w:panose1 w:val="02000400000000000000"/>
    <w:charset w:val="00"/>
    <w:family w:val="auto"/>
    <w:pitch w:val="variable"/>
    <w:sig w:usb0="80002003" w:usb1="90000000" w:usb2="00000008" w:usb3="00000000" w:csb0="80000041" w:csb1="00000000"/>
    <w:embedRegular r:id="rId36" w:fontKey="{77749495-7B26-42F5-A62E-D04E080F13B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7B52" w:rsidRDefault="00AA7B52" w:rsidP="00235F65">
    <w:pPr>
      <w:pStyle w:val="Footer"/>
      <w:rPr>
        <w:noProof w:val="0"/>
        <w:rtl/>
      </w:rPr>
    </w:pPr>
  </w:p>
  <w:p w:rsidR="00AA7B52" w:rsidRDefault="00AA7B52" w:rsidP="00235F65">
    <w:pPr>
      <w:pStyle w:val="Footer"/>
      <w:rPr>
        <w:noProof w:val="0"/>
        <w:rtl/>
      </w:rPr>
    </w:pPr>
  </w:p>
  <w:p w:rsidR="00AA7B52" w:rsidRDefault="00AA7B52"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048F7" w:rsidRDefault="009048F7" w:rsidP="00235F65">
      <w:r>
        <w:separator/>
      </w:r>
    </w:p>
  </w:footnote>
  <w:footnote w:type="continuationSeparator" w:id="0">
    <w:p w:rsidR="009048F7" w:rsidRDefault="009048F7"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7B52" w:rsidRPr="00711431" w:rsidRDefault="009048F7"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AA7B52" w:rsidRPr="00711431" w:rsidRDefault="0036152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AA7B52"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9C0BF7">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AA7B52" w:rsidRPr="00711431" w:rsidRDefault="00AA7B5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A7B52" w:rsidRDefault="0036152D" w:rsidP="00711431">
                <w:pPr>
                  <w:pStyle w:val="Heading2"/>
                  <w:ind w:firstLine="32"/>
                  <w:rPr>
                    <w:rFonts w:cs="Traditional Arabic"/>
                    <w:noProof w:val="0"/>
                    <w:rtl/>
                  </w:rPr>
                </w:pPr>
                <w:r>
                  <w:rPr>
                    <w:rFonts w:cs="Traditional Arabic"/>
                    <w:sz w:val="28"/>
                  </w:rPr>
                  <w:fldChar w:fldCharType="begin"/>
                </w:r>
                <w:r w:rsidR="00AA7B52">
                  <w:rPr>
                    <w:rFonts w:cs="Traditional Arabic"/>
                    <w:sz w:val="28"/>
                  </w:rPr>
                  <w:instrText xml:space="preserve"> PAGE </w:instrText>
                </w:r>
                <w:r>
                  <w:rPr>
                    <w:rFonts w:cs="Traditional Arabic"/>
                    <w:sz w:val="28"/>
                  </w:rPr>
                  <w:fldChar w:fldCharType="separate"/>
                </w:r>
                <w:r w:rsidR="009C0BF7">
                  <w:rPr>
                    <w:rFonts w:cs="Traditional Arabic"/>
                    <w:sz w:val="28"/>
                    <w:rtl/>
                  </w:rPr>
                  <w:t>2</w:t>
                </w:r>
                <w:r>
                  <w:rPr>
                    <w:rFonts w:cs="Traditional Arabic"/>
                    <w:sz w:val="28"/>
                  </w:rPr>
                  <w:fldChar w:fldCharType="end"/>
                </w:r>
              </w:p>
            </w:txbxContent>
          </v:textbox>
          <w10:wrap type="square"/>
        </v:shape>
      </w:pict>
    </w:r>
  </w:p>
  <w:p w:rsidR="00AA7B52" w:rsidRPr="00711431" w:rsidRDefault="009048F7" w:rsidP="00711431">
    <w:pPr>
      <w:pStyle w:val="Header"/>
      <w:rPr>
        <w:b/>
        <w:bCs/>
        <w:noProof w:val="0"/>
        <w:rtl/>
      </w:rPr>
    </w:pPr>
    <w:r>
      <w:rPr>
        <w:rtl/>
      </w:rPr>
      <w:pict>
        <v:shape id="_x0000_s2052" type="#_x0000_t202" style="position:absolute;left:0;text-align:left;margin-left:34.3pt;margin-top:14.5pt;width:115.25pt;height:27pt;z-index:3" stroked="f">
          <v:textbox style="mso-next-textbox:#_x0000_s2052" inset="0,,1mm">
            <w:txbxContent>
              <w:p w:rsidR="00AA7B52" w:rsidRPr="00711431" w:rsidRDefault="00AA7B52" w:rsidP="00291F38">
                <w:pPr>
                  <w:jc w:val="center"/>
                  <w:rPr>
                    <w:rFonts w:cs="AL-Mohanad Bold"/>
                    <w:b w:val="0"/>
                    <w:bCs w:val="0"/>
                    <w:noProof w:val="0"/>
                    <w:szCs w:val="22"/>
                    <w:rtl/>
                  </w:rPr>
                </w:pPr>
                <w:r>
                  <w:rPr>
                    <w:rFonts w:cs="AL-Mohanad Bold"/>
                    <w:b w:val="0"/>
                    <w:bCs w:val="0"/>
                    <w:noProof w:val="0"/>
                    <w:szCs w:val="22"/>
                    <w:rtl/>
                  </w:rPr>
                  <w:t>بلوغ المرام-كتاب الجامع (</w:t>
                </w:r>
                <w:r w:rsidR="00291F38">
                  <w:rPr>
                    <w:rFonts w:cs="AL-Mohanad Bold" w:hint="cs"/>
                    <w:b w:val="0"/>
                    <w:bCs w:val="0"/>
                    <w:noProof w:val="0"/>
                    <w:szCs w:val="22"/>
                    <w:rtl/>
                  </w:rPr>
                  <w:t>09</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7B52" w:rsidRPr="00711431" w:rsidRDefault="009048F7"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AA7B52" w:rsidRDefault="0036152D" w:rsidP="00711431">
                <w:pPr>
                  <w:pStyle w:val="Heading2"/>
                  <w:rPr>
                    <w:rFonts w:cs="Traditional Arabic"/>
                    <w:noProof w:val="0"/>
                    <w:rtl/>
                  </w:rPr>
                </w:pPr>
                <w:r>
                  <w:rPr>
                    <w:rStyle w:val="PageNumber"/>
                    <w:rFonts w:cs="Traditional Arabic"/>
                  </w:rPr>
                  <w:fldChar w:fldCharType="begin"/>
                </w:r>
                <w:r w:rsidR="00AA7B52">
                  <w:rPr>
                    <w:rStyle w:val="PageNumber"/>
                    <w:rFonts w:cs="Traditional Arabic"/>
                  </w:rPr>
                  <w:instrText xml:space="preserve"> PAGE </w:instrText>
                </w:r>
                <w:r>
                  <w:rPr>
                    <w:rStyle w:val="PageNumber"/>
                    <w:rFonts w:cs="Traditional Arabic"/>
                  </w:rPr>
                  <w:fldChar w:fldCharType="separate"/>
                </w:r>
                <w:r w:rsidR="009C0BF7">
                  <w:rPr>
                    <w:rStyle w:val="PageNumber"/>
                    <w:rFonts w:cs="Traditional Arabic"/>
                    <w:rtl/>
                  </w:rPr>
                  <w:t>7</w:t>
                </w:r>
                <w:r>
                  <w:rPr>
                    <w:rStyle w:val="PageNumber"/>
                    <w:rFonts w:cs="Traditional Arabic"/>
                  </w:rPr>
                  <w:fldChar w:fldCharType="end"/>
                </w:r>
              </w:p>
            </w:txbxContent>
          </v:textbox>
          <w10:wrap anchorx="page"/>
        </v:shape>
      </w:pict>
    </w:r>
  </w:p>
  <w:p w:rsidR="00AA7B52" w:rsidRPr="00711431" w:rsidRDefault="009048F7"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AA7B52" w:rsidRPr="00711431" w:rsidRDefault="00AA7B5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A7B52" w:rsidRPr="00711431" w:rsidRDefault="0036152D" w:rsidP="00711431">
                <w:pPr>
                  <w:pStyle w:val="Heading2"/>
                  <w:ind w:firstLine="32"/>
                  <w:rPr>
                    <w:rFonts w:cs="Traditional Arabic"/>
                    <w:b/>
                    <w:bCs/>
                    <w:noProof w:val="0"/>
                    <w:rtl/>
                  </w:rPr>
                </w:pPr>
                <w:r w:rsidRPr="00711431">
                  <w:rPr>
                    <w:rStyle w:val="PageNumber"/>
                    <w:rFonts w:cs="Traditional Arabic"/>
                    <w:sz w:val="28"/>
                  </w:rPr>
                  <w:fldChar w:fldCharType="begin"/>
                </w:r>
                <w:r w:rsidR="00AA7B52" w:rsidRPr="00711431">
                  <w:rPr>
                    <w:rStyle w:val="PageNumber"/>
                    <w:rFonts w:cs="Traditional Arabic"/>
                    <w:sz w:val="28"/>
                  </w:rPr>
                  <w:instrText xml:space="preserve"> PAGE </w:instrText>
                </w:r>
                <w:r w:rsidRPr="00711431">
                  <w:rPr>
                    <w:rStyle w:val="PageNumber"/>
                    <w:rFonts w:cs="Traditional Arabic"/>
                    <w:sz w:val="28"/>
                  </w:rPr>
                  <w:fldChar w:fldCharType="separate"/>
                </w:r>
                <w:r w:rsidR="009C0BF7">
                  <w:rPr>
                    <w:rStyle w:val="PageNumber"/>
                    <w:rFonts w:cs="Traditional Arabic"/>
                    <w:sz w:val="28"/>
                    <w:rtl/>
                  </w:rPr>
                  <w:t>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AA7B52" w:rsidRPr="00711431" w:rsidRDefault="00AA7B52"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AA7B52" w:rsidRPr="00711431" w:rsidRDefault="0036152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AA7B52"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9C0BF7">
                  <w:rPr>
                    <w:rStyle w:val="PageNumber"/>
                    <w:rFonts w:cs="Traditional Arabic"/>
                    <w:sz w:val="26"/>
                    <w:szCs w:val="26"/>
                    <w:rtl/>
                  </w:rPr>
                  <w:t>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39E6"/>
    <w:rsid w:val="0001461B"/>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3212"/>
    <w:rsid w:val="00023619"/>
    <w:rsid w:val="00023804"/>
    <w:rsid w:val="00023821"/>
    <w:rsid w:val="00023B96"/>
    <w:rsid w:val="000248DA"/>
    <w:rsid w:val="000250EF"/>
    <w:rsid w:val="000253E3"/>
    <w:rsid w:val="00025872"/>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4671"/>
    <w:rsid w:val="00034BB6"/>
    <w:rsid w:val="00034DE7"/>
    <w:rsid w:val="00034EC1"/>
    <w:rsid w:val="000350B1"/>
    <w:rsid w:val="000353A5"/>
    <w:rsid w:val="000365CF"/>
    <w:rsid w:val="0003723E"/>
    <w:rsid w:val="0003784A"/>
    <w:rsid w:val="000378D2"/>
    <w:rsid w:val="00037A68"/>
    <w:rsid w:val="00037F9E"/>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632"/>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F41"/>
    <w:rsid w:val="000760C9"/>
    <w:rsid w:val="00076B22"/>
    <w:rsid w:val="00076C31"/>
    <w:rsid w:val="00076D3E"/>
    <w:rsid w:val="00077A0E"/>
    <w:rsid w:val="00077E7C"/>
    <w:rsid w:val="00080334"/>
    <w:rsid w:val="00080574"/>
    <w:rsid w:val="00080899"/>
    <w:rsid w:val="00080B4B"/>
    <w:rsid w:val="00080BBF"/>
    <w:rsid w:val="00081468"/>
    <w:rsid w:val="000816C2"/>
    <w:rsid w:val="00081C07"/>
    <w:rsid w:val="00081DDE"/>
    <w:rsid w:val="00082590"/>
    <w:rsid w:val="00082896"/>
    <w:rsid w:val="000832C5"/>
    <w:rsid w:val="0008332C"/>
    <w:rsid w:val="0008510E"/>
    <w:rsid w:val="0008536D"/>
    <w:rsid w:val="00085773"/>
    <w:rsid w:val="00086299"/>
    <w:rsid w:val="00086945"/>
    <w:rsid w:val="000869D3"/>
    <w:rsid w:val="00087B94"/>
    <w:rsid w:val="00090847"/>
    <w:rsid w:val="00090B27"/>
    <w:rsid w:val="00092261"/>
    <w:rsid w:val="0009234D"/>
    <w:rsid w:val="00093A87"/>
    <w:rsid w:val="00093D38"/>
    <w:rsid w:val="00093E6A"/>
    <w:rsid w:val="00093F6D"/>
    <w:rsid w:val="00094294"/>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73D"/>
    <w:rsid w:val="000C4E73"/>
    <w:rsid w:val="000C5660"/>
    <w:rsid w:val="000C5954"/>
    <w:rsid w:val="000C5A3F"/>
    <w:rsid w:val="000C5C63"/>
    <w:rsid w:val="000C5DC2"/>
    <w:rsid w:val="000C60E5"/>
    <w:rsid w:val="000C67E7"/>
    <w:rsid w:val="000C6B8E"/>
    <w:rsid w:val="000C710F"/>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2361"/>
    <w:rsid w:val="000E241F"/>
    <w:rsid w:val="000E292E"/>
    <w:rsid w:val="000E38D0"/>
    <w:rsid w:val="000E4ADC"/>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789"/>
    <w:rsid w:val="00162BCC"/>
    <w:rsid w:val="00163413"/>
    <w:rsid w:val="00163FAE"/>
    <w:rsid w:val="0016413B"/>
    <w:rsid w:val="0016420A"/>
    <w:rsid w:val="001654D1"/>
    <w:rsid w:val="00165636"/>
    <w:rsid w:val="00165A73"/>
    <w:rsid w:val="00165DFC"/>
    <w:rsid w:val="0016613C"/>
    <w:rsid w:val="001664E5"/>
    <w:rsid w:val="00166C83"/>
    <w:rsid w:val="00166E7B"/>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B0C"/>
    <w:rsid w:val="001A0BF7"/>
    <w:rsid w:val="001A13F9"/>
    <w:rsid w:val="001A181F"/>
    <w:rsid w:val="001A22A9"/>
    <w:rsid w:val="001A2471"/>
    <w:rsid w:val="001A2835"/>
    <w:rsid w:val="001A435D"/>
    <w:rsid w:val="001A4447"/>
    <w:rsid w:val="001A4799"/>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431E"/>
    <w:rsid w:val="001B456D"/>
    <w:rsid w:val="001B475A"/>
    <w:rsid w:val="001B4E28"/>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30CA"/>
    <w:rsid w:val="002132E5"/>
    <w:rsid w:val="002135B5"/>
    <w:rsid w:val="00213968"/>
    <w:rsid w:val="00213CA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26EF"/>
    <w:rsid w:val="00252743"/>
    <w:rsid w:val="00252C12"/>
    <w:rsid w:val="00252EB0"/>
    <w:rsid w:val="00253397"/>
    <w:rsid w:val="00253BBB"/>
    <w:rsid w:val="00253D41"/>
    <w:rsid w:val="00253E00"/>
    <w:rsid w:val="0025463C"/>
    <w:rsid w:val="00255082"/>
    <w:rsid w:val="002551C8"/>
    <w:rsid w:val="00256042"/>
    <w:rsid w:val="00256339"/>
    <w:rsid w:val="00256552"/>
    <w:rsid w:val="00256CD0"/>
    <w:rsid w:val="00256E84"/>
    <w:rsid w:val="00257554"/>
    <w:rsid w:val="00257A15"/>
    <w:rsid w:val="00257E4E"/>
    <w:rsid w:val="00260BCD"/>
    <w:rsid w:val="00261037"/>
    <w:rsid w:val="00261C69"/>
    <w:rsid w:val="00262233"/>
    <w:rsid w:val="0026241E"/>
    <w:rsid w:val="00262D26"/>
    <w:rsid w:val="00262F61"/>
    <w:rsid w:val="002638F2"/>
    <w:rsid w:val="002646CF"/>
    <w:rsid w:val="00264901"/>
    <w:rsid w:val="0026506A"/>
    <w:rsid w:val="00265278"/>
    <w:rsid w:val="002655EF"/>
    <w:rsid w:val="00265F23"/>
    <w:rsid w:val="0026670A"/>
    <w:rsid w:val="002667EE"/>
    <w:rsid w:val="0026698D"/>
    <w:rsid w:val="0026707B"/>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98E"/>
    <w:rsid w:val="00295FBE"/>
    <w:rsid w:val="00296366"/>
    <w:rsid w:val="0029655B"/>
    <w:rsid w:val="0029698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BF8"/>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8D9"/>
    <w:rsid w:val="002E096B"/>
    <w:rsid w:val="002E1296"/>
    <w:rsid w:val="002E1583"/>
    <w:rsid w:val="002E1ADB"/>
    <w:rsid w:val="002E1DA9"/>
    <w:rsid w:val="002E235E"/>
    <w:rsid w:val="002E286F"/>
    <w:rsid w:val="002E2CF2"/>
    <w:rsid w:val="002E3962"/>
    <w:rsid w:val="002E3A88"/>
    <w:rsid w:val="002E3C7C"/>
    <w:rsid w:val="002E43B8"/>
    <w:rsid w:val="002E4592"/>
    <w:rsid w:val="002E5078"/>
    <w:rsid w:val="002E637C"/>
    <w:rsid w:val="002E644F"/>
    <w:rsid w:val="002E72C2"/>
    <w:rsid w:val="002E7631"/>
    <w:rsid w:val="002E7BF5"/>
    <w:rsid w:val="002F05E9"/>
    <w:rsid w:val="002F1719"/>
    <w:rsid w:val="002F1827"/>
    <w:rsid w:val="002F25A5"/>
    <w:rsid w:val="002F2EC8"/>
    <w:rsid w:val="002F36F2"/>
    <w:rsid w:val="002F380F"/>
    <w:rsid w:val="002F42D1"/>
    <w:rsid w:val="002F4F99"/>
    <w:rsid w:val="002F521A"/>
    <w:rsid w:val="002F5443"/>
    <w:rsid w:val="002F5B04"/>
    <w:rsid w:val="002F6063"/>
    <w:rsid w:val="002F67DB"/>
    <w:rsid w:val="002F718F"/>
    <w:rsid w:val="002F7975"/>
    <w:rsid w:val="002F7DB3"/>
    <w:rsid w:val="00300B57"/>
    <w:rsid w:val="00300D24"/>
    <w:rsid w:val="00301063"/>
    <w:rsid w:val="00301274"/>
    <w:rsid w:val="00301373"/>
    <w:rsid w:val="00301E6A"/>
    <w:rsid w:val="003023A0"/>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E48"/>
    <w:rsid w:val="00353E53"/>
    <w:rsid w:val="00353EDB"/>
    <w:rsid w:val="0035419A"/>
    <w:rsid w:val="0035492C"/>
    <w:rsid w:val="003557C3"/>
    <w:rsid w:val="003566FB"/>
    <w:rsid w:val="00356C63"/>
    <w:rsid w:val="00356DB3"/>
    <w:rsid w:val="00357B3D"/>
    <w:rsid w:val="00360423"/>
    <w:rsid w:val="0036043A"/>
    <w:rsid w:val="00360D03"/>
    <w:rsid w:val="0036113B"/>
    <w:rsid w:val="0036152D"/>
    <w:rsid w:val="003615C1"/>
    <w:rsid w:val="003616B6"/>
    <w:rsid w:val="0036253D"/>
    <w:rsid w:val="00363FD6"/>
    <w:rsid w:val="00364304"/>
    <w:rsid w:val="003646C9"/>
    <w:rsid w:val="00364803"/>
    <w:rsid w:val="0036544C"/>
    <w:rsid w:val="00366738"/>
    <w:rsid w:val="003667E7"/>
    <w:rsid w:val="00366E98"/>
    <w:rsid w:val="00367566"/>
    <w:rsid w:val="0036777B"/>
    <w:rsid w:val="00367E04"/>
    <w:rsid w:val="003706B9"/>
    <w:rsid w:val="0037080E"/>
    <w:rsid w:val="00371612"/>
    <w:rsid w:val="00371BB6"/>
    <w:rsid w:val="00371C1C"/>
    <w:rsid w:val="0037295D"/>
    <w:rsid w:val="00373872"/>
    <w:rsid w:val="003742EB"/>
    <w:rsid w:val="003755C4"/>
    <w:rsid w:val="00375C78"/>
    <w:rsid w:val="00375E1A"/>
    <w:rsid w:val="00375EDA"/>
    <w:rsid w:val="00375FF2"/>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3855"/>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51D1"/>
    <w:rsid w:val="003B60B4"/>
    <w:rsid w:val="003B63C0"/>
    <w:rsid w:val="003B68D1"/>
    <w:rsid w:val="003B6948"/>
    <w:rsid w:val="003B6F33"/>
    <w:rsid w:val="003B6FE0"/>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8A6"/>
    <w:rsid w:val="003D48AF"/>
    <w:rsid w:val="003D4C05"/>
    <w:rsid w:val="003D5B34"/>
    <w:rsid w:val="003D617B"/>
    <w:rsid w:val="003D6A38"/>
    <w:rsid w:val="003D6D4D"/>
    <w:rsid w:val="003D7096"/>
    <w:rsid w:val="003D7259"/>
    <w:rsid w:val="003D7460"/>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9DE"/>
    <w:rsid w:val="004132E6"/>
    <w:rsid w:val="00413F3C"/>
    <w:rsid w:val="00414BCB"/>
    <w:rsid w:val="00415C7C"/>
    <w:rsid w:val="00415FAA"/>
    <w:rsid w:val="00416EFB"/>
    <w:rsid w:val="00417862"/>
    <w:rsid w:val="00417867"/>
    <w:rsid w:val="00417A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847"/>
    <w:rsid w:val="00456AC0"/>
    <w:rsid w:val="00457C46"/>
    <w:rsid w:val="00460837"/>
    <w:rsid w:val="00460A41"/>
    <w:rsid w:val="00460CED"/>
    <w:rsid w:val="00460F81"/>
    <w:rsid w:val="004616A3"/>
    <w:rsid w:val="00461831"/>
    <w:rsid w:val="00461AA5"/>
    <w:rsid w:val="00461DF5"/>
    <w:rsid w:val="00461F74"/>
    <w:rsid w:val="00462D11"/>
    <w:rsid w:val="0046400B"/>
    <w:rsid w:val="00464049"/>
    <w:rsid w:val="0046474A"/>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FD3"/>
    <w:rsid w:val="0049678B"/>
    <w:rsid w:val="00496B51"/>
    <w:rsid w:val="004971E1"/>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62C"/>
    <w:rsid w:val="00507B75"/>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3396"/>
    <w:rsid w:val="005338BF"/>
    <w:rsid w:val="00534CE1"/>
    <w:rsid w:val="0053603E"/>
    <w:rsid w:val="00536C95"/>
    <w:rsid w:val="005371EA"/>
    <w:rsid w:val="00540098"/>
    <w:rsid w:val="00540512"/>
    <w:rsid w:val="00541415"/>
    <w:rsid w:val="00541E13"/>
    <w:rsid w:val="00542177"/>
    <w:rsid w:val="00542DD8"/>
    <w:rsid w:val="00543371"/>
    <w:rsid w:val="00543ED4"/>
    <w:rsid w:val="00544755"/>
    <w:rsid w:val="00544A95"/>
    <w:rsid w:val="00544ED2"/>
    <w:rsid w:val="00545370"/>
    <w:rsid w:val="005456B4"/>
    <w:rsid w:val="005456D2"/>
    <w:rsid w:val="00545B01"/>
    <w:rsid w:val="00545B4D"/>
    <w:rsid w:val="005463AF"/>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5F0E"/>
    <w:rsid w:val="005B611B"/>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6D18"/>
    <w:rsid w:val="00637617"/>
    <w:rsid w:val="00640EC4"/>
    <w:rsid w:val="006414A5"/>
    <w:rsid w:val="00641706"/>
    <w:rsid w:val="00641A7E"/>
    <w:rsid w:val="00641B10"/>
    <w:rsid w:val="00642058"/>
    <w:rsid w:val="006427FD"/>
    <w:rsid w:val="006428B9"/>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2D57"/>
    <w:rsid w:val="00652D6E"/>
    <w:rsid w:val="00653311"/>
    <w:rsid w:val="006533D8"/>
    <w:rsid w:val="0065382D"/>
    <w:rsid w:val="006541FF"/>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2A23"/>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AA4"/>
    <w:rsid w:val="00692B3D"/>
    <w:rsid w:val="00692E81"/>
    <w:rsid w:val="006935A2"/>
    <w:rsid w:val="00694682"/>
    <w:rsid w:val="00694D9D"/>
    <w:rsid w:val="0069537E"/>
    <w:rsid w:val="00695BEF"/>
    <w:rsid w:val="00695DAE"/>
    <w:rsid w:val="00696E2F"/>
    <w:rsid w:val="00697238"/>
    <w:rsid w:val="00697314"/>
    <w:rsid w:val="00697C4A"/>
    <w:rsid w:val="00697D47"/>
    <w:rsid w:val="00697D4C"/>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213C"/>
    <w:rsid w:val="006F2757"/>
    <w:rsid w:val="006F2922"/>
    <w:rsid w:val="006F31BD"/>
    <w:rsid w:val="006F3B67"/>
    <w:rsid w:val="006F4424"/>
    <w:rsid w:val="006F4624"/>
    <w:rsid w:val="006F4883"/>
    <w:rsid w:val="006F49EA"/>
    <w:rsid w:val="006F4B83"/>
    <w:rsid w:val="006F4C5E"/>
    <w:rsid w:val="006F4E5B"/>
    <w:rsid w:val="006F4E7E"/>
    <w:rsid w:val="006F4F00"/>
    <w:rsid w:val="006F52ED"/>
    <w:rsid w:val="006F63D0"/>
    <w:rsid w:val="006F7148"/>
    <w:rsid w:val="006F72DA"/>
    <w:rsid w:val="006F73E5"/>
    <w:rsid w:val="006F7905"/>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42E"/>
    <w:rsid w:val="00711431"/>
    <w:rsid w:val="00711471"/>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F77"/>
    <w:rsid w:val="00723062"/>
    <w:rsid w:val="0072352B"/>
    <w:rsid w:val="0072368E"/>
    <w:rsid w:val="007237C7"/>
    <w:rsid w:val="007241F5"/>
    <w:rsid w:val="00724646"/>
    <w:rsid w:val="00724DC5"/>
    <w:rsid w:val="0072575D"/>
    <w:rsid w:val="0072576E"/>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4179"/>
    <w:rsid w:val="00754260"/>
    <w:rsid w:val="00754608"/>
    <w:rsid w:val="0075471D"/>
    <w:rsid w:val="0075501C"/>
    <w:rsid w:val="007558E8"/>
    <w:rsid w:val="007559E1"/>
    <w:rsid w:val="00755DF5"/>
    <w:rsid w:val="007563D5"/>
    <w:rsid w:val="00756484"/>
    <w:rsid w:val="00757767"/>
    <w:rsid w:val="00757F33"/>
    <w:rsid w:val="007603EF"/>
    <w:rsid w:val="0076170A"/>
    <w:rsid w:val="00761928"/>
    <w:rsid w:val="00761A1E"/>
    <w:rsid w:val="00762DFB"/>
    <w:rsid w:val="00762FB0"/>
    <w:rsid w:val="007632F1"/>
    <w:rsid w:val="00765D42"/>
    <w:rsid w:val="00765FEB"/>
    <w:rsid w:val="00766542"/>
    <w:rsid w:val="00766A52"/>
    <w:rsid w:val="00767016"/>
    <w:rsid w:val="0076720C"/>
    <w:rsid w:val="00767F37"/>
    <w:rsid w:val="00770347"/>
    <w:rsid w:val="00770E41"/>
    <w:rsid w:val="007715AD"/>
    <w:rsid w:val="007716BD"/>
    <w:rsid w:val="007717BE"/>
    <w:rsid w:val="0077187E"/>
    <w:rsid w:val="00771D68"/>
    <w:rsid w:val="00772109"/>
    <w:rsid w:val="007721C7"/>
    <w:rsid w:val="00773707"/>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E53"/>
    <w:rsid w:val="007877D8"/>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67A"/>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33D"/>
    <w:rsid w:val="007D2FC6"/>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B82"/>
    <w:rsid w:val="008051CC"/>
    <w:rsid w:val="00805293"/>
    <w:rsid w:val="00805449"/>
    <w:rsid w:val="0080596C"/>
    <w:rsid w:val="00805BF2"/>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99"/>
    <w:rsid w:val="00821E28"/>
    <w:rsid w:val="008229FB"/>
    <w:rsid w:val="00822AAE"/>
    <w:rsid w:val="00822CD7"/>
    <w:rsid w:val="0082304A"/>
    <w:rsid w:val="00823B2A"/>
    <w:rsid w:val="00823E33"/>
    <w:rsid w:val="00824230"/>
    <w:rsid w:val="0082548C"/>
    <w:rsid w:val="00825509"/>
    <w:rsid w:val="00825C0D"/>
    <w:rsid w:val="00825DBB"/>
    <w:rsid w:val="00826C70"/>
    <w:rsid w:val="0082713D"/>
    <w:rsid w:val="00827207"/>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4C9"/>
    <w:rsid w:val="008C170A"/>
    <w:rsid w:val="008C1BD9"/>
    <w:rsid w:val="008C2C16"/>
    <w:rsid w:val="008C2D94"/>
    <w:rsid w:val="008C44D2"/>
    <w:rsid w:val="008C52A1"/>
    <w:rsid w:val="008C543B"/>
    <w:rsid w:val="008C574E"/>
    <w:rsid w:val="008C5A45"/>
    <w:rsid w:val="008D0995"/>
    <w:rsid w:val="008D0C38"/>
    <w:rsid w:val="008D0E5A"/>
    <w:rsid w:val="008D1045"/>
    <w:rsid w:val="008D1B9A"/>
    <w:rsid w:val="008D202F"/>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D48"/>
    <w:rsid w:val="008E536D"/>
    <w:rsid w:val="008E5A4F"/>
    <w:rsid w:val="008E5FBD"/>
    <w:rsid w:val="008E5FE1"/>
    <w:rsid w:val="008E666C"/>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627"/>
    <w:rsid w:val="00903318"/>
    <w:rsid w:val="009033E7"/>
    <w:rsid w:val="00903515"/>
    <w:rsid w:val="0090378D"/>
    <w:rsid w:val="00903B6D"/>
    <w:rsid w:val="009044BA"/>
    <w:rsid w:val="009048F7"/>
    <w:rsid w:val="009049F7"/>
    <w:rsid w:val="00904A93"/>
    <w:rsid w:val="00905CD3"/>
    <w:rsid w:val="00906337"/>
    <w:rsid w:val="00910476"/>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2EA"/>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90A72"/>
    <w:rsid w:val="00990F5D"/>
    <w:rsid w:val="0099116F"/>
    <w:rsid w:val="00991241"/>
    <w:rsid w:val="00991BCC"/>
    <w:rsid w:val="00992419"/>
    <w:rsid w:val="0099248E"/>
    <w:rsid w:val="00992F5E"/>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5ABA"/>
    <w:rsid w:val="009B646B"/>
    <w:rsid w:val="009B6AAB"/>
    <w:rsid w:val="009B6BE4"/>
    <w:rsid w:val="009B6EF2"/>
    <w:rsid w:val="009B76BF"/>
    <w:rsid w:val="009B7929"/>
    <w:rsid w:val="009C0B33"/>
    <w:rsid w:val="009C0BF7"/>
    <w:rsid w:val="009C0C5B"/>
    <w:rsid w:val="009C1BA9"/>
    <w:rsid w:val="009C24BB"/>
    <w:rsid w:val="009C2A99"/>
    <w:rsid w:val="009C2AE1"/>
    <w:rsid w:val="009C2E51"/>
    <w:rsid w:val="009C31CC"/>
    <w:rsid w:val="009C360D"/>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EF9"/>
    <w:rsid w:val="009E348F"/>
    <w:rsid w:val="009E4118"/>
    <w:rsid w:val="009E4A65"/>
    <w:rsid w:val="009E4C3B"/>
    <w:rsid w:val="009E563A"/>
    <w:rsid w:val="009E5674"/>
    <w:rsid w:val="009E6139"/>
    <w:rsid w:val="009E6778"/>
    <w:rsid w:val="009E686B"/>
    <w:rsid w:val="009E7581"/>
    <w:rsid w:val="009E782F"/>
    <w:rsid w:val="009E7E13"/>
    <w:rsid w:val="009F00BF"/>
    <w:rsid w:val="009F0288"/>
    <w:rsid w:val="009F0768"/>
    <w:rsid w:val="009F1975"/>
    <w:rsid w:val="009F1BA4"/>
    <w:rsid w:val="009F34DD"/>
    <w:rsid w:val="009F4096"/>
    <w:rsid w:val="009F421A"/>
    <w:rsid w:val="009F4339"/>
    <w:rsid w:val="009F4744"/>
    <w:rsid w:val="009F4AA4"/>
    <w:rsid w:val="009F58CA"/>
    <w:rsid w:val="009F5DE0"/>
    <w:rsid w:val="009F647C"/>
    <w:rsid w:val="009F6789"/>
    <w:rsid w:val="009F7911"/>
    <w:rsid w:val="009F7DC4"/>
    <w:rsid w:val="00A0017E"/>
    <w:rsid w:val="00A0023D"/>
    <w:rsid w:val="00A00564"/>
    <w:rsid w:val="00A00697"/>
    <w:rsid w:val="00A01786"/>
    <w:rsid w:val="00A01953"/>
    <w:rsid w:val="00A0206D"/>
    <w:rsid w:val="00A0271E"/>
    <w:rsid w:val="00A02AD3"/>
    <w:rsid w:val="00A0367C"/>
    <w:rsid w:val="00A03839"/>
    <w:rsid w:val="00A03FA4"/>
    <w:rsid w:val="00A044A3"/>
    <w:rsid w:val="00A04621"/>
    <w:rsid w:val="00A04939"/>
    <w:rsid w:val="00A04F1E"/>
    <w:rsid w:val="00A050F4"/>
    <w:rsid w:val="00A05381"/>
    <w:rsid w:val="00A05D66"/>
    <w:rsid w:val="00A06135"/>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6307"/>
    <w:rsid w:val="00A76C47"/>
    <w:rsid w:val="00A76C89"/>
    <w:rsid w:val="00A77782"/>
    <w:rsid w:val="00A7785E"/>
    <w:rsid w:val="00A778B9"/>
    <w:rsid w:val="00A8042F"/>
    <w:rsid w:val="00A804E1"/>
    <w:rsid w:val="00A806E1"/>
    <w:rsid w:val="00A8151F"/>
    <w:rsid w:val="00A81681"/>
    <w:rsid w:val="00A81814"/>
    <w:rsid w:val="00A81891"/>
    <w:rsid w:val="00A81F05"/>
    <w:rsid w:val="00A82A26"/>
    <w:rsid w:val="00A82A40"/>
    <w:rsid w:val="00A82ED2"/>
    <w:rsid w:val="00A84975"/>
    <w:rsid w:val="00A84D3B"/>
    <w:rsid w:val="00A84E57"/>
    <w:rsid w:val="00A84E5C"/>
    <w:rsid w:val="00A85B36"/>
    <w:rsid w:val="00A864DD"/>
    <w:rsid w:val="00A868EA"/>
    <w:rsid w:val="00A86997"/>
    <w:rsid w:val="00A87775"/>
    <w:rsid w:val="00A87B48"/>
    <w:rsid w:val="00A87FFB"/>
    <w:rsid w:val="00A90B51"/>
    <w:rsid w:val="00A918DA"/>
    <w:rsid w:val="00A920CE"/>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2C97"/>
    <w:rsid w:val="00AA3023"/>
    <w:rsid w:val="00AA33BF"/>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E4F"/>
    <w:rsid w:val="00AC58B9"/>
    <w:rsid w:val="00AC5C3C"/>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E0F40"/>
    <w:rsid w:val="00AE1613"/>
    <w:rsid w:val="00AE1F77"/>
    <w:rsid w:val="00AE1FA9"/>
    <w:rsid w:val="00AE220A"/>
    <w:rsid w:val="00AE2FB4"/>
    <w:rsid w:val="00AE3385"/>
    <w:rsid w:val="00AE3DEA"/>
    <w:rsid w:val="00AE43AB"/>
    <w:rsid w:val="00AE4ADE"/>
    <w:rsid w:val="00AE4BF6"/>
    <w:rsid w:val="00AE4E5D"/>
    <w:rsid w:val="00AE554A"/>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20728"/>
    <w:rsid w:val="00B20A08"/>
    <w:rsid w:val="00B20E57"/>
    <w:rsid w:val="00B215B8"/>
    <w:rsid w:val="00B2196C"/>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3E9"/>
    <w:rsid w:val="00B43572"/>
    <w:rsid w:val="00B44A33"/>
    <w:rsid w:val="00B44F4C"/>
    <w:rsid w:val="00B4525D"/>
    <w:rsid w:val="00B457EE"/>
    <w:rsid w:val="00B459B9"/>
    <w:rsid w:val="00B46510"/>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B0303"/>
    <w:rsid w:val="00BB06FE"/>
    <w:rsid w:val="00BB06FF"/>
    <w:rsid w:val="00BB0700"/>
    <w:rsid w:val="00BB0720"/>
    <w:rsid w:val="00BB085C"/>
    <w:rsid w:val="00BB08BA"/>
    <w:rsid w:val="00BB0A05"/>
    <w:rsid w:val="00BB0C53"/>
    <w:rsid w:val="00BB11A8"/>
    <w:rsid w:val="00BB1A66"/>
    <w:rsid w:val="00BB31E4"/>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877"/>
    <w:rsid w:val="00C12937"/>
    <w:rsid w:val="00C12DE4"/>
    <w:rsid w:val="00C1335B"/>
    <w:rsid w:val="00C136B1"/>
    <w:rsid w:val="00C137B5"/>
    <w:rsid w:val="00C139A4"/>
    <w:rsid w:val="00C14EC6"/>
    <w:rsid w:val="00C15564"/>
    <w:rsid w:val="00C156F8"/>
    <w:rsid w:val="00C15FDA"/>
    <w:rsid w:val="00C1640A"/>
    <w:rsid w:val="00C165D4"/>
    <w:rsid w:val="00C16A31"/>
    <w:rsid w:val="00C1701B"/>
    <w:rsid w:val="00C171FE"/>
    <w:rsid w:val="00C1731D"/>
    <w:rsid w:val="00C17F72"/>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75D5"/>
    <w:rsid w:val="00C3010D"/>
    <w:rsid w:val="00C3016C"/>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70547"/>
    <w:rsid w:val="00C70D12"/>
    <w:rsid w:val="00C71515"/>
    <w:rsid w:val="00C71649"/>
    <w:rsid w:val="00C71D00"/>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78A"/>
    <w:rsid w:val="00CE4ABA"/>
    <w:rsid w:val="00CE51E2"/>
    <w:rsid w:val="00CE53F6"/>
    <w:rsid w:val="00CE588F"/>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57"/>
    <w:rsid w:val="00CF2B78"/>
    <w:rsid w:val="00CF3462"/>
    <w:rsid w:val="00CF3E9B"/>
    <w:rsid w:val="00CF4701"/>
    <w:rsid w:val="00CF4A92"/>
    <w:rsid w:val="00CF5F11"/>
    <w:rsid w:val="00CF6FE4"/>
    <w:rsid w:val="00CF7D59"/>
    <w:rsid w:val="00D01140"/>
    <w:rsid w:val="00D01439"/>
    <w:rsid w:val="00D02119"/>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3028"/>
    <w:rsid w:val="00D83255"/>
    <w:rsid w:val="00D832F6"/>
    <w:rsid w:val="00D83FE1"/>
    <w:rsid w:val="00D8429B"/>
    <w:rsid w:val="00D84A17"/>
    <w:rsid w:val="00D850CD"/>
    <w:rsid w:val="00D85193"/>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0A"/>
    <w:rsid w:val="00DC247A"/>
    <w:rsid w:val="00DC2792"/>
    <w:rsid w:val="00DC3999"/>
    <w:rsid w:val="00DC3C77"/>
    <w:rsid w:val="00DC3D7C"/>
    <w:rsid w:val="00DC3DE6"/>
    <w:rsid w:val="00DC3F5F"/>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A0CC5"/>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6534"/>
    <w:rsid w:val="00EA77A9"/>
    <w:rsid w:val="00EA7835"/>
    <w:rsid w:val="00EA7CD1"/>
    <w:rsid w:val="00EB0B68"/>
    <w:rsid w:val="00EB0DA7"/>
    <w:rsid w:val="00EB0FF7"/>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802"/>
    <w:rsid w:val="00EC7E16"/>
    <w:rsid w:val="00EC7EA7"/>
    <w:rsid w:val="00ED1397"/>
    <w:rsid w:val="00ED171F"/>
    <w:rsid w:val="00ED1B09"/>
    <w:rsid w:val="00ED2222"/>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B6"/>
    <w:rsid w:val="00EF0881"/>
    <w:rsid w:val="00EF0949"/>
    <w:rsid w:val="00EF0D90"/>
    <w:rsid w:val="00EF0FED"/>
    <w:rsid w:val="00EF1881"/>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22CB"/>
    <w:rsid w:val="00F22336"/>
    <w:rsid w:val="00F22EC9"/>
    <w:rsid w:val="00F23407"/>
    <w:rsid w:val="00F236DB"/>
    <w:rsid w:val="00F23704"/>
    <w:rsid w:val="00F24023"/>
    <w:rsid w:val="00F24A6F"/>
    <w:rsid w:val="00F24AB8"/>
    <w:rsid w:val="00F256DA"/>
    <w:rsid w:val="00F25708"/>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20B"/>
    <w:rsid w:val="00F661D5"/>
    <w:rsid w:val="00F66F0C"/>
    <w:rsid w:val="00F67481"/>
    <w:rsid w:val="00F67D1E"/>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40C3"/>
    <w:rsid w:val="00FD4728"/>
    <w:rsid w:val="00FD4B1A"/>
    <w:rsid w:val="00FD4B86"/>
    <w:rsid w:val="00FD585B"/>
    <w:rsid w:val="00FD612F"/>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BF0"/>
    <w:rsid w:val="00FF1FB8"/>
    <w:rsid w:val="00FF2199"/>
    <w:rsid w:val="00FF2233"/>
    <w:rsid w:val="00FF2401"/>
    <w:rsid w:val="00FF2650"/>
    <w:rsid w:val="00FF278B"/>
    <w:rsid w:val="00FF2A96"/>
    <w:rsid w:val="00FF2C74"/>
    <w:rsid w:val="00FF33AB"/>
    <w:rsid w:val="00FF36FE"/>
    <w:rsid w:val="00FF386C"/>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A3920306-6085-4A4A-B3AB-FB6BDC62B4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411</TotalTime>
  <Pages>1</Pages>
  <Words>2250</Words>
  <Characters>12825</Characters>
  <Application>Microsoft Office Word</Application>
  <DocSecurity>0</DocSecurity>
  <Lines>106</Lines>
  <Paragraphs>30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15045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62</cp:revision>
  <cp:lastPrinted>2014-06-07T12:57:00Z</cp:lastPrinted>
  <dcterms:created xsi:type="dcterms:W3CDTF">2012-09-10T20:05:00Z</dcterms:created>
  <dcterms:modified xsi:type="dcterms:W3CDTF">2014-06-07T12:57:00Z</dcterms:modified>
</cp:coreProperties>
</file>