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_GoBack"/>
      <w:bookmarkEnd w:id="0"/>
      <w:bookmarkEnd w:id="1"/>
      <w:r w:rsidRPr="00E14F80">
        <w:rPr>
          <w:rFonts w:ascii="Lotus Linotype" w:hAnsi="Lotus Linotype" w:cs="Lotus Linotype"/>
          <w:b w:val="0"/>
          <w:bCs w:val="0"/>
          <w:sz w:val="96"/>
          <w:szCs w:val="96"/>
        </w:rPr>
        <w:sym w:font="AGA Arabesque" w:char="0050"/>
      </w:r>
    </w:p>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Pr>
      </w:pPr>
    </w:p>
    <w:p w:rsidR="00856B89" w:rsidRDefault="00856B89" w:rsidP="00856B89">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الجلالين</w:t>
      </w:r>
    </w:p>
    <w:p w:rsidR="00856B89" w:rsidRPr="00E14F80" w:rsidRDefault="00856B89" w:rsidP="00856B89">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سورة البقرة</w:t>
      </w:r>
    </w:p>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tl/>
        </w:rPr>
      </w:pPr>
    </w:p>
    <w:p w:rsidR="00856B89" w:rsidRPr="00E14F80" w:rsidRDefault="00856B89" w:rsidP="00856B89">
      <w:pPr>
        <w:tabs>
          <w:tab w:val="left" w:pos="720"/>
        </w:tabs>
        <w:jc w:val="center"/>
        <w:rPr>
          <w:rFonts w:ascii="Andalus" w:hAnsi="Andalus" w:cs="Andalus"/>
          <w:bCs w:val="0"/>
          <w:noProof w:val="0"/>
          <w:sz w:val="48"/>
          <w:szCs w:val="48"/>
          <w:rtl/>
        </w:rPr>
      </w:pPr>
      <w:r w:rsidRPr="00E14F80">
        <w:rPr>
          <w:rFonts w:ascii="Andalus" w:hAnsi="Andalus" w:cs="Andalus"/>
          <w:bCs w:val="0"/>
          <w:noProof w:val="0"/>
          <w:sz w:val="48"/>
          <w:szCs w:val="48"/>
          <w:rtl/>
        </w:rPr>
        <w:t>معالي الشيخ الدكتور</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عبد الكريم بن عبد الله الخضير</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عضو هيئة كبار العلماء</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وعضو اللجنة الدائمة للبحوث العلمية والإفتاء</w:t>
      </w:r>
    </w:p>
    <w:p w:rsidR="00856B89" w:rsidRPr="00E14F80" w:rsidRDefault="00856B89" w:rsidP="00856B89">
      <w:pPr>
        <w:pStyle w:val="BodyTextIndent"/>
        <w:rPr>
          <w:noProof w:val="0"/>
          <w:rtl/>
        </w:rPr>
      </w:pPr>
      <w:r w:rsidRPr="00E14F80">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856B89" w:rsidRPr="00E14F80" w:rsidTr="00C42697">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C42697">
            <w:pPr>
              <w:pStyle w:val="BodyTextIndent"/>
              <w:ind w:firstLine="0"/>
              <w:jc w:val="center"/>
              <w:rPr>
                <w:noProof w:val="0"/>
              </w:rPr>
            </w:pPr>
            <w:r w:rsidRPr="00E14F80">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856B89" w:rsidRPr="00E14F80" w:rsidRDefault="00856B89" w:rsidP="00C42697">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C42697">
            <w:pPr>
              <w:pStyle w:val="BodyTextIndent"/>
              <w:ind w:firstLine="0"/>
              <w:jc w:val="center"/>
              <w:rPr>
                <w:noProof w:val="0"/>
              </w:rPr>
            </w:pPr>
            <w:r w:rsidRPr="00E14F80">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6B89" w:rsidRPr="00E14F80" w:rsidRDefault="00856B89" w:rsidP="00C42697">
            <w:pPr>
              <w:pStyle w:val="BodyTextIndent"/>
              <w:ind w:firstLine="0"/>
              <w:jc w:val="center"/>
              <w:rPr>
                <w:noProof w:val="0"/>
              </w:rPr>
            </w:pPr>
          </w:p>
        </w:tc>
      </w:tr>
    </w:tbl>
    <w:p w:rsidR="00856B89" w:rsidRPr="00E14F80" w:rsidRDefault="00856B89" w:rsidP="00856B89">
      <w:pPr>
        <w:rPr>
          <w:noProof w:val="0"/>
          <w:rtl/>
        </w:rPr>
      </w:pPr>
    </w:p>
    <w:p w:rsidR="00856B89" w:rsidRPr="00E14F80" w:rsidRDefault="00856B89" w:rsidP="00856B89">
      <w:pPr>
        <w:bidi w:val="0"/>
      </w:pPr>
      <w:r w:rsidRPr="00E14F80">
        <w:rPr>
          <w:noProof w:val="0"/>
          <w:rtl/>
        </w:rPr>
        <w:br w:type="page"/>
      </w:r>
      <w:bookmarkStart w:id="2" w:name="هنا4"/>
      <w:bookmarkEnd w:id="2"/>
    </w:p>
    <w:p w:rsidR="007E1D68" w:rsidRDefault="0064622D" w:rsidP="00B81FDF">
      <w:pPr>
        <w:spacing w:line="276" w:lineRule="auto"/>
        <w:rPr>
          <w:rFonts w:ascii="ATraditional Arabic" w:hAnsi="ATraditional Arabic"/>
          <w:bCs w:val="0"/>
          <w:sz w:val="28"/>
          <w:rtl/>
        </w:rPr>
      </w:pPr>
      <w:r>
        <w:rPr>
          <w:rFonts w:ascii="ATraditional Arabic" w:hAnsi="ATraditional Arabic" w:hint="cs"/>
          <w:bCs w:val="0"/>
          <w:sz w:val="28"/>
          <w:rtl/>
        </w:rPr>
        <w:lastRenderedPageBreak/>
        <w:t>.</w:t>
      </w:r>
      <w:r w:rsidR="00B81FDF">
        <w:rPr>
          <w:rFonts w:ascii="ATraditional Arabic" w:hAnsi="ATraditional Arabic" w:hint="cs"/>
          <w:bCs w:val="0"/>
          <w:sz w:val="28"/>
          <w:rtl/>
        </w:rPr>
        <w:t>..</w:t>
      </w:r>
      <w:r w:rsidR="007E1D68">
        <w:rPr>
          <w:rFonts w:ascii="ATraditional Arabic" w:hAnsi="ATraditional Arabic" w:hint="cs"/>
          <w:bCs w:val="0"/>
          <w:sz w:val="28"/>
          <w:rtl/>
        </w:rPr>
        <w:t>والختم كما تقدم الطبع للاستيثاق.</w:t>
      </w:r>
      <w:r w:rsidR="00B443A2">
        <w:rPr>
          <w:rFonts w:ascii="ATraditional Arabic" w:hAnsi="ATraditional Arabic" w:hint="cs"/>
          <w:bCs w:val="0"/>
          <w:sz w:val="28"/>
          <w:rtl/>
        </w:rPr>
        <w:t xml:space="preserve"> </w:t>
      </w:r>
    </w:p>
    <w:p w:rsidR="007E1D68" w:rsidRPr="007E1D68" w:rsidRDefault="00B443A2" w:rsidP="00B81FDF">
      <w:pPr>
        <w:spacing w:line="276" w:lineRule="auto"/>
        <w:rPr>
          <w:rFonts w:ascii="ATraditional Arabic" w:hAnsi="ATraditional Arabic"/>
          <w:b w:val="0"/>
          <w:sz w:val="28"/>
          <w:rtl/>
        </w:rPr>
      </w:pPr>
      <w:r w:rsidRPr="007E1D68">
        <w:rPr>
          <w:rFonts w:ascii="ATraditional Arabic" w:hAnsi="ATraditional Arabic" w:hint="cs"/>
          <w:b w:val="0"/>
          <w:sz w:val="28"/>
          <w:rtl/>
        </w:rPr>
        <w:t xml:space="preserve">هذا يسأل </w:t>
      </w:r>
      <w:r w:rsidR="00DA69C5" w:rsidRPr="007E1D68">
        <w:rPr>
          <w:rFonts w:ascii="ATraditional Arabic" w:hAnsi="ATraditional Arabic" w:hint="cs"/>
          <w:b w:val="0"/>
          <w:sz w:val="28"/>
          <w:rtl/>
        </w:rPr>
        <w:t>يقول</w:t>
      </w:r>
      <w:r w:rsidR="007E1D68">
        <w:rPr>
          <w:rFonts w:ascii="ATraditional Arabic" w:hAnsi="ATraditional Arabic" w:hint="cs"/>
          <w:b w:val="0"/>
          <w:sz w:val="28"/>
          <w:rtl/>
        </w:rPr>
        <w:t>:</w:t>
      </w:r>
      <w:r w:rsidR="00DA69C5" w:rsidRPr="007E1D68">
        <w:rPr>
          <w:rFonts w:ascii="ATraditional Arabic" w:hAnsi="ATraditional Arabic" w:hint="cs"/>
          <w:b w:val="0"/>
          <w:sz w:val="28"/>
          <w:rtl/>
        </w:rPr>
        <w:t xml:space="preserve"> </w:t>
      </w:r>
      <w:r w:rsidRPr="007E1D68">
        <w:rPr>
          <w:rFonts w:ascii="ATraditional Arabic" w:hAnsi="ATraditional Arabic" w:hint="cs"/>
          <w:b w:val="0"/>
          <w:color w:val="FF0000"/>
          <w:sz w:val="28"/>
          <w:rtl/>
        </w:rPr>
        <w:t>{</w:t>
      </w:r>
      <w:r w:rsidRPr="007E1D68">
        <w:rPr>
          <w:rFonts w:ascii="Simplified Arabic" w:hAnsi="Simplified Arabic" w:hint="cs"/>
          <w:b w:val="0"/>
          <w:color w:val="FF0000"/>
          <w:sz w:val="28"/>
          <w:rtl/>
        </w:rPr>
        <w:t>سَوَآءٌ عَلَيهُمْ ءَأَنْذَرْتَهُمْ أَمْ لَمْ تُنْذُرْهُمْ لَا يُؤْمِنُونَ}</w:t>
      </w:r>
      <w:r w:rsidRPr="007E1D68">
        <w:rPr>
          <w:rFonts w:ascii="ATraditional Arabic" w:hAnsi="ATraditional Arabic" w:hint="cs"/>
          <w:b w:val="0"/>
          <w:sz w:val="28"/>
          <w:rtl/>
        </w:rPr>
        <w:t xml:space="preserve"> هل هذا يعني أن جهود الأقليات المسلمة في الدول الغربية</w:t>
      </w:r>
      <w:r w:rsidR="00DA69C5" w:rsidRPr="007E1D68">
        <w:rPr>
          <w:rFonts w:ascii="ATraditional Arabic" w:hAnsi="ATraditional Arabic" w:hint="cs"/>
          <w:b w:val="0"/>
          <w:sz w:val="28"/>
          <w:rtl/>
        </w:rPr>
        <w:t xml:space="preserve"> في دعوة أهل تلك البلاد إلى الإسلام لا قيمة لها؟ علمًا أن الإمام الألباني كان دائمًا يصرح بعدم جواز إقامة تلك الأقليات في بلاد الكفار؟</w:t>
      </w:r>
    </w:p>
    <w:p w:rsidR="00616AEA" w:rsidRDefault="00DA69C5" w:rsidP="0064622D">
      <w:pPr>
        <w:spacing w:line="276" w:lineRule="auto"/>
        <w:rPr>
          <w:rFonts w:ascii="ATraditional Arabic" w:hAnsi="ATraditional Arabic"/>
          <w:bCs w:val="0"/>
          <w:sz w:val="28"/>
          <w:rtl/>
        </w:rPr>
      </w:pPr>
      <w:r>
        <w:rPr>
          <w:rFonts w:ascii="ATraditional Arabic" w:hAnsi="ATraditional Arabic" w:hint="cs"/>
          <w:bCs w:val="0"/>
          <w:sz w:val="28"/>
          <w:rtl/>
        </w:rPr>
        <w:t xml:space="preserve"> أما بالنسبة للدعوة فهي مأمور بها، سواء استجابوا أو لم يستجيبوا، الرسول </w:t>
      </w:r>
      <w:r>
        <w:rPr>
          <w:rFonts w:ascii="ATraditional Arabic" w:hAnsi="ATraditional Arabic"/>
          <w:bCs w:val="0"/>
          <w:sz w:val="28"/>
          <w:rtl/>
        </w:rPr>
        <w:t>–</w:t>
      </w:r>
      <w:r>
        <w:rPr>
          <w:rFonts w:ascii="ATraditional Arabic" w:hAnsi="ATraditional Arabic" w:hint="cs"/>
          <w:bCs w:val="0"/>
          <w:sz w:val="28"/>
          <w:rtl/>
        </w:rPr>
        <w:t xml:space="preserve">عليه الصلاة والسلام- لما نزلت هذه الآية جلس في بيته؟ قال خلاص </w:t>
      </w:r>
      <w:r w:rsidR="0064622D">
        <w:rPr>
          <w:rFonts w:ascii="ATraditional Arabic" w:hAnsi="ATraditional Arabic" w:hint="cs"/>
          <w:bCs w:val="0"/>
          <w:sz w:val="28"/>
          <w:rtl/>
        </w:rPr>
        <w:t>ما هم</w:t>
      </w:r>
      <w:r>
        <w:rPr>
          <w:rFonts w:ascii="ATraditional Arabic" w:hAnsi="ATraditional Arabic" w:hint="cs"/>
          <w:bCs w:val="0"/>
          <w:sz w:val="28"/>
          <w:rtl/>
        </w:rPr>
        <w:t xml:space="preserve"> </w:t>
      </w:r>
      <w:r w:rsidR="0064622D">
        <w:rPr>
          <w:rFonts w:ascii="ATraditional Arabic" w:hAnsi="ATraditional Arabic" w:hint="cs"/>
          <w:bCs w:val="0"/>
          <w:sz w:val="28"/>
          <w:rtl/>
        </w:rPr>
        <w:t>ب</w:t>
      </w:r>
      <w:r>
        <w:rPr>
          <w:rFonts w:ascii="ATraditional Arabic" w:hAnsi="ATraditional Arabic" w:hint="cs"/>
          <w:bCs w:val="0"/>
          <w:sz w:val="28"/>
          <w:rtl/>
        </w:rPr>
        <w:t xml:space="preserve">مسلمين </w:t>
      </w:r>
      <w:r w:rsidR="0064622D">
        <w:rPr>
          <w:rFonts w:ascii="ATraditional Arabic" w:hAnsi="ATraditional Arabic" w:hint="cs"/>
          <w:bCs w:val="0"/>
          <w:sz w:val="28"/>
          <w:rtl/>
        </w:rPr>
        <w:t>سأ</w:t>
      </w:r>
      <w:r>
        <w:rPr>
          <w:rFonts w:ascii="ATraditional Arabic" w:hAnsi="ATraditional Arabic" w:hint="cs"/>
          <w:bCs w:val="0"/>
          <w:sz w:val="28"/>
          <w:rtl/>
        </w:rPr>
        <w:t xml:space="preserve">جلس بالبيت. لا هو مأمور بالتبليغ وأمته مأمورة بالدعوة </w:t>
      </w:r>
      <w:r>
        <w:rPr>
          <w:rFonts w:ascii="Simplified Arabic" w:hAnsi="Simplified Arabic" w:hint="cs"/>
          <w:color w:val="FF0000"/>
          <w:sz w:val="28"/>
          <w:rtl/>
        </w:rPr>
        <w:t>{قُلْ هَذِهِ سَبِيلِي أَدْعُواْ إِلَى اللهَ عَلَى بَصِيرَة أَنَاْ</w:t>
      </w:r>
      <w:r w:rsidRPr="00BB7489">
        <w:rPr>
          <w:rFonts w:ascii="Simplified Arabic" w:hAnsi="Simplified Arabic" w:hint="cs"/>
          <w:color w:val="FF0000"/>
          <w:sz w:val="28"/>
          <w:rtl/>
        </w:rPr>
        <w:t>}</w:t>
      </w:r>
      <w:r>
        <w:rPr>
          <w:rFonts w:ascii="Simplified Arabic" w:hAnsi="Simplified Arabic" w:hint="cs"/>
          <w:color w:val="FF0000"/>
          <w:sz w:val="28"/>
          <w:rtl/>
        </w:rPr>
        <w:t xml:space="preserve"> </w:t>
      </w:r>
      <w:r w:rsidRPr="00DA69C5">
        <w:rPr>
          <w:rFonts w:ascii="Simplified Arabic" w:hAnsi="Simplified Arabic" w:hint="cs"/>
          <w:b w:val="0"/>
          <w:bCs w:val="0"/>
          <w:color w:val="000000" w:themeColor="text1"/>
          <w:sz w:val="28"/>
          <w:rtl/>
        </w:rPr>
        <w:t>و</w:t>
      </w:r>
      <w:r w:rsidR="0064622D">
        <w:rPr>
          <w:rFonts w:ascii="Simplified Arabic" w:hAnsi="Simplified Arabic" w:hint="cs"/>
          <w:b w:val="0"/>
          <w:bCs w:val="0"/>
          <w:color w:val="000000" w:themeColor="text1"/>
          <w:sz w:val="28"/>
          <w:rtl/>
        </w:rPr>
        <w:t>فقط</w:t>
      </w:r>
      <w:r w:rsidRPr="00DA69C5">
        <w:rPr>
          <w:rFonts w:ascii="Simplified Arabic" w:hAnsi="Simplified Arabic" w:hint="cs"/>
          <w:b w:val="0"/>
          <w:bCs w:val="0"/>
          <w:color w:val="000000" w:themeColor="text1"/>
          <w:sz w:val="28"/>
          <w:rtl/>
        </w:rPr>
        <w:t>؟</w:t>
      </w:r>
      <w:r>
        <w:rPr>
          <w:rFonts w:ascii="Simplified Arabic" w:hAnsi="Simplified Arabic" w:hint="cs"/>
          <w:color w:val="FF0000"/>
          <w:sz w:val="28"/>
          <w:rtl/>
        </w:rPr>
        <w:t xml:space="preserve"> {وَمَنِ اتَّبَعَنِي</w:t>
      </w:r>
      <w:r w:rsidRPr="00BB7489">
        <w:rPr>
          <w:rFonts w:ascii="Simplified Arabic" w:hAnsi="Simplified Arabic" w:hint="cs"/>
          <w:color w:val="FF0000"/>
          <w:sz w:val="28"/>
          <w:rtl/>
        </w:rPr>
        <w:t>}</w:t>
      </w:r>
      <w:r>
        <w:rPr>
          <w:rFonts w:ascii="ATraditional Arabic" w:hAnsi="ATraditional Arabic" w:hint="cs"/>
          <w:bCs w:val="0"/>
          <w:sz w:val="28"/>
          <w:rtl/>
        </w:rPr>
        <w:t xml:space="preserve"> [سورة يوسف:108] </w:t>
      </w:r>
      <w:r w:rsidR="00DA3A97">
        <w:rPr>
          <w:rFonts w:ascii="ATraditional Arabic" w:hAnsi="ATraditional Arabic" w:hint="cs"/>
          <w:bCs w:val="0"/>
          <w:sz w:val="28"/>
          <w:rtl/>
        </w:rPr>
        <w:t>ال</w:t>
      </w:r>
      <w:r w:rsidR="009C399F">
        <w:rPr>
          <w:rFonts w:ascii="ATraditional Arabic" w:hAnsi="ATraditional Arabic" w:hint="cs"/>
          <w:bCs w:val="0"/>
          <w:sz w:val="28"/>
          <w:rtl/>
        </w:rPr>
        <w:t>دعوة فرض كفاية على الأمة لابد من القيام بها، النظر إلى الطرف الآخر هل يستجيب أو لا يستجيب مسألة أخرى، وأيضًا ءأنذرتهم أم لم تنذرهم هؤلاء فيمن سبق عليه الكتاب أنه لا يؤمن وما يدرينا أ</w:t>
      </w:r>
      <w:r w:rsidR="00DA3A97">
        <w:rPr>
          <w:rFonts w:ascii="ATraditional Arabic" w:hAnsi="ATraditional Arabic" w:hint="cs"/>
          <w:bCs w:val="0"/>
          <w:sz w:val="28"/>
          <w:rtl/>
        </w:rPr>
        <w:t>ن هذا الشخص المدعو أنه قد سبق عليه</w:t>
      </w:r>
      <w:r w:rsidR="009C399F">
        <w:rPr>
          <w:rFonts w:ascii="ATraditional Arabic" w:hAnsi="ATraditional Arabic" w:hint="cs"/>
          <w:bCs w:val="0"/>
          <w:sz w:val="28"/>
          <w:rtl/>
        </w:rPr>
        <w:t xml:space="preserve"> الكتاب أنت تدعو </w:t>
      </w:r>
      <w:r w:rsidR="009C399F" w:rsidRPr="007D279D">
        <w:rPr>
          <w:rFonts w:ascii="ATraditional Arabic" w:hAnsi="ATraditional Arabic"/>
          <w:bCs w:val="0"/>
          <w:color w:val="0000FF"/>
          <w:sz w:val="28"/>
          <w:rtl/>
        </w:rPr>
        <w:t>«</w:t>
      </w:r>
      <w:r w:rsidR="00630A58">
        <w:rPr>
          <w:rFonts w:ascii="ATraditional Arabic" w:hAnsi="ATraditional Arabic" w:hint="cs"/>
          <w:bCs w:val="0"/>
          <w:color w:val="0000FF"/>
          <w:sz w:val="28"/>
          <w:rtl/>
        </w:rPr>
        <w:t>لأن يهدي</w:t>
      </w:r>
      <w:r w:rsidR="009C399F">
        <w:rPr>
          <w:rFonts w:ascii="ATraditional Arabic" w:hAnsi="ATraditional Arabic" w:hint="cs"/>
          <w:bCs w:val="0"/>
          <w:color w:val="0000FF"/>
          <w:sz w:val="28"/>
          <w:rtl/>
        </w:rPr>
        <w:t xml:space="preserve"> الله </w:t>
      </w:r>
      <w:r w:rsidR="00630A58">
        <w:rPr>
          <w:rFonts w:ascii="ATraditional Arabic" w:hAnsi="ATraditional Arabic" w:hint="cs"/>
          <w:bCs w:val="0"/>
          <w:color w:val="0000FF"/>
          <w:sz w:val="28"/>
          <w:rtl/>
        </w:rPr>
        <w:t xml:space="preserve">بك </w:t>
      </w:r>
      <w:r w:rsidR="009C399F">
        <w:rPr>
          <w:rFonts w:ascii="ATraditional Arabic" w:hAnsi="ATraditional Arabic" w:hint="cs"/>
          <w:bCs w:val="0"/>
          <w:color w:val="0000FF"/>
          <w:sz w:val="28"/>
          <w:rtl/>
        </w:rPr>
        <w:t>رجل</w:t>
      </w:r>
      <w:r w:rsidR="00630A58">
        <w:rPr>
          <w:rFonts w:ascii="ATraditional Arabic" w:hAnsi="ATraditional Arabic" w:hint="cs"/>
          <w:bCs w:val="0"/>
          <w:color w:val="0000FF"/>
          <w:sz w:val="28"/>
          <w:rtl/>
        </w:rPr>
        <w:t>اً</w:t>
      </w:r>
      <w:r w:rsidR="009C399F">
        <w:rPr>
          <w:rFonts w:ascii="ATraditional Arabic" w:hAnsi="ATraditional Arabic" w:hint="cs"/>
          <w:bCs w:val="0"/>
          <w:color w:val="0000FF"/>
          <w:sz w:val="28"/>
          <w:rtl/>
        </w:rPr>
        <w:t xml:space="preserve"> واحد</w:t>
      </w:r>
      <w:r w:rsidR="00630A58">
        <w:rPr>
          <w:rFonts w:ascii="ATraditional Arabic" w:hAnsi="ATraditional Arabic" w:hint="cs"/>
          <w:bCs w:val="0"/>
          <w:color w:val="0000FF"/>
          <w:sz w:val="28"/>
          <w:rtl/>
        </w:rPr>
        <w:t>ًا</w:t>
      </w:r>
      <w:r w:rsidR="009C399F">
        <w:rPr>
          <w:rFonts w:ascii="ATraditional Arabic" w:hAnsi="ATraditional Arabic" w:hint="cs"/>
          <w:bCs w:val="0"/>
          <w:color w:val="0000FF"/>
          <w:sz w:val="28"/>
          <w:rtl/>
        </w:rPr>
        <w:t xml:space="preserve"> خير</w:t>
      </w:r>
      <w:r w:rsidR="00630A58">
        <w:rPr>
          <w:rFonts w:ascii="ATraditional Arabic" w:hAnsi="ATraditional Arabic" w:hint="cs"/>
          <w:bCs w:val="0"/>
          <w:color w:val="0000FF"/>
          <w:sz w:val="28"/>
          <w:rtl/>
        </w:rPr>
        <w:t>ٌ</w:t>
      </w:r>
      <w:r w:rsidR="009C399F">
        <w:rPr>
          <w:rFonts w:ascii="ATraditional Arabic" w:hAnsi="ATraditional Arabic" w:hint="cs"/>
          <w:bCs w:val="0"/>
          <w:color w:val="0000FF"/>
          <w:sz w:val="28"/>
          <w:rtl/>
        </w:rPr>
        <w:t xml:space="preserve"> لك</w:t>
      </w:r>
      <w:r w:rsidR="00630A58">
        <w:rPr>
          <w:rFonts w:ascii="ATraditional Arabic" w:hAnsi="ATraditional Arabic" w:hint="cs"/>
          <w:bCs w:val="0"/>
          <w:color w:val="0000FF"/>
          <w:sz w:val="28"/>
          <w:rtl/>
        </w:rPr>
        <w:t>َ</w:t>
      </w:r>
      <w:r w:rsidR="009C399F">
        <w:rPr>
          <w:rFonts w:ascii="ATraditional Arabic" w:hAnsi="ATraditional Arabic" w:hint="cs"/>
          <w:bCs w:val="0"/>
          <w:color w:val="0000FF"/>
          <w:sz w:val="28"/>
          <w:rtl/>
        </w:rPr>
        <w:t xml:space="preserve"> من ح</w:t>
      </w:r>
      <w:r w:rsidR="00630A58">
        <w:rPr>
          <w:rFonts w:ascii="ATraditional Arabic" w:hAnsi="ATraditional Arabic" w:hint="cs"/>
          <w:bCs w:val="0"/>
          <w:color w:val="0000FF"/>
          <w:sz w:val="28"/>
          <w:rtl/>
        </w:rPr>
        <w:t>ُ</w:t>
      </w:r>
      <w:r w:rsidR="009C399F">
        <w:rPr>
          <w:rFonts w:ascii="ATraditional Arabic" w:hAnsi="ATraditional Arabic" w:hint="cs"/>
          <w:bCs w:val="0"/>
          <w:color w:val="0000FF"/>
          <w:sz w:val="28"/>
          <w:rtl/>
        </w:rPr>
        <w:t>م</w:t>
      </w:r>
      <w:r w:rsidR="00630A58">
        <w:rPr>
          <w:rFonts w:ascii="ATraditional Arabic" w:hAnsi="ATraditional Arabic" w:hint="cs"/>
          <w:bCs w:val="0"/>
          <w:color w:val="0000FF"/>
          <w:sz w:val="28"/>
          <w:rtl/>
        </w:rPr>
        <w:t>ْ</w:t>
      </w:r>
      <w:r w:rsidR="009C399F">
        <w:rPr>
          <w:rFonts w:ascii="ATraditional Arabic" w:hAnsi="ATraditional Arabic" w:hint="cs"/>
          <w:bCs w:val="0"/>
          <w:color w:val="0000FF"/>
          <w:sz w:val="28"/>
          <w:rtl/>
        </w:rPr>
        <w:t>ر</w:t>
      </w:r>
      <w:r w:rsidR="00630A58">
        <w:rPr>
          <w:rFonts w:ascii="ATraditional Arabic" w:hAnsi="ATraditional Arabic" w:hint="cs"/>
          <w:bCs w:val="0"/>
          <w:color w:val="0000FF"/>
          <w:sz w:val="28"/>
          <w:rtl/>
        </w:rPr>
        <w:t>ِ</w:t>
      </w:r>
      <w:r w:rsidR="009C399F">
        <w:rPr>
          <w:rFonts w:ascii="ATraditional Arabic" w:hAnsi="ATraditional Arabic" w:hint="cs"/>
          <w:bCs w:val="0"/>
          <w:color w:val="0000FF"/>
          <w:sz w:val="28"/>
          <w:rtl/>
        </w:rPr>
        <w:t xml:space="preserve"> الن</w:t>
      </w:r>
      <w:r w:rsidR="00630A58">
        <w:rPr>
          <w:rFonts w:ascii="ATraditional Arabic" w:hAnsi="ATraditional Arabic" w:hint="cs"/>
          <w:bCs w:val="0"/>
          <w:color w:val="0000FF"/>
          <w:sz w:val="28"/>
          <w:rtl/>
        </w:rPr>
        <w:t>ِّ</w:t>
      </w:r>
      <w:r w:rsidR="009C399F">
        <w:rPr>
          <w:rFonts w:ascii="ATraditional Arabic" w:hAnsi="ATraditional Arabic" w:hint="cs"/>
          <w:bCs w:val="0"/>
          <w:color w:val="0000FF"/>
          <w:sz w:val="28"/>
          <w:rtl/>
        </w:rPr>
        <w:t>ع</w:t>
      </w:r>
      <w:r w:rsidR="00630A58">
        <w:rPr>
          <w:rFonts w:ascii="ATraditional Arabic" w:hAnsi="ATraditional Arabic" w:hint="cs"/>
          <w:bCs w:val="0"/>
          <w:color w:val="0000FF"/>
          <w:sz w:val="28"/>
          <w:rtl/>
        </w:rPr>
        <w:t>َ</w:t>
      </w:r>
      <w:r w:rsidR="009C399F">
        <w:rPr>
          <w:rFonts w:ascii="ATraditional Arabic" w:hAnsi="ATraditional Arabic" w:hint="cs"/>
          <w:bCs w:val="0"/>
          <w:color w:val="0000FF"/>
          <w:sz w:val="28"/>
          <w:rtl/>
        </w:rPr>
        <w:t>م</w:t>
      </w:r>
      <w:r w:rsidR="009C399F" w:rsidRPr="00E73FB2">
        <w:rPr>
          <w:rFonts w:ascii="ATraditional Arabic" w:hAnsi="ATraditional Arabic"/>
          <w:bCs w:val="0"/>
          <w:color w:val="0000FF"/>
          <w:sz w:val="28"/>
          <w:rtl/>
        </w:rPr>
        <w:t>»</w:t>
      </w:r>
      <w:r w:rsidR="009C399F">
        <w:rPr>
          <w:rFonts w:ascii="ATraditional Arabic" w:hAnsi="ATraditional Arabic" w:hint="cs"/>
          <w:bCs w:val="0"/>
          <w:sz w:val="28"/>
          <w:rtl/>
        </w:rPr>
        <w:t xml:space="preserve"> ليس معنى هذه الآية أننا نترك الإنذار لأنه سواء علينا ءأنذرناهم</w:t>
      </w:r>
      <w:r w:rsidR="00DA3A97">
        <w:rPr>
          <w:rFonts w:ascii="ATraditional Arabic" w:hAnsi="ATraditional Arabic" w:hint="cs"/>
          <w:bCs w:val="0"/>
          <w:sz w:val="28"/>
          <w:rtl/>
        </w:rPr>
        <w:t>.. لا لا ما قال بهذا أحد</w:t>
      </w:r>
      <w:r w:rsidR="009C399F">
        <w:rPr>
          <w:rFonts w:ascii="ATraditional Arabic" w:hAnsi="ATraditional Arabic" w:hint="cs"/>
          <w:bCs w:val="0"/>
          <w:sz w:val="28"/>
          <w:rtl/>
        </w:rPr>
        <w:t xml:space="preserve"> من أهل العلم</w:t>
      </w:r>
      <w:r w:rsidR="0064622D">
        <w:rPr>
          <w:rFonts w:ascii="ATraditional Arabic" w:hAnsi="ATraditional Arabic" w:hint="cs"/>
          <w:bCs w:val="0"/>
          <w:sz w:val="28"/>
          <w:rtl/>
        </w:rPr>
        <w:t>.</w:t>
      </w:r>
    </w:p>
    <w:p w:rsidR="00616AEA" w:rsidRDefault="00A41E0A" w:rsidP="00B81FDF">
      <w:pPr>
        <w:spacing w:line="276" w:lineRule="auto"/>
        <w:rPr>
          <w:rFonts w:ascii="ATraditional Arabic" w:hAnsi="ATraditional Arabic"/>
          <w:bCs w:val="0"/>
          <w:sz w:val="28"/>
          <w:rtl/>
        </w:rPr>
      </w:pPr>
      <w:r w:rsidRPr="00A41E0A">
        <w:rPr>
          <w:rFonts w:ascii="ATraditional Arabic" w:hAnsi="ATraditional Arabic" w:hint="cs"/>
          <w:sz w:val="28"/>
          <w:rtl/>
        </w:rPr>
        <w:t>طالب: ......................</w:t>
      </w:r>
    </w:p>
    <w:p w:rsidR="00DA3A97" w:rsidRDefault="009C399F" w:rsidP="0064622D">
      <w:pPr>
        <w:spacing w:line="276" w:lineRule="auto"/>
        <w:rPr>
          <w:rFonts w:ascii="ATraditional Arabic" w:hAnsi="ATraditional Arabic"/>
          <w:bCs w:val="0"/>
          <w:color w:val="0000FF"/>
          <w:sz w:val="28"/>
          <w:rtl/>
        </w:rPr>
      </w:pPr>
      <w:r>
        <w:rPr>
          <w:rFonts w:ascii="ATraditional Arabic" w:hAnsi="ATraditional Arabic" w:hint="cs"/>
          <w:bCs w:val="0"/>
          <w:sz w:val="28"/>
          <w:rtl/>
        </w:rPr>
        <w:t xml:space="preserve">حتى المعاند حتى ما دام يدعى بالتي هي أحسن ويغير له الأسلوب </w:t>
      </w:r>
      <w:r w:rsidR="00DA3A97">
        <w:rPr>
          <w:rFonts w:ascii="ATraditional Arabic" w:hAnsi="ATraditional Arabic" w:hint="cs"/>
          <w:bCs w:val="0"/>
          <w:sz w:val="28"/>
          <w:rtl/>
        </w:rPr>
        <w:t>و</w:t>
      </w:r>
      <w:r>
        <w:rPr>
          <w:rFonts w:ascii="ATraditional Arabic" w:hAnsi="ATraditional Arabic" w:hint="cs"/>
          <w:bCs w:val="0"/>
          <w:sz w:val="28"/>
          <w:rtl/>
        </w:rPr>
        <w:t xml:space="preserve">لعله </w:t>
      </w:r>
      <w:r w:rsidR="006A6763">
        <w:rPr>
          <w:rFonts w:ascii="ATraditional Arabic" w:hAnsi="ATraditional Arabic" w:hint="cs"/>
          <w:bCs w:val="0"/>
          <w:sz w:val="28"/>
          <w:rtl/>
        </w:rPr>
        <w:t>يراه</w:t>
      </w:r>
      <w:r w:rsidR="0064622D">
        <w:rPr>
          <w:rFonts w:ascii="ATraditional Arabic" w:hAnsi="ATraditional Arabic" w:hint="cs"/>
          <w:bCs w:val="0"/>
          <w:sz w:val="28"/>
          <w:rtl/>
        </w:rPr>
        <w:t xml:space="preserve">. </w:t>
      </w:r>
      <w:r>
        <w:rPr>
          <w:rFonts w:ascii="ATraditional Arabic" w:hAnsi="ATraditional Arabic" w:hint="cs"/>
          <w:bCs w:val="0"/>
          <w:sz w:val="28"/>
          <w:rtl/>
        </w:rPr>
        <w:t xml:space="preserve">عاند كثير منهم في أول الأمر في عصره </w:t>
      </w:r>
      <w:r>
        <w:rPr>
          <w:rFonts w:ascii="ATraditional Arabic" w:hAnsi="ATraditional Arabic"/>
          <w:bCs w:val="0"/>
          <w:sz w:val="28"/>
          <w:rtl/>
        </w:rPr>
        <w:t>–</w:t>
      </w:r>
      <w:r>
        <w:rPr>
          <w:rFonts w:ascii="ATraditional Arabic" w:hAnsi="ATraditional Arabic" w:hint="cs"/>
          <w:bCs w:val="0"/>
          <w:sz w:val="28"/>
          <w:rtl/>
        </w:rPr>
        <w:t>عليه الصلاة والسلام- ثم استجابوا</w:t>
      </w:r>
      <w:r w:rsidR="00630A58">
        <w:rPr>
          <w:rFonts w:ascii="ATraditional Arabic" w:hAnsi="ATraditional Arabic" w:hint="cs"/>
          <w:bCs w:val="0"/>
          <w:sz w:val="28"/>
          <w:rtl/>
        </w:rPr>
        <w:t>،</w:t>
      </w:r>
      <w:r>
        <w:rPr>
          <w:rFonts w:ascii="ATraditional Arabic" w:hAnsi="ATraditional Arabic" w:hint="cs"/>
          <w:bCs w:val="0"/>
          <w:sz w:val="28"/>
          <w:rtl/>
        </w:rPr>
        <w:t xml:space="preserve"> </w:t>
      </w:r>
      <w:r w:rsidR="00630A58">
        <w:rPr>
          <w:rFonts w:ascii="ATraditional Arabic" w:hAnsi="ATraditional Arabic" w:hint="cs"/>
          <w:bCs w:val="0"/>
          <w:sz w:val="28"/>
          <w:rtl/>
        </w:rPr>
        <w:t xml:space="preserve">عمر بن الخطاب </w:t>
      </w:r>
      <w:r w:rsidR="00630A58">
        <w:rPr>
          <w:rFonts w:ascii="ATraditional Arabic" w:hAnsi="ATraditional Arabic"/>
          <w:bCs w:val="0"/>
          <w:sz w:val="28"/>
          <w:rtl/>
        </w:rPr>
        <w:t>–</w:t>
      </w:r>
      <w:r w:rsidR="00630A58">
        <w:rPr>
          <w:rFonts w:ascii="ATraditional Arabic" w:hAnsi="ATraditional Arabic" w:hint="cs"/>
          <w:bCs w:val="0"/>
          <w:sz w:val="28"/>
          <w:rtl/>
        </w:rPr>
        <w:t xml:space="preserve">رضي الله عنه- ما أسلم إلا بعد سنين وكثير من الصحابة ونفع الله بهم نفعًا عظيمًا </w:t>
      </w:r>
      <w:r w:rsidR="00630A58" w:rsidRPr="007D279D">
        <w:rPr>
          <w:rFonts w:ascii="ATraditional Arabic" w:hAnsi="ATraditional Arabic"/>
          <w:bCs w:val="0"/>
          <w:color w:val="0000FF"/>
          <w:sz w:val="28"/>
          <w:rtl/>
        </w:rPr>
        <w:t>«</w:t>
      </w:r>
      <w:r w:rsidR="00630A58">
        <w:rPr>
          <w:rFonts w:ascii="ATraditional Arabic" w:hAnsi="ATraditional Arabic" w:hint="cs"/>
          <w:bCs w:val="0"/>
          <w:color w:val="0000FF"/>
          <w:sz w:val="28"/>
          <w:rtl/>
        </w:rPr>
        <w:t>لأن يهدي الله بك رجلاً واحدًا خيرٌ لكَ من حُمْرِ النِّعَم</w:t>
      </w:r>
      <w:r w:rsidR="00630A58" w:rsidRPr="00E73FB2">
        <w:rPr>
          <w:rFonts w:ascii="ATraditional Arabic" w:hAnsi="ATraditional Arabic"/>
          <w:bCs w:val="0"/>
          <w:color w:val="0000FF"/>
          <w:sz w:val="28"/>
          <w:rtl/>
        </w:rPr>
        <w:t>»</w:t>
      </w:r>
      <w:r w:rsidR="00DA3A97">
        <w:rPr>
          <w:rFonts w:ascii="ATraditional Arabic" w:hAnsi="ATraditional Arabic" w:hint="cs"/>
          <w:bCs w:val="0"/>
          <w:color w:val="0000FF"/>
          <w:sz w:val="28"/>
          <w:rtl/>
        </w:rPr>
        <w:t>.</w:t>
      </w:r>
    </w:p>
    <w:p w:rsidR="00DA3A97" w:rsidRDefault="00630A58" w:rsidP="00B81FDF">
      <w:pPr>
        <w:spacing w:line="276" w:lineRule="auto"/>
        <w:rPr>
          <w:rFonts w:ascii="ATraditional Arabic" w:hAnsi="ATraditional Arabic"/>
          <w:bCs w:val="0"/>
          <w:sz w:val="28"/>
          <w:rtl/>
        </w:rPr>
      </w:pPr>
      <w:r w:rsidRPr="00630A58">
        <w:rPr>
          <w:rFonts w:ascii="ATraditional Arabic" w:hAnsi="ATraditional Arabic" w:hint="cs"/>
          <w:bCs w:val="0"/>
          <w:color w:val="000000" w:themeColor="text1"/>
          <w:sz w:val="28"/>
          <w:rtl/>
        </w:rPr>
        <w:t>وأما الشق الآخر من السؤال</w:t>
      </w:r>
      <w:r>
        <w:rPr>
          <w:rFonts w:ascii="ATraditional Arabic" w:hAnsi="ATraditional Arabic" w:hint="cs"/>
          <w:bCs w:val="0"/>
          <w:sz w:val="28"/>
          <w:rtl/>
        </w:rPr>
        <w:t xml:space="preserve"> </w:t>
      </w:r>
      <w:r w:rsidR="001D0556" w:rsidRPr="00DA3A97">
        <w:rPr>
          <w:rFonts w:ascii="ATraditional Arabic" w:hAnsi="ATraditional Arabic" w:hint="cs"/>
          <w:b w:val="0"/>
          <w:sz w:val="28"/>
          <w:rtl/>
        </w:rPr>
        <w:t>يقول</w:t>
      </w:r>
      <w:r w:rsidR="006A6763" w:rsidRPr="00DA3A97">
        <w:rPr>
          <w:rFonts w:ascii="ATraditional Arabic" w:hAnsi="ATraditional Arabic" w:hint="cs"/>
          <w:b w:val="0"/>
          <w:sz w:val="28"/>
          <w:rtl/>
        </w:rPr>
        <w:t>:</w:t>
      </w:r>
      <w:r w:rsidR="001D0556" w:rsidRPr="00DA3A97">
        <w:rPr>
          <w:rFonts w:ascii="ATraditional Arabic" w:hAnsi="ATraditional Arabic" w:hint="cs"/>
          <w:b w:val="0"/>
          <w:sz w:val="28"/>
          <w:rtl/>
        </w:rPr>
        <w:t xml:space="preserve"> علمًا أن الإمام الألباني كان دائمًا يصرح بعدم جواز إقامة تلك الأقل</w:t>
      </w:r>
      <w:r w:rsidR="006A6763" w:rsidRPr="00DA3A97">
        <w:rPr>
          <w:rFonts w:ascii="ATraditional Arabic" w:hAnsi="ATraditional Arabic" w:hint="cs"/>
          <w:b w:val="0"/>
          <w:sz w:val="28"/>
          <w:rtl/>
        </w:rPr>
        <w:t>يات في بلاد الكفار؟</w:t>
      </w:r>
      <w:r w:rsidR="006A6763">
        <w:rPr>
          <w:rFonts w:ascii="ATraditional Arabic" w:hAnsi="ATraditional Arabic" w:hint="cs"/>
          <w:bCs w:val="0"/>
          <w:sz w:val="28"/>
          <w:rtl/>
        </w:rPr>
        <w:t xml:space="preserve"> </w:t>
      </w:r>
    </w:p>
    <w:p w:rsidR="00616AEA" w:rsidRDefault="006A6763" w:rsidP="00B81FDF">
      <w:pPr>
        <w:spacing w:line="276" w:lineRule="auto"/>
        <w:rPr>
          <w:rFonts w:ascii="ATraditional Arabic" w:hAnsi="ATraditional Arabic"/>
          <w:bCs w:val="0"/>
          <w:sz w:val="28"/>
          <w:rtl/>
        </w:rPr>
      </w:pPr>
      <w:r>
        <w:rPr>
          <w:rFonts w:ascii="ATraditional Arabic" w:hAnsi="ATraditional Arabic" w:hint="cs"/>
          <w:bCs w:val="0"/>
          <w:sz w:val="28"/>
          <w:rtl/>
        </w:rPr>
        <w:t>إقامة المسلم</w:t>
      </w:r>
      <w:r w:rsidR="001D0556">
        <w:rPr>
          <w:rFonts w:ascii="ATraditional Arabic" w:hAnsi="ATraditional Arabic" w:hint="cs"/>
          <w:bCs w:val="0"/>
          <w:sz w:val="28"/>
          <w:rtl/>
        </w:rPr>
        <w:t xml:space="preserve"> في بلاد الكفار </w:t>
      </w:r>
      <w:r>
        <w:rPr>
          <w:rFonts w:ascii="ATraditional Arabic" w:hAnsi="ATraditional Arabic" w:hint="cs"/>
          <w:bCs w:val="0"/>
          <w:sz w:val="28"/>
          <w:rtl/>
        </w:rPr>
        <w:t>حرام والهجرة واجبة وهي باقية إل</w:t>
      </w:r>
      <w:r w:rsidR="001D0556">
        <w:rPr>
          <w:rFonts w:ascii="ATraditional Arabic" w:hAnsi="ATraditional Arabic" w:hint="cs"/>
          <w:bCs w:val="0"/>
          <w:sz w:val="28"/>
          <w:rtl/>
        </w:rPr>
        <w:t xml:space="preserve">ى قيام الساعة هذا في حق من؟ من يستطيع من يستطيع الهجرة لكن الذي لا يستطيع جاء التصريح في سورة النساء باستثناء المستضعفين فهو مستضعف </w:t>
      </w:r>
      <w:r w:rsidR="001D0556" w:rsidRPr="001E2AD1">
        <w:rPr>
          <w:rFonts w:ascii="Simplified Arabic" w:hAnsi="Simplified Arabic" w:hint="cs"/>
          <w:b w:val="0"/>
          <w:bCs w:val="0"/>
          <w:color w:val="FF0000"/>
          <w:sz w:val="28"/>
          <w:rtl/>
        </w:rPr>
        <w:t>{إِلَّا الْمُسْتَضْعَفِينَ}</w:t>
      </w:r>
      <w:r w:rsidR="001D0556" w:rsidRPr="001E2AD1">
        <w:rPr>
          <w:rFonts w:ascii="ATraditional Arabic" w:hAnsi="ATraditional Arabic" w:hint="cs"/>
          <w:b w:val="0"/>
          <w:bCs w:val="0"/>
          <w:sz w:val="28"/>
          <w:rtl/>
        </w:rPr>
        <w:t xml:space="preserve"> </w:t>
      </w:r>
      <w:r w:rsidR="001D0556">
        <w:rPr>
          <w:rFonts w:ascii="ATraditional Arabic" w:hAnsi="ATraditional Arabic" w:hint="cs"/>
          <w:bCs w:val="0"/>
          <w:sz w:val="28"/>
          <w:rtl/>
        </w:rPr>
        <w:t>مِن مَن؟ [سورة النساء:</w:t>
      </w:r>
      <w:r w:rsidR="008427F4">
        <w:rPr>
          <w:rFonts w:ascii="ATraditional Arabic" w:hAnsi="ATraditional Arabic" w:hint="cs"/>
          <w:bCs w:val="0"/>
          <w:sz w:val="28"/>
          <w:rtl/>
        </w:rPr>
        <w:t>9</w:t>
      </w:r>
      <w:r w:rsidR="001D0556">
        <w:rPr>
          <w:rFonts w:ascii="ATraditional Arabic" w:hAnsi="ATraditional Arabic" w:hint="cs"/>
          <w:bCs w:val="0"/>
          <w:sz w:val="28"/>
          <w:rtl/>
        </w:rPr>
        <w:t>8]</w:t>
      </w:r>
    </w:p>
    <w:p w:rsidR="00616AEA" w:rsidRDefault="00A41E0A" w:rsidP="00B81FDF">
      <w:pPr>
        <w:spacing w:line="276" w:lineRule="auto"/>
        <w:rPr>
          <w:rFonts w:ascii="ATraditional Arabic" w:hAnsi="ATraditional Arabic"/>
          <w:bCs w:val="0"/>
          <w:sz w:val="28"/>
          <w:rtl/>
        </w:rPr>
      </w:pPr>
      <w:r w:rsidRPr="00A41E0A">
        <w:rPr>
          <w:rFonts w:ascii="ATraditional Arabic" w:hAnsi="ATraditional Arabic" w:hint="cs"/>
          <w:sz w:val="28"/>
          <w:rtl/>
        </w:rPr>
        <w:t>طالب: ......................</w:t>
      </w:r>
    </w:p>
    <w:p w:rsidR="00616AEA" w:rsidRDefault="001D0556" w:rsidP="0064622D">
      <w:pPr>
        <w:spacing w:line="276" w:lineRule="auto"/>
        <w:rPr>
          <w:rFonts w:ascii="ATraditional Arabic" w:hAnsi="ATraditional Arabic"/>
          <w:bCs w:val="0"/>
          <w:sz w:val="28"/>
          <w:rtl/>
        </w:rPr>
      </w:pPr>
      <w:r>
        <w:rPr>
          <w:rFonts w:ascii="ATraditional Arabic" w:hAnsi="ATraditional Arabic" w:hint="cs"/>
          <w:bCs w:val="0"/>
          <w:sz w:val="28"/>
          <w:rtl/>
        </w:rPr>
        <w:t xml:space="preserve">من </w:t>
      </w:r>
      <w:r w:rsidR="0064622D">
        <w:rPr>
          <w:rFonts w:ascii="ATraditional Arabic" w:hAnsi="ATraditional Arabic" w:hint="cs"/>
          <w:bCs w:val="0"/>
          <w:sz w:val="28"/>
          <w:rtl/>
        </w:rPr>
        <w:t>أي شيء يا أبا</w:t>
      </w:r>
      <w:r>
        <w:rPr>
          <w:rFonts w:ascii="ATraditional Arabic" w:hAnsi="ATraditional Arabic" w:hint="cs"/>
          <w:bCs w:val="0"/>
          <w:sz w:val="28"/>
          <w:rtl/>
        </w:rPr>
        <w:t xml:space="preserve"> عبد الله؟</w:t>
      </w:r>
    </w:p>
    <w:p w:rsidR="00616AEA" w:rsidRPr="00A41E0A" w:rsidRDefault="00616AEA" w:rsidP="00BC7BE5">
      <w:pPr>
        <w:spacing w:line="276" w:lineRule="auto"/>
        <w:rPr>
          <w:rFonts w:ascii="ATraditional Arabic" w:hAnsi="ATraditional Arabic"/>
          <w:b w:val="0"/>
          <w:sz w:val="28"/>
          <w:rtl/>
        </w:rPr>
      </w:pPr>
      <w:r w:rsidRPr="00A41E0A">
        <w:rPr>
          <w:rFonts w:ascii="ATraditional Arabic" w:hAnsi="ATraditional Arabic" w:hint="cs"/>
          <w:b w:val="0"/>
          <w:sz w:val="28"/>
          <w:rtl/>
        </w:rPr>
        <w:t xml:space="preserve">طالب: </w:t>
      </w:r>
      <w:r w:rsidR="001D0556" w:rsidRPr="00A41E0A">
        <w:rPr>
          <w:rFonts w:ascii="ATraditional Arabic" w:hAnsi="ATraditional Arabic" w:hint="cs"/>
          <w:b w:val="0"/>
          <w:sz w:val="28"/>
          <w:rtl/>
        </w:rPr>
        <w:t>النساء والولدان</w:t>
      </w:r>
      <w:r w:rsidRPr="00A41E0A">
        <w:rPr>
          <w:rFonts w:ascii="ATraditional Arabic" w:hAnsi="ATraditional Arabic" w:hint="cs"/>
          <w:b w:val="0"/>
          <w:sz w:val="28"/>
          <w:rtl/>
        </w:rPr>
        <w:t>.......</w:t>
      </w:r>
    </w:p>
    <w:p w:rsidR="00BC7BE5" w:rsidRDefault="001D0556" w:rsidP="0064622D">
      <w:pPr>
        <w:spacing w:line="276" w:lineRule="auto"/>
        <w:rPr>
          <w:rFonts w:ascii="ATraditional Arabic" w:hAnsi="ATraditional Arabic"/>
          <w:bCs w:val="0"/>
          <w:sz w:val="28"/>
          <w:rtl/>
        </w:rPr>
      </w:pPr>
      <w:r>
        <w:rPr>
          <w:rFonts w:ascii="ATraditional Arabic" w:hAnsi="ATraditional Arabic" w:hint="cs"/>
          <w:bCs w:val="0"/>
          <w:sz w:val="28"/>
          <w:rtl/>
        </w:rPr>
        <w:lastRenderedPageBreak/>
        <w:t xml:space="preserve"> </w:t>
      </w:r>
      <w:r w:rsidR="0064622D">
        <w:rPr>
          <w:rFonts w:ascii="ATraditional Arabic" w:hAnsi="ATraditional Arabic" w:hint="cs"/>
          <w:bCs w:val="0"/>
          <w:sz w:val="28"/>
          <w:rtl/>
        </w:rPr>
        <w:t>إ</w:t>
      </w:r>
      <w:r>
        <w:rPr>
          <w:rFonts w:ascii="ATraditional Arabic" w:hAnsi="ATraditional Arabic" w:hint="cs"/>
          <w:bCs w:val="0"/>
          <w:sz w:val="28"/>
          <w:rtl/>
        </w:rPr>
        <w:t>يه الذي لا يستطيع حيلة هذا يكلف بما لا يطيق يقول لازم تهاجر لابد أن تهاجر؟ هذا مستثنى</w:t>
      </w:r>
      <w:r w:rsidR="00BC7BE5">
        <w:rPr>
          <w:rFonts w:ascii="ATraditional Arabic" w:hAnsi="ATraditional Arabic" w:hint="cs"/>
          <w:bCs w:val="0"/>
          <w:sz w:val="28"/>
          <w:rtl/>
        </w:rPr>
        <w:t>.</w:t>
      </w:r>
      <w:r>
        <w:rPr>
          <w:rFonts w:ascii="ATraditional Arabic" w:hAnsi="ATraditional Arabic" w:hint="cs"/>
          <w:bCs w:val="0"/>
          <w:sz w:val="28"/>
          <w:rtl/>
        </w:rPr>
        <w:t xml:space="preserve"> </w:t>
      </w:r>
    </w:p>
    <w:p w:rsidR="001D0556" w:rsidRDefault="001D0556" w:rsidP="00B81FDF">
      <w:pPr>
        <w:spacing w:line="276" w:lineRule="auto"/>
        <w:rPr>
          <w:rFonts w:ascii="ATraditional Arabic" w:hAnsi="ATraditional Arabic"/>
          <w:bCs w:val="0"/>
          <w:sz w:val="28"/>
          <w:rtl/>
        </w:rPr>
      </w:pPr>
      <w:r>
        <w:rPr>
          <w:rFonts w:ascii="ATraditional Arabic" w:hAnsi="ATraditional Arabic" w:hint="cs"/>
          <w:bCs w:val="0"/>
          <w:sz w:val="28"/>
          <w:rtl/>
        </w:rPr>
        <w:t>وأما الإقامة في بلاد الكفر هذا مقرر عند أهل العلم أنه لا يجوز وجاء الدليل عليه</w:t>
      </w:r>
      <w:r w:rsidR="0064622D">
        <w:rPr>
          <w:rFonts w:ascii="ATraditional Arabic" w:hAnsi="ATraditional Arabic" w:hint="cs"/>
          <w:bCs w:val="0"/>
          <w:sz w:val="28"/>
          <w:rtl/>
        </w:rPr>
        <w:t>.</w:t>
      </w:r>
      <w:r>
        <w:rPr>
          <w:rFonts w:ascii="ATraditional Arabic" w:hAnsi="ATraditional Arabic" w:hint="cs"/>
          <w:bCs w:val="0"/>
          <w:sz w:val="28"/>
          <w:rtl/>
        </w:rPr>
        <w:t xml:space="preserve"> </w:t>
      </w:r>
    </w:p>
    <w:p w:rsidR="00616AEA" w:rsidRDefault="001D0556" w:rsidP="00B81FDF">
      <w:pPr>
        <w:spacing w:line="276" w:lineRule="auto"/>
        <w:rPr>
          <w:rFonts w:ascii="ATraditional Arabic" w:hAnsi="ATraditional Arabic"/>
          <w:bCs w:val="0"/>
          <w:sz w:val="28"/>
          <w:rtl/>
        </w:rPr>
      </w:pPr>
      <w:r>
        <w:rPr>
          <w:rFonts w:ascii="ATraditional Arabic" w:hAnsi="ATraditional Arabic" w:hint="cs"/>
          <w:bCs w:val="0"/>
          <w:sz w:val="28"/>
          <w:rtl/>
        </w:rPr>
        <w:t>وَقَـــــــــــدْ بَــــــرِئَ الــمَــــعْـــــصُـــــومِ مِــــــــنْ كـُــــــــــــلْ مُسْـــــــلِمٍ   يُقِــــــيــــــمُ بِـــــــــــــــدَارَ الــكُـــــفْــــــــــــــرِ غَـــــــيــــــــــرَ مـُـــــــــــصَـــــــارِمِ</w:t>
      </w:r>
    </w:p>
    <w:p w:rsidR="001D0556" w:rsidRDefault="001D0556" w:rsidP="00BC7BE5">
      <w:pPr>
        <w:spacing w:line="276" w:lineRule="auto"/>
        <w:rPr>
          <w:rFonts w:ascii="ATraditional Arabic" w:hAnsi="ATraditional Arabic"/>
          <w:bCs w:val="0"/>
          <w:sz w:val="28"/>
          <w:rtl/>
        </w:rPr>
      </w:pPr>
      <w:r>
        <w:rPr>
          <w:rFonts w:ascii="ATraditional Arabic" w:hAnsi="ATraditional Arabic" w:hint="cs"/>
          <w:bCs w:val="0"/>
          <w:sz w:val="28"/>
          <w:rtl/>
        </w:rPr>
        <w:t>وأما قولهم أن إظهار الدين مجرد إقامة الشعائر هذا ليس بصحيح لكن قد يقول قائل أنه قد يوجد بعض الناس يقيم الشعائر ويدعو إلى الإسلام ويبين ويبرأ من الكفار ويبين</w:t>
      </w:r>
      <w:r w:rsidR="0064622D">
        <w:rPr>
          <w:rFonts w:ascii="ATraditional Arabic" w:hAnsi="ATraditional Arabic" w:hint="cs"/>
          <w:bCs w:val="0"/>
          <w:sz w:val="28"/>
          <w:rtl/>
        </w:rPr>
        <w:t xml:space="preserve"> خطرهم وضررهم وما هم عليه من الا</w:t>
      </w:r>
      <w:r>
        <w:rPr>
          <w:rFonts w:ascii="ATraditional Arabic" w:hAnsi="ATraditional Arabic" w:hint="cs"/>
          <w:bCs w:val="0"/>
          <w:sz w:val="28"/>
          <w:rtl/>
        </w:rPr>
        <w:t>نحراف مثل هذا ينفع الله به، والشرع جاء بجلب المصالح كما أنه جاء ب</w:t>
      </w:r>
      <w:r w:rsidR="00BC7BE5">
        <w:rPr>
          <w:rFonts w:ascii="ATraditional Arabic" w:hAnsi="ATraditional Arabic" w:hint="cs"/>
          <w:bCs w:val="0"/>
          <w:sz w:val="28"/>
          <w:rtl/>
        </w:rPr>
        <w:t xml:space="preserve">درء </w:t>
      </w:r>
      <w:r>
        <w:rPr>
          <w:rFonts w:ascii="ATraditional Arabic" w:hAnsi="ATraditional Arabic" w:hint="cs"/>
          <w:bCs w:val="0"/>
          <w:sz w:val="28"/>
          <w:rtl/>
        </w:rPr>
        <w:t>المفاسد، لكن هناك مفاسد ومخاطر قد لا يحسب لها حساب تعليم أ</w:t>
      </w:r>
      <w:r w:rsidR="00BC7BE5">
        <w:rPr>
          <w:rFonts w:ascii="ATraditional Arabic" w:hAnsi="ATraditional Arabic" w:hint="cs"/>
          <w:bCs w:val="0"/>
          <w:sz w:val="28"/>
          <w:rtl/>
        </w:rPr>
        <w:t>ولاد</w:t>
      </w:r>
      <w:r>
        <w:rPr>
          <w:rFonts w:ascii="ATraditional Arabic" w:hAnsi="ATraditional Arabic" w:hint="cs"/>
          <w:bCs w:val="0"/>
          <w:sz w:val="28"/>
          <w:rtl/>
        </w:rPr>
        <w:t xml:space="preserve"> المسلمين في بلاد الكفار في مدارس الكفار خطر عظيم عليهم، بقاء الأطفال والنساء في بلاد الكفر </w:t>
      </w:r>
      <w:r w:rsidR="00BC7BE5">
        <w:rPr>
          <w:rFonts w:ascii="ATraditional Arabic" w:hAnsi="ATraditional Arabic" w:hint="cs"/>
          <w:bCs w:val="0"/>
          <w:sz w:val="28"/>
          <w:rtl/>
        </w:rPr>
        <w:t>يعاشرن الكفار ويخالطونهن هذا أمر</w:t>
      </w:r>
      <w:r>
        <w:rPr>
          <w:rFonts w:ascii="ATraditional Arabic" w:hAnsi="ATraditional Arabic" w:hint="cs"/>
          <w:bCs w:val="0"/>
          <w:sz w:val="28"/>
          <w:rtl/>
        </w:rPr>
        <w:t xml:space="preserve"> يعني أمر عظيم فعلى الإنسان أن يوازن بين المصالح والمفاسد والسلامة لا يعدلها شيء، عندك شيء يا محمد؟</w:t>
      </w:r>
    </w:p>
    <w:p w:rsidR="001D0556" w:rsidRPr="007E1D68" w:rsidRDefault="001D0556" w:rsidP="00B81FDF">
      <w:pPr>
        <w:spacing w:line="276" w:lineRule="auto"/>
        <w:rPr>
          <w:rFonts w:ascii="ATraditional Arabic" w:hAnsi="ATraditional Arabic"/>
          <w:b w:val="0"/>
          <w:sz w:val="28"/>
          <w:rtl/>
        </w:rPr>
      </w:pPr>
      <w:r w:rsidRPr="007E1D68">
        <w:rPr>
          <w:rFonts w:ascii="ATraditional Arabic" w:hAnsi="ATraditional Arabic" w:hint="cs"/>
          <w:b w:val="0"/>
          <w:sz w:val="28"/>
          <w:rtl/>
        </w:rPr>
        <w:t>طالب: أحسن الله إليك ......................</w:t>
      </w:r>
    </w:p>
    <w:p w:rsidR="001D0556" w:rsidRDefault="008427F4" w:rsidP="00C1458D">
      <w:pPr>
        <w:spacing w:line="276" w:lineRule="auto"/>
        <w:rPr>
          <w:rFonts w:ascii="ATraditional Arabic" w:hAnsi="ATraditional Arabic"/>
          <w:bCs w:val="0"/>
          <w:sz w:val="28"/>
          <w:rtl/>
        </w:rPr>
      </w:pPr>
      <w:r>
        <w:rPr>
          <w:rFonts w:ascii="ATraditional Arabic" w:hAnsi="ATraditional Arabic" w:hint="cs"/>
          <w:bCs w:val="0"/>
          <w:sz w:val="28"/>
          <w:rtl/>
        </w:rPr>
        <w:t>مثل هذا إذا تم اليأس من إيمانه وخشي ضرره، لأن بعض الناس تناقشه فيصير صاحب حجة أنت ميئس من كونه يسلم لكن في أثناء مناقشته يظهر من الحجج ما قد يؤثر على السذج من الناس، فمثل هذا يترك، ومن الناس من يترك لأن لا يرتفع شأنه، لأنك إذا أوليته عناية وأولاه المسلمون عناية</w:t>
      </w:r>
      <w:r w:rsidR="00C1458D">
        <w:rPr>
          <w:rFonts w:ascii="ATraditional Arabic" w:hAnsi="ATraditional Arabic" w:hint="cs"/>
          <w:bCs w:val="0"/>
          <w:sz w:val="28"/>
          <w:rtl/>
        </w:rPr>
        <w:t xml:space="preserve"> من</w:t>
      </w:r>
      <w:r>
        <w:rPr>
          <w:rFonts w:ascii="ATraditional Arabic" w:hAnsi="ATraditional Arabic" w:hint="cs"/>
          <w:bCs w:val="0"/>
          <w:sz w:val="28"/>
          <w:rtl/>
        </w:rPr>
        <w:t xml:space="preserve"> له شأن عند المسلمين مثل هذا </w:t>
      </w:r>
      <w:r w:rsidR="00C1458D">
        <w:rPr>
          <w:rFonts w:ascii="ATraditional Arabic" w:hAnsi="ATraditional Arabic" w:hint="cs"/>
          <w:bCs w:val="0"/>
          <w:sz w:val="28"/>
          <w:rtl/>
        </w:rPr>
        <w:t>بعض الناس يقصد أن يخطئ من أجل أن يرد عليه فيرتفع ذكره مثل</w:t>
      </w:r>
      <w:r>
        <w:rPr>
          <w:rFonts w:ascii="ATraditional Arabic" w:hAnsi="ATraditional Arabic" w:hint="cs"/>
          <w:bCs w:val="0"/>
          <w:sz w:val="28"/>
          <w:rtl/>
        </w:rPr>
        <w:t xml:space="preserve"> هذا إما أن يترك بالكلية ما يرد عليه، أو يكتب رد باسم شخص لا اسم له ولا شأن له </w:t>
      </w:r>
      <w:r w:rsidR="00C1458D">
        <w:rPr>
          <w:rFonts w:ascii="ATraditional Arabic" w:hAnsi="ATraditional Arabic" w:hint="cs"/>
          <w:bCs w:val="0"/>
          <w:sz w:val="28"/>
          <w:rtl/>
        </w:rPr>
        <w:t>عند المسلمين، لأنهم أحيانًا يقصدون من أجل أن يرتفع خالف تذكر</w:t>
      </w:r>
      <w:r>
        <w:rPr>
          <w:rFonts w:ascii="ATraditional Arabic" w:hAnsi="ATraditional Arabic" w:hint="cs"/>
          <w:bCs w:val="0"/>
          <w:sz w:val="28"/>
          <w:rtl/>
        </w:rPr>
        <w:t xml:space="preserve"> من باب خالف تذكر هذا موجود</w:t>
      </w:r>
      <w:r w:rsidR="002A77C7">
        <w:rPr>
          <w:rFonts w:ascii="ATraditional Arabic" w:hAnsi="ATraditional Arabic" w:hint="cs"/>
          <w:bCs w:val="0"/>
          <w:sz w:val="28"/>
          <w:rtl/>
        </w:rPr>
        <w:t>.</w:t>
      </w:r>
    </w:p>
    <w:p w:rsidR="001D0556" w:rsidRPr="007E1D68" w:rsidRDefault="008427F4" w:rsidP="00B81FDF">
      <w:pPr>
        <w:spacing w:line="276" w:lineRule="auto"/>
        <w:rPr>
          <w:rFonts w:ascii="ATraditional Arabic" w:hAnsi="ATraditional Arabic"/>
          <w:b w:val="0"/>
          <w:sz w:val="28"/>
          <w:rtl/>
        </w:rPr>
      </w:pPr>
      <w:r w:rsidRPr="007E1D68">
        <w:rPr>
          <w:rFonts w:ascii="ATraditional Arabic" w:hAnsi="ATraditional Arabic" w:hint="cs"/>
          <w:b w:val="0"/>
          <w:sz w:val="28"/>
          <w:rtl/>
        </w:rPr>
        <w:t>طالب: أحسن الله إليكم</w:t>
      </w:r>
      <w:r w:rsidR="002A77C7">
        <w:rPr>
          <w:rFonts w:ascii="ATraditional Arabic" w:hAnsi="ATraditional Arabic" w:hint="cs"/>
          <w:b w:val="0"/>
          <w:sz w:val="28"/>
          <w:rtl/>
        </w:rPr>
        <w:t>.</w:t>
      </w:r>
    </w:p>
    <w:p w:rsidR="001D0556" w:rsidRDefault="008427F4" w:rsidP="00B81FDF">
      <w:pPr>
        <w:spacing w:line="276" w:lineRule="auto"/>
        <w:rPr>
          <w:rFonts w:ascii="ATraditional Arabic" w:hAnsi="ATraditional Arabic"/>
          <w:bCs w:val="0"/>
          <w:sz w:val="28"/>
          <w:rtl/>
        </w:rPr>
      </w:pPr>
      <w:r>
        <w:rPr>
          <w:rFonts w:ascii="ATraditional Arabic" w:hAnsi="ATraditional Arabic" w:hint="cs"/>
          <w:bCs w:val="0"/>
          <w:sz w:val="28"/>
          <w:rtl/>
        </w:rPr>
        <w:t>نعم</w:t>
      </w:r>
      <w:r w:rsidR="002A77C7">
        <w:rPr>
          <w:rFonts w:ascii="ATraditional Arabic" w:hAnsi="ATraditional Arabic" w:hint="cs"/>
          <w:bCs w:val="0"/>
          <w:sz w:val="28"/>
          <w:rtl/>
        </w:rPr>
        <w:t>.</w:t>
      </w:r>
    </w:p>
    <w:p w:rsidR="001D0556" w:rsidRPr="007E1D68" w:rsidRDefault="001D0556" w:rsidP="00C1458D">
      <w:pPr>
        <w:spacing w:line="276" w:lineRule="auto"/>
        <w:rPr>
          <w:rFonts w:ascii="ATraditional Arabic" w:hAnsi="ATraditional Arabic"/>
          <w:b w:val="0"/>
          <w:sz w:val="28"/>
          <w:rtl/>
        </w:rPr>
      </w:pPr>
      <w:r w:rsidRPr="007E1D68">
        <w:rPr>
          <w:rFonts w:ascii="ATraditional Arabic" w:hAnsi="ATraditional Arabic" w:hint="cs"/>
          <w:b w:val="0"/>
          <w:sz w:val="28"/>
          <w:rtl/>
        </w:rPr>
        <w:t xml:space="preserve">طالب: </w:t>
      </w:r>
      <w:r w:rsidR="007E1D68">
        <w:rPr>
          <w:rFonts w:ascii="ATraditional Arabic" w:hAnsi="ATraditional Arabic" w:hint="cs"/>
          <w:b w:val="0"/>
          <w:sz w:val="28"/>
          <w:rtl/>
        </w:rPr>
        <w:t>إذا كان</w:t>
      </w:r>
      <w:r w:rsidRPr="007E1D68">
        <w:rPr>
          <w:rFonts w:ascii="ATraditional Arabic" w:hAnsi="ATraditional Arabic" w:hint="cs"/>
          <w:b w:val="0"/>
          <w:sz w:val="28"/>
          <w:rtl/>
        </w:rPr>
        <w:t>..........</w:t>
      </w:r>
    </w:p>
    <w:p w:rsidR="001D0556" w:rsidRDefault="002A77C7" w:rsidP="002A77C7">
      <w:pPr>
        <w:spacing w:line="276" w:lineRule="auto"/>
        <w:rPr>
          <w:rFonts w:ascii="ATraditional Arabic" w:hAnsi="ATraditional Arabic"/>
          <w:bCs w:val="0"/>
          <w:sz w:val="28"/>
          <w:rtl/>
        </w:rPr>
      </w:pPr>
      <w:r>
        <w:rPr>
          <w:rFonts w:ascii="ATraditional Arabic" w:hAnsi="ATraditional Arabic" w:hint="cs"/>
          <w:bCs w:val="0"/>
          <w:sz w:val="28"/>
          <w:rtl/>
        </w:rPr>
        <w:t>إ</w:t>
      </w:r>
      <w:r w:rsidR="002A121E">
        <w:rPr>
          <w:rFonts w:ascii="ATraditional Arabic" w:hAnsi="ATraditional Arabic" w:hint="cs"/>
          <w:bCs w:val="0"/>
          <w:sz w:val="28"/>
          <w:rtl/>
        </w:rPr>
        <w:t>يه هذا هارب؟ هذا مستضعف ما يستطيع حتى الذي لا يستطيع أن يحصل على جنسية على جواز أو على إقا</w:t>
      </w:r>
      <w:r w:rsidR="000F6973">
        <w:rPr>
          <w:rFonts w:ascii="ATraditional Arabic" w:hAnsi="ATraditional Arabic" w:hint="cs"/>
          <w:bCs w:val="0"/>
          <w:sz w:val="28"/>
          <w:rtl/>
        </w:rPr>
        <w:t>مة هذا مستض</w:t>
      </w:r>
      <w:r w:rsidR="002A121E">
        <w:rPr>
          <w:rFonts w:ascii="ATraditional Arabic" w:hAnsi="ATraditional Arabic" w:hint="cs"/>
          <w:bCs w:val="0"/>
          <w:sz w:val="28"/>
          <w:rtl/>
        </w:rPr>
        <w:t xml:space="preserve">عف </w:t>
      </w:r>
      <w:r>
        <w:rPr>
          <w:rFonts w:ascii="ATraditional Arabic" w:hAnsi="ATraditional Arabic" w:hint="cs"/>
          <w:bCs w:val="0"/>
          <w:sz w:val="28"/>
          <w:rtl/>
        </w:rPr>
        <w:t>ما الذي</w:t>
      </w:r>
      <w:r w:rsidR="002A121E">
        <w:rPr>
          <w:rFonts w:ascii="ATraditional Arabic" w:hAnsi="ATraditional Arabic" w:hint="cs"/>
          <w:bCs w:val="0"/>
          <w:sz w:val="28"/>
          <w:rtl/>
        </w:rPr>
        <w:t xml:space="preserve"> </w:t>
      </w:r>
      <w:r>
        <w:rPr>
          <w:rFonts w:ascii="ATraditional Arabic" w:hAnsi="ATraditional Arabic" w:hint="cs"/>
          <w:bCs w:val="0"/>
          <w:sz w:val="28"/>
          <w:rtl/>
        </w:rPr>
        <w:t>يعمل؟</w:t>
      </w:r>
      <w:r w:rsidR="002A121E">
        <w:rPr>
          <w:rFonts w:ascii="ATraditional Arabic" w:hAnsi="ATraditional Arabic" w:hint="cs"/>
          <w:bCs w:val="0"/>
          <w:sz w:val="28"/>
          <w:rtl/>
        </w:rPr>
        <w:t xml:space="preserve"> يقاوم دول</w:t>
      </w:r>
      <w:r w:rsidR="007024BF">
        <w:rPr>
          <w:rFonts w:asciiTheme="minorHAnsi" w:hAnsiTheme="minorHAnsi" w:hint="cs"/>
          <w:bCs w:val="0"/>
          <w:sz w:val="28"/>
          <w:rtl/>
          <w:lang w:val="bs-Latn-BA"/>
        </w:rPr>
        <w:t>ا</w:t>
      </w:r>
      <w:r w:rsidR="002A121E">
        <w:rPr>
          <w:rFonts w:ascii="ATraditional Arabic" w:hAnsi="ATraditional Arabic" w:hint="cs"/>
          <w:bCs w:val="0"/>
          <w:sz w:val="28"/>
          <w:rtl/>
        </w:rPr>
        <w:t xml:space="preserve">؟ نعم؟ لكن قد يقول قائل </w:t>
      </w:r>
      <w:r>
        <w:rPr>
          <w:rFonts w:ascii="ATraditional Arabic" w:hAnsi="ATraditional Arabic" w:hint="cs"/>
          <w:bCs w:val="0"/>
          <w:sz w:val="28"/>
          <w:rtl/>
        </w:rPr>
        <w:t>إنه يستطيع أن يزور</w:t>
      </w:r>
      <w:r w:rsidR="002A121E">
        <w:rPr>
          <w:rFonts w:ascii="ATraditional Arabic" w:hAnsi="ATraditional Arabic" w:hint="cs"/>
          <w:bCs w:val="0"/>
          <w:sz w:val="28"/>
          <w:rtl/>
        </w:rPr>
        <w:t xml:space="preserve">، يستطيع يزور يستطيع يرشي نقول المسألة غيرها من الواجبات مع معارضتها للمحرمات على حسب ما يترتب على فعلها وعدمها من المصالح والمفاسد كما هو معروف إذا </w:t>
      </w:r>
      <w:r w:rsidR="002A121E">
        <w:rPr>
          <w:rFonts w:ascii="ATraditional Arabic" w:hAnsi="ATraditional Arabic" w:hint="cs"/>
          <w:bCs w:val="0"/>
          <w:sz w:val="28"/>
          <w:rtl/>
        </w:rPr>
        <w:lastRenderedPageBreak/>
        <w:t>خشي على نفسه أن يحرف عن دينه في إقامته في</w:t>
      </w:r>
      <w:r>
        <w:rPr>
          <w:rFonts w:ascii="ATraditional Arabic" w:hAnsi="ATraditional Arabic" w:hint="cs"/>
          <w:bCs w:val="0"/>
          <w:sz w:val="28"/>
          <w:rtl/>
        </w:rPr>
        <w:t xml:space="preserve"> بلاد الكفر فليز</w:t>
      </w:r>
      <w:r w:rsidR="002A121E">
        <w:rPr>
          <w:rFonts w:ascii="ATraditional Arabic" w:hAnsi="ATraditional Arabic" w:hint="cs"/>
          <w:bCs w:val="0"/>
          <w:sz w:val="28"/>
          <w:rtl/>
        </w:rPr>
        <w:t xml:space="preserve">ر </w:t>
      </w:r>
      <w:r>
        <w:rPr>
          <w:rFonts w:ascii="ATraditional Arabic" w:hAnsi="ATraditional Arabic" w:hint="cs"/>
          <w:bCs w:val="0"/>
          <w:sz w:val="28"/>
          <w:rtl/>
        </w:rPr>
        <w:t>فليرش</w:t>
      </w:r>
      <w:r w:rsidR="00C1458D">
        <w:rPr>
          <w:rFonts w:ascii="ATraditional Arabic" w:hAnsi="ATraditional Arabic" w:hint="cs"/>
          <w:bCs w:val="0"/>
          <w:sz w:val="28"/>
          <w:rtl/>
        </w:rPr>
        <w:t xml:space="preserve"> لأن المسألة ليست مسألة مع</w:t>
      </w:r>
      <w:r w:rsidR="002A121E">
        <w:rPr>
          <w:rFonts w:ascii="ATraditional Arabic" w:hAnsi="ATraditional Arabic" w:hint="cs"/>
          <w:bCs w:val="0"/>
          <w:sz w:val="28"/>
          <w:rtl/>
        </w:rPr>
        <w:t>اوضة بين معصية وطاعة</w:t>
      </w:r>
      <w:r w:rsidR="00C1458D">
        <w:rPr>
          <w:rFonts w:ascii="ATraditional Arabic" w:hAnsi="ATraditional Arabic" w:hint="cs"/>
          <w:bCs w:val="0"/>
          <w:sz w:val="28"/>
          <w:rtl/>
        </w:rPr>
        <w:t>،</w:t>
      </w:r>
      <w:r>
        <w:rPr>
          <w:rFonts w:ascii="ATraditional Arabic" w:hAnsi="ATraditional Arabic" w:hint="cs"/>
          <w:bCs w:val="0"/>
          <w:sz w:val="28"/>
          <w:rtl/>
        </w:rPr>
        <w:t xml:space="preserve"> لا المسألة كفر وإسلام.</w:t>
      </w:r>
    </w:p>
    <w:p w:rsidR="001D0556" w:rsidRDefault="00A41E0A" w:rsidP="00B81FDF">
      <w:pPr>
        <w:spacing w:line="276" w:lineRule="auto"/>
        <w:rPr>
          <w:rFonts w:ascii="ATraditional Arabic" w:hAnsi="ATraditional Arabic"/>
          <w:bCs w:val="0"/>
          <w:sz w:val="28"/>
          <w:rtl/>
        </w:rPr>
      </w:pPr>
      <w:r w:rsidRPr="00A41E0A">
        <w:rPr>
          <w:rFonts w:ascii="ATraditional Arabic" w:hAnsi="ATraditional Arabic" w:hint="cs"/>
          <w:sz w:val="28"/>
          <w:rtl/>
        </w:rPr>
        <w:t>طالب: ......................</w:t>
      </w:r>
    </w:p>
    <w:p w:rsidR="002A77C7" w:rsidRDefault="000F6973" w:rsidP="002A77C7">
      <w:pPr>
        <w:spacing w:line="276" w:lineRule="auto"/>
        <w:rPr>
          <w:rFonts w:ascii="ATraditional Arabic" w:hAnsi="ATraditional Arabic"/>
          <w:bCs w:val="0"/>
          <w:sz w:val="28"/>
          <w:rtl/>
        </w:rPr>
      </w:pPr>
      <w:r>
        <w:rPr>
          <w:rFonts w:ascii="ATraditional Arabic" w:hAnsi="ATraditional Arabic" w:hint="cs"/>
          <w:bCs w:val="0"/>
          <w:sz w:val="28"/>
          <w:rtl/>
        </w:rPr>
        <w:t xml:space="preserve">المقصود أن الدعوة باقية وليس معنى هذه الآيات أن ننصرف عن الدعوة ونتركها لا بل علينا أن نستمر بالدعوة </w:t>
      </w:r>
      <w:r w:rsidR="002A77C7">
        <w:rPr>
          <w:rFonts w:ascii="ATraditional Arabic" w:hAnsi="ATraditional Arabic" w:hint="cs"/>
          <w:bCs w:val="0"/>
          <w:sz w:val="28"/>
          <w:rtl/>
        </w:rPr>
        <w:t>ا</w:t>
      </w:r>
      <w:r>
        <w:rPr>
          <w:rFonts w:ascii="ATraditional Arabic" w:hAnsi="ATraditional Arabic" w:hint="cs"/>
          <w:bCs w:val="0"/>
          <w:sz w:val="28"/>
          <w:rtl/>
        </w:rPr>
        <w:t xml:space="preserve">قتداء بنبينا </w:t>
      </w:r>
      <w:r>
        <w:rPr>
          <w:rFonts w:ascii="ATraditional Arabic" w:hAnsi="ATraditional Arabic"/>
          <w:bCs w:val="0"/>
          <w:sz w:val="28"/>
          <w:rtl/>
        </w:rPr>
        <w:t>–</w:t>
      </w:r>
      <w:r>
        <w:rPr>
          <w:rFonts w:ascii="ATraditional Arabic" w:hAnsi="ATraditional Arabic" w:hint="cs"/>
          <w:bCs w:val="0"/>
          <w:sz w:val="28"/>
          <w:rtl/>
        </w:rPr>
        <w:t>عليه الصلاة والسلا</w:t>
      </w:r>
      <w:r w:rsidR="002A77C7">
        <w:rPr>
          <w:rFonts w:ascii="ATraditional Arabic" w:hAnsi="ATraditional Arabic" w:hint="cs"/>
          <w:bCs w:val="0"/>
          <w:sz w:val="28"/>
          <w:rtl/>
        </w:rPr>
        <w:t>م- الذي وجهت إليه هذه الخطابات.</w:t>
      </w:r>
    </w:p>
    <w:p w:rsidR="002A77C7" w:rsidRDefault="000F6973" w:rsidP="002A77C7">
      <w:pPr>
        <w:spacing w:line="276" w:lineRule="auto"/>
        <w:rPr>
          <w:rFonts w:ascii="ATraditional Arabic" w:hAnsi="ATraditional Arabic"/>
          <w:bCs w:val="0"/>
          <w:sz w:val="28"/>
          <w:rtl/>
        </w:rPr>
      </w:pPr>
      <w:r>
        <w:rPr>
          <w:rFonts w:ascii="ATraditional Arabic" w:hAnsi="ATraditional Arabic" w:hint="cs"/>
          <w:bCs w:val="0"/>
          <w:sz w:val="28"/>
          <w:rtl/>
        </w:rPr>
        <w:t>يقول هل المناظرات التي يقيمها الشيخ أحمد ديدات مع المنصرين وتعرض على عامة الناس هل هذا خطأ؟ نقول كون عامة الناس وسذجهم يطلعون على مثل ههذ الشبه ليس من مصلحتهم لأنه يول</w:t>
      </w:r>
      <w:r w:rsidR="001C78CB">
        <w:rPr>
          <w:rFonts w:ascii="ATraditional Arabic" w:hAnsi="ATraditional Arabic" w:hint="cs"/>
          <w:bCs w:val="0"/>
          <w:sz w:val="28"/>
          <w:rtl/>
        </w:rPr>
        <w:t>ّ</w:t>
      </w:r>
      <w:r>
        <w:rPr>
          <w:rFonts w:ascii="ATraditional Arabic" w:hAnsi="ATraditional Arabic" w:hint="cs"/>
          <w:bCs w:val="0"/>
          <w:sz w:val="28"/>
          <w:rtl/>
        </w:rPr>
        <w:t>د إشكالات ويولد شبهات ويولد شكوك الشبهة قد لا تعلق في الذهن من أول مرة لكن إذا كررت ورددت وأعيدت وأبديت ثبتت ورسخت ثم تحتاج إلى من يجيب عنها ويج</w:t>
      </w:r>
      <w:r w:rsidR="002A77C7">
        <w:rPr>
          <w:rFonts w:ascii="ATraditional Arabic" w:hAnsi="ATraditional Arabic" w:hint="cs"/>
          <w:bCs w:val="0"/>
          <w:sz w:val="28"/>
          <w:rtl/>
        </w:rPr>
        <w:t>تثها من قلوب الناس لا لا اتركهم</w:t>
      </w:r>
      <w:r>
        <w:rPr>
          <w:rFonts w:ascii="ATraditional Arabic" w:hAnsi="ATraditional Arabic" w:hint="cs"/>
          <w:bCs w:val="0"/>
          <w:sz w:val="28"/>
          <w:rtl/>
        </w:rPr>
        <w:t xml:space="preserve"> </w:t>
      </w:r>
      <w:r w:rsidR="002A77C7">
        <w:rPr>
          <w:rFonts w:ascii="ATraditional Arabic" w:hAnsi="ATraditional Arabic" w:hint="cs"/>
          <w:bCs w:val="0"/>
          <w:sz w:val="28"/>
          <w:rtl/>
        </w:rPr>
        <w:t>ب</w:t>
      </w:r>
      <w:r>
        <w:rPr>
          <w:rFonts w:ascii="ATraditional Arabic" w:hAnsi="ATraditional Arabic" w:hint="cs"/>
          <w:bCs w:val="0"/>
          <w:sz w:val="28"/>
          <w:rtl/>
        </w:rPr>
        <w:t>دون شبه، ولذا كثير من النصوص ينبغي أن تحجب عن بعض الفئات</w:t>
      </w:r>
      <w:r w:rsidR="002A77C7">
        <w:rPr>
          <w:rFonts w:ascii="ATraditional Arabic" w:hAnsi="ATraditional Arabic" w:hint="cs"/>
          <w:bCs w:val="0"/>
          <w:sz w:val="28"/>
          <w:rtl/>
        </w:rPr>
        <w:t>.</w:t>
      </w:r>
      <w:r>
        <w:rPr>
          <w:rFonts w:ascii="ATraditional Arabic" w:hAnsi="ATraditional Arabic" w:hint="cs"/>
          <w:bCs w:val="0"/>
          <w:sz w:val="28"/>
          <w:rtl/>
        </w:rPr>
        <w:t xml:space="preserve"> </w:t>
      </w:r>
      <w:r w:rsidR="001E2AD1">
        <w:rPr>
          <w:rFonts w:ascii="ATraditional Arabic" w:hAnsi="ATraditional Arabic" w:hint="cs"/>
          <w:bCs w:val="0"/>
          <w:sz w:val="28"/>
          <w:rtl/>
        </w:rPr>
        <w:t xml:space="preserve">حديث أبي هريرة </w:t>
      </w:r>
      <w:r w:rsidR="001E2AD1">
        <w:rPr>
          <w:rFonts w:ascii="ATraditional Arabic" w:hAnsi="ATraditional Arabic"/>
          <w:bCs w:val="0"/>
          <w:sz w:val="28"/>
          <w:rtl/>
        </w:rPr>
        <w:t>–</w:t>
      </w:r>
      <w:r w:rsidR="001E2AD1">
        <w:rPr>
          <w:rFonts w:ascii="ATraditional Arabic" w:hAnsi="ATraditional Arabic" w:hint="cs"/>
          <w:bCs w:val="0"/>
          <w:sz w:val="28"/>
          <w:rtl/>
        </w:rPr>
        <w:t xml:space="preserve">رضي الله عنه- يقول حفظت عن رسول الله </w:t>
      </w:r>
      <w:r w:rsidR="001E2AD1">
        <w:rPr>
          <w:rFonts w:ascii="ATraditional Arabic" w:hAnsi="ATraditional Arabic"/>
          <w:bCs w:val="0"/>
          <w:sz w:val="28"/>
          <w:rtl/>
        </w:rPr>
        <w:t>–</w:t>
      </w:r>
      <w:r w:rsidR="001E2AD1">
        <w:rPr>
          <w:rFonts w:ascii="ATraditional Arabic" w:hAnsi="ATraditional Arabic" w:hint="cs"/>
          <w:bCs w:val="0"/>
          <w:sz w:val="28"/>
          <w:rtl/>
        </w:rPr>
        <w:t xml:space="preserve">صلى الله </w:t>
      </w:r>
      <w:r w:rsidR="002A77C7">
        <w:rPr>
          <w:rFonts w:ascii="ATraditional Arabic" w:hAnsi="ATraditional Arabic" w:hint="cs"/>
          <w:bCs w:val="0"/>
          <w:sz w:val="28"/>
          <w:rtl/>
        </w:rPr>
        <w:t>عليه وسلم- وعائين أما أحدهما إل</w:t>
      </w:r>
      <w:r w:rsidR="001E2AD1">
        <w:rPr>
          <w:rFonts w:ascii="ATraditional Arabic" w:hAnsi="ATraditional Arabic" w:hint="cs"/>
          <w:bCs w:val="0"/>
          <w:sz w:val="28"/>
          <w:rtl/>
        </w:rPr>
        <w:t xml:space="preserve">ى آخره وأما الثاني مثله، معاذ لما أخبره النبي </w:t>
      </w:r>
      <w:r w:rsidR="001E2AD1">
        <w:rPr>
          <w:rFonts w:ascii="ATraditional Arabic" w:hAnsi="ATraditional Arabic"/>
          <w:bCs w:val="0"/>
          <w:sz w:val="28"/>
          <w:rtl/>
        </w:rPr>
        <w:t>–</w:t>
      </w:r>
      <w:r w:rsidR="001E2AD1">
        <w:rPr>
          <w:rFonts w:ascii="ATraditional Arabic" w:hAnsi="ATraditional Arabic" w:hint="cs"/>
          <w:bCs w:val="0"/>
          <w:sz w:val="28"/>
          <w:rtl/>
        </w:rPr>
        <w:t>عليه الصلاة والسلام- بحق الله على العباد وحق البعاد على الله حجبه، إنما أخبر به عند موته تأثمًا، المقصود أن مثل هذه الأمور التي لا مصلحة للعامة فيها ينبغي أن لا يطلع</w:t>
      </w:r>
      <w:r w:rsidR="001C78CB">
        <w:rPr>
          <w:rFonts w:ascii="ATraditional Arabic" w:hAnsi="ATraditional Arabic" w:hint="cs"/>
          <w:bCs w:val="0"/>
          <w:sz w:val="28"/>
          <w:rtl/>
        </w:rPr>
        <w:t>وا</w:t>
      </w:r>
      <w:r w:rsidR="001E2AD1">
        <w:rPr>
          <w:rFonts w:ascii="ATraditional Arabic" w:hAnsi="ATraditional Arabic" w:hint="cs"/>
          <w:bCs w:val="0"/>
          <w:sz w:val="28"/>
          <w:rtl/>
        </w:rPr>
        <w:t xml:space="preserve"> </w:t>
      </w:r>
      <w:r w:rsidR="002A77C7">
        <w:rPr>
          <w:rFonts w:ascii="ATraditional Arabic" w:hAnsi="ATraditional Arabic" w:hint="cs"/>
          <w:bCs w:val="0"/>
          <w:sz w:val="28"/>
          <w:rtl/>
        </w:rPr>
        <w:t>عليها.</w:t>
      </w:r>
    </w:p>
    <w:p w:rsidR="00A17DCA" w:rsidRDefault="001E2AD1" w:rsidP="002A77C7">
      <w:pPr>
        <w:spacing w:line="276" w:lineRule="auto"/>
        <w:rPr>
          <w:b w:val="0"/>
          <w:bCs w:val="0"/>
          <w:rtl/>
        </w:rPr>
      </w:pPr>
      <w:r>
        <w:rPr>
          <w:rFonts w:ascii="ATraditional Arabic" w:hAnsi="ATraditional Arabic" w:hint="cs"/>
          <w:bCs w:val="0"/>
          <w:sz w:val="28"/>
          <w:rtl/>
        </w:rPr>
        <w:t>الختم الطبع للاستيثاق وقال أهل المعاني: وص</w:t>
      </w:r>
      <w:r w:rsidR="001C78CB">
        <w:rPr>
          <w:rFonts w:ascii="ATraditional Arabic" w:hAnsi="ATraditional Arabic" w:hint="cs"/>
          <w:bCs w:val="0"/>
          <w:sz w:val="28"/>
          <w:rtl/>
        </w:rPr>
        <w:t xml:space="preserve">ف الله قلوب </w:t>
      </w:r>
      <w:r w:rsidR="001F7A81">
        <w:rPr>
          <w:rFonts w:ascii="ATraditional Arabic" w:hAnsi="ATraditional Arabic" w:hint="cs"/>
          <w:bCs w:val="0"/>
          <w:sz w:val="28"/>
          <w:rtl/>
        </w:rPr>
        <w:t xml:space="preserve">الكفار بعشرة أوصاف </w:t>
      </w:r>
      <w:r>
        <w:rPr>
          <w:rFonts w:ascii="ATraditional Arabic" w:hAnsi="ATraditional Arabic" w:hint="cs"/>
          <w:bCs w:val="0"/>
          <w:sz w:val="28"/>
          <w:rtl/>
        </w:rPr>
        <w:t>بالختم الطبع والضيق والمرض والرين والموت والقساوة والانصراف والحمي</w:t>
      </w:r>
      <w:r w:rsidR="001C78CB">
        <w:rPr>
          <w:rFonts w:ascii="ATraditional Arabic" w:hAnsi="ATraditional Arabic" w:hint="cs"/>
          <w:bCs w:val="0"/>
          <w:sz w:val="28"/>
          <w:rtl/>
        </w:rPr>
        <w:t>ّ</w:t>
      </w:r>
      <w:r w:rsidR="002A77C7">
        <w:rPr>
          <w:rFonts w:ascii="ATraditional Arabic" w:hAnsi="ATraditional Arabic" w:hint="cs"/>
          <w:bCs w:val="0"/>
          <w:sz w:val="28"/>
          <w:rtl/>
        </w:rPr>
        <w:t>ة والإ</w:t>
      </w:r>
      <w:r>
        <w:rPr>
          <w:rFonts w:ascii="ATraditional Arabic" w:hAnsi="ATraditional Arabic" w:hint="cs"/>
          <w:bCs w:val="0"/>
          <w:sz w:val="28"/>
          <w:rtl/>
        </w:rPr>
        <w:t>نكار، قال في الإنكار</w:t>
      </w:r>
      <w:r w:rsidR="001F7A81">
        <w:rPr>
          <w:rFonts w:ascii="ATraditional Arabic" w:hAnsi="ATraditional Arabic" w:hint="cs"/>
          <w:bCs w:val="0"/>
          <w:sz w:val="28"/>
          <w:rtl/>
        </w:rPr>
        <w:t>:</w:t>
      </w:r>
      <w:r>
        <w:rPr>
          <w:rFonts w:ascii="ATraditional Arabic" w:hAnsi="ATraditional Arabic" w:hint="cs"/>
          <w:bCs w:val="0"/>
          <w:sz w:val="28"/>
          <w:rtl/>
        </w:rPr>
        <w:t xml:space="preserve"> </w:t>
      </w:r>
      <w:r w:rsidRPr="001E2AD1">
        <w:rPr>
          <w:rFonts w:ascii="Simplified Arabic" w:hAnsi="Simplified Arabic" w:hint="cs"/>
          <w:b w:val="0"/>
          <w:bCs w:val="0"/>
          <w:color w:val="FF0000"/>
          <w:sz w:val="28"/>
          <w:rtl/>
        </w:rPr>
        <w:t>{</w:t>
      </w:r>
      <w:r>
        <w:rPr>
          <w:rFonts w:ascii="Simplified Arabic" w:hAnsi="Simplified Arabic" w:hint="cs"/>
          <w:b w:val="0"/>
          <w:bCs w:val="0"/>
          <w:color w:val="FF0000"/>
          <w:sz w:val="28"/>
          <w:rtl/>
        </w:rPr>
        <w:t>قُلُوبُهُمْ مُنْكِرَةٌ وَهُمْ مُسْتَكْبِرُونَ</w:t>
      </w:r>
      <w:r w:rsidRPr="001E2AD1">
        <w:rPr>
          <w:rFonts w:ascii="Simplified Arabic" w:hAnsi="Simplified Arabic" w:hint="cs"/>
          <w:b w:val="0"/>
          <w:bCs w:val="0"/>
          <w:color w:val="FF0000"/>
          <w:sz w:val="28"/>
          <w:rtl/>
        </w:rPr>
        <w:t>}</w:t>
      </w:r>
      <w:r w:rsidRPr="001E2AD1">
        <w:rPr>
          <w:rFonts w:ascii="ATraditional Arabic" w:hAnsi="ATraditional Arabic" w:hint="cs"/>
          <w:b w:val="0"/>
          <w:bCs w:val="0"/>
          <w:sz w:val="28"/>
          <w:rtl/>
        </w:rPr>
        <w:t xml:space="preserve"> </w:t>
      </w:r>
      <w:r>
        <w:rPr>
          <w:rFonts w:ascii="ATraditional Arabic" w:hAnsi="ATraditional Arabic" w:hint="cs"/>
          <w:bCs w:val="0"/>
          <w:sz w:val="28"/>
          <w:rtl/>
        </w:rPr>
        <w:t>[سورة النحل:22] قال في الحمية</w:t>
      </w:r>
      <w:r w:rsidR="001F7A81">
        <w:rPr>
          <w:rFonts w:ascii="ATraditional Arabic" w:hAnsi="ATraditional Arabic" w:hint="cs"/>
          <w:bCs w:val="0"/>
          <w:sz w:val="28"/>
          <w:rtl/>
        </w:rPr>
        <w:t>:</w:t>
      </w:r>
      <w:r>
        <w:rPr>
          <w:rFonts w:ascii="ATraditional Arabic" w:hAnsi="ATraditional Arabic" w:hint="cs"/>
          <w:bCs w:val="0"/>
          <w:sz w:val="28"/>
          <w:rtl/>
        </w:rPr>
        <w:t xml:space="preserve"> </w:t>
      </w:r>
      <w:r w:rsidRPr="001E2AD1">
        <w:rPr>
          <w:rFonts w:ascii="Simplified Arabic" w:hAnsi="Simplified Arabic" w:hint="cs"/>
          <w:b w:val="0"/>
          <w:bCs w:val="0"/>
          <w:color w:val="FF0000"/>
          <w:sz w:val="28"/>
          <w:rtl/>
        </w:rPr>
        <w:t>{</w:t>
      </w:r>
      <w:r>
        <w:rPr>
          <w:rFonts w:ascii="Simplified Arabic" w:hAnsi="Simplified Arabic" w:hint="cs"/>
          <w:b w:val="0"/>
          <w:bCs w:val="0"/>
          <w:color w:val="FF0000"/>
          <w:sz w:val="28"/>
          <w:rtl/>
        </w:rPr>
        <w:t>إِذْ جَعَلَ الَّذِينَ كَفَرُواْ فِي قُلُوبِهِمْ الْحَمِيَّةَ</w:t>
      </w:r>
      <w:r w:rsidRPr="001E2AD1">
        <w:rPr>
          <w:rFonts w:ascii="Simplified Arabic" w:hAnsi="Simplified Arabic" w:hint="cs"/>
          <w:b w:val="0"/>
          <w:bCs w:val="0"/>
          <w:color w:val="FF0000"/>
          <w:sz w:val="28"/>
          <w:rtl/>
        </w:rPr>
        <w:t>}</w:t>
      </w:r>
      <w:r w:rsidRPr="001E2AD1">
        <w:rPr>
          <w:rFonts w:ascii="ATraditional Arabic" w:hAnsi="ATraditional Arabic" w:hint="cs"/>
          <w:b w:val="0"/>
          <w:bCs w:val="0"/>
          <w:sz w:val="28"/>
          <w:rtl/>
        </w:rPr>
        <w:t xml:space="preserve"> </w:t>
      </w:r>
      <w:r>
        <w:rPr>
          <w:rFonts w:ascii="ATraditional Arabic" w:hAnsi="ATraditional Arabic" w:hint="cs"/>
          <w:bCs w:val="0"/>
          <w:sz w:val="28"/>
          <w:rtl/>
        </w:rPr>
        <w:t>[سورة الفتح:26] قال في الإنصراف</w:t>
      </w:r>
      <w:r w:rsidR="001F7A81">
        <w:rPr>
          <w:rFonts w:ascii="ATraditional Arabic" w:hAnsi="ATraditional Arabic" w:hint="cs"/>
          <w:bCs w:val="0"/>
          <w:sz w:val="28"/>
          <w:rtl/>
        </w:rPr>
        <w:t>:</w:t>
      </w:r>
      <w:r w:rsidR="00611F56">
        <w:rPr>
          <w:rFonts w:hint="cs"/>
          <w:rtl/>
        </w:rPr>
        <w:t xml:space="preserve"> </w:t>
      </w:r>
      <w:r w:rsidR="00611F56" w:rsidRPr="001E2AD1">
        <w:rPr>
          <w:rFonts w:ascii="Simplified Arabic" w:hAnsi="Simplified Arabic" w:hint="cs"/>
          <w:b w:val="0"/>
          <w:bCs w:val="0"/>
          <w:color w:val="FF0000"/>
          <w:sz w:val="28"/>
          <w:rtl/>
        </w:rPr>
        <w:t>{</w:t>
      </w:r>
      <w:r w:rsidR="00611F56">
        <w:rPr>
          <w:rFonts w:ascii="Simplified Arabic" w:hAnsi="Simplified Arabic" w:hint="cs"/>
          <w:b w:val="0"/>
          <w:bCs w:val="0"/>
          <w:color w:val="FF0000"/>
          <w:sz w:val="28"/>
          <w:rtl/>
        </w:rPr>
        <w:t>ثُمَّ اْنْصَرَفُواْ صَرَفَ اللهُ قُلُوبَهُم</w:t>
      </w:r>
      <w:r w:rsidR="00611F56" w:rsidRPr="001E2AD1">
        <w:rPr>
          <w:rFonts w:ascii="Simplified Arabic" w:hAnsi="Simplified Arabic" w:hint="cs"/>
          <w:b w:val="0"/>
          <w:bCs w:val="0"/>
          <w:color w:val="FF0000"/>
          <w:sz w:val="28"/>
          <w:rtl/>
        </w:rPr>
        <w:t>}</w:t>
      </w:r>
      <w:r w:rsidR="00611F56" w:rsidRPr="001E2AD1">
        <w:rPr>
          <w:rFonts w:ascii="ATraditional Arabic" w:hAnsi="ATraditional Arabic" w:hint="cs"/>
          <w:b w:val="0"/>
          <w:bCs w:val="0"/>
          <w:sz w:val="28"/>
          <w:rtl/>
        </w:rPr>
        <w:t xml:space="preserve"> </w:t>
      </w:r>
      <w:r w:rsidR="00611F56">
        <w:rPr>
          <w:rFonts w:ascii="ATraditional Arabic" w:hAnsi="ATraditional Arabic" w:hint="cs"/>
          <w:bCs w:val="0"/>
          <w:sz w:val="28"/>
          <w:rtl/>
        </w:rPr>
        <w:t>[سورة التوبة:127]</w:t>
      </w:r>
      <w:r w:rsidR="001F7A81">
        <w:rPr>
          <w:rFonts w:hint="cs"/>
          <w:rtl/>
        </w:rPr>
        <w:t xml:space="preserve"> </w:t>
      </w:r>
      <w:r w:rsidR="001F7A81">
        <w:rPr>
          <w:rFonts w:hint="cs"/>
          <w:b w:val="0"/>
          <w:bCs w:val="0"/>
          <w:rtl/>
        </w:rPr>
        <w:t>قال في القساوة:</w:t>
      </w:r>
      <w:r w:rsidR="000A2A4C">
        <w:rPr>
          <w:rFonts w:ascii="Simplified Arabic" w:hAnsi="Simplified Arabic" w:hint="cs"/>
          <w:b w:val="0"/>
          <w:bCs w:val="0"/>
          <w:color w:val="FF0000"/>
          <w:sz w:val="28"/>
          <w:rtl/>
        </w:rPr>
        <w:t xml:space="preserve"> </w:t>
      </w:r>
      <w:r w:rsidR="001F7A81" w:rsidRPr="001E2AD1">
        <w:rPr>
          <w:rFonts w:ascii="Simplified Arabic" w:hAnsi="Simplified Arabic" w:hint="cs"/>
          <w:b w:val="0"/>
          <w:bCs w:val="0"/>
          <w:color w:val="FF0000"/>
          <w:sz w:val="28"/>
          <w:rtl/>
        </w:rPr>
        <w:t>{</w:t>
      </w:r>
      <w:r w:rsidR="001F7A81">
        <w:rPr>
          <w:rFonts w:ascii="Simplified Arabic" w:hAnsi="Simplified Arabic" w:hint="cs"/>
          <w:b w:val="0"/>
          <w:bCs w:val="0"/>
          <w:color w:val="FF0000"/>
          <w:sz w:val="28"/>
          <w:rtl/>
        </w:rPr>
        <w:t>فَوَيْلٌ لِلْقَاسِيَةِ قُلُوبُهُم مِنْ ذِكْرِ اللهِ</w:t>
      </w:r>
      <w:r w:rsidR="001F7A81" w:rsidRPr="001E2AD1">
        <w:rPr>
          <w:rFonts w:ascii="Simplified Arabic" w:hAnsi="Simplified Arabic" w:hint="cs"/>
          <w:b w:val="0"/>
          <w:bCs w:val="0"/>
          <w:color w:val="FF0000"/>
          <w:sz w:val="28"/>
          <w:rtl/>
        </w:rPr>
        <w:t>}</w:t>
      </w:r>
      <w:r w:rsidR="001F7A81" w:rsidRPr="001E2AD1">
        <w:rPr>
          <w:rFonts w:ascii="ATraditional Arabic" w:hAnsi="ATraditional Arabic" w:hint="cs"/>
          <w:b w:val="0"/>
          <w:bCs w:val="0"/>
          <w:sz w:val="28"/>
          <w:rtl/>
        </w:rPr>
        <w:t xml:space="preserve"> </w:t>
      </w:r>
      <w:r w:rsidR="001F7A81">
        <w:rPr>
          <w:rFonts w:ascii="ATraditional Arabic" w:hAnsi="ATraditional Arabic" w:hint="cs"/>
          <w:bCs w:val="0"/>
          <w:sz w:val="28"/>
          <w:rtl/>
        </w:rPr>
        <w:t>[سورة الزمر:22]</w:t>
      </w:r>
      <w:r w:rsidR="001F7A81">
        <w:rPr>
          <w:rFonts w:hint="cs"/>
          <w:b w:val="0"/>
          <w:bCs w:val="0"/>
          <w:rtl/>
        </w:rPr>
        <w:t xml:space="preserve"> </w:t>
      </w:r>
      <w:r w:rsidR="001F7A81" w:rsidRPr="001E2AD1">
        <w:rPr>
          <w:rFonts w:ascii="Simplified Arabic" w:hAnsi="Simplified Arabic" w:hint="cs"/>
          <w:b w:val="0"/>
          <w:bCs w:val="0"/>
          <w:color w:val="FF0000"/>
          <w:sz w:val="28"/>
          <w:rtl/>
        </w:rPr>
        <w:t>{</w:t>
      </w:r>
      <w:r w:rsidR="001F7A81">
        <w:rPr>
          <w:rFonts w:ascii="Simplified Arabic" w:hAnsi="Simplified Arabic" w:hint="cs"/>
          <w:b w:val="0"/>
          <w:bCs w:val="0"/>
          <w:color w:val="FF0000"/>
          <w:sz w:val="28"/>
          <w:rtl/>
        </w:rPr>
        <w:t>ثُمَّ قَسَتْ قُلُوبُكُم</w:t>
      </w:r>
      <w:r w:rsidR="001F7A81" w:rsidRPr="001E2AD1">
        <w:rPr>
          <w:rFonts w:ascii="Simplified Arabic" w:hAnsi="Simplified Arabic" w:hint="cs"/>
          <w:b w:val="0"/>
          <w:bCs w:val="0"/>
          <w:color w:val="FF0000"/>
          <w:sz w:val="28"/>
          <w:rtl/>
        </w:rPr>
        <w:t>}</w:t>
      </w:r>
      <w:r w:rsidR="001F7A81" w:rsidRPr="001E2AD1">
        <w:rPr>
          <w:rFonts w:ascii="ATraditional Arabic" w:hAnsi="ATraditional Arabic" w:hint="cs"/>
          <w:b w:val="0"/>
          <w:bCs w:val="0"/>
          <w:sz w:val="28"/>
          <w:rtl/>
        </w:rPr>
        <w:t xml:space="preserve"> </w:t>
      </w:r>
      <w:r w:rsidR="001F7A81">
        <w:rPr>
          <w:rFonts w:ascii="ATraditional Arabic" w:hAnsi="ATraditional Arabic" w:hint="cs"/>
          <w:bCs w:val="0"/>
          <w:sz w:val="28"/>
          <w:rtl/>
        </w:rPr>
        <w:t xml:space="preserve">[سورة البقرة:74] </w:t>
      </w:r>
      <w:r w:rsidR="001F7A81">
        <w:rPr>
          <w:rFonts w:hint="cs"/>
          <w:b w:val="0"/>
          <w:bCs w:val="0"/>
          <w:rtl/>
        </w:rPr>
        <w:t>قال في الموت</w:t>
      </w:r>
      <w:r w:rsidR="000A2A4C">
        <w:rPr>
          <w:rFonts w:hint="cs"/>
          <w:b w:val="0"/>
          <w:bCs w:val="0"/>
          <w:rtl/>
        </w:rPr>
        <w:t>:</w:t>
      </w:r>
      <w:r w:rsidR="001F7A81">
        <w:rPr>
          <w:rFonts w:hint="cs"/>
          <w:b w:val="0"/>
          <w:bCs w:val="0"/>
          <w:rtl/>
        </w:rPr>
        <w:t xml:space="preserve"> </w:t>
      </w:r>
      <w:r w:rsidR="001F7A81" w:rsidRPr="001E2AD1">
        <w:rPr>
          <w:rFonts w:ascii="Simplified Arabic" w:hAnsi="Simplified Arabic" w:hint="cs"/>
          <w:b w:val="0"/>
          <w:bCs w:val="0"/>
          <w:color w:val="FF0000"/>
          <w:sz w:val="28"/>
          <w:rtl/>
        </w:rPr>
        <w:t>{</w:t>
      </w:r>
      <w:r w:rsidR="001F7A81">
        <w:rPr>
          <w:rFonts w:ascii="Simplified Arabic" w:hAnsi="Simplified Arabic" w:hint="cs"/>
          <w:b w:val="0"/>
          <w:bCs w:val="0"/>
          <w:color w:val="FF0000"/>
          <w:sz w:val="28"/>
          <w:rtl/>
        </w:rPr>
        <w:t>أَوَمَنْ كَانَ مَيتًا فَأَحْيَيْنَاهُ</w:t>
      </w:r>
      <w:r w:rsidR="001F7A81" w:rsidRPr="001E2AD1">
        <w:rPr>
          <w:rFonts w:ascii="Simplified Arabic" w:hAnsi="Simplified Arabic" w:hint="cs"/>
          <w:b w:val="0"/>
          <w:bCs w:val="0"/>
          <w:color w:val="FF0000"/>
          <w:sz w:val="28"/>
          <w:rtl/>
        </w:rPr>
        <w:t>}</w:t>
      </w:r>
      <w:r w:rsidR="001F7A81" w:rsidRPr="001E2AD1">
        <w:rPr>
          <w:rFonts w:ascii="ATraditional Arabic" w:hAnsi="ATraditional Arabic" w:hint="cs"/>
          <w:b w:val="0"/>
          <w:bCs w:val="0"/>
          <w:sz w:val="28"/>
          <w:rtl/>
        </w:rPr>
        <w:t xml:space="preserve"> </w:t>
      </w:r>
      <w:r w:rsidR="001F7A81">
        <w:rPr>
          <w:rFonts w:ascii="ATraditional Arabic" w:hAnsi="ATraditional Arabic" w:hint="cs"/>
          <w:bCs w:val="0"/>
          <w:sz w:val="28"/>
          <w:rtl/>
        </w:rPr>
        <w:t>[سورة ال</w:t>
      </w:r>
      <w:r w:rsidR="000A2A4C">
        <w:rPr>
          <w:rFonts w:ascii="ATraditional Arabic" w:hAnsi="ATraditional Arabic" w:hint="cs"/>
          <w:bCs w:val="0"/>
          <w:sz w:val="28"/>
          <w:rtl/>
        </w:rPr>
        <w:t>أنعام</w:t>
      </w:r>
      <w:r w:rsidR="001F7A81">
        <w:rPr>
          <w:rFonts w:ascii="ATraditional Arabic" w:hAnsi="ATraditional Arabic" w:hint="cs"/>
          <w:bCs w:val="0"/>
          <w:sz w:val="28"/>
          <w:rtl/>
        </w:rPr>
        <w:t>:</w:t>
      </w:r>
      <w:r w:rsidR="000A2A4C">
        <w:rPr>
          <w:rFonts w:ascii="ATraditional Arabic" w:hAnsi="ATraditional Arabic" w:hint="cs"/>
          <w:bCs w:val="0"/>
          <w:sz w:val="28"/>
          <w:rtl/>
        </w:rPr>
        <w:t>122</w:t>
      </w:r>
      <w:r w:rsidR="001F7A81">
        <w:rPr>
          <w:rFonts w:ascii="ATraditional Arabic" w:hAnsi="ATraditional Arabic" w:hint="cs"/>
          <w:bCs w:val="0"/>
          <w:sz w:val="28"/>
          <w:rtl/>
        </w:rPr>
        <w:t>]</w:t>
      </w:r>
      <w:r w:rsidR="000A2A4C">
        <w:rPr>
          <w:rFonts w:hint="cs"/>
          <w:b w:val="0"/>
          <w:bCs w:val="0"/>
          <w:rtl/>
        </w:rPr>
        <w:t xml:space="preserve"> قال في الرين: </w:t>
      </w:r>
      <w:r w:rsidR="000A2A4C" w:rsidRPr="001E2AD1">
        <w:rPr>
          <w:rFonts w:ascii="Simplified Arabic" w:hAnsi="Simplified Arabic" w:hint="cs"/>
          <w:b w:val="0"/>
          <w:bCs w:val="0"/>
          <w:color w:val="FF0000"/>
          <w:sz w:val="28"/>
          <w:rtl/>
        </w:rPr>
        <w:t>{</w:t>
      </w:r>
      <w:r w:rsidR="000A2A4C">
        <w:rPr>
          <w:rFonts w:ascii="Simplified Arabic" w:hAnsi="Simplified Arabic" w:hint="cs"/>
          <w:b w:val="0"/>
          <w:bCs w:val="0"/>
          <w:color w:val="FF0000"/>
          <w:sz w:val="28"/>
          <w:rtl/>
        </w:rPr>
        <w:t>كَلَّا بَلْ رَانَ عَلَى قٌلُوبِهِم</w:t>
      </w:r>
      <w:r w:rsidR="000A2A4C" w:rsidRPr="001E2AD1">
        <w:rPr>
          <w:rFonts w:ascii="Simplified Arabic" w:hAnsi="Simplified Arabic" w:hint="cs"/>
          <w:b w:val="0"/>
          <w:bCs w:val="0"/>
          <w:color w:val="FF0000"/>
          <w:sz w:val="28"/>
          <w:rtl/>
        </w:rPr>
        <w:t>}</w:t>
      </w:r>
      <w:r w:rsidR="000A2A4C" w:rsidRPr="001E2AD1">
        <w:rPr>
          <w:rFonts w:ascii="ATraditional Arabic" w:hAnsi="ATraditional Arabic" w:hint="cs"/>
          <w:b w:val="0"/>
          <w:bCs w:val="0"/>
          <w:sz w:val="28"/>
          <w:rtl/>
        </w:rPr>
        <w:t xml:space="preserve"> </w:t>
      </w:r>
      <w:r w:rsidR="000A2A4C">
        <w:rPr>
          <w:rFonts w:ascii="ATraditional Arabic" w:hAnsi="ATraditional Arabic" w:hint="cs"/>
          <w:bCs w:val="0"/>
          <w:sz w:val="28"/>
          <w:rtl/>
        </w:rPr>
        <w:t>[سورة المطففين:14]</w:t>
      </w:r>
      <w:r w:rsidR="000A2A4C">
        <w:rPr>
          <w:rFonts w:hint="cs"/>
          <w:b w:val="0"/>
          <w:bCs w:val="0"/>
          <w:rtl/>
        </w:rPr>
        <w:t xml:space="preserve"> قال في المرض: </w:t>
      </w:r>
      <w:r w:rsidR="000A2A4C" w:rsidRPr="001E2AD1">
        <w:rPr>
          <w:rFonts w:ascii="Simplified Arabic" w:hAnsi="Simplified Arabic" w:hint="cs"/>
          <w:b w:val="0"/>
          <w:bCs w:val="0"/>
          <w:color w:val="FF0000"/>
          <w:sz w:val="28"/>
          <w:rtl/>
        </w:rPr>
        <w:t>{</w:t>
      </w:r>
      <w:r w:rsidR="000A2A4C">
        <w:rPr>
          <w:rFonts w:ascii="Simplified Arabic" w:hAnsi="Simplified Arabic" w:hint="cs"/>
          <w:b w:val="0"/>
          <w:bCs w:val="0"/>
          <w:color w:val="FF0000"/>
          <w:sz w:val="28"/>
          <w:rtl/>
        </w:rPr>
        <w:t xml:space="preserve"> فِي قُلُوبِهِم مَرضٌ</w:t>
      </w:r>
      <w:r w:rsidR="000A2A4C" w:rsidRPr="001E2AD1">
        <w:rPr>
          <w:rFonts w:ascii="Simplified Arabic" w:hAnsi="Simplified Arabic" w:hint="cs"/>
          <w:b w:val="0"/>
          <w:bCs w:val="0"/>
          <w:color w:val="FF0000"/>
          <w:sz w:val="28"/>
          <w:rtl/>
        </w:rPr>
        <w:t>}</w:t>
      </w:r>
      <w:r w:rsidR="000A2A4C" w:rsidRPr="001E2AD1">
        <w:rPr>
          <w:rFonts w:ascii="ATraditional Arabic" w:hAnsi="ATraditional Arabic" w:hint="cs"/>
          <w:b w:val="0"/>
          <w:bCs w:val="0"/>
          <w:sz w:val="28"/>
          <w:rtl/>
        </w:rPr>
        <w:t xml:space="preserve"> </w:t>
      </w:r>
      <w:r w:rsidR="000A2A4C">
        <w:rPr>
          <w:rFonts w:ascii="ATraditional Arabic" w:hAnsi="ATraditional Arabic" w:hint="cs"/>
          <w:bCs w:val="0"/>
          <w:sz w:val="28"/>
          <w:rtl/>
        </w:rPr>
        <w:t>[سورة المائدة:52]</w:t>
      </w:r>
      <w:r w:rsidR="000A2A4C">
        <w:rPr>
          <w:rFonts w:hint="cs"/>
          <w:b w:val="0"/>
          <w:bCs w:val="0"/>
          <w:rtl/>
        </w:rPr>
        <w:t xml:space="preserve"> قال في الضيق: </w:t>
      </w:r>
      <w:r w:rsidR="000A2A4C" w:rsidRPr="001E2AD1">
        <w:rPr>
          <w:rFonts w:ascii="Simplified Arabic" w:hAnsi="Simplified Arabic" w:hint="cs"/>
          <w:b w:val="0"/>
          <w:bCs w:val="0"/>
          <w:color w:val="FF0000"/>
          <w:sz w:val="28"/>
          <w:rtl/>
        </w:rPr>
        <w:t>{</w:t>
      </w:r>
      <w:r w:rsidR="001C78CB">
        <w:rPr>
          <w:rFonts w:ascii="Simplified Arabic" w:hAnsi="Simplified Arabic" w:hint="cs"/>
          <w:b w:val="0"/>
          <w:bCs w:val="0"/>
          <w:color w:val="FF0000"/>
          <w:sz w:val="28"/>
          <w:rtl/>
        </w:rPr>
        <w:t>و</w:t>
      </w:r>
      <w:r w:rsidR="000A2A4C">
        <w:rPr>
          <w:rFonts w:ascii="Simplified Arabic" w:hAnsi="Simplified Arabic" w:hint="cs"/>
          <w:b w:val="0"/>
          <w:bCs w:val="0"/>
          <w:color w:val="FF0000"/>
          <w:sz w:val="28"/>
          <w:rtl/>
        </w:rPr>
        <w:t>مَنْ يُرِدْ أَنْ يُضِلَّهُ يَجْعَلْ صَدْرَهُ ضَيِّقًا حَرَجًا</w:t>
      </w:r>
      <w:r w:rsidR="000A2A4C" w:rsidRPr="001E2AD1">
        <w:rPr>
          <w:rFonts w:ascii="Simplified Arabic" w:hAnsi="Simplified Arabic" w:hint="cs"/>
          <w:b w:val="0"/>
          <w:bCs w:val="0"/>
          <w:color w:val="FF0000"/>
          <w:sz w:val="28"/>
          <w:rtl/>
        </w:rPr>
        <w:t>}</w:t>
      </w:r>
      <w:r w:rsidR="000A2A4C" w:rsidRPr="001E2AD1">
        <w:rPr>
          <w:rFonts w:ascii="ATraditional Arabic" w:hAnsi="ATraditional Arabic" w:hint="cs"/>
          <w:b w:val="0"/>
          <w:bCs w:val="0"/>
          <w:sz w:val="28"/>
          <w:rtl/>
        </w:rPr>
        <w:t xml:space="preserve"> </w:t>
      </w:r>
      <w:r w:rsidR="000A2A4C">
        <w:rPr>
          <w:rFonts w:ascii="ATraditional Arabic" w:hAnsi="ATraditional Arabic" w:hint="cs"/>
          <w:bCs w:val="0"/>
          <w:sz w:val="28"/>
          <w:rtl/>
        </w:rPr>
        <w:t>[سورة الأنعام:125]</w:t>
      </w:r>
      <w:r w:rsidR="000A2A4C">
        <w:rPr>
          <w:rFonts w:hint="cs"/>
          <w:b w:val="0"/>
          <w:bCs w:val="0"/>
          <w:rtl/>
        </w:rPr>
        <w:t xml:space="preserve"> قال في الطبع: </w:t>
      </w:r>
      <w:r w:rsidR="000A2A4C" w:rsidRPr="001E2AD1">
        <w:rPr>
          <w:rFonts w:ascii="Simplified Arabic" w:hAnsi="Simplified Arabic" w:hint="cs"/>
          <w:b w:val="0"/>
          <w:bCs w:val="0"/>
          <w:color w:val="FF0000"/>
          <w:sz w:val="28"/>
          <w:rtl/>
        </w:rPr>
        <w:t>{</w:t>
      </w:r>
      <w:r w:rsidR="000A2A4C">
        <w:rPr>
          <w:rFonts w:ascii="Simplified Arabic" w:hAnsi="Simplified Arabic" w:hint="cs"/>
          <w:b w:val="0"/>
          <w:bCs w:val="0"/>
          <w:color w:val="FF0000"/>
          <w:sz w:val="28"/>
          <w:rtl/>
        </w:rPr>
        <w:t>فَطُبِعَ عَلَى قُلُوبِهِمْ فَهُمْ لَا يَفْقَهُونَ</w:t>
      </w:r>
      <w:r w:rsidR="000A2A4C" w:rsidRPr="001E2AD1">
        <w:rPr>
          <w:rFonts w:ascii="Simplified Arabic" w:hAnsi="Simplified Arabic" w:hint="cs"/>
          <w:b w:val="0"/>
          <w:bCs w:val="0"/>
          <w:color w:val="FF0000"/>
          <w:sz w:val="28"/>
          <w:rtl/>
        </w:rPr>
        <w:t>}</w:t>
      </w:r>
      <w:r w:rsidR="000A2A4C" w:rsidRPr="001E2AD1">
        <w:rPr>
          <w:rFonts w:ascii="ATraditional Arabic" w:hAnsi="ATraditional Arabic" w:hint="cs"/>
          <w:b w:val="0"/>
          <w:bCs w:val="0"/>
          <w:sz w:val="28"/>
          <w:rtl/>
        </w:rPr>
        <w:t xml:space="preserve"> </w:t>
      </w:r>
      <w:r w:rsidR="000A2A4C">
        <w:rPr>
          <w:rFonts w:ascii="ATraditional Arabic" w:hAnsi="ATraditional Arabic" w:hint="cs"/>
          <w:bCs w:val="0"/>
          <w:sz w:val="28"/>
          <w:rtl/>
        </w:rPr>
        <w:t>[سورة المنافقون:3]</w:t>
      </w:r>
      <w:r w:rsidR="000A2A4C">
        <w:rPr>
          <w:rFonts w:hint="cs"/>
          <w:b w:val="0"/>
          <w:bCs w:val="0"/>
          <w:rtl/>
        </w:rPr>
        <w:t xml:space="preserve"> </w:t>
      </w:r>
      <w:r w:rsidR="000A2A4C" w:rsidRPr="001E2AD1">
        <w:rPr>
          <w:rFonts w:ascii="Simplified Arabic" w:hAnsi="Simplified Arabic" w:hint="cs"/>
          <w:b w:val="0"/>
          <w:bCs w:val="0"/>
          <w:color w:val="FF0000"/>
          <w:sz w:val="28"/>
          <w:rtl/>
        </w:rPr>
        <w:t>{</w:t>
      </w:r>
      <w:r w:rsidR="000A2A4C">
        <w:rPr>
          <w:rFonts w:ascii="Simplified Arabic" w:hAnsi="Simplified Arabic" w:hint="cs"/>
          <w:b w:val="0"/>
          <w:bCs w:val="0"/>
          <w:color w:val="FF0000"/>
          <w:sz w:val="28"/>
          <w:rtl/>
        </w:rPr>
        <w:t>بَلْ طَبَعَ اللهُ عَلَيْهَا بِكُفْرِهِمْ</w:t>
      </w:r>
      <w:r w:rsidR="000A2A4C" w:rsidRPr="001E2AD1">
        <w:rPr>
          <w:rFonts w:ascii="Simplified Arabic" w:hAnsi="Simplified Arabic" w:hint="cs"/>
          <w:b w:val="0"/>
          <w:bCs w:val="0"/>
          <w:color w:val="FF0000"/>
          <w:sz w:val="28"/>
          <w:rtl/>
        </w:rPr>
        <w:t>}</w:t>
      </w:r>
      <w:r w:rsidR="000A2A4C" w:rsidRPr="001E2AD1">
        <w:rPr>
          <w:rFonts w:ascii="ATraditional Arabic" w:hAnsi="ATraditional Arabic" w:hint="cs"/>
          <w:b w:val="0"/>
          <w:bCs w:val="0"/>
          <w:sz w:val="28"/>
          <w:rtl/>
        </w:rPr>
        <w:t xml:space="preserve"> </w:t>
      </w:r>
      <w:r w:rsidR="000A2A4C">
        <w:rPr>
          <w:rFonts w:ascii="ATraditional Arabic" w:hAnsi="ATraditional Arabic" w:hint="cs"/>
          <w:bCs w:val="0"/>
          <w:sz w:val="28"/>
          <w:rtl/>
        </w:rPr>
        <w:t>[سورة النساء:155]</w:t>
      </w:r>
      <w:r w:rsidR="000A2A4C">
        <w:rPr>
          <w:rFonts w:hint="cs"/>
          <w:b w:val="0"/>
          <w:bCs w:val="0"/>
          <w:rtl/>
        </w:rPr>
        <w:t xml:space="preserve"> وقال في الختم: </w:t>
      </w:r>
      <w:r w:rsidR="000A2A4C" w:rsidRPr="001E2AD1">
        <w:rPr>
          <w:rFonts w:ascii="Simplified Arabic" w:hAnsi="Simplified Arabic" w:hint="cs"/>
          <w:b w:val="0"/>
          <w:bCs w:val="0"/>
          <w:color w:val="FF0000"/>
          <w:sz w:val="28"/>
          <w:rtl/>
        </w:rPr>
        <w:t>{</w:t>
      </w:r>
      <w:r w:rsidR="000A2A4C">
        <w:rPr>
          <w:rFonts w:ascii="Simplified Arabic" w:hAnsi="Simplified Arabic" w:hint="cs"/>
          <w:b w:val="0"/>
          <w:bCs w:val="0"/>
          <w:color w:val="FF0000"/>
          <w:sz w:val="28"/>
          <w:rtl/>
        </w:rPr>
        <w:t>خَتَمَ اللهُ عَلَى قُلُوبِهِمْ</w:t>
      </w:r>
      <w:r w:rsidR="000A2A4C" w:rsidRPr="001E2AD1">
        <w:rPr>
          <w:rFonts w:ascii="Simplified Arabic" w:hAnsi="Simplified Arabic" w:hint="cs"/>
          <w:b w:val="0"/>
          <w:bCs w:val="0"/>
          <w:color w:val="FF0000"/>
          <w:sz w:val="28"/>
          <w:rtl/>
        </w:rPr>
        <w:t>}</w:t>
      </w:r>
      <w:r w:rsidR="000A2A4C" w:rsidRPr="001E2AD1">
        <w:rPr>
          <w:rFonts w:ascii="ATraditional Arabic" w:hAnsi="ATraditional Arabic" w:hint="cs"/>
          <w:b w:val="0"/>
          <w:bCs w:val="0"/>
          <w:sz w:val="28"/>
          <w:rtl/>
        </w:rPr>
        <w:t xml:space="preserve"> </w:t>
      </w:r>
      <w:r w:rsidR="000A2A4C">
        <w:rPr>
          <w:rFonts w:ascii="ATraditional Arabic" w:hAnsi="ATraditional Arabic" w:hint="cs"/>
          <w:bCs w:val="0"/>
          <w:sz w:val="28"/>
          <w:rtl/>
        </w:rPr>
        <w:t>[سورة البقرة:7]</w:t>
      </w:r>
      <w:r w:rsidR="000A2A4C">
        <w:rPr>
          <w:rFonts w:hint="cs"/>
          <w:b w:val="0"/>
          <w:bCs w:val="0"/>
          <w:rtl/>
        </w:rPr>
        <w:t xml:space="preserve"> والختم يكون في المحسسوات كختم الكتاب وختم الباب، ويكون أيضًا في المعاني كما هنا فالختم على القلوب المراد به عدم الوعي عن ال</w:t>
      </w:r>
      <w:r w:rsidR="00A17DCA">
        <w:rPr>
          <w:rFonts w:hint="cs"/>
          <w:b w:val="0"/>
          <w:bCs w:val="0"/>
          <w:rtl/>
        </w:rPr>
        <w:t xml:space="preserve">له </w:t>
      </w:r>
      <w:r w:rsidR="002A77C7">
        <w:rPr>
          <w:rFonts w:hint="cs"/>
          <w:b w:val="0"/>
          <w:bCs w:val="0"/>
          <w:rtl/>
        </w:rPr>
        <w:t>-</w:t>
      </w:r>
      <w:r w:rsidR="00A17DCA">
        <w:rPr>
          <w:rFonts w:hint="cs"/>
          <w:b w:val="0"/>
          <w:bCs w:val="0"/>
          <w:rtl/>
        </w:rPr>
        <w:t>سبحانه وتعالى</w:t>
      </w:r>
      <w:r w:rsidR="002A77C7">
        <w:rPr>
          <w:rFonts w:hint="cs"/>
          <w:b w:val="0"/>
          <w:bCs w:val="0"/>
          <w:rtl/>
        </w:rPr>
        <w:t>-</w:t>
      </w:r>
      <w:r w:rsidR="00A17DCA">
        <w:rPr>
          <w:rFonts w:hint="cs"/>
          <w:b w:val="0"/>
          <w:bCs w:val="0"/>
          <w:rtl/>
        </w:rPr>
        <w:t xml:space="preserve"> مفهوم مخاطباته والفكر في آياته.</w:t>
      </w:r>
      <w:r w:rsidR="000A2A4C">
        <w:rPr>
          <w:rFonts w:hint="cs"/>
          <w:b w:val="0"/>
          <w:bCs w:val="0"/>
          <w:rtl/>
        </w:rPr>
        <w:t xml:space="preserve"> </w:t>
      </w:r>
    </w:p>
    <w:p w:rsidR="001D0556" w:rsidRPr="001F7A81" w:rsidRDefault="000A2A4C" w:rsidP="002A77C7">
      <w:pPr>
        <w:spacing w:line="276" w:lineRule="auto"/>
        <w:rPr>
          <w:b w:val="0"/>
          <w:bCs w:val="0"/>
          <w:rtl/>
        </w:rPr>
      </w:pPr>
      <w:r>
        <w:rPr>
          <w:rFonts w:hint="cs"/>
          <w:b w:val="0"/>
          <w:bCs w:val="0"/>
          <w:rtl/>
        </w:rPr>
        <w:lastRenderedPageBreak/>
        <w:t xml:space="preserve">والقلوب جمع </w:t>
      </w:r>
      <w:r w:rsidR="00A17DCA">
        <w:rPr>
          <w:rFonts w:hint="cs"/>
          <w:b w:val="0"/>
          <w:bCs w:val="0"/>
          <w:rtl/>
        </w:rPr>
        <w:t>قلب قال ابن جوزي: هو قطعة من دم</w:t>
      </w:r>
      <w:r>
        <w:rPr>
          <w:rFonts w:hint="cs"/>
          <w:b w:val="0"/>
          <w:bCs w:val="0"/>
          <w:rtl/>
        </w:rPr>
        <w:t xml:space="preserve"> مستكن في الفؤاد، وهو </w:t>
      </w:r>
      <w:r w:rsidR="00A17DCA">
        <w:rPr>
          <w:rFonts w:hint="cs"/>
          <w:b w:val="0"/>
          <w:bCs w:val="0"/>
          <w:rtl/>
        </w:rPr>
        <w:t>بيت النفس ومسكن العقل وسمي</w:t>
      </w:r>
      <w:r>
        <w:rPr>
          <w:rFonts w:hint="cs"/>
          <w:b w:val="0"/>
          <w:bCs w:val="0"/>
          <w:rtl/>
        </w:rPr>
        <w:t xml:space="preserve"> </w:t>
      </w:r>
      <w:r w:rsidR="00B34660">
        <w:rPr>
          <w:rFonts w:hint="cs"/>
          <w:b w:val="0"/>
          <w:bCs w:val="0"/>
          <w:rtl/>
        </w:rPr>
        <w:t xml:space="preserve">قلبًا </w:t>
      </w:r>
      <w:r>
        <w:rPr>
          <w:rFonts w:hint="cs"/>
          <w:b w:val="0"/>
          <w:bCs w:val="0"/>
          <w:rtl/>
        </w:rPr>
        <w:t>لتقلبه وقيل لأن</w:t>
      </w:r>
      <w:r w:rsidR="00B34660">
        <w:rPr>
          <w:rFonts w:hint="cs"/>
          <w:b w:val="0"/>
          <w:bCs w:val="0"/>
          <w:rtl/>
        </w:rPr>
        <w:t>ه خالص البدن.</w:t>
      </w:r>
      <w:r w:rsidR="00A17DCA">
        <w:rPr>
          <w:rFonts w:hint="cs"/>
          <w:b w:val="0"/>
          <w:bCs w:val="0"/>
          <w:rtl/>
        </w:rPr>
        <w:t xml:space="preserve"> يقول مستكن في الفؤاد الآن </w:t>
      </w:r>
      <w:r w:rsidR="002A77C7">
        <w:rPr>
          <w:rFonts w:hint="cs"/>
          <w:b w:val="0"/>
          <w:bCs w:val="0"/>
          <w:rtl/>
        </w:rPr>
        <w:t>ما الفرق بين القلب والفؤاد؟</w:t>
      </w:r>
    </w:p>
    <w:p w:rsidR="001D0556" w:rsidRPr="007E1D68" w:rsidRDefault="001D0556" w:rsidP="00B81FDF">
      <w:pPr>
        <w:spacing w:line="276" w:lineRule="auto"/>
        <w:rPr>
          <w:rFonts w:ascii="ATraditional Arabic" w:hAnsi="ATraditional Arabic"/>
          <w:b w:val="0"/>
          <w:sz w:val="28"/>
          <w:rtl/>
        </w:rPr>
      </w:pPr>
      <w:r w:rsidRPr="007E1D68">
        <w:rPr>
          <w:rFonts w:ascii="ATraditional Arabic" w:hAnsi="ATraditional Arabic" w:hint="cs"/>
          <w:b w:val="0"/>
          <w:sz w:val="28"/>
          <w:rtl/>
        </w:rPr>
        <w:t xml:space="preserve">طالب: </w:t>
      </w:r>
      <w:r w:rsidR="00A17DCA">
        <w:rPr>
          <w:rFonts w:ascii="ATraditional Arabic" w:hAnsi="ATraditional Arabic" w:hint="cs"/>
          <w:b w:val="0"/>
          <w:sz w:val="28"/>
          <w:rtl/>
        </w:rPr>
        <w:t>الفؤاد موضع القلب قد يكون الصدر</w:t>
      </w:r>
      <w:r w:rsidRPr="007E1D68">
        <w:rPr>
          <w:rFonts w:ascii="ATraditional Arabic" w:hAnsi="ATraditional Arabic" w:hint="cs"/>
          <w:b w:val="0"/>
          <w:sz w:val="28"/>
          <w:rtl/>
        </w:rPr>
        <w:t>.....................</w:t>
      </w:r>
    </w:p>
    <w:p w:rsidR="001D0556" w:rsidRDefault="000A2A4C" w:rsidP="00A17DCA">
      <w:pPr>
        <w:spacing w:line="276" w:lineRule="auto"/>
        <w:rPr>
          <w:rFonts w:ascii="ATraditional Arabic" w:hAnsi="ATraditional Arabic"/>
          <w:bCs w:val="0"/>
          <w:sz w:val="28"/>
          <w:rtl/>
        </w:rPr>
      </w:pPr>
      <w:r>
        <w:rPr>
          <w:rFonts w:ascii="ATraditional Arabic" w:hAnsi="ATraditional Arabic" w:hint="cs"/>
          <w:bCs w:val="0"/>
          <w:sz w:val="28"/>
          <w:rtl/>
        </w:rPr>
        <w:t>يأتي أن القلب محل للعقل وال</w:t>
      </w:r>
      <w:r w:rsidR="00A17DCA">
        <w:rPr>
          <w:rFonts w:ascii="ATraditional Arabic" w:hAnsi="ATraditional Arabic" w:hint="cs"/>
          <w:bCs w:val="0"/>
          <w:sz w:val="28"/>
          <w:rtl/>
        </w:rPr>
        <w:t>فؤاد محل للقلب</w:t>
      </w:r>
      <w:r>
        <w:rPr>
          <w:rFonts w:ascii="ATraditional Arabic" w:hAnsi="ATraditional Arabic" w:hint="cs"/>
          <w:bCs w:val="0"/>
          <w:sz w:val="28"/>
          <w:rtl/>
        </w:rPr>
        <w:t xml:space="preserve"> والصدر محل للفؤاد، يعني منهم من يجعل الكلام بعكس ما قاله ابن الجوزي الفؤاد خلاصة القلب، ومنهم من ي</w:t>
      </w:r>
      <w:r w:rsidR="00B34660">
        <w:rPr>
          <w:rFonts w:ascii="ATraditional Arabic" w:hAnsi="ATraditional Arabic" w:hint="cs"/>
          <w:bCs w:val="0"/>
          <w:sz w:val="28"/>
          <w:rtl/>
        </w:rPr>
        <w:t>جعل القلب والفؤاد مترادفان يقول: هو مستكن في الفؤاد وهو بيت النفس ومسكن العقل وسمي قلبًا لتقلبه وقيل لأنه خالص البدن. يقول االقرطبي: فيه دليل على فضل القلب على جميع الجوارح</w:t>
      </w:r>
      <w:r w:rsidR="002A77C7">
        <w:rPr>
          <w:rFonts w:ascii="ATraditional Arabic" w:hAnsi="ATraditional Arabic" w:hint="cs"/>
          <w:bCs w:val="0"/>
          <w:sz w:val="28"/>
          <w:rtl/>
        </w:rPr>
        <w:t>.</w:t>
      </w:r>
      <w:r w:rsidR="00B34660">
        <w:rPr>
          <w:rFonts w:ascii="ATraditional Arabic" w:hAnsi="ATraditional Arabic" w:hint="cs"/>
          <w:bCs w:val="0"/>
          <w:sz w:val="28"/>
          <w:rtl/>
        </w:rPr>
        <w:t xml:space="preserve"> </w:t>
      </w:r>
    </w:p>
    <w:p w:rsidR="00B34660" w:rsidRPr="007E1D68" w:rsidRDefault="00B34660" w:rsidP="00B81FDF">
      <w:pPr>
        <w:spacing w:line="276" w:lineRule="auto"/>
        <w:rPr>
          <w:rFonts w:ascii="ATraditional Arabic" w:hAnsi="ATraditional Arabic"/>
          <w:b w:val="0"/>
          <w:sz w:val="28"/>
          <w:rtl/>
        </w:rPr>
      </w:pPr>
      <w:r w:rsidRPr="007E1D68">
        <w:rPr>
          <w:rFonts w:ascii="ATraditional Arabic" w:hAnsi="ATraditional Arabic" w:hint="cs"/>
          <w:b w:val="0"/>
          <w:sz w:val="28"/>
          <w:rtl/>
        </w:rPr>
        <w:t>طالب: ألا إن في الجسد مضغة إن صلحت صلح سائر الجسد</w:t>
      </w:r>
      <w:r w:rsidR="00AD12E6">
        <w:rPr>
          <w:rFonts w:ascii="ATraditional Arabic" w:hAnsi="ATraditional Arabic" w:hint="cs"/>
          <w:b w:val="0"/>
          <w:sz w:val="28"/>
          <w:rtl/>
        </w:rPr>
        <w:t>..</w:t>
      </w:r>
      <w:r w:rsidRPr="007E1D68">
        <w:rPr>
          <w:rFonts w:ascii="ATraditional Arabic" w:hAnsi="ATraditional Arabic" w:hint="cs"/>
          <w:b w:val="0"/>
          <w:sz w:val="28"/>
          <w:rtl/>
        </w:rPr>
        <w:t xml:space="preserve"> </w:t>
      </w:r>
    </w:p>
    <w:p w:rsidR="00B34660" w:rsidRDefault="00B34660" w:rsidP="00B81FDF">
      <w:pPr>
        <w:spacing w:line="276" w:lineRule="auto"/>
        <w:rPr>
          <w:rFonts w:ascii="ATraditional Arabic" w:hAnsi="ATraditional Arabic"/>
          <w:bCs w:val="0"/>
          <w:sz w:val="28"/>
          <w:rtl/>
        </w:rPr>
      </w:pPr>
      <w:r>
        <w:rPr>
          <w:rFonts w:ascii="ATraditional Arabic" w:hAnsi="ATraditional Arabic" w:hint="cs"/>
          <w:bCs w:val="0"/>
          <w:sz w:val="28"/>
          <w:rtl/>
        </w:rPr>
        <w:t>يعني خطأ كلام القرطبي؟</w:t>
      </w:r>
    </w:p>
    <w:p w:rsidR="00B34660" w:rsidRPr="007E1D68" w:rsidRDefault="00B34660" w:rsidP="00B81FDF">
      <w:pPr>
        <w:spacing w:line="276" w:lineRule="auto"/>
        <w:rPr>
          <w:rFonts w:ascii="ATraditional Arabic" w:hAnsi="ATraditional Arabic"/>
          <w:b w:val="0"/>
          <w:sz w:val="28"/>
          <w:rtl/>
        </w:rPr>
      </w:pPr>
      <w:r w:rsidRPr="007E1D68">
        <w:rPr>
          <w:rFonts w:ascii="ATraditional Arabic" w:hAnsi="ATraditional Arabic" w:hint="cs"/>
          <w:b w:val="0"/>
          <w:sz w:val="28"/>
          <w:rtl/>
        </w:rPr>
        <w:t>طالب: يؤيد كلام القرطبي</w:t>
      </w:r>
      <w:r w:rsidR="002A77C7">
        <w:rPr>
          <w:rFonts w:ascii="ATraditional Arabic" w:hAnsi="ATraditional Arabic" w:hint="cs"/>
          <w:b w:val="0"/>
          <w:sz w:val="28"/>
          <w:rtl/>
        </w:rPr>
        <w:t>.</w:t>
      </w:r>
      <w:r w:rsidRPr="007E1D68">
        <w:rPr>
          <w:rFonts w:ascii="ATraditional Arabic" w:hAnsi="ATraditional Arabic" w:hint="cs"/>
          <w:b w:val="0"/>
          <w:sz w:val="28"/>
          <w:rtl/>
        </w:rPr>
        <w:t xml:space="preserve"> </w:t>
      </w:r>
    </w:p>
    <w:p w:rsidR="00B34660" w:rsidRDefault="00CE755A" w:rsidP="00B81FDF">
      <w:pPr>
        <w:spacing w:line="276" w:lineRule="auto"/>
        <w:rPr>
          <w:rFonts w:ascii="ATraditional Arabic" w:hAnsi="ATraditional Arabic"/>
          <w:bCs w:val="0"/>
          <w:sz w:val="28"/>
          <w:rtl/>
        </w:rPr>
      </w:pPr>
      <w:r>
        <w:rPr>
          <w:rFonts w:ascii="ATraditional Arabic" w:hAnsi="ATraditional Arabic" w:hint="cs"/>
          <w:bCs w:val="0"/>
          <w:sz w:val="28"/>
          <w:rtl/>
        </w:rPr>
        <w:t>يقول في</w:t>
      </w:r>
      <w:r w:rsidR="00A17DCA">
        <w:rPr>
          <w:rFonts w:ascii="ATraditional Arabic" w:hAnsi="ATraditional Arabic" w:hint="cs"/>
          <w:bCs w:val="0"/>
          <w:sz w:val="28"/>
          <w:rtl/>
        </w:rPr>
        <w:t>ه</w:t>
      </w:r>
      <w:r>
        <w:rPr>
          <w:rFonts w:ascii="ATraditional Arabic" w:hAnsi="ATraditional Arabic" w:hint="cs"/>
          <w:bCs w:val="0"/>
          <w:sz w:val="28"/>
          <w:rtl/>
        </w:rPr>
        <w:t xml:space="preserve"> دليل على فضل القلب على جميع الجوارح والقلب للإنسان وغيره وخالص كل شيء وأشرفه قلبه فالقلب موضع الفكر وهو في الأصل مصدر قلبت الشيء أقلبه قلبًا إذا رددته على بداءته وقلبت الإناء أي رددته على وجهه ثم نقل هذا اللفظ فسمي به هذا العضو الذي هو أشرف الحيوان لسرعة الخواطر إليه ولترددها عليه كما قيل:</w:t>
      </w:r>
    </w:p>
    <w:p w:rsidR="00CE755A" w:rsidRDefault="00CE755A" w:rsidP="00B81FDF">
      <w:pPr>
        <w:spacing w:line="276" w:lineRule="auto"/>
        <w:rPr>
          <w:rFonts w:ascii="ATraditional Arabic" w:hAnsi="ATraditional Arabic"/>
          <w:bCs w:val="0"/>
          <w:sz w:val="28"/>
          <w:rtl/>
        </w:rPr>
      </w:pPr>
      <w:r>
        <w:rPr>
          <w:rFonts w:ascii="ATraditional Arabic" w:hAnsi="ATraditional Arabic" w:hint="cs"/>
          <w:bCs w:val="0"/>
          <w:sz w:val="28"/>
          <w:rtl/>
        </w:rPr>
        <w:t xml:space="preserve">مَــــا سُـــــــمِّـــــيَ الـقَـــــــــلْـــــــــــبُ إِلَّا مِــــــــــــــــنْ تَقَـــــــلّـــــــــــُبــِـــــــهِ    فَــــاحْـــــــــــذَرْ عَلَــــــى الْقَـــلْــــــبِ مِــــنْ </w:t>
      </w:r>
      <w:r w:rsidR="00AD12E6">
        <w:rPr>
          <w:rFonts w:ascii="ATraditional Arabic" w:hAnsi="ATraditional Arabic" w:hint="cs"/>
          <w:bCs w:val="0"/>
          <w:sz w:val="28"/>
          <w:rtl/>
        </w:rPr>
        <w:t>قَـــــــلْبٍ وَتَحْــــــوِيلِ</w:t>
      </w:r>
    </w:p>
    <w:p w:rsidR="00CE755A" w:rsidRDefault="00CE755A" w:rsidP="00DF5D9D">
      <w:pPr>
        <w:spacing w:line="276" w:lineRule="auto"/>
        <w:rPr>
          <w:rFonts w:ascii="ATraditional Arabic" w:hAnsi="ATraditional Arabic"/>
          <w:bCs w:val="0"/>
          <w:sz w:val="28"/>
          <w:rtl/>
        </w:rPr>
      </w:pPr>
      <w:r>
        <w:rPr>
          <w:rFonts w:ascii="ATraditional Arabic" w:hAnsi="ATraditional Arabic" w:hint="cs"/>
          <w:bCs w:val="0"/>
          <w:sz w:val="28"/>
          <w:rtl/>
        </w:rPr>
        <w:t>والجوارح وإن كانت تابعة للقلب وهو رئيسها وملكها إلا</w:t>
      </w:r>
      <w:r w:rsidR="00E02F60">
        <w:rPr>
          <w:rFonts w:ascii="ATraditional Arabic" w:hAnsi="ATraditional Arabic" w:hint="cs"/>
          <w:bCs w:val="0"/>
          <w:sz w:val="28"/>
          <w:rtl/>
        </w:rPr>
        <w:t xml:space="preserve"> أنه قد يتأثر القلب بأعمالها للا</w:t>
      </w:r>
      <w:r>
        <w:rPr>
          <w:rFonts w:ascii="ATraditional Arabic" w:hAnsi="ATraditional Arabic" w:hint="cs"/>
          <w:bCs w:val="0"/>
          <w:sz w:val="28"/>
          <w:rtl/>
        </w:rPr>
        <w:t>رتباط الذي بين الظاهر والباطن</w:t>
      </w:r>
      <w:r w:rsidR="00E02F60">
        <w:rPr>
          <w:rFonts w:ascii="ATraditional Arabic" w:hAnsi="ATraditional Arabic" w:hint="cs"/>
          <w:bCs w:val="0"/>
          <w:sz w:val="28"/>
          <w:rtl/>
        </w:rPr>
        <w:t>،</w:t>
      </w:r>
      <w:r>
        <w:rPr>
          <w:rFonts w:ascii="ATraditional Arabic" w:hAnsi="ATraditional Arabic" w:hint="cs"/>
          <w:bCs w:val="0"/>
          <w:sz w:val="28"/>
          <w:rtl/>
        </w:rPr>
        <w:t xml:space="preserve"> وجاء في الحديث : </w:t>
      </w:r>
      <w:r w:rsidRPr="007D279D">
        <w:rPr>
          <w:rFonts w:ascii="ATraditional Arabic" w:hAnsi="ATraditional Arabic"/>
          <w:bCs w:val="0"/>
          <w:color w:val="0000FF"/>
          <w:sz w:val="28"/>
          <w:rtl/>
        </w:rPr>
        <w:t>«</w:t>
      </w:r>
      <w:r w:rsidR="00E02F60">
        <w:rPr>
          <w:rFonts w:ascii="ATraditional Arabic" w:hAnsi="ATraditional Arabic" w:hint="cs"/>
          <w:bCs w:val="0"/>
          <w:color w:val="0000FF"/>
          <w:sz w:val="28"/>
          <w:rtl/>
        </w:rPr>
        <w:t>إنَّ الرجل ليصيب الذنب</w:t>
      </w:r>
      <w:r>
        <w:rPr>
          <w:rFonts w:ascii="ATraditional Arabic" w:hAnsi="ATraditional Arabic" w:hint="cs"/>
          <w:bCs w:val="0"/>
          <w:color w:val="0000FF"/>
          <w:sz w:val="28"/>
          <w:rtl/>
        </w:rPr>
        <w:t xml:space="preserve"> فيسود قلبه </w:t>
      </w:r>
      <w:r w:rsidR="00AD12E6">
        <w:rPr>
          <w:rFonts w:ascii="ATraditional Arabic" w:hAnsi="ATraditional Arabic" w:hint="cs"/>
          <w:bCs w:val="0"/>
          <w:color w:val="0000FF"/>
          <w:sz w:val="28"/>
          <w:rtl/>
        </w:rPr>
        <w:t xml:space="preserve">فإن </w:t>
      </w:r>
      <w:r>
        <w:rPr>
          <w:rFonts w:ascii="ATraditional Arabic" w:hAnsi="ATraditional Arabic" w:hint="cs"/>
          <w:bCs w:val="0"/>
          <w:color w:val="0000FF"/>
          <w:sz w:val="28"/>
          <w:rtl/>
        </w:rPr>
        <w:t>هو تاب صقل قلبه</w:t>
      </w:r>
      <w:r w:rsidRPr="00E73FB2">
        <w:rPr>
          <w:rFonts w:ascii="ATraditional Arabic" w:hAnsi="ATraditional Arabic"/>
          <w:bCs w:val="0"/>
          <w:color w:val="0000FF"/>
          <w:sz w:val="28"/>
          <w:rtl/>
        </w:rPr>
        <w:t>»</w:t>
      </w:r>
      <w:r>
        <w:rPr>
          <w:rFonts w:ascii="ATraditional Arabic" w:hAnsi="ATraditional Arabic" w:hint="cs"/>
          <w:bCs w:val="0"/>
          <w:sz w:val="28"/>
          <w:rtl/>
        </w:rPr>
        <w:t xml:space="preserve"> قال وهو الر</w:t>
      </w:r>
      <w:r w:rsidR="00AD12E6">
        <w:rPr>
          <w:rFonts w:ascii="ATraditional Arabic" w:hAnsi="ATraditional Arabic" w:hint="cs"/>
          <w:bCs w:val="0"/>
          <w:sz w:val="28"/>
          <w:rtl/>
        </w:rPr>
        <w:t>َّ</w:t>
      </w:r>
      <w:r>
        <w:rPr>
          <w:rFonts w:ascii="ATraditional Arabic" w:hAnsi="ATraditional Arabic" w:hint="cs"/>
          <w:bCs w:val="0"/>
          <w:sz w:val="28"/>
          <w:rtl/>
        </w:rPr>
        <w:t xml:space="preserve">ين الذي ذكره الله تعالى في القرآن في قوله تعالى: </w:t>
      </w:r>
      <w:r w:rsidRPr="001E2AD1">
        <w:rPr>
          <w:rFonts w:ascii="Simplified Arabic" w:hAnsi="Simplified Arabic" w:hint="cs"/>
          <w:b w:val="0"/>
          <w:bCs w:val="0"/>
          <w:color w:val="FF0000"/>
          <w:sz w:val="28"/>
          <w:rtl/>
        </w:rPr>
        <w:t>{</w:t>
      </w:r>
      <w:r>
        <w:rPr>
          <w:rFonts w:ascii="Simplified Arabic" w:hAnsi="Simplified Arabic" w:hint="cs"/>
          <w:b w:val="0"/>
          <w:bCs w:val="0"/>
          <w:color w:val="FF0000"/>
          <w:sz w:val="28"/>
          <w:rtl/>
        </w:rPr>
        <w:t>كَلَّا بَلْ رَانَ عَلَى قٌلُوبِهِم</w:t>
      </w:r>
      <w:r w:rsidR="00C322E3">
        <w:rPr>
          <w:rFonts w:ascii="Simplified Arabic" w:hAnsi="Simplified Arabic" w:hint="cs"/>
          <w:b w:val="0"/>
          <w:bCs w:val="0"/>
          <w:color w:val="FF0000"/>
          <w:sz w:val="28"/>
          <w:rtl/>
        </w:rPr>
        <w:t xml:space="preserve"> مَا كَانُواْ يَكْسِبُونَ</w:t>
      </w:r>
      <w:r w:rsidRPr="001E2AD1">
        <w:rPr>
          <w:rFonts w:ascii="Simplified Arabic" w:hAnsi="Simplified Arabic" w:hint="cs"/>
          <w:b w:val="0"/>
          <w:bCs w:val="0"/>
          <w:color w:val="FF0000"/>
          <w:sz w:val="28"/>
          <w:rtl/>
        </w:rPr>
        <w:t>}</w:t>
      </w:r>
      <w:r w:rsidRPr="001E2AD1">
        <w:rPr>
          <w:rFonts w:ascii="ATraditional Arabic" w:hAnsi="ATraditional Arabic" w:hint="cs"/>
          <w:b w:val="0"/>
          <w:bCs w:val="0"/>
          <w:sz w:val="28"/>
          <w:rtl/>
        </w:rPr>
        <w:t xml:space="preserve"> </w:t>
      </w:r>
      <w:r>
        <w:rPr>
          <w:rFonts w:ascii="ATraditional Arabic" w:hAnsi="ATraditional Arabic" w:hint="cs"/>
          <w:bCs w:val="0"/>
          <w:sz w:val="28"/>
          <w:rtl/>
        </w:rPr>
        <w:t>[سورة المطففين:14]</w:t>
      </w:r>
      <w:r w:rsidR="00C322E3">
        <w:rPr>
          <w:rFonts w:ascii="ATraditional Arabic" w:hAnsi="ATraditional Arabic" w:hint="cs"/>
          <w:bCs w:val="0"/>
          <w:sz w:val="28"/>
          <w:rtl/>
        </w:rPr>
        <w:t xml:space="preserve"> وقد يعبر عن القلب بالفؤاد يعبر عنه أيضًا </w:t>
      </w:r>
      <w:r w:rsidR="00AD12E6">
        <w:rPr>
          <w:rFonts w:ascii="ATraditional Arabic" w:hAnsi="ATraditional Arabic" w:hint="cs"/>
          <w:bCs w:val="0"/>
          <w:sz w:val="28"/>
          <w:rtl/>
        </w:rPr>
        <w:t>ب</w:t>
      </w:r>
      <w:r w:rsidR="00C322E3">
        <w:rPr>
          <w:rFonts w:ascii="ATraditional Arabic" w:hAnsi="ATraditional Arabic" w:hint="cs"/>
          <w:bCs w:val="0"/>
          <w:sz w:val="28"/>
          <w:rtl/>
        </w:rPr>
        <w:t>الصدر</w:t>
      </w:r>
      <w:r w:rsidR="00AD12E6">
        <w:rPr>
          <w:rFonts w:ascii="ATraditional Arabic" w:hAnsi="ATraditional Arabic" w:hint="cs"/>
          <w:bCs w:val="0"/>
          <w:sz w:val="28"/>
          <w:rtl/>
        </w:rPr>
        <w:t xml:space="preserve"> كما في قوله تعالى:</w:t>
      </w:r>
      <w:r w:rsidR="00C322E3">
        <w:rPr>
          <w:rFonts w:ascii="ATraditional Arabic" w:hAnsi="ATraditional Arabic" w:hint="cs"/>
          <w:bCs w:val="0"/>
          <w:sz w:val="28"/>
          <w:rtl/>
        </w:rPr>
        <w:t xml:space="preserve"> </w:t>
      </w:r>
      <w:r w:rsidR="00C322E3" w:rsidRPr="001E2AD1">
        <w:rPr>
          <w:rFonts w:ascii="Simplified Arabic" w:hAnsi="Simplified Arabic" w:hint="cs"/>
          <w:b w:val="0"/>
          <w:bCs w:val="0"/>
          <w:color w:val="FF0000"/>
          <w:sz w:val="28"/>
          <w:rtl/>
        </w:rPr>
        <w:t>{</w:t>
      </w:r>
      <w:r w:rsidR="00C322E3">
        <w:rPr>
          <w:rFonts w:ascii="Simplified Arabic" w:hAnsi="Simplified Arabic" w:hint="cs"/>
          <w:b w:val="0"/>
          <w:bCs w:val="0"/>
          <w:color w:val="FF0000"/>
          <w:sz w:val="28"/>
          <w:rtl/>
        </w:rPr>
        <w:t>كَذَلِكَ لِنُثَبِّتَ بِهِ فُؤَادَكَ</w:t>
      </w:r>
      <w:r w:rsidR="00C322E3" w:rsidRPr="001E2AD1">
        <w:rPr>
          <w:rFonts w:ascii="Simplified Arabic" w:hAnsi="Simplified Arabic" w:hint="cs"/>
          <w:b w:val="0"/>
          <w:bCs w:val="0"/>
          <w:color w:val="FF0000"/>
          <w:sz w:val="28"/>
          <w:rtl/>
        </w:rPr>
        <w:t>}</w:t>
      </w:r>
      <w:r w:rsidR="00C322E3" w:rsidRPr="001E2AD1">
        <w:rPr>
          <w:rFonts w:ascii="ATraditional Arabic" w:hAnsi="ATraditional Arabic" w:hint="cs"/>
          <w:b w:val="0"/>
          <w:bCs w:val="0"/>
          <w:sz w:val="28"/>
          <w:rtl/>
        </w:rPr>
        <w:t xml:space="preserve"> </w:t>
      </w:r>
      <w:r w:rsidR="00C322E3">
        <w:rPr>
          <w:rFonts w:ascii="ATraditional Arabic" w:hAnsi="ATraditional Arabic" w:hint="cs"/>
          <w:bCs w:val="0"/>
          <w:sz w:val="28"/>
          <w:rtl/>
        </w:rPr>
        <w:t xml:space="preserve">[سورة الفرقان:32] وقال: </w:t>
      </w:r>
      <w:r w:rsidR="00C322E3" w:rsidRPr="001E2AD1">
        <w:rPr>
          <w:rFonts w:ascii="Simplified Arabic" w:hAnsi="Simplified Arabic" w:hint="cs"/>
          <w:b w:val="0"/>
          <w:bCs w:val="0"/>
          <w:color w:val="FF0000"/>
          <w:sz w:val="28"/>
          <w:rtl/>
        </w:rPr>
        <w:t>{</w:t>
      </w:r>
      <w:r w:rsidR="00C322E3">
        <w:rPr>
          <w:rFonts w:ascii="Simplified Arabic" w:hAnsi="Simplified Arabic" w:hint="cs"/>
          <w:b w:val="0"/>
          <w:bCs w:val="0"/>
          <w:color w:val="FF0000"/>
          <w:sz w:val="28"/>
          <w:rtl/>
        </w:rPr>
        <w:t>أَلَمْ نَشْرَحْ لَكَ صَدْرَكَ</w:t>
      </w:r>
      <w:r w:rsidR="00C322E3" w:rsidRPr="001E2AD1">
        <w:rPr>
          <w:rFonts w:ascii="Simplified Arabic" w:hAnsi="Simplified Arabic" w:hint="cs"/>
          <w:b w:val="0"/>
          <w:bCs w:val="0"/>
          <w:color w:val="FF0000"/>
          <w:sz w:val="28"/>
          <w:rtl/>
        </w:rPr>
        <w:t>}</w:t>
      </w:r>
      <w:r w:rsidR="00C322E3" w:rsidRPr="001E2AD1">
        <w:rPr>
          <w:rFonts w:ascii="ATraditional Arabic" w:hAnsi="ATraditional Arabic" w:hint="cs"/>
          <w:b w:val="0"/>
          <w:bCs w:val="0"/>
          <w:sz w:val="28"/>
          <w:rtl/>
        </w:rPr>
        <w:t xml:space="preserve"> </w:t>
      </w:r>
      <w:r w:rsidR="00C322E3">
        <w:rPr>
          <w:rFonts w:ascii="ATraditional Arabic" w:hAnsi="ATraditional Arabic" w:hint="cs"/>
          <w:bCs w:val="0"/>
          <w:sz w:val="28"/>
          <w:rtl/>
        </w:rPr>
        <w:t xml:space="preserve">[سورة الشرح:1] يعني قلبك، وقد يعبر به عن العقل يعبر بالقلب عن العقل </w:t>
      </w:r>
      <w:r w:rsidR="00C322E3" w:rsidRPr="001E2AD1">
        <w:rPr>
          <w:rFonts w:ascii="Simplified Arabic" w:hAnsi="Simplified Arabic" w:hint="cs"/>
          <w:b w:val="0"/>
          <w:bCs w:val="0"/>
          <w:color w:val="FF0000"/>
          <w:sz w:val="28"/>
          <w:rtl/>
        </w:rPr>
        <w:t>{</w:t>
      </w:r>
      <w:r w:rsidR="00C322E3">
        <w:rPr>
          <w:rFonts w:ascii="Simplified Arabic" w:hAnsi="Simplified Arabic" w:hint="cs"/>
          <w:b w:val="0"/>
          <w:bCs w:val="0"/>
          <w:color w:val="FF0000"/>
          <w:sz w:val="28"/>
          <w:rtl/>
        </w:rPr>
        <w:t>إِنَّ فِي ذَلِكَ لَذِكْرَى لِمَنْ كَانَ لَهُ قَلْب</w:t>
      </w:r>
      <w:r w:rsidR="00E61F0D">
        <w:rPr>
          <w:rFonts w:ascii="Simplified Arabic" w:hAnsi="Simplified Arabic" w:hint="cs"/>
          <w:b w:val="0"/>
          <w:bCs w:val="0"/>
          <w:color w:val="FF0000"/>
          <w:sz w:val="28"/>
          <w:rtl/>
        </w:rPr>
        <w:t>ٌ</w:t>
      </w:r>
      <w:r w:rsidR="00C322E3" w:rsidRPr="001E2AD1">
        <w:rPr>
          <w:rFonts w:ascii="Simplified Arabic" w:hAnsi="Simplified Arabic" w:hint="cs"/>
          <w:b w:val="0"/>
          <w:bCs w:val="0"/>
          <w:color w:val="FF0000"/>
          <w:sz w:val="28"/>
          <w:rtl/>
        </w:rPr>
        <w:t>}</w:t>
      </w:r>
      <w:r w:rsidR="00C322E3" w:rsidRPr="001E2AD1">
        <w:rPr>
          <w:rFonts w:ascii="ATraditional Arabic" w:hAnsi="ATraditional Arabic" w:hint="cs"/>
          <w:b w:val="0"/>
          <w:bCs w:val="0"/>
          <w:sz w:val="28"/>
          <w:rtl/>
        </w:rPr>
        <w:t xml:space="preserve"> </w:t>
      </w:r>
      <w:r w:rsidR="00C322E3">
        <w:rPr>
          <w:rFonts w:ascii="ATraditional Arabic" w:hAnsi="ATraditional Arabic" w:hint="cs"/>
          <w:bCs w:val="0"/>
          <w:sz w:val="28"/>
          <w:rtl/>
        </w:rPr>
        <w:t xml:space="preserve">[سورة </w:t>
      </w:r>
      <w:r w:rsidR="00E61F0D">
        <w:rPr>
          <w:rFonts w:ascii="ATraditional Arabic" w:hAnsi="ATraditional Arabic" w:hint="cs"/>
          <w:bCs w:val="0"/>
          <w:sz w:val="28"/>
          <w:rtl/>
        </w:rPr>
        <w:t>ق</w:t>
      </w:r>
      <w:r w:rsidR="00C322E3">
        <w:rPr>
          <w:rFonts w:ascii="ATraditional Arabic" w:hAnsi="ATraditional Arabic" w:hint="cs"/>
          <w:bCs w:val="0"/>
          <w:sz w:val="28"/>
          <w:rtl/>
        </w:rPr>
        <w:t>:</w:t>
      </w:r>
      <w:r w:rsidR="00E61F0D">
        <w:rPr>
          <w:rFonts w:ascii="ATraditional Arabic" w:hAnsi="ATraditional Arabic" w:hint="cs"/>
          <w:bCs w:val="0"/>
          <w:sz w:val="28"/>
          <w:rtl/>
        </w:rPr>
        <w:t>37</w:t>
      </w:r>
      <w:r w:rsidR="00C322E3">
        <w:rPr>
          <w:rFonts w:ascii="ATraditional Arabic" w:hAnsi="ATraditional Arabic" w:hint="cs"/>
          <w:bCs w:val="0"/>
          <w:sz w:val="28"/>
          <w:rtl/>
        </w:rPr>
        <w:t>] أي عقل</w:t>
      </w:r>
      <w:r w:rsidR="00E61F0D">
        <w:rPr>
          <w:rFonts w:ascii="ATraditional Arabic" w:hAnsi="ATraditional Arabic" w:hint="cs"/>
          <w:bCs w:val="0"/>
          <w:sz w:val="28"/>
          <w:rtl/>
        </w:rPr>
        <w:t xml:space="preserve"> لأن القلب محل العقل في قول الأكثرين، والفؤاد محل القلب والصدر محل الفؤاد يقول لأن القلب محل العقل العقل </w:t>
      </w:r>
      <w:r w:rsidR="00DF5D9D">
        <w:rPr>
          <w:rFonts w:ascii="ATraditional Arabic" w:hAnsi="ATraditional Arabic" w:hint="cs"/>
          <w:bCs w:val="0"/>
          <w:sz w:val="28"/>
          <w:rtl/>
        </w:rPr>
        <w:t>أ</w:t>
      </w:r>
      <w:r w:rsidR="00E61F0D">
        <w:rPr>
          <w:rFonts w:ascii="ATraditional Arabic" w:hAnsi="ATraditional Arabic" w:hint="cs"/>
          <w:bCs w:val="0"/>
          <w:sz w:val="28"/>
          <w:rtl/>
        </w:rPr>
        <w:t xml:space="preserve">ين مكانه؟ </w:t>
      </w:r>
      <w:r w:rsidR="00DF5D9D">
        <w:rPr>
          <w:rFonts w:ascii="ATraditional Arabic" w:hAnsi="ATraditional Arabic" w:hint="cs"/>
          <w:bCs w:val="0"/>
          <w:sz w:val="28"/>
          <w:rtl/>
        </w:rPr>
        <w:t>القلب؟ أو الدماغ؟</w:t>
      </w:r>
    </w:p>
    <w:p w:rsidR="00B34660" w:rsidRDefault="00A41E0A" w:rsidP="00B81FDF">
      <w:pPr>
        <w:spacing w:line="276" w:lineRule="auto"/>
        <w:rPr>
          <w:rFonts w:ascii="ATraditional Arabic" w:hAnsi="ATraditional Arabic"/>
          <w:bCs w:val="0"/>
          <w:sz w:val="28"/>
          <w:rtl/>
        </w:rPr>
      </w:pPr>
      <w:r w:rsidRPr="00A41E0A">
        <w:rPr>
          <w:rFonts w:ascii="ATraditional Arabic" w:hAnsi="ATraditional Arabic" w:hint="cs"/>
          <w:sz w:val="28"/>
          <w:rtl/>
        </w:rPr>
        <w:t>طالب: ......................</w:t>
      </w:r>
    </w:p>
    <w:p w:rsidR="00E61F0D" w:rsidRDefault="00E61F0D" w:rsidP="00DF5D9D">
      <w:pPr>
        <w:spacing w:line="276" w:lineRule="auto"/>
        <w:rPr>
          <w:rFonts w:ascii="ATraditional Arabic" w:hAnsi="ATraditional Arabic"/>
          <w:bCs w:val="0"/>
          <w:sz w:val="28"/>
          <w:rtl/>
        </w:rPr>
      </w:pPr>
      <w:r>
        <w:rPr>
          <w:rFonts w:ascii="ATraditional Arabic" w:hAnsi="ATraditional Arabic" w:hint="cs"/>
          <w:bCs w:val="0"/>
          <w:sz w:val="28"/>
          <w:rtl/>
        </w:rPr>
        <w:lastRenderedPageBreak/>
        <w:t>هذا رأي الإمام أحمد أن محله القلب وله اتصال بالدماغ، قول غالب المتشرعة أن محله القلب؛ لأن العقل هو مناط التكليف عند</w:t>
      </w:r>
      <w:r w:rsidR="00AD12E6">
        <w:rPr>
          <w:rFonts w:ascii="ATraditional Arabic" w:hAnsi="ATraditional Arabic" w:hint="cs"/>
          <w:bCs w:val="0"/>
          <w:sz w:val="28"/>
          <w:rtl/>
        </w:rPr>
        <w:t>هم عند</w:t>
      </w:r>
      <w:r>
        <w:rPr>
          <w:rFonts w:ascii="ATraditional Arabic" w:hAnsi="ATraditional Arabic" w:hint="cs"/>
          <w:bCs w:val="0"/>
          <w:sz w:val="28"/>
          <w:rtl/>
        </w:rPr>
        <w:t xml:space="preserve"> أهل العلم قاطبة، العقل مناط التكليف</w:t>
      </w:r>
      <w:r w:rsidR="00AD12E6">
        <w:rPr>
          <w:rFonts w:ascii="ATraditional Arabic" w:hAnsi="ATraditional Arabic" w:hint="cs"/>
          <w:bCs w:val="0"/>
          <w:sz w:val="28"/>
          <w:rtl/>
        </w:rPr>
        <w:t>،</w:t>
      </w:r>
      <w:r>
        <w:rPr>
          <w:rFonts w:ascii="ATraditional Arabic" w:hAnsi="ATraditional Arabic" w:hint="cs"/>
          <w:bCs w:val="0"/>
          <w:sz w:val="28"/>
          <w:rtl/>
        </w:rPr>
        <w:t xml:space="preserve"> والخطابات الشرعية كلها موجهة إلى القلب</w:t>
      </w:r>
      <w:r w:rsidR="00AD12E6">
        <w:rPr>
          <w:rFonts w:ascii="ATraditional Arabic" w:hAnsi="ATraditional Arabic" w:hint="cs"/>
          <w:bCs w:val="0"/>
          <w:sz w:val="28"/>
          <w:rtl/>
        </w:rPr>
        <w:t>،</w:t>
      </w:r>
      <w:r>
        <w:rPr>
          <w:rFonts w:ascii="ATraditional Arabic" w:hAnsi="ATraditional Arabic" w:hint="cs"/>
          <w:bCs w:val="0"/>
          <w:sz w:val="28"/>
          <w:rtl/>
        </w:rPr>
        <w:t xml:space="preserve"> فدل على أن هناك ارتباطًا وثيقًا بين العقل والقلب، لماذا؟ لأن العقل هو مناط التكليف الذي لا يعقل لا يكلف، والنصوص الشرعية جاءت في مخاطبة القلب، وجاء أيضًا مثل قوله تعالى: </w:t>
      </w:r>
      <w:r w:rsidRPr="001E2AD1">
        <w:rPr>
          <w:rFonts w:ascii="Simplified Arabic" w:hAnsi="Simplified Arabic" w:hint="cs"/>
          <w:b w:val="0"/>
          <w:bCs w:val="0"/>
          <w:color w:val="FF0000"/>
          <w:sz w:val="28"/>
          <w:rtl/>
        </w:rPr>
        <w:t>{</w:t>
      </w:r>
      <w:r>
        <w:rPr>
          <w:rFonts w:ascii="Simplified Arabic" w:hAnsi="Simplified Arabic" w:hint="cs"/>
          <w:b w:val="0"/>
          <w:bCs w:val="0"/>
          <w:color w:val="FF0000"/>
          <w:sz w:val="28"/>
          <w:rtl/>
        </w:rPr>
        <w:t>لَهُمْ قُلُوبٌ لَا يَعْقِلُونَ بِهَا</w:t>
      </w:r>
      <w:r w:rsidRPr="001E2AD1">
        <w:rPr>
          <w:rFonts w:ascii="Simplified Arabic" w:hAnsi="Simplified Arabic" w:hint="cs"/>
          <w:b w:val="0"/>
          <w:bCs w:val="0"/>
          <w:color w:val="FF0000"/>
          <w:sz w:val="28"/>
          <w:rtl/>
        </w:rPr>
        <w:t>}</w:t>
      </w:r>
      <w:r w:rsidRPr="001E2AD1">
        <w:rPr>
          <w:rFonts w:ascii="ATraditional Arabic" w:hAnsi="ATraditional Arabic" w:hint="cs"/>
          <w:b w:val="0"/>
          <w:bCs w:val="0"/>
          <w:sz w:val="28"/>
          <w:rtl/>
        </w:rPr>
        <w:t xml:space="preserve"> </w:t>
      </w:r>
      <w:r>
        <w:rPr>
          <w:rFonts w:ascii="ATraditional Arabic" w:hAnsi="ATraditional Arabic" w:hint="cs"/>
          <w:bCs w:val="0"/>
          <w:sz w:val="28"/>
          <w:rtl/>
        </w:rPr>
        <w:t>فإما أن نقول أن القلب هو العقل، أو أن نقول أن القلب ظرف العقل ويحويه، ويطلق عليه من باب إطلاق المحل وإرادة الحال، الأطباء وغيرهم من المتفلسفة والحكماء يقولون لا محله الدماغ القل</w:t>
      </w:r>
      <w:r w:rsidR="0022699B">
        <w:rPr>
          <w:rFonts w:ascii="ATraditional Arabic" w:hAnsi="ATraditional Arabic" w:hint="cs"/>
          <w:bCs w:val="0"/>
          <w:sz w:val="28"/>
          <w:rtl/>
        </w:rPr>
        <w:t>ب هذا المضغة ما له علاقة بالعقل</w:t>
      </w:r>
      <w:r>
        <w:rPr>
          <w:rFonts w:ascii="ATraditional Arabic" w:hAnsi="ATraditional Arabic" w:hint="cs"/>
          <w:bCs w:val="0"/>
          <w:sz w:val="28"/>
          <w:rtl/>
        </w:rPr>
        <w:t xml:space="preserve">، والكلام في هذه المسألة طويل ومهما قالوا ومهما عللوا لن يصلوا إلى نتيجة وهذا إما يشكل أمره على من حاول معرفته وهو أيضًا مما حجب مما لا تدركه العقول الروح مثلاً، الروح روح الإنسان التي بين جنبيه والتي هي عنصر حياته سبب بقائه إذا خرجت صار جماد يعرف </w:t>
      </w:r>
      <w:r w:rsidR="00DF5D9D">
        <w:rPr>
          <w:rFonts w:ascii="ATraditional Arabic" w:hAnsi="ATraditional Arabic" w:hint="cs"/>
          <w:bCs w:val="0"/>
          <w:sz w:val="28"/>
          <w:rtl/>
        </w:rPr>
        <w:t>أ</w:t>
      </w:r>
      <w:r>
        <w:rPr>
          <w:rFonts w:ascii="ATraditional Arabic" w:hAnsi="ATraditional Arabic" w:hint="cs"/>
          <w:bCs w:val="0"/>
          <w:sz w:val="28"/>
          <w:rtl/>
        </w:rPr>
        <w:t>ين مكانه</w:t>
      </w:r>
      <w:r w:rsidR="0022699B">
        <w:rPr>
          <w:rFonts w:ascii="ATraditional Arabic" w:hAnsi="ATraditional Arabic" w:hint="cs"/>
          <w:bCs w:val="0"/>
          <w:sz w:val="28"/>
          <w:rtl/>
        </w:rPr>
        <w:t>ا</w:t>
      </w:r>
      <w:r w:rsidR="00DF5D9D">
        <w:rPr>
          <w:rFonts w:ascii="ATraditional Arabic" w:hAnsi="ATraditional Arabic" w:hint="cs"/>
          <w:bCs w:val="0"/>
          <w:sz w:val="28"/>
          <w:rtl/>
        </w:rPr>
        <w:t xml:space="preserve"> ويعرف ما</w:t>
      </w:r>
      <w:r>
        <w:rPr>
          <w:rFonts w:ascii="ATraditional Arabic" w:hAnsi="ATraditional Arabic" w:hint="cs"/>
          <w:bCs w:val="0"/>
          <w:sz w:val="28"/>
          <w:rtl/>
        </w:rPr>
        <w:t>هيتها</w:t>
      </w:r>
      <w:r w:rsidR="00DF5D9D">
        <w:rPr>
          <w:rFonts w:ascii="ATraditional Arabic" w:hAnsi="ATraditional Arabic" w:hint="cs"/>
          <w:bCs w:val="0"/>
          <w:sz w:val="28"/>
          <w:rtl/>
        </w:rPr>
        <w:t>،</w:t>
      </w:r>
      <w:r>
        <w:rPr>
          <w:rFonts w:ascii="ATraditional Arabic" w:hAnsi="ATraditional Arabic" w:hint="cs"/>
          <w:bCs w:val="0"/>
          <w:sz w:val="28"/>
          <w:rtl/>
        </w:rPr>
        <w:t xml:space="preserve"> ما يعرف عنها شيء، فهؤلاء يقولون العقل محله الدماغ لأنه إذا تأثر الدماغ تأثر العقل</w:t>
      </w:r>
      <w:r w:rsidR="00DF5D9D">
        <w:rPr>
          <w:rFonts w:ascii="ATraditional Arabic" w:hAnsi="ATraditional Arabic" w:hint="cs"/>
          <w:bCs w:val="0"/>
          <w:sz w:val="28"/>
          <w:rtl/>
        </w:rPr>
        <w:t>، إذا تأ</w:t>
      </w:r>
      <w:r>
        <w:rPr>
          <w:rFonts w:ascii="ATraditional Arabic" w:hAnsi="ATraditional Arabic" w:hint="cs"/>
          <w:bCs w:val="0"/>
          <w:sz w:val="28"/>
          <w:rtl/>
        </w:rPr>
        <w:t>ثر الدماغ بأي اه</w:t>
      </w:r>
      <w:r w:rsidR="0022699B">
        <w:rPr>
          <w:rFonts w:ascii="ATraditional Arabic" w:hAnsi="ATraditional Arabic" w:hint="cs"/>
          <w:bCs w:val="0"/>
          <w:sz w:val="28"/>
          <w:rtl/>
        </w:rPr>
        <w:t>ت</w:t>
      </w:r>
      <w:r>
        <w:rPr>
          <w:rFonts w:ascii="ATraditional Arabic" w:hAnsi="ATraditional Arabic" w:hint="cs"/>
          <w:bCs w:val="0"/>
          <w:sz w:val="28"/>
          <w:rtl/>
        </w:rPr>
        <w:t xml:space="preserve">زاز يكون لابد أن يتأثر العقل، قد يكون القلب </w:t>
      </w:r>
      <w:r w:rsidR="00DF5D9D">
        <w:rPr>
          <w:rFonts w:ascii="ATraditional Arabic" w:hAnsi="ATraditional Arabic" w:hint="cs"/>
          <w:bCs w:val="0"/>
          <w:sz w:val="28"/>
          <w:rtl/>
        </w:rPr>
        <w:t>الذي</w:t>
      </w:r>
      <w:r>
        <w:rPr>
          <w:rFonts w:ascii="ATraditional Arabic" w:hAnsi="ATraditional Arabic" w:hint="cs"/>
          <w:bCs w:val="0"/>
          <w:sz w:val="28"/>
          <w:rtl/>
        </w:rPr>
        <w:t xml:space="preserve"> هو المضغة المحسوس من الناحية الطبية من أصح القلوب لكنه من حيث المعنى قد يكون من أ</w:t>
      </w:r>
      <w:r w:rsidR="0022699B">
        <w:rPr>
          <w:rFonts w:ascii="ATraditional Arabic" w:hAnsi="ATraditional Arabic" w:hint="cs"/>
          <w:bCs w:val="0"/>
          <w:sz w:val="28"/>
          <w:rtl/>
        </w:rPr>
        <w:t>فسد القلوب وأردئها قد يكون من نا</w:t>
      </w:r>
      <w:r>
        <w:rPr>
          <w:rFonts w:ascii="ATraditional Arabic" w:hAnsi="ATraditional Arabic" w:hint="cs"/>
          <w:bCs w:val="0"/>
          <w:sz w:val="28"/>
          <w:rtl/>
        </w:rPr>
        <w:t>ح</w:t>
      </w:r>
      <w:r w:rsidR="0022699B">
        <w:rPr>
          <w:rFonts w:ascii="ATraditional Arabic" w:hAnsi="ATraditional Arabic" w:hint="cs"/>
          <w:bCs w:val="0"/>
          <w:sz w:val="28"/>
          <w:rtl/>
        </w:rPr>
        <w:t>ي</w:t>
      </w:r>
      <w:r>
        <w:rPr>
          <w:rFonts w:ascii="ATraditional Arabic" w:hAnsi="ATraditional Arabic" w:hint="cs"/>
          <w:bCs w:val="0"/>
          <w:sz w:val="28"/>
          <w:rtl/>
        </w:rPr>
        <w:t xml:space="preserve">ة الأمراض المعنوية سليم، لكن المرض الحسي العكس وقد يكون </w:t>
      </w:r>
      <w:r w:rsidR="0022699B">
        <w:rPr>
          <w:rFonts w:ascii="ATraditional Arabic" w:hAnsi="ATraditional Arabic" w:hint="cs"/>
          <w:bCs w:val="0"/>
          <w:sz w:val="28"/>
          <w:rtl/>
        </w:rPr>
        <w:t>ب</w:t>
      </w:r>
      <w:r>
        <w:rPr>
          <w:rFonts w:ascii="ATraditional Arabic" w:hAnsi="ATraditional Arabic" w:hint="cs"/>
          <w:bCs w:val="0"/>
          <w:sz w:val="28"/>
          <w:rtl/>
        </w:rPr>
        <w:t>العكس قد يكون من حيث المحسوسات من أسلم القلوب ومن حيث المعاني من أمرضها وأفسدها ويقولون لو نقلوا ق</w:t>
      </w:r>
      <w:r w:rsidR="00DF5D9D">
        <w:rPr>
          <w:rFonts w:ascii="ATraditional Arabic" w:hAnsi="ATraditional Arabic" w:hint="cs"/>
          <w:bCs w:val="0"/>
          <w:sz w:val="28"/>
          <w:rtl/>
        </w:rPr>
        <w:t>ل</w:t>
      </w:r>
      <w:r>
        <w:rPr>
          <w:rFonts w:ascii="ATraditional Arabic" w:hAnsi="ATraditional Arabic" w:hint="cs"/>
          <w:bCs w:val="0"/>
          <w:sz w:val="28"/>
          <w:rtl/>
        </w:rPr>
        <w:t xml:space="preserve">ب من إنسان إلى آخر تغير تفكيره وإلا ما تغير؟ المقصود أن كل هذه الأمور فوق إدراك البشر ويبقى الخلاف فيها قائم يعني ما يمكن أن يحل إلا أننا إذا نظرنا إلى النصوص وجدنا أننا الارتباط الوثيق بين القلب والعقل بحيث لا يمكن الفكاك بينهما، ولذا قال: </w:t>
      </w:r>
      <w:r w:rsidRPr="001E2AD1">
        <w:rPr>
          <w:rFonts w:ascii="Simplified Arabic" w:hAnsi="Simplified Arabic" w:hint="cs"/>
          <w:b w:val="0"/>
          <w:bCs w:val="0"/>
          <w:color w:val="FF0000"/>
          <w:sz w:val="28"/>
          <w:rtl/>
        </w:rPr>
        <w:t>{</w:t>
      </w:r>
      <w:r>
        <w:rPr>
          <w:rFonts w:ascii="Simplified Arabic" w:hAnsi="Simplified Arabic" w:hint="cs"/>
          <w:b w:val="0"/>
          <w:bCs w:val="0"/>
          <w:color w:val="FF0000"/>
          <w:sz w:val="28"/>
          <w:rtl/>
        </w:rPr>
        <w:t>وَلَهُمْ قُلُوبٌ لَا يَعْقِلُونَ بِهَا</w:t>
      </w:r>
      <w:r w:rsidRPr="001E2AD1">
        <w:rPr>
          <w:rFonts w:ascii="Simplified Arabic" w:hAnsi="Simplified Arabic" w:hint="cs"/>
          <w:b w:val="0"/>
          <w:bCs w:val="0"/>
          <w:color w:val="FF0000"/>
          <w:sz w:val="28"/>
          <w:rtl/>
        </w:rPr>
        <w:t>}</w:t>
      </w:r>
      <w:r w:rsidR="00DF5D9D">
        <w:rPr>
          <w:rFonts w:ascii="ATraditional Arabic" w:hAnsi="ATraditional Arabic" w:hint="cs"/>
          <w:bCs w:val="0"/>
          <w:sz w:val="28"/>
          <w:rtl/>
        </w:rPr>
        <w:t>.</w:t>
      </w:r>
    </w:p>
    <w:p w:rsidR="00B34660" w:rsidRDefault="00A41E0A" w:rsidP="00B81FDF">
      <w:pPr>
        <w:spacing w:line="276" w:lineRule="auto"/>
        <w:rPr>
          <w:rFonts w:ascii="ATraditional Arabic" w:hAnsi="ATraditional Arabic"/>
          <w:bCs w:val="0"/>
          <w:sz w:val="28"/>
          <w:rtl/>
        </w:rPr>
      </w:pPr>
      <w:r w:rsidRPr="00A41E0A">
        <w:rPr>
          <w:rFonts w:ascii="ATraditional Arabic" w:hAnsi="ATraditional Arabic" w:hint="cs"/>
          <w:sz w:val="28"/>
          <w:rtl/>
        </w:rPr>
        <w:t>طالب: ......................</w:t>
      </w:r>
    </w:p>
    <w:p w:rsidR="00B34660" w:rsidRDefault="0000613F" w:rsidP="00DF5D9D">
      <w:pPr>
        <w:spacing w:line="276" w:lineRule="auto"/>
        <w:rPr>
          <w:rFonts w:ascii="ATraditional Arabic" w:hAnsi="ATraditional Arabic"/>
          <w:bCs w:val="0"/>
          <w:sz w:val="28"/>
          <w:rtl/>
        </w:rPr>
      </w:pPr>
      <w:r>
        <w:rPr>
          <w:rFonts w:ascii="ATraditional Arabic" w:hAnsi="ATraditional Arabic" w:hint="cs"/>
          <w:bCs w:val="0"/>
          <w:sz w:val="28"/>
          <w:rtl/>
        </w:rPr>
        <w:t xml:space="preserve">أن يكون </w:t>
      </w:r>
      <w:r w:rsidR="00DF5D9D">
        <w:rPr>
          <w:rFonts w:ascii="ATraditional Arabic" w:hAnsi="ATraditional Arabic" w:hint="cs"/>
          <w:bCs w:val="0"/>
          <w:sz w:val="28"/>
          <w:rtl/>
        </w:rPr>
        <w:t>ماذا</w:t>
      </w:r>
      <w:r>
        <w:rPr>
          <w:rFonts w:ascii="ATraditional Arabic" w:hAnsi="ATraditional Arabic" w:hint="cs"/>
          <w:bCs w:val="0"/>
          <w:sz w:val="28"/>
          <w:rtl/>
        </w:rPr>
        <w:t>؟</w:t>
      </w:r>
    </w:p>
    <w:p w:rsidR="00B34660" w:rsidRDefault="00A41E0A" w:rsidP="00B81FDF">
      <w:pPr>
        <w:spacing w:line="276" w:lineRule="auto"/>
        <w:rPr>
          <w:rFonts w:ascii="ATraditional Arabic" w:hAnsi="ATraditional Arabic"/>
          <w:bCs w:val="0"/>
          <w:sz w:val="28"/>
          <w:rtl/>
        </w:rPr>
      </w:pPr>
      <w:r w:rsidRPr="00A41E0A">
        <w:rPr>
          <w:rFonts w:ascii="ATraditional Arabic" w:hAnsi="ATraditional Arabic" w:hint="cs"/>
          <w:sz w:val="28"/>
          <w:rtl/>
        </w:rPr>
        <w:t>طالب: ......................</w:t>
      </w:r>
    </w:p>
    <w:p w:rsidR="00B34660" w:rsidRDefault="00DF5D9D" w:rsidP="00DF5D9D">
      <w:pPr>
        <w:spacing w:line="276" w:lineRule="auto"/>
        <w:rPr>
          <w:rFonts w:ascii="ATraditional Arabic" w:hAnsi="ATraditional Arabic"/>
          <w:bCs w:val="0"/>
          <w:sz w:val="28"/>
          <w:rtl/>
        </w:rPr>
      </w:pPr>
      <w:r>
        <w:rPr>
          <w:rFonts w:ascii="ATraditional Arabic" w:hAnsi="ATraditional Arabic" w:hint="cs"/>
          <w:bCs w:val="0"/>
          <w:sz w:val="28"/>
          <w:rtl/>
        </w:rPr>
        <w:t>إ</w:t>
      </w:r>
      <w:r w:rsidR="0000613F">
        <w:rPr>
          <w:rFonts w:ascii="ATraditional Arabic" w:hAnsi="ATraditional Arabic" w:hint="cs"/>
          <w:bCs w:val="0"/>
          <w:sz w:val="28"/>
          <w:rtl/>
        </w:rPr>
        <w:t xml:space="preserve">يه هو العقل لكن </w:t>
      </w:r>
      <w:r>
        <w:rPr>
          <w:rFonts w:ascii="ATraditional Arabic" w:hAnsi="ATraditional Arabic" w:hint="cs"/>
          <w:bCs w:val="0"/>
          <w:sz w:val="28"/>
          <w:rtl/>
        </w:rPr>
        <w:t>أ</w:t>
      </w:r>
      <w:r w:rsidR="0000613F">
        <w:rPr>
          <w:rFonts w:ascii="ATraditional Arabic" w:hAnsi="ATraditional Arabic" w:hint="cs"/>
          <w:bCs w:val="0"/>
          <w:sz w:val="28"/>
          <w:rtl/>
        </w:rPr>
        <w:t>ين محل العقل؟</w:t>
      </w:r>
    </w:p>
    <w:p w:rsidR="00B34660" w:rsidRDefault="00A41E0A" w:rsidP="00B81FDF">
      <w:pPr>
        <w:spacing w:line="276" w:lineRule="auto"/>
        <w:rPr>
          <w:rFonts w:ascii="ATraditional Arabic" w:hAnsi="ATraditional Arabic"/>
          <w:bCs w:val="0"/>
          <w:sz w:val="28"/>
          <w:rtl/>
        </w:rPr>
      </w:pPr>
      <w:r w:rsidRPr="00A41E0A">
        <w:rPr>
          <w:rFonts w:ascii="ATraditional Arabic" w:hAnsi="ATraditional Arabic" w:hint="cs"/>
          <w:sz w:val="28"/>
          <w:rtl/>
        </w:rPr>
        <w:t>طالب: ......................</w:t>
      </w:r>
    </w:p>
    <w:p w:rsidR="00B34660" w:rsidRDefault="00DF5D9D" w:rsidP="00B81FDF">
      <w:pPr>
        <w:spacing w:line="276" w:lineRule="auto"/>
        <w:rPr>
          <w:rFonts w:ascii="ATraditional Arabic" w:hAnsi="ATraditional Arabic"/>
          <w:bCs w:val="0"/>
          <w:sz w:val="28"/>
          <w:rtl/>
        </w:rPr>
      </w:pPr>
      <w:r>
        <w:rPr>
          <w:rFonts w:ascii="ATraditional Arabic" w:hAnsi="ATraditional Arabic" w:hint="cs"/>
          <w:bCs w:val="0"/>
          <w:sz w:val="28"/>
          <w:rtl/>
        </w:rPr>
        <w:t>ما</w:t>
      </w:r>
      <w:r w:rsidR="008008FC">
        <w:rPr>
          <w:rFonts w:ascii="ATraditional Arabic" w:hAnsi="ATraditional Arabic" w:hint="cs"/>
          <w:bCs w:val="0"/>
          <w:sz w:val="28"/>
          <w:rtl/>
        </w:rPr>
        <w:t xml:space="preserve"> فيه؟</w:t>
      </w:r>
    </w:p>
    <w:p w:rsidR="00B34660" w:rsidRDefault="00A41E0A" w:rsidP="00B81FDF">
      <w:pPr>
        <w:spacing w:line="276" w:lineRule="auto"/>
        <w:rPr>
          <w:rFonts w:ascii="ATraditional Arabic" w:hAnsi="ATraditional Arabic"/>
          <w:bCs w:val="0"/>
          <w:sz w:val="28"/>
          <w:rtl/>
        </w:rPr>
      </w:pPr>
      <w:r w:rsidRPr="00A41E0A">
        <w:rPr>
          <w:rFonts w:ascii="ATraditional Arabic" w:hAnsi="ATraditional Arabic" w:hint="cs"/>
          <w:sz w:val="28"/>
          <w:rtl/>
        </w:rPr>
        <w:t>طالب: ......................</w:t>
      </w:r>
    </w:p>
    <w:p w:rsidR="00B34660" w:rsidRDefault="00DF5D9D" w:rsidP="00B81FDF">
      <w:pPr>
        <w:spacing w:line="276" w:lineRule="auto"/>
        <w:rPr>
          <w:rFonts w:ascii="ATraditional Arabic" w:hAnsi="ATraditional Arabic"/>
          <w:bCs w:val="0"/>
          <w:sz w:val="28"/>
          <w:rtl/>
        </w:rPr>
      </w:pPr>
      <w:r>
        <w:rPr>
          <w:rFonts w:ascii="ATraditional Arabic" w:hAnsi="ATraditional Arabic" w:hint="cs"/>
          <w:bCs w:val="0"/>
          <w:sz w:val="28"/>
          <w:rtl/>
        </w:rPr>
        <w:lastRenderedPageBreak/>
        <w:t>ما</w:t>
      </w:r>
      <w:r w:rsidR="008008FC">
        <w:rPr>
          <w:rFonts w:ascii="ATraditional Arabic" w:hAnsi="ATraditional Arabic" w:hint="cs"/>
          <w:bCs w:val="0"/>
          <w:sz w:val="28"/>
          <w:rtl/>
        </w:rPr>
        <w:t xml:space="preserve"> وجه الإشكال؟</w:t>
      </w:r>
    </w:p>
    <w:p w:rsidR="00B34660" w:rsidRDefault="00A41E0A" w:rsidP="00B81FDF">
      <w:pPr>
        <w:spacing w:line="276" w:lineRule="auto"/>
        <w:rPr>
          <w:rFonts w:ascii="ATraditional Arabic" w:hAnsi="ATraditional Arabic"/>
          <w:bCs w:val="0"/>
          <w:sz w:val="28"/>
          <w:rtl/>
        </w:rPr>
      </w:pPr>
      <w:r w:rsidRPr="00A41E0A">
        <w:rPr>
          <w:rFonts w:ascii="ATraditional Arabic" w:hAnsi="ATraditional Arabic" w:hint="cs"/>
          <w:sz w:val="28"/>
          <w:rtl/>
        </w:rPr>
        <w:t>طالب: ......................</w:t>
      </w:r>
    </w:p>
    <w:p w:rsidR="00B34660" w:rsidRDefault="008008FC" w:rsidP="00DF5D9D">
      <w:pPr>
        <w:spacing w:line="276" w:lineRule="auto"/>
        <w:rPr>
          <w:rFonts w:ascii="ATraditional Arabic" w:hAnsi="ATraditional Arabic"/>
          <w:bCs w:val="0"/>
          <w:sz w:val="28"/>
          <w:rtl/>
        </w:rPr>
      </w:pPr>
      <w:r>
        <w:rPr>
          <w:rFonts w:ascii="ATraditional Arabic" w:hAnsi="ATraditional Arabic" w:hint="cs"/>
          <w:bCs w:val="0"/>
          <w:sz w:val="28"/>
          <w:rtl/>
        </w:rPr>
        <w:t xml:space="preserve">وماذا عن قوله تعالى: </w:t>
      </w:r>
      <w:r w:rsidRPr="001E2AD1">
        <w:rPr>
          <w:rFonts w:ascii="Simplified Arabic" w:hAnsi="Simplified Arabic" w:hint="cs"/>
          <w:b w:val="0"/>
          <w:bCs w:val="0"/>
          <w:color w:val="FF0000"/>
          <w:sz w:val="28"/>
          <w:rtl/>
        </w:rPr>
        <w:t>{</w:t>
      </w:r>
      <w:r>
        <w:rPr>
          <w:rFonts w:ascii="Simplified Arabic" w:hAnsi="Simplified Arabic" w:hint="cs"/>
          <w:b w:val="0"/>
          <w:bCs w:val="0"/>
          <w:color w:val="FF0000"/>
          <w:sz w:val="28"/>
          <w:rtl/>
        </w:rPr>
        <w:t>لَهُمْ قُلُوبٌ لَا يَعْقِلُونَ بِهَا</w:t>
      </w:r>
      <w:r w:rsidRPr="001E2AD1">
        <w:rPr>
          <w:rFonts w:ascii="Simplified Arabic" w:hAnsi="Simplified Arabic" w:hint="cs"/>
          <w:b w:val="0"/>
          <w:bCs w:val="0"/>
          <w:color w:val="FF0000"/>
          <w:sz w:val="28"/>
          <w:rtl/>
        </w:rPr>
        <w:t>}</w:t>
      </w:r>
      <w:r>
        <w:rPr>
          <w:rFonts w:ascii="ATraditional Arabic" w:hAnsi="ATraditional Arabic" w:hint="cs"/>
          <w:bCs w:val="0"/>
          <w:sz w:val="28"/>
          <w:rtl/>
        </w:rPr>
        <w:t xml:space="preserve"> المقصود أن المسألة وإن طال الخلاف فيها والنزاع إل</w:t>
      </w:r>
      <w:r w:rsidR="00DF5D9D">
        <w:rPr>
          <w:rFonts w:ascii="ATraditional Arabic" w:hAnsi="ATraditional Arabic" w:hint="cs"/>
          <w:bCs w:val="0"/>
          <w:sz w:val="28"/>
          <w:rtl/>
        </w:rPr>
        <w:t>ا</w:t>
      </w:r>
      <w:r>
        <w:rPr>
          <w:rFonts w:ascii="ATraditional Arabic" w:hAnsi="ATraditional Arabic" w:hint="cs"/>
          <w:bCs w:val="0"/>
          <w:sz w:val="28"/>
          <w:rtl/>
        </w:rPr>
        <w:t xml:space="preserve"> أنها مما يقصر علم البشر عن إدراكه على الحقيقة يعني جاءت ا</w:t>
      </w:r>
      <w:r w:rsidR="0022699B">
        <w:rPr>
          <w:rFonts w:ascii="ATraditional Arabic" w:hAnsi="ATraditional Arabic" w:hint="cs"/>
          <w:bCs w:val="0"/>
          <w:sz w:val="28"/>
          <w:rtl/>
        </w:rPr>
        <w:t>لنصوص هكذا النصوص الشرعية غالبها</w:t>
      </w:r>
      <w:r>
        <w:rPr>
          <w:rFonts w:ascii="ATraditional Arabic" w:hAnsi="ATraditional Arabic" w:hint="cs"/>
          <w:bCs w:val="0"/>
          <w:sz w:val="28"/>
          <w:rtl/>
        </w:rPr>
        <w:t xml:space="preserve"> موجه إلى القلب </w:t>
      </w:r>
      <w:r w:rsidRPr="001E2AD1">
        <w:rPr>
          <w:rFonts w:ascii="Simplified Arabic" w:hAnsi="Simplified Arabic" w:hint="cs"/>
          <w:b w:val="0"/>
          <w:bCs w:val="0"/>
          <w:color w:val="FF0000"/>
          <w:sz w:val="28"/>
          <w:rtl/>
        </w:rPr>
        <w:t>{</w:t>
      </w:r>
      <w:r>
        <w:rPr>
          <w:rFonts w:ascii="Simplified Arabic" w:hAnsi="Simplified Arabic" w:hint="cs"/>
          <w:b w:val="0"/>
          <w:bCs w:val="0"/>
          <w:color w:val="FF0000"/>
          <w:sz w:val="28"/>
          <w:rtl/>
        </w:rPr>
        <w:t>إِلَّا مَنْ أَتَى اللهَ بِقَلْبٍ سَلِيمٍ</w:t>
      </w:r>
      <w:r w:rsidRPr="001E2AD1">
        <w:rPr>
          <w:rFonts w:ascii="Simplified Arabic" w:hAnsi="Simplified Arabic" w:hint="cs"/>
          <w:b w:val="0"/>
          <w:bCs w:val="0"/>
          <w:color w:val="FF0000"/>
          <w:sz w:val="28"/>
          <w:rtl/>
        </w:rPr>
        <w:t>}</w:t>
      </w:r>
      <w:r>
        <w:rPr>
          <w:rFonts w:ascii="ATraditional Arabic" w:hAnsi="ATraditional Arabic" w:hint="cs"/>
          <w:bCs w:val="0"/>
          <w:sz w:val="28"/>
          <w:rtl/>
        </w:rPr>
        <w:t xml:space="preserve"> </w:t>
      </w:r>
      <w:r w:rsidR="0022699B">
        <w:rPr>
          <w:rFonts w:ascii="ATraditional Arabic" w:hAnsi="ATraditional Arabic" w:hint="cs"/>
          <w:bCs w:val="0"/>
          <w:sz w:val="28"/>
          <w:rtl/>
        </w:rPr>
        <w:t xml:space="preserve">القلب السليم تفحص عليه في </w:t>
      </w:r>
      <w:r>
        <w:rPr>
          <w:rFonts w:ascii="ATraditional Arabic" w:hAnsi="ATraditional Arabic" w:hint="cs"/>
          <w:bCs w:val="0"/>
          <w:sz w:val="28"/>
          <w:rtl/>
        </w:rPr>
        <w:t>المستشفى يقول لك ما فيه شيء مرض و</w:t>
      </w:r>
      <w:r w:rsidR="0022699B">
        <w:rPr>
          <w:rFonts w:ascii="ATraditional Arabic" w:hAnsi="ATraditional Arabic" w:hint="cs"/>
          <w:bCs w:val="0"/>
          <w:sz w:val="28"/>
          <w:rtl/>
        </w:rPr>
        <w:t>ا</w:t>
      </w:r>
      <w:r>
        <w:rPr>
          <w:rFonts w:ascii="ATraditional Arabic" w:hAnsi="ATraditional Arabic" w:hint="cs"/>
          <w:bCs w:val="0"/>
          <w:sz w:val="28"/>
          <w:rtl/>
        </w:rPr>
        <w:t>لا</w:t>
      </w:r>
      <w:r w:rsidR="0022699B">
        <w:rPr>
          <w:rFonts w:ascii="ATraditional Arabic" w:hAnsi="ATraditional Arabic" w:hint="cs"/>
          <w:bCs w:val="0"/>
          <w:sz w:val="28"/>
          <w:rtl/>
        </w:rPr>
        <w:t>..</w:t>
      </w:r>
      <w:r>
        <w:rPr>
          <w:rFonts w:ascii="ATraditional Arabic" w:hAnsi="ATraditional Arabic" w:hint="cs"/>
          <w:bCs w:val="0"/>
          <w:sz w:val="28"/>
          <w:rtl/>
        </w:rPr>
        <w:t xml:space="preserve"> </w:t>
      </w:r>
      <w:r w:rsidR="00DF5D9D">
        <w:rPr>
          <w:rFonts w:ascii="ATraditional Arabic" w:hAnsi="ATraditional Arabic" w:hint="cs"/>
          <w:bCs w:val="0"/>
          <w:sz w:val="28"/>
          <w:rtl/>
        </w:rPr>
        <w:t>ما معنى سليم</w:t>
      </w:r>
      <w:r>
        <w:rPr>
          <w:rFonts w:ascii="ATraditional Arabic" w:hAnsi="ATraditional Arabic" w:hint="cs"/>
          <w:bCs w:val="0"/>
          <w:sz w:val="28"/>
          <w:rtl/>
        </w:rPr>
        <w:t xml:space="preserve">؟ </w:t>
      </w:r>
    </w:p>
    <w:p w:rsidR="00B34660" w:rsidRDefault="00A41E0A" w:rsidP="00B81FDF">
      <w:pPr>
        <w:spacing w:line="276" w:lineRule="auto"/>
        <w:rPr>
          <w:rFonts w:ascii="ATraditional Arabic" w:hAnsi="ATraditional Arabic"/>
          <w:bCs w:val="0"/>
          <w:sz w:val="28"/>
          <w:rtl/>
        </w:rPr>
      </w:pPr>
      <w:r w:rsidRPr="00A41E0A">
        <w:rPr>
          <w:rFonts w:ascii="ATraditional Arabic" w:hAnsi="ATraditional Arabic" w:hint="cs"/>
          <w:sz w:val="28"/>
          <w:rtl/>
        </w:rPr>
        <w:t>طالب: ......................</w:t>
      </w:r>
    </w:p>
    <w:p w:rsidR="00B34660" w:rsidRDefault="008008FC" w:rsidP="007011BE">
      <w:pPr>
        <w:spacing w:line="276" w:lineRule="auto"/>
        <w:rPr>
          <w:rFonts w:ascii="ATraditional Arabic" w:hAnsi="ATraditional Arabic"/>
          <w:bCs w:val="0"/>
          <w:sz w:val="28"/>
          <w:rtl/>
        </w:rPr>
      </w:pPr>
      <w:r>
        <w:rPr>
          <w:rFonts w:ascii="ATraditional Arabic" w:hAnsi="ATraditional Arabic" w:hint="cs"/>
          <w:bCs w:val="0"/>
          <w:sz w:val="28"/>
          <w:rtl/>
        </w:rPr>
        <w:t xml:space="preserve">سالم من الشبهات والشهوات وغيرها </w:t>
      </w:r>
      <w:r w:rsidR="0022699B">
        <w:rPr>
          <w:rFonts w:ascii="ATraditional Arabic" w:hAnsi="ATraditional Arabic" w:hint="cs"/>
          <w:bCs w:val="0"/>
          <w:sz w:val="28"/>
          <w:rtl/>
        </w:rPr>
        <w:t>ال</w:t>
      </w:r>
      <w:r>
        <w:rPr>
          <w:rFonts w:ascii="ATraditional Arabic" w:hAnsi="ATraditional Arabic" w:hint="cs"/>
          <w:bCs w:val="0"/>
          <w:sz w:val="28"/>
          <w:rtl/>
        </w:rPr>
        <w:t>مضاد</w:t>
      </w:r>
      <w:r w:rsidR="0022699B">
        <w:rPr>
          <w:rFonts w:ascii="ATraditional Arabic" w:hAnsi="ATraditional Arabic" w:hint="cs"/>
          <w:bCs w:val="0"/>
          <w:sz w:val="28"/>
          <w:rtl/>
        </w:rPr>
        <w:t>ة</w:t>
      </w:r>
      <w:r>
        <w:rPr>
          <w:rFonts w:ascii="ATraditional Arabic" w:hAnsi="ATraditional Arabic" w:hint="cs"/>
          <w:bCs w:val="0"/>
          <w:sz w:val="28"/>
          <w:rtl/>
        </w:rPr>
        <w:t xml:space="preserve"> </w:t>
      </w:r>
      <w:r w:rsidR="0022699B">
        <w:rPr>
          <w:rFonts w:ascii="ATraditional Arabic" w:hAnsi="ATraditional Arabic" w:hint="cs"/>
          <w:bCs w:val="0"/>
          <w:sz w:val="28"/>
          <w:rtl/>
        </w:rPr>
        <w:t>ل</w:t>
      </w:r>
      <w:r>
        <w:rPr>
          <w:rFonts w:ascii="ATraditional Arabic" w:hAnsi="ATraditional Arabic" w:hint="cs"/>
          <w:bCs w:val="0"/>
          <w:sz w:val="28"/>
          <w:rtl/>
        </w:rPr>
        <w:t xml:space="preserve">مراد الله </w:t>
      </w:r>
      <w:r w:rsidR="007011BE">
        <w:rPr>
          <w:rFonts w:ascii="ATraditional Arabic" w:hAnsi="ATraditional Arabic" w:hint="cs"/>
          <w:bCs w:val="0"/>
          <w:sz w:val="28"/>
          <w:rtl/>
        </w:rPr>
        <w:t>-سبحانه وتعالى-</w:t>
      </w:r>
      <w:r>
        <w:rPr>
          <w:rFonts w:ascii="ATraditional Arabic" w:hAnsi="ATraditional Arabic" w:hint="cs"/>
          <w:bCs w:val="0"/>
          <w:sz w:val="28"/>
          <w:rtl/>
        </w:rPr>
        <w:t>، هل مراد به هذه المضغة؟ وكون الشرع يخاطب القلب وينوه بذكره وشأنه يدل على أنه له شأن وله ارتباط و</w:t>
      </w:r>
      <w:r w:rsidR="007011BE">
        <w:rPr>
          <w:rFonts w:ascii="ATraditional Arabic" w:hAnsi="ATraditional Arabic" w:hint="cs"/>
          <w:bCs w:val="0"/>
          <w:sz w:val="28"/>
          <w:rtl/>
        </w:rPr>
        <w:t>ثيق بالعقل الذي هو مناط التكليف.</w:t>
      </w:r>
    </w:p>
    <w:p w:rsidR="00B34660" w:rsidRDefault="00A41E0A" w:rsidP="00B81FDF">
      <w:pPr>
        <w:spacing w:line="276" w:lineRule="auto"/>
        <w:rPr>
          <w:rFonts w:ascii="ATraditional Arabic" w:hAnsi="ATraditional Arabic"/>
          <w:bCs w:val="0"/>
          <w:sz w:val="28"/>
          <w:rtl/>
        </w:rPr>
      </w:pPr>
      <w:r w:rsidRPr="00A41E0A">
        <w:rPr>
          <w:rFonts w:ascii="ATraditional Arabic" w:hAnsi="ATraditional Arabic" w:hint="cs"/>
          <w:sz w:val="28"/>
          <w:rtl/>
        </w:rPr>
        <w:t>طالب: ......................</w:t>
      </w:r>
    </w:p>
    <w:p w:rsidR="00B34660" w:rsidRDefault="008008FC" w:rsidP="002C13C8">
      <w:pPr>
        <w:spacing w:line="276" w:lineRule="auto"/>
        <w:rPr>
          <w:rFonts w:ascii="ATraditional Arabic" w:hAnsi="ATraditional Arabic"/>
          <w:bCs w:val="0"/>
          <w:sz w:val="28"/>
          <w:rtl/>
        </w:rPr>
      </w:pPr>
      <w:r>
        <w:rPr>
          <w:rFonts w:ascii="ATraditional Arabic" w:hAnsi="ATraditional Arabic" w:hint="cs"/>
          <w:bCs w:val="0"/>
          <w:sz w:val="28"/>
          <w:rtl/>
        </w:rPr>
        <w:t xml:space="preserve">لا هم يبحثون </w:t>
      </w:r>
      <w:r w:rsidR="007011BE">
        <w:rPr>
          <w:rFonts w:ascii="ATraditional Arabic" w:hAnsi="ATraditional Arabic" w:hint="cs"/>
          <w:bCs w:val="0"/>
          <w:sz w:val="28"/>
          <w:rtl/>
        </w:rPr>
        <w:t>أ</w:t>
      </w:r>
      <w:r>
        <w:rPr>
          <w:rFonts w:ascii="ATraditional Arabic" w:hAnsi="ATraditional Arabic" w:hint="cs"/>
          <w:bCs w:val="0"/>
          <w:sz w:val="28"/>
          <w:rtl/>
        </w:rPr>
        <w:t>ين مكانه</w:t>
      </w:r>
      <w:r w:rsidR="007011BE">
        <w:rPr>
          <w:rFonts w:ascii="ATraditional Arabic" w:hAnsi="ATraditional Arabic" w:hint="cs"/>
          <w:bCs w:val="0"/>
          <w:sz w:val="28"/>
          <w:rtl/>
        </w:rPr>
        <w:t xml:space="preserve"> فقط</w:t>
      </w:r>
      <w:r>
        <w:rPr>
          <w:rFonts w:ascii="ATraditional Arabic" w:hAnsi="ATraditional Arabic" w:hint="cs"/>
          <w:bCs w:val="0"/>
          <w:sz w:val="28"/>
          <w:rtl/>
        </w:rPr>
        <w:t>، لأن الأطباء ي</w:t>
      </w:r>
      <w:r w:rsidR="00861A66">
        <w:rPr>
          <w:rFonts w:ascii="ATraditional Arabic" w:hAnsi="ATraditional Arabic" w:hint="cs"/>
          <w:bCs w:val="0"/>
          <w:sz w:val="28"/>
          <w:rtl/>
        </w:rPr>
        <w:t>ور</w:t>
      </w:r>
      <w:r>
        <w:rPr>
          <w:rFonts w:ascii="ATraditional Arabic" w:hAnsi="ATraditional Arabic" w:hint="cs"/>
          <w:bCs w:val="0"/>
          <w:sz w:val="28"/>
          <w:rtl/>
        </w:rPr>
        <w:t xml:space="preserve">دون شبه، النصوص الشرعية تقول كذا </w:t>
      </w:r>
      <w:r w:rsidR="00861A66">
        <w:rPr>
          <w:rFonts w:ascii="ATraditional Arabic" w:hAnsi="ATraditional Arabic" w:hint="cs"/>
          <w:bCs w:val="0"/>
          <w:sz w:val="28"/>
          <w:rtl/>
        </w:rPr>
        <w:t>و</w:t>
      </w:r>
      <w:r>
        <w:rPr>
          <w:rFonts w:ascii="ATraditional Arabic" w:hAnsi="ATraditional Arabic" w:hint="cs"/>
          <w:bCs w:val="0"/>
          <w:sz w:val="28"/>
          <w:rtl/>
        </w:rPr>
        <w:t xml:space="preserve">الآن أي حادث يحصل فيه </w:t>
      </w:r>
      <w:r w:rsidR="007011BE">
        <w:rPr>
          <w:rFonts w:ascii="ATraditional Arabic" w:hAnsi="ATraditional Arabic" w:hint="cs"/>
          <w:bCs w:val="0"/>
          <w:sz w:val="28"/>
          <w:rtl/>
        </w:rPr>
        <w:t>ا</w:t>
      </w:r>
      <w:r>
        <w:rPr>
          <w:rFonts w:ascii="ATraditional Arabic" w:hAnsi="ATraditional Arabic" w:hint="cs"/>
          <w:bCs w:val="0"/>
          <w:sz w:val="28"/>
          <w:rtl/>
        </w:rPr>
        <w:t xml:space="preserve">رتجاج يتأثر المخ يتأثر الدماغ يتأثر العقل لكن لو تأثر العقل بشرب مسكر نقول هذا المسكر أثر على الدماغ؟ </w:t>
      </w:r>
      <w:r w:rsidR="002C13C8">
        <w:rPr>
          <w:rFonts w:ascii="ATraditional Arabic" w:hAnsi="ATraditional Arabic" w:hint="cs"/>
          <w:bCs w:val="0"/>
          <w:sz w:val="28"/>
          <w:rtl/>
        </w:rPr>
        <w:t>يعني وصل هذا المسكر إلى الدماغ</w:t>
      </w:r>
      <w:r>
        <w:rPr>
          <w:rFonts w:ascii="ATraditional Arabic" w:hAnsi="ATraditional Arabic" w:hint="cs"/>
          <w:bCs w:val="0"/>
          <w:sz w:val="28"/>
          <w:rtl/>
        </w:rPr>
        <w:t>؟</w:t>
      </w:r>
    </w:p>
    <w:p w:rsidR="008008FC" w:rsidRDefault="00A41E0A" w:rsidP="00B81FDF">
      <w:pPr>
        <w:spacing w:line="276" w:lineRule="auto"/>
        <w:rPr>
          <w:rFonts w:ascii="ATraditional Arabic" w:hAnsi="ATraditional Arabic"/>
          <w:bCs w:val="0"/>
          <w:sz w:val="28"/>
          <w:rtl/>
        </w:rPr>
      </w:pPr>
      <w:r w:rsidRPr="00A41E0A">
        <w:rPr>
          <w:rFonts w:ascii="ATraditional Arabic" w:hAnsi="ATraditional Arabic" w:hint="cs"/>
          <w:sz w:val="28"/>
          <w:rtl/>
        </w:rPr>
        <w:t>طالب: ......................</w:t>
      </w:r>
    </w:p>
    <w:p w:rsidR="008008FC" w:rsidRDefault="002C13C8" w:rsidP="00B81FDF">
      <w:pPr>
        <w:spacing w:line="276" w:lineRule="auto"/>
        <w:rPr>
          <w:rFonts w:ascii="ATraditional Arabic" w:hAnsi="ATraditional Arabic"/>
          <w:bCs w:val="0"/>
          <w:sz w:val="28"/>
          <w:rtl/>
        </w:rPr>
      </w:pPr>
      <w:r>
        <w:rPr>
          <w:rFonts w:ascii="ATraditional Arabic" w:hAnsi="ATraditional Arabic" w:hint="cs"/>
          <w:bCs w:val="0"/>
          <w:sz w:val="28"/>
          <w:rtl/>
        </w:rPr>
        <w:t>ما</w:t>
      </w:r>
      <w:r w:rsidR="008008FC">
        <w:rPr>
          <w:rFonts w:ascii="ATraditional Arabic" w:hAnsi="ATraditional Arabic" w:hint="cs"/>
          <w:bCs w:val="0"/>
          <w:sz w:val="28"/>
          <w:rtl/>
        </w:rPr>
        <w:t xml:space="preserve"> آثاره أبخرة وإلا؟</w:t>
      </w:r>
    </w:p>
    <w:p w:rsidR="008008FC" w:rsidRDefault="00A41E0A" w:rsidP="00B81FDF">
      <w:pPr>
        <w:spacing w:line="276" w:lineRule="auto"/>
        <w:rPr>
          <w:rFonts w:ascii="ATraditional Arabic" w:hAnsi="ATraditional Arabic"/>
          <w:bCs w:val="0"/>
          <w:sz w:val="28"/>
          <w:rtl/>
        </w:rPr>
      </w:pPr>
      <w:r w:rsidRPr="00A41E0A">
        <w:rPr>
          <w:rFonts w:ascii="ATraditional Arabic" w:hAnsi="ATraditional Arabic" w:hint="cs"/>
          <w:sz w:val="28"/>
          <w:rtl/>
        </w:rPr>
        <w:t>طالب: ......................</w:t>
      </w:r>
    </w:p>
    <w:p w:rsidR="008008FC" w:rsidRDefault="008008FC" w:rsidP="002C13C8">
      <w:pPr>
        <w:spacing w:line="276" w:lineRule="auto"/>
        <w:rPr>
          <w:rFonts w:ascii="ATraditional Arabic" w:hAnsi="ATraditional Arabic"/>
          <w:bCs w:val="0"/>
          <w:sz w:val="28"/>
          <w:rtl/>
        </w:rPr>
      </w:pPr>
      <w:r>
        <w:rPr>
          <w:rFonts w:ascii="ATraditional Arabic" w:hAnsi="ATraditional Arabic" w:hint="cs"/>
          <w:bCs w:val="0"/>
          <w:sz w:val="28"/>
          <w:rtl/>
        </w:rPr>
        <w:t>هو شرب المسكر نزل على المرئ على المعدة وخرج</w:t>
      </w:r>
      <w:r w:rsidR="00861A66">
        <w:rPr>
          <w:rFonts w:ascii="ATraditional Arabic" w:hAnsi="ATraditional Arabic" w:hint="cs"/>
          <w:bCs w:val="0"/>
          <w:sz w:val="28"/>
          <w:rtl/>
        </w:rPr>
        <w:t xml:space="preserve"> مع المخرج</w:t>
      </w:r>
      <w:r>
        <w:rPr>
          <w:rFonts w:ascii="ATraditional Arabic" w:hAnsi="ATraditional Arabic" w:hint="cs"/>
          <w:bCs w:val="0"/>
          <w:sz w:val="28"/>
          <w:rtl/>
        </w:rPr>
        <w:t xml:space="preserve"> العادي </w:t>
      </w:r>
      <w:r w:rsidR="002C13C8">
        <w:rPr>
          <w:rFonts w:ascii="ATraditional Arabic" w:hAnsi="ATraditional Arabic" w:hint="cs"/>
          <w:bCs w:val="0"/>
          <w:sz w:val="28"/>
          <w:rtl/>
        </w:rPr>
        <w:t>ما آثاره؟</w:t>
      </w:r>
    </w:p>
    <w:p w:rsidR="008008FC" w:rsidRPr="007E1D68" w:rsidRDefault="008008FC" w:rsidP="00B81FDF">
      <w:pPr>
        <w:spacing w:line="276" w:lineRule="auto"/>
        <w:rPr>
          <w:rFonts w:ascii="ATraditional Arabic" w:hAnsi="ATraditional Arabic"/>
          <w:b w:val="0"/>
          <w:sz w:val="28"/>
          <w:rtl/>
        </w:rPr>
      </w:pPr>
      <w:r w:rsidRPr="007E1D68">
        <w:rPr>
          <w:rFonts w:ascii="ATraditional Arabic" w:hAnsi="ATraditional Arabic" w:hint="cs"/>
          <w:b w:val="0"/>
          <w:sz w:val="28"/>
          <w:rtl/>
        </w:rPr>
        <w:t>طالب:  يطلع مع الدم يا شيخ</w:t>
      </w:r>
      <w:r w:rsidR="002C13C8">
        <w:rPr>
          <w:rFonts w:ascii="ATraditional Arabic" w:hAnsi="ATraditional Arabic" w:hint="cs"/>
          <w:b w:val="0"/>
          <w:sz w:val="28"/>
          <w:rtl/>
        </w:rPr>
        <w:t>.</w:t>
      </w:r>
    </w:p>
    <w:p w:rsidR="008008FC" w:rsidRDefault="008008FC" w:rsidP="00B81FDF">
      <w:pPr>
        <w:spacing w:line="276" w:lineRule="auto"/>
        <w:rPr>
          <w:rFonts w:ascii="ATraditional Arabic" w:hAnsi="ATraditional Arabic"/>
          <w:bCs w:val="0"/>
          <w:sz w:val="28"/>
          <w:rtl/>
        </w:rPr>
      </w:pPr>
      <w:r>
        <w:rPr>
          <w:rFonts w:ascii="ATraditional Arabic" w:hAnsi="ATraditional Arabic" w:hint="cs"/>
          <w:bCs w:val="0"/>
          <w:sz w:val="28"/>
          <w:rtl/>
        </w:rPr>
        <w:t>يطلع مع الدم إلى الدماغ؟</w:t>
      </w:r>
    </w:p>
    <w:p w:rsidR="008008FC" w:rsidRPr="007E1D68" w:rsidRDefault="008008FC" w:rsidP="00B81FDF">
      <w:pPr>
        <w:spacing w:line="276" w:lineRule="auto"/>
        <w:rPr>
          <w:rFonts w:ascii="ATraditional Arabic" w:hAnsi="ATraditional Arabic"/>
          <w:b w:val="0"/>
          <w:sz w:val="28"/>
          <w:rtl/>
        </w:rPr>
      </w:pPr>
      <w:r w:rsidRPr="007E1D68">
        <w:rPr>
          <w:rFonts w:ascii="ATraditional Arabic" w:hAnsi="ATraditional Arabic" w:hint="cs"/>
          <w:b w:val="0"/>
          <w:sz w:val="28"/>
          <w:rtl/>
        </w:rPr>
        <w:t>طالب: هذا كلام الأطباء</w:t>
      </w:r>
      <w:r w:rsidR="002C13C8">
        <w:rPr>
          <w:rFonts w:ascii="ATraditional Arabic" w:hAnsi="ATraditional Arabic" w:hint="cs"/>
          <w:b w:val="0"/>
          <w:sz w:val="28"/>
          <w:rtl/>
        </w:rPr>
        <w:t>.</w:t>
      </w:r>
    </w:p>
    <w:p w:rsidR="007E1D68" w:rsidRDefault="008008FC" w:rsidP="002C13C8">
      <w:pPr>
        <w:spacing w:line="276" w:lineRule="auto"/>
        <w:rPr>
          <w:rFonts w:ascii="Simplified Arabic" w:hAnsi="Simplified Arabic"/>
          <w:color w:val="FF0000"/>
          <w:sz w:val="28"/>
          <w:rtl/>
        </w:rPr>
      </w:pPr>
      <w:r>
        <w:rPr>
          <w:rFonts w:ascii="ATraditional Arabic" w:hAnsi="ATraditional Arabic" w:hint="cs"/>
          <w:bCs w:val="0"/>
          <w:sz w:val="28"/>
          <w:rtl/>
        </w:rPr>
        <w:t>المقصود أن المسألة لن يصلوا إلى نتيجة</w:t>
      </w:r>
      <w:r w:rsidR="002C13C8">
        <w:rPr>
          <w:rFonts w:ascii="ATraditional Arabic" w:hAnsi="ATraditional Arabic" w:hint="cs"/>
          <w:bCs w:val="0"/>
          <w:sz w:val="28"/>
          <w:rtl/>
        </w:rPr>
        <w:t>.</w:t>
      </w:r>
      <w:r>
        <w:rPr>
          <w:rFonts w:ascii="ATraditional Arabic" w:hAnsi="ATraditional Arabic" w:hint="cs"/>
          <w:bCs w:val="0"/>
          <w:sz w:val="28"/>
          <w:rtl/>
        </w:rPr>
        <w:t xml:space="preserve"> النصوص الشرعية شيء وتثبت حقيقة لا جدال فيها وهو أن هناك ارتباط وثيق بين القلب والعقل ولا يمكن الفصل بينهما بحال</w:t>
      </w:r>
      <w:r w:rsidR="002C13C8">
        <w:rPr>
          <w:rFonts w:ascii="ATraditional Arabic" w:hAnsi="ATraditional Arabic" w:hint="cs"/>
          <w:bCs w:val="0"/>
          <w:sz w:val="28"/>
          <w:rtl/>
        </w:rPr>
        <w:t>.</w:t>
      </w:r>
      <w:r>
        <w:rPr>
          <w:rFonts w:ascii="ATraditional Arabic" w:hAnsi="ATraditional Arabic" w:hint="cs"/>
          <w:bCs w:val="0"/>
          <w:sz w:val="28"/>
          <w:rtl/>
        </w:rPr>
        <w:t xml:space="preserve"> كون هذه المضغة التي هي قطعة دم أو لحم أو قطعة دم جامد على ما يقول ابن الجوزي أو قطعة من اللحم هي على كل حال مضغة جاء وصفها في الحديث على أنها مضغة هل هي الحاكم المتصرف في الجسد فعلاً أو أنها محل له قلنا </w:t>
      </w:r>
      <w:r w:rsidR="002C13C8">
        <w:rPr>
          <w:rFonts w:ascii="ATraditional Arabic" w:hAnsi="ATraditional Arabic" w:hint="cs"/>
          <w:bCs w:val="0"/>
          <w:sz w:val="28"/>
          <w:rtl/>
        </w:rPr>
        <w:t>إ</w:t>
      </w:r>
      <w:r>
        <w:rPr>
          <w:rFonts w:ascii="ATraditional Arabic" w:hAnsi="ATraditional Arabic" w:hint="cs"/>
          <w:bCs w:val="0"/>
          <w:sz w:val="28"/>
          <w:rtl/>
        </w:rPr>
        <w:t xml:space="preserve">ن النصوص جاءت معتنية </w:t>
      </w:r>
      <w:r w:rsidR="00570217">
        <w:rPr>
          <w:rFonts w:ascii="ATraditional Arabic" w:hAnsi="ATraditional Arabic" w:hint="cs"/>
          <w:bCs w:val="0"/>
          <w:sz w:val="28"/>
          <w:rtl/>
        </w:rPr>
        <w:t xml:space="preserve">بالقلب، وفي حديث: </w:t>
      </w:r>
      <w:r w:rsidR="00570217" w:rsidRPr="007D279D">
        <w:rPr>
          <w:rFonts w:ascii="ATraditional Arabic" w:hAnsi="ATraditional Arabic"/>
          <w:bCs w:val="0"/>
          <w:color w:val="0000FF"/>
          <w:sz w:val="28"/>
          <w:rtl/>
        </w:rPr>
        <w:t>«</w:t>
      </w:r>
      <w:r w:rsidR="00570217">
        <w:rPr>
          <w:rFonts w:ascii="ATraditional Arabic" w:hAnsi="ATraditional Arabic" w:hint="cs"/>
          <w:bCs w:val="0"/>
          <w:color w:val="0000FF"/>
          <w:sz w:val="28"/>
          <w:rtl/>
        </w:rPr>
        <w:t xml:space="preserve">ألا وإن في </w:t>
      </w:r>
      <w:r w:rsidR="00570217">
        <w:rPr>
          <w:rFonts w:ascii="ATraditional Arabic" w:hAnsi="ATraditional Arabic" w:hint="cs"/>
          <w:bCs w:val="0"/>
          <w:color w:val="0000FF"/>
          <w:sz w:val="28"/>
          <w:rtl/>
        </w:rPr>
        <w:lastRenderedPageBreak/>
        <w:t>الجسد مضغة</w:t>
      </w:r>
      <w:r w:rsidR="00570217" w:rsidRPr="00E73FB2">
        <w:rPr>
          <w:rFonts w:ascii="ATraditional Arabic" w:hAnsi="ATraditional Arabic"/>
          <w:bCs w:val="0"/>
          <w:color w:val="0000FF"/>
          <w:sz w:val="28"/>
          <w:rtl/>
        </w:rPr>
        <w:t>»</w:t>
      </w:r>
      <w:r w:rsidR="00570217">
        <w:rPr>
          <w:rFonts w:ascii="ATraditional Arabic" w:hAnsi="ATraditional Arabic" w:hint="cs"/>
          <w:bCs w:val="0"/>
          <w:sz w:val="28"/>
          <w:rtl/>
        </w:rPr>
        <w:t xml:space="preserve"> مؤشر على أن هذا هو ال.. نعم وعلى كل حال المسألة يقصر عن إدراك البشر وما ي</w:t>
      </w:r>
      <w:r w:rsidR="00861A66">
        <w:rPr>
          <w:rFonts w:ascii="ATraditional Arabic" w:hAnsi="ATraditional Arabic" w:hint="cs"/>
          <w:bCs w:val="0"/>
          <w:sz w:val="28"/>
          <w:rtl/>
        </w:rPr>
        <w:t>ور</w:t>
      </w:r>
      <w:r w:rsidR="00570217">
        <w:rPr>
          <w:rFonts w:ascii="ATraditional Arabic" w:hAnsi="ATraditional Arabic" w:hint="cs"/>
          <w:bCs w:val="0"/>
          <w:sz w:val="28"/>
          <w:rtl/>
        </w:rPr>
        <w:t>ده الأطباء من شبهات لا شك أنهم معتبرون في فنهم لكن العبر</w:t>
      </w:r>
      <w:r w:rsidR="002C13C8">
        <w:rPr>
          <w:rFonts w:ascii="ATraditional Arabic" w:hAnsi="ATraditional Arabic" w:hint="cs"/>
          <w:bCs w:val="0"/>
          <w:sz w:val="28"/>
          <w:rtl/>
        </w:rPr>
        <w:t>ة أولا وآخرًا بالنصوص، نكمل يالإ</w:t>
      </w:r>
      <w:r w:rsidR="00570217">
        <w:rPr>
          <w:rFonts w:ascii="ATraditional Arabic" w:hAnsi="ATraditional Arabic" w:hint="cs"/>
          <w:bCs w:val="0"/>
          <w:sz w:val="28"/>
          <w:rtl/>
        </w:rPr>
        <w:t>خوان؟ اثنين وثل</w:t>
      </w:r>
      <w:r w:rsidR="002C13C8">
        <w:rPr>
          <w:rFonts w:ascii="ATraditional Arabic" w:hAnsi="ATraditional Arabic" w:hint="cs"/>
          <w:bCs w:val="0"/>
          <w:sz w:val="28"/>
          <w:rtl/>
        </w:rPr>
        <w:t>اثين.</w:t>
      </w:r>
      <w:r w:rsidR="00570217">
        <w:rPr>
          <w:rFonts w:ascii="ATraditional Arabic" w:hAnsi="ATraditional Arabic" w:hint="cs"/>
          <w:bCs w:val="0"/>
          <w:sz w:val="28"/>
          <w:rtl/>
        </w:rPr>
        <w:t xml:space="preserve"> </w:t>
      </w:r>
    </w:p>
    <w:p w:rsidR="008008FC" w:rsidRDefault="007E1D68" w:rsidP="00861A66">
      <w:pPr>
        <w:spacing w:line="276" w:lineRule="auto"/>
        <w:rPr>
          <w:rFonts w:ascii="ATraditional Arabic" w:hAnsi="ATraditional Arabic"/>
          <w:bCs w:val="0"/>
          <w:sz w:val="28"/>
          <w:rtl/>
        </w:rPr>
      </w:pPr>
      <w:r>
        <w:rPr>
          <w:rFonts w:ascii="Simplified Arabic" w:hAnsi="Simplified Arabic" w:hint="cs"/>
          <w:color w:val="FF0000"/>
          <w:sz w:val="28"/>
          <w:rtl/>
        </w:rPr>
        <w:t>"</w:t>
      </w:r>
      <w:r w:rsidR="00570217" w:rsidRPr="007E1D68">
        <w:rPr>
          <w:rFonts w:ascii="Simplified Arabic" w:hAnsi="Simplified Arabic" w:hint="cs"/>
          <w:color w:val="FF0000"/>
          <w:sz w:val="28"/>
          <w:rtl/>
        </w:rPr>
        <w:t>{وَعَلَى سَمْعُهِمْ}</w:t>
      </w:r>
      <w:r w:rsidRPr="007E1D68">
        <w:rPr>
          <w:rFonts w:ascii="ATraditional Arabic" w:hAnsi="ATraditional Arabic" w:hint="cs"/>
          <w:sz w:val="28"/>
          <w:rtl/>
        </w:rPr>
        <w:t xml:space="preserve"> أي مواضعه</w:t>
      </w:r>
      <w:r w:rsidR="00570217" w:rsidRPr="007E1D68">
        <w:rPr>
          <w:rFonts w:ascii="ATraditional Arabic" w:hAnsi="ATraditional Arabic" w:hint="cs"/>
          <w:sz w:val="28"/>
          <w:rtl/>
        </w:rPr>
        <w:t xml:space="preserve"> فلا ينتفعون بما يسمعون</w:t>
      </w:r>
      <w:r w:rsidR="00861A66">
        <w:rPr>
          <w:rFonts w:ascii="ATraditional Arabic" w:hAnsi="ATraditional Arabic" w:hint="cs"/>
          <w:sz w:val="28"/>
          <w:rtl/>
        </w:rPr>
        <w:t>ه</w:t>
      </w:r>
      <w:r w:rsidR="00570217" w:rsidRPr="007E1D68">
        <w:rPr>
          <w:rFonts w:ascii="ATraditional Arabic" w:hAnsi="ATraditional Arabic" w:hint="cs"/>
          <w:sz w:val="28"/>
          <w:rtl/>
        </w:rPr>
        <w:t xml:space="preserve"> من الحق</w:t>
      </w:r>
      <w:r>
        <w:rPr>
          <w:rFonts w:ascii="ATraditional Arabic" w:hAnsi="ATraditional Arabic" w:hint="cs"/>
          <w:sz w:val="28"/>
          <w:rtl/>
        </w:rPr>
        <w:t>"</w:t>
      </w:r>
      <w:r w:rsidR="00570217">
        <w:rPr>
          <w:rFonts w:ascii="ATraditional Arabic" w:hAnsi="ATraditional Arabic" w:hint="cs"/>
          <w:bCs w:val="0"/>
          <w:sz w:val="28"/>
          <w:rtl/>
        </w:rPr>
        <w:t xml:space="preserve"> قوله </w:t>
      </w:r>
      <w:r w:rsidR="00570217">
        <w:rPr>
          <w:rFonts w:ascii="Simplified Arabic" w:hAnsi="Simplified Arabic" w:hint="cs"/>
          <w:color w:val="FF0000"/>
          <w:sz w:val="28"/>
          <w:rtl/>
        </w:rPr>
        <w:t>{وَعَلَى سَمْعُهِمْ</w:t>
      </w:r>
      <w:r w:rsidR="00570217" w:rsidRPr="00BB7489">
        <w:rPr>
          <w:rFonts w:ascii="Simplified Arabic" w:hAnsi="Simplified Arabic" w:hint="cs"/>
          <w:color w:val="FF0000"/>
          <w:sz w:val="28"/>
          <w:rtl/>
        </w:rPr>
        <w:t>}</w:t>
      </w:r>
      <w:r w:rsidR="00570217">
        <w:rPr>
          <w:rFonts w:ascii="Simplified Arabic" w:hAnsi="Simplified Arabic" w:hint="cs"/>
          <w:color w:val="FF0000"/>
          <w:sz w:val="28"/>
          <w:rtl/>
        </w:rPr>
        <w:t xml:space="preserve"> </w:t>
      </w:r>
      <w:r w:rsidR="00570217" w:rsidRPr="00E11051">
        <w:rPr>
          <w:rFonts w:ascii="Simplified Arabic" w:hAnsi="Simplified Arabic" w:hint="cs"/>
          <w:b w:val="0"/>
          <w:bCs w:val="0"/>
          <w:color w:val="000000" w:themeColor="text1"/>
          <w:sz w:val="28"/>
          <w:rtl/>
        </w:rPr>
        <w:t>المراد بالسمع هنا الأسماع لأنه قال:</w:t>
      </w:r>
      <w:r w:rsidR="00570217">
        <w:rPr>
          <w:rFonts w:ascii="Simplified Arabic" w:hAnsi="Simplified Arabic" w:hint="cs"/>
          <w:color w:val="FF0000"/>
          <w:sz w:val="28"/>
          <w:rtl/>
        </w:rPr>
        <w:t xml:space="preserve"> </w:t>
      </w:r>
      <w:r w:rsidR="00E11051">
        <w:rPr>
          <w:rFonts w:ascii="Simplified Arabic" w:hAnsi="Simplified Arabic" w:hint="cs"/>
          <w:color w:val="FF0000"/>
          <w:sz w:val="28"/>
          <w:rtl/>
        </w:rPr>
        <w:t>{خَتَمَ اللهُ عَلَى قُلُوبِهِمْ}</w:t>
      </w:r>
      <w:r w:rsidR="00E11051">
        <w:rPr>
          <w:rFonts w:ascii="ATraditional Arabic" w:hAnsi="ATraditional Arabic" w:hint="cs"/>
          <w:bCs w:val="0"/>
          <w:sz w:val="28"/>
          <w:rtl/>
        </w:rPr>
        <w:t xml:space="preserve"> ثم بعد ذلك </w:t>
      </w:r>
      <w:r w:rsidR="00E11051">
        <w:rPr>
          <w:rFonts w:ascii="Simplified Arabic" w:hAnsi="Simplified Arabic" w:hint="cs"/>
          <w:color w:val="FF0000"/>
          <w:sz w:val="28"/>
          <w:rtl/>
        </w:rPr>
        <w:t>{وَعَلَى أَبْصَارِهِمْ}</w:t>
      </w:r>
      <w:r w:rsidR="00E11051">
        <w:rPr>
          <w:rFonts w:ascii="ATraditional Arabic" w:hAnsi="ATraditional Arabic" w:hint="cs"/>
          <w:bCs w:val="0"/>
          <w:sz w:val="28"/>
          <w:rtl/>
        </w:rPr>
        <w:t xml:space="preserve"> وهنا قال </w:t>
      </w:r>
      <w:r w:rsidR="00E11051">
        <w:rPr>
          <w:rFonts w:ascii="Simplified Arabic" w:hAnsi="Simplified Arabic" w:hint="cs"/>
          <w:color w:val="FF0000"/>
          <w:sz w:val="28"/>
          <w:rtl/>
        </w:rPr>
        <w:t>{وَعَلَى سَمْعُهِمْ</w:t>
      </w:r>
      <w:r w:rsidR="00E11051" w:rsidRPr="00BB7489">
        <w:rPr>
          <w:rFonts w:ascii="Simplified Arabic" w:hAnsi="Simplified Arabic" w:hint="cs"/>
          <w:color w:val="FF0000"/>
          <w:sz w:val="28"/>
          <w:rtl/>
        </w:rPr>
        <w:t>}</w:t>
      </w:r>
      <w:r w:rsidR="00E11051">
        <w:rPr>
          <w:rFonts w:ascii="ATraditional Arabic" w:hAnsi="ATraditional Arabic" w:hint="cs"/>
          <w:bCs w:val="0"/>
          <w:sz w:val="28"/>
          <w:rtl/>
        </w:rPr>
        <w:t xml:space="preserve"> جمع في الأولى والثالثة وأفرد في الثانية، ذكر السم</w:t>
      </w:r>
      <w:r w:rsidR="00861A66">
        <w:rPr>
          <w:rFonts w:ascii="ATraditional Arabic" w:hAnsi="ATraditional Arabic" w:hint="cs"/>
          <w:bCs w:val="0"/>
          <w:sz w:val="28"/>
          <w:rtl/>
        </w:rPr>
        <w:t>ع بلفظ التوحيد يعني لفظ المفرد ومعناه</w:t>
      </w:r>
      <w:r w:rsidR="00E11051">
        <w:rPr>
          <w:rFonts w:ascii="ATraditional Arabic" w:hAnsi="ATraditional Arabic" w:hint="cs"/>
          <w:bCs w:val="0"/>
          <w:sz w:val="28"/>
          <w:rtl/>
        </w:rPr>
        <w:t xml:space="preserve"> الجمع فاكتفى بالواحد عن الجميع</w:t>
      </w:r>
      <w:r w:rsidR="002C13C8">
        <w:rPr>
          <w:rFonts w:ascii="ATraditional Arabic" w:hAnsi="ATraditional Arabic" w:hint="cs"/>
          <w:bCs w:val="0"/>
          <w:sz w:val="28"/>
          <w:rtl/>
        </w:rPr>
        <w:t>،</w:t>
      </w:r>
      <w:r w:rsidR="00E11051">
        <w:rPr>
          <w:rFonts w:ascii="ATraditional Arabic" w:hAnsi="ATraditional Arabic" w:hint="cs"/>
          <w:bCs w:val="0"/>
          <w:sz w:val="28"/>
          <w:rtl/>
        </w:rPr>
        <w:t xml:space="preserve"> </w:t>
      </w:r>
      <w:r w:rsidR="00861A66">
        <w:rPr>
          <w:rFonts w:ascii="ATraditional Arabic" w:hAnsi="ATraditional Arabic" w:hint="cs"/>
          <w:bCs w:val="0"/>
          <w:sz w:val="28"/>
          <w:rtl/>
        </w:rPr>
        <w:t>و</w:t>
      </w:r>
      <w:r w:rsidR="00E11051">
        <w:rPr>
          <w:rFonts w:ascii="ATraditional Arabic" w:hAnsi="ATraditional Arabic" w:hint="cs"/>
          <w:bCs w:val="0"/>
          <w:sz w:val="28"/>
          <w:rtl/>
        </w:rPr>
        <w:t xml:space="preserve">نظيره قوله تعالى </w:t>
      </w:r>
      <w:r w:rsidR="00E11051">
        <w:rPr>
          <w:rFonts w:ascii="Simplified Arabic" w:hAnsi="Simplified Arabic" w:hint="cs"/>
          <w:color w:val="FF0000"/>
          <w:sz w:val="28"/>
          <w:rtl/>
        </w:rPr>
        <w:t>{</w:t>
      </w:r>
      <w:r w:rsidR="00E11051">
        <w:rPr>
          <w:rFonts w:ascii="Simplified Arabic" w:hAnsi="Simplified Arabic" w:hint="cs"/>
          <w:b w:val="0"/>
          <w:bCs w:val="0"/>
          <w:color w:val="FF0000"/>
          <w:sz w:val="28"/>
          <w:rtl/>
        </w:rPr>
        <w:t>ثُمَّ يُخْرِجُكُمْ طِفْلا</w:t>
      </w:r>
      <w:r w:rsidR="00E11051" w:rsidRPr="00BB7489">
        <w:rPr>
          <w:rFonts w:ascii="Simplified Arabic" w:hAnsi="Simplified Arabic" w:hint="cs"/>
          <w:color w:val="FF0000"/>
          <w:sz w:val="28"/>
          <w:rtl/>
        </w:rPr>
        <w:t>}</w:t>
      </w:r>
      <w:r w:rsidR="00E11051">
        <w:rPr>
          <w:rFonts w:ascii="ATraditional Arabic" w:hAnsi="ATraditional Arabic" w:hint="cs"/>
          <w:bCs w:val="0"/>
          <w:sz w:val="28"/>
          <w:rtl/>
        </w:rPr>
        <w:t xml:space="preserve"> وفيه وجه آخر وهو أن العرب تذهب بالسمع مذهب المصدر والمصدر يوحد تق</w:t>
      </w:r>
      <w:r w:rsidR="00861A66">
        <w:rPr>
          <w:rFonts w:ascii="ATraditional Arabic" w:hAnsi="ATraditional Arabic" w:hint="cs"/>
          <w:bCs w:val="0"/>
          <w:sz w:val="28"/>
          <w:rtl/>
        </w:rPr>
        <w:t>ول يعجبني حديثكم ويعجبني ضربكم ف</w:t>
      </w:r>
      <w:r w:rsidR="00E11051">
        <w:rPr>
          <w:rFonts w:ascii="ATraditional Arabic" w:hAnsi="ATraditional Arabic" w:hint="cs"/>
          <w:bCs w:val="0"/>
          <w:sz w:val="28"/>
          <w:rtl/>
        </w:rPr>
        <w:t>أما السمع والبصر فهما اسمان ل</w:t>
      </w:r>
      <w:r w:rsidR="002D4809">
        <w:rPr>
          <w:rFonts w:ascii="ATraditional Arabic" w:hAnsi="ATraditional Arabic" w:hint="cs"/>
          <w:bCs w:val="0"/>
          <w:sz w:val="28"/>
          <w:rtl/>
        </w:rPr>
        <w:t>ا يجريان مجرى المصادر وقرأ عمرو بن العاص وابن أبي</w:t>
      </w:r>
      <w:r w:rsidR="00E11051">
        <w:rPr>
          <w:rFonts w:ascii="ATraditional Arabic" w:hAnsi="ATraditional Arabic" w:hint="cs"/>
          <w:bCs w:val="0"/>
          <w:sz w:val="28"/>
          <w:rtl/>
        </w:rPr>
        <w:t xml:space="preserve"> عبلة </w:t>
      </w:r>
      <w:r w:rsidR="00E11051">
        <w:rPr>
          <w:rFonts w:ascii="Simplified Arabic" w:hAnsi="Simplified Arabic" w:hint="cs"/>
          <w:color w:val="FF0000"/>
          <w:sz w:val="28"/>
          <w:rtl/>
        </w:rPr>
        <w:t>{وَعَلَى أَسْمَاعِهِمْ</w:t>
      </w:r>
      <w:r w:rsidR="00E11051" w:rsidRPr="00BB7489">
        <w:rPr>
          <w:rFonts w:ascii="Simplified Arabic" w:hAnsi="Simplified Arabic" w:hint="cs"/>
          <w:color w:val="FF0000"/>
          <w:sz w:val="28"/>
          <w:rtl/>
        </w:rPr>
        <w:t>}</w:t>
      </w:r>
      <w:r w:rsidR="00E11051">
        <w:rPr>
          <w:rFonts w:ascii="ATraditional Arabic" w:hAnsi="ATraditional Arabic" w:hint="cs"/>
          <w:bCs w:val="0"/>
          <w:sz w:val="28"/>
          <w:rtl/>
        </w:rPr>
        <w:t xml:space="preserve"> يقول القرطبي: وقد استدل بهذا على فضل السمع على البصر لتقديمه عليه.</w:t>
      </w:r>
    </w:p>
    <w:p w:rsidR="008008FC" w:rsidRPr="007E1D68" w:rsidRDefault="008008FC" w:rsidP="002D4809">
      <w:pPr>
        <w:spacing w:line="276" w:lineRule="auto"/>
        <w:rPr>
          <w:rFonts w:ascii="ATraditional Arabic" w:hAnsi="ATraditional Arabic"/>
          <w:b w:val="0"/>
          <w:sz w:val="28"/>
          <w:rtl/>
        </w:rPr>
      </w:pPr>
      <w:r w:rsidRPr="007E1D68">
        <w:rPr>
          <w:rFonts w:ascii="ATraditional Arabic" w:hAnsi="ATraditional Arabic" w:hint="cs"/>
          <w:b w:val="0"/>
          <w:sz w:val="28"/>
          <w:rtl/>
        </w:rPr>
        <w:t xml:space="preserve">طالب: </w:t>
      </w:r>
      <w:r w:rsidR="00E11051" w:rsidRPr="007E1D68">
        <w:rPr>
          <w:rFonts w:ascii="ATraditional Arabic" w:hAnsi="ATraditional Arabic" w:hint="cs"/>
          <w:b w:val="0"/>
          <w:sz w:val="28"/>
          <w:rtl/>
        </w:rPr>
        <w:t xml:space="preserve">تقدم السمع على البصر في جميع </w:t>
      </w:r>
      <w:r w:rsidR="002D4809">
        <w:rPr>
          <w:rFonts w:ascii="ATraditional Arabic" w:hAnsi="ATraditional Arabic" w:hint="cs"/>
          <w:b w:val="0"/>
          <w:sz w:val="28"/>
          <w:rtl/>
        </w:rPr>
        <w:t>آي القرآن</w:t>
      </w:r>
      <w:r w:rsidR="00E11051" w:rsidRPr="007E1D68">
        <w:rPr>
          <w:rFonts w:ascii="ATraditional Arabic" w:hAnsi="ATraditional Arabic" w:hint="cs"/>
          <w:b w:val="0"/>
          <w:sz w:val="28"/>
          <w:rtl/>
        </w:rPr>
        <w:t>، إلا في آية وحدة</w:t>
      </w:r>
      <w:r w:rsidR="002C13C8">
        <w:rPr>
          <w:rFonts w:ascii="ATraditional Arabic" w:hAnsi="ATraditional Arabic" w:hint="cs"/>
          <w:b w:val="0"/>
          <w:sz w:val="28"/>
          <w:rtl/>
        </w:rPr>
        <w:t>.</w:t>
      </w:r>
    </w:p>
    <w:p w:rsidR="007D104F" w:rsidRDefault="00E11051" w:rsidP="007047C8">
      <w:pPr>
        <w:spacing w:line="276" w:lineRule="auto"/>
        <w:rPr>
          <w:rFonts w:ascii="ATraditional Arabic" w:hAnsi="ATraditional Arabic"/>
          <w:bCs w:val="0"/>
          <w:sz w:val="28"/>
          <w:rtl/>
        </w:rPr>
      </w:pPr>
      <w:r>
        <w:rPr>
          <w:rFonts w:ascii="ATraditional Arabic" w:hAnsi="ATraditional Arabic" w:hint="cs"/>
          <w:bCs w:val="0"/>
          <w:sz w:val="28"/>
          <w:rtl/>
        </w:rPr>
        <w:t>خلنا نشوف، استدل بها على فضل السمع على البصر لتقدمه عليه</w:t>
      </w:r>
      <w:r w:rsidR="002D4809">
        <w:rPr>
          <w:rFonts w:ascii="ATraditional Arabic" w:hAnsi="ATraditional Arabic" w:hint="cs"/>
          <w:bCs w:val="0"/>
          <w:sz w:val="28"/>
          <w:rtl/>
        </w:rPr>
        <w:t xml:space="preserve"> قال تعالى: </w:t>
      </w:r>
      <w:r>
        <w:rPr>
          <w:rFonts w:ascii="ATraditional Arabic" w:hAnsi="ATraditional Arabic" w:hint="cs"/>
          <w:bCs w:val="0"/>
          <w:sz w:val="28"/>
          <w:rtl/>
        </w:rPr>
        <w:t xml:space="preserve"> </w:t>
      </w:r>
      <w:r w:rsidRPr="00E11051">
        <w:rPr>
          <w:rFonts w:ascii="Simplified Arabic" w:hAnsi="Simplified Arabic" w:hint="cs"/>
          <w:b w:val="0"/>
          <w:bCs w:val="0"/>
          <w:color w:val="FF0000"/>
          <w:sz w:val="28"/>
          <w:rtl/>
        </w:rPr>
        <w:t>{قُلْ أَرَأَيْتُمْ إِنْ أَخَذَ اللهُ سَمْعَكُمْ وَأَبْصَارَكُم}</w:t>
      </w:r>
      <w:r w:rsidRPr="00E11051">
        <w:rPr>
          <w:rFonts w:ascii="ATraditional Arabic" w:hAnsi="ATraditional Arabic" w:hint="cs"/>
          <w:b w:val="0"/>
          <w:bCs w:val="0"/>
          <w:sz w:val="28"/>
          <w:rtl/>
        </w:rPr>
        <w:t xml:space="preserve"> </w:t>
      </w:r>
      <w:r>
        <w:rPr>
          <w:rFonts w:ascii="ATraditional Arabic" w:hAnsi="ATraditional Arabic" w:hint="cs"/>
          <w:bCs w:val="0"/>
          <w:sz w:val="28"/>
          <w:rtl/>
        </w:rPr>
        <w:t xml:space="preserve">[سورة الأنعام:46] قال: </w:t>
      </w:r>
      <w:r w:rsidRPr="00E11051">
        <w:rPr>
          <w:rFonts w:ascii="Simplified Arabic" w:hAnsi="Simplified Arabic" w:hint="cs"/>
          <w:b w:val="0"/>
          <w:bCs w:val="0"/>
          <w:color w:val="FF0000"/>
          <w:sz w:val="28"/>
          <w:rtl/>
        </w:rPr>
        <w:t>{</w:t>
      </w:r>
      <w:r>
        <w:rPr>
          <w:rFonts w:ascii="Simplified Arabic" w:hAnsi="Simplified Arabic" w:hint="cs"/>
          <w:b w:val="0"/>
          <w:bCs w:val="0"/>
          <w:color w:val="FF0000"/>
          <w:sz w:val="28"/>
          <w:rtl/>
        </w:rPr>
        <w:t>وَجَعَلَ لَكُمُ الْسَّمْعَ وَالْأَبْصَارَ وَالْأَفْئِدَةَ</w:t>
      </w:r>
      <w:r w:rsidRPr="00E11051">
        <w:rPr>
          <w:rFonts w:ascii="Simplified Arabic" w:hAnsi="Simplified Arabic" w:hint="cs"/>
          <w:b w:val="0"/>
          <w:bCs w:val="0"/>
          <w:color w:val="FF0000"/>
          <w:sz w:val="28"/>
          <w:rtl/>
        </w:rPr>
        <w:t>}</w:t>
      </w:r>
      <w:r w:rsidRPr="00E11051">
        <w:rPr>
          <w:rFonts w:ascii="ATraditional Arabic" w:hAnsi="ATraditional Arabic" w:hint="cs"/>
          <w:b w:val="0"/>
          <w:bCs w:val="0"/>
          <w:sz w:val="28"/>
          <w:rtl/>
        </w:rPr>
        <w:t xml:space="preserve"> </w:t>
      </w:r>
      <w:r>
        <w:rPr>
          <w:rFonts w:ascii="ATraditional Arabic" w:hAnsi="ATraditional Arabic" w:hint="cs"/>
          <w:bCs w:val="0"/>
          <w:sz w:val="28"/>
          <w:rtl/>
        </w:rPr>
        <w:t>[سورة النحل:78] والسمع يدرك به من الجهات الست في النور وفي الظلمة ولا يدرك بالبصر إلا من الجهة المقابلة وبواسطة من ضياء أو شعاع</w:t>
      </w:r>
      <w:r w:rsidR="002C13C8">
        <w:rPr>
          <w:rFonts w:ascii="ATraditional Arabic" w:hAnsi="ATraditional Arabic" w:hint="cs"/>
          <w:bCs w:val="0"/>
          <w:sz w:val="28"/>
          <w:rtl/>
        </w:rPr>
        <w:t>،</w:t>
      </w:r>
      <w:r>
        <w:rPr>
          <w:rFonts w:ascii="ATraditional Arabic" w:hAnsi="ATraditional Arabic" w:hint="cs"/>
          <w:bCs w:val="0"/>
          <w:sz w:val="28"/>
          <w:rtl/>
        </w:rPr>
        <w:t xml:space="preserve"> وقال أكثر المتكلمين بتفضيل البصر على السمع لأن السمع لا يدرك إلا الأصوات والكلام والبصر يدرك به الأجسام والألوان</w:t>
      </w:r>
      <w:r w:rsidR="007E5467">
        <w:rPr>
          <w:rFonts w:ascii="ATraditional Arabic" w:hAnsi="ATraditional Arabic" w:hint="cs"/>
          <w:bCs w:val="0"/>
          <w:sz w:val="28"/>
          <w:rtl/>
        </w:rPr>
        <w:t xml:space="preserve"> والهيئا</w:t>
      </w:r>
      <w:r w:rsidR="002D4809">
        <w:rPr>
          <w:rFonts w:ascii="ATraditional Arabic" w:hAnsi="ATraditional Arabic" w:hint="cs"/>
          <w:bCs w:val="0"/>
          <w:sz w:val="28"/>
          <w:rtl/>
        </w:rPr>
        <w:t>ت</w:t>
      </w:r>
      <w:r>
        <w:rPr>
          <w:rFonts w:ascii="ATraditional Arabic" w:hAnsi="ATraditional Arabic" w:hint="cs"/>
          <w:bCs w:val="0"/>
          <w:sz w:val="28"/>
          <w:rtl/>
        </w:rPr>
        <w:t xml:space="preserve"> كلها قالوا فلما كانت تعلقاته أكثر يعني البصر كان أفضل، لا شك أن البصر ضرره على أمور الدنيا ظاهر ضرره في أمور الدنيا ظاهر لكن ضرره في أمور الآخرة مثل السمع؟ الأصم الذي لا يسمع لا شك أنه متضرر في أمور الآخرة والآخرة هي الباقية فتفضيل السمع على البصر</w:t>
      </w:r>
      <w:r w:rsidR="007E5467">
        <w:rPr>
          <w:rFonts w:ascii="ATraditional Arabic" w:hAnsi="ATraditional Arabic" w:hint="cs"/>
          <w:bCs w:val="0"/>
          <w:sz w:val="28"/>
          <w:rtl/>
        </w:rPr>
        <w:t xml:space="preserve"> من باب تفضيل الآخرة على الدنيا</w:t>
      </w:r>
      <w:r>
        <w:rPr>
          <w:rFonts w:ascii="ATraditional Arabic" w:hAnsi="ATraditional Arabic" w:hint="cs"/>
          <w:bCs w:val="0"/>
          <w:sz w:val="28"/>
          <w:rtl/>
        </w:rPr>
        <w:t xml:space="preserve"> والواقع شاهد بذلك الأصم وإن</w:t>
      </w:r>
      <w:r w:rsidR="007E5467">
        <w:rPr>
          <w:rFonts w:ascii="ATraditional Arabic" w:hAnsi="ATraditional Arabic" w:hint="cs"/>
          <w:bCs w:val="0"/>
          <w:sz w:val="28"/>
          <w:rtl/>
        </w:rPr>
        <w:t xml:space="preserve"> كان يرى يعني وجوده في الغالب </w:t>
      </w:r>
      <w:r>
        <w:rPr>
          <w:rFonts w:ascii="ATraditional Arabic" w:hAnsi="ATraditional Arabic" w:hint="cs"/>
          <w:bCs w:val="0"/>
          <w:sz w:val="28"/>
          <w:rtl/>
        </w:rPr>
        <w:t xml:space="preserve"> لا أثر له في كثير من المجالات</w:t>
      </w:r>
      <w:r w:rsidR="007E5467">
        <w:rPr>
          <w:rFonts w:ascii="ATraditional Arabic" w:hAnsi="ATraditional Arabic" w:hint="cs"/>
          <w:bCs w:val="0"/>
          <w:sz w:val="28"/>
          <w:rtl/>
        </w:rPr>
        <w:t>،</w:t>
      </w:r>
      <w:r>
        <w:rPr>
          <w:rFonts w:ascii="ATraditional Arabic" w:hAnsi="ATraditional Arabic" w:hint="cs"/>
          <w:bCs w:val="0"/>
          <w:sz w:val="28"/>
          <w:rtl/>
        </w:rPr>
        <w:t xml:space="preserve"> وإن كان العلم الحديث قد أ</w:t>
      </w:r>
      <w:r w:rsidR="007E5467">
        <w:rPr>
          <w:rFonts w:ascii="ATraditional Arabic" w:hAnsi="ATraditional Arabic" w:hint="cs"/>
          <w:bCs w:val="0"/>
          <w:sz w:val="28"/>
          <w:rtl/>
        </w:rPr>
        <w:t>وجد لهم ما يناسبهم من الأعمال وا</w:t>
      </w:r>
      <w:r>
        <w:rPr>
          <w:rFonts w:ascii="ATraditional Arabic" w:hAnsi="ATraditional Arabic" w:hint="cs"/>
          <w:bCs w:val="0"/>
          <w:sz w:val="28"/>
          <w:rtl/>
        </w:rPr>
        <w:t xml:space="preserve">صطلح على ما ينفعهم من إشارات لكن يبقى أن السمع نقص عظيم في الإنسان هو ليس كفقد العقل لكن فقد البصر </w:t>
      </w:r>
      <w:r w:rsidR="007E5467">
        <w:rPr>
          <w:rFonts w:ascii="ATraditional Arabic" w:hAnsi="ATraditional Arabic" w:hint="cs"/>
          <w:bCs w:val="0"/>
          <w:sz w:val="28"/>
          <w:rtl/>
        </w:rPr>
        <w:t>أسهل</w:t>
      </w:r>
      <w:r>
        <w:rPr>
          <w:rFonts w:ascii="ATraditional Arabic" w:hAnsi="ATraditional Arabic" w:hint="cs"/>
          <w:bCs w:val="0"/>
          <w:sz w:val="28"/>
          <w:rtl/>
        </w:rPr>
        <w:t xml:space="preserve"> منه </w:t>
      </w:r>
      <w:r w:rsidR="007E5467">
        <w:rPr>
          <w:rFonts w:ascii="ATraditional Arabic" w:hAnsi="ATraditional Arabic" w:hint="cs"/>
          <w:bCs w:val="0"/>
          <w:sz w:val="28"/>
          <w:rtl/>
        </w:rPr>
        <w:t xml:space="preserve">وأهون حتى قال </w:t>
      </w:r>
      <w:r>
        <w:rPr>
          <w:rFonts w:ascii="ATraditional Arabic" w:hAnsi="ATraditional Arabic" w:hint="cs"/>
          <w:bCs w:val="0"/>
          <w:sz w:val="28"/>
          <w:rtl/>
        </w:rPr>
        <w:t xml:space="preserve">بعضهم </w:t>
      </w:r>
      <w:r w:rsidR="007E5467">
        <w:rPr>
          <w:rFonts w:ascii="ATraditional Arabic" w:hAnsi="ATraditional Arabic" w:hint="cs"/>
          <w:bCs w:val="0"/>
          <w:sz w:val="28"/>
          <w:rtl/>
        </w:rPr>
        <w:t>بعض المفسرين يذكر</w:t>
      </w:r>
      <w:r>
        <w:rPr>
          <w:rFonts w:ascii="ATraditional Arabic" w:hAnsi="ATraditional Arabic" w:hint="cs"/>
          <w:bCs w:val="0"/>
          <w:sz w:val="28"/>
          <w:rtl/>
        </w:rPr>
        <w:t xml:space="preserve"> أن في الأنبياء من هو أعمى ولا يوجد فيهم من هو أصم ذكروا عن شعيب أن</w:t>
      </w:r>
      <w:r w:rsidR="002C13C8">
        <w:rPr>
          <w:rFonts w:ascii="ATraditional Arabic" w:hAnsi="ATraditional Arabic" w:hint="cs"/>
          <w:bCs w:val="0"/>
          <w:sz w:val="28"/>
          <w:rtl/>
        </w:rPr>
        <w:t>ه</w:t>
      </w:r>
      <w:r w:rsidR="007E5467">
        <w:rPr>
          <w:rFonts w:ascii="ATraditional Arabic" w:hAnsi="ATraditional Arabic" w:hint="cs"/>
          <w:bCs w:val="0"/>
          <w:sz w:val="28"/>
          <w:rtl/>
        </w:rPr>
        <w:t xml:space="preserve"> كان</w:t>
      </w:r>
      <w:r>
        <w:rPr>
          <w:rFonts w:ascii="ATraditional Arabic" w:hAnsi="ATraditional Arabic" w:hint="cs"/>
          <w:bCs w:val="0"/>
          <w:sz w:val="28"/>
          <w:rtl/>
        </w:rPr>
        <w:t xml:space="preserve"> أ</w:t>
      </w:r>
      <w:r w:rsidR="007E5467">
        <w:rPr>
          <w:rFonts w:ascii="ATraditional Arabic" w:hAnsi="ATraditional Arabic" w:hint="cs"/>
          <w:bCs w:val="0"/>
          <w:sz w:val="28"/>
          <w:rtl/>
        </w:rPr>
        <w:t>عمى وهو قول على كل حال ما حرر هل هو</w:t>
      </w:r>
      <w:r>
        <w:rPr>
          <w:rFonts w:ascii="ATraditional Arabic" w:hAnsi="ATraditional Arabic" w:hint="cs"/>
          <w:bCs w:val="0"/>
          <w:sz w:val="28"/>
          <w:rtl/>
        </w:rPr>
        <w:t xml:space="preserve"> الصحيح</w:t>
      </w:r>
      <w:r w:rsidR="007E5467">
        <w:rPr>
          <w:rFonts w:ascii="ATraditional Arabic" w:hAnsi="ATraditional Arabic" w:hint="cs"/>
          <w:bCs w:val="0"/>
          <w:sz w:val="28"/>
          <w:rtl/>
        </w:rPr>
        <w:t xml:space="preserve"> أو </w:t>
      </w:r>
      <w:r w:rsidR="007047C8">
        <w:rPr>
          <w:rFonts w:ascii="ATraditional Arabic" w:hAnsi="ATraditional Arabic" w:hint="cs"/>
          <w:bCs w:val="0"/>
          <w:sz w:val="28"/>
          <w:rtl/>
        </w:rPr>
        <w:t>ليس بصحيح</w:t>
      </w:r>
      <w:r>
        <w:rPr>
          <w:rFonts w:ascii="ATraditional Arabic" w:hAnsi="ATraditional Arabic" w:hint="cs"/>
          <w:bCs w:val="0"/>
          <w:sz w:val="28"/>
          <w:rtl/>
        </w:rPr>
        <w:t xml:space="preserve">؟ والأعمى في الغالب أن يكون لديه </w:t>
      </w:r>
      <w:r w:rsidR="00A41D1A">
        <w:rPr>
          <w:rFonts w:ascii="ATraditional Arabic" w:hAnsi="ATraditional Arabic" w:hint="cs"/>
          <w:bCs w:val="0"/>
          <w:sz w:val="28"/>
          <w:rtl/>
        </w:rPr>
        <w:t xml:space="preserve">إحساس </w:t>
      </w:r>
      <w:r w:rsidR="00A41D1A">
        <w:rPr>
          <w:rFonts w:ascii="ATraditional Arabic" w:hAnsi="ATraditional Arabic" w:hint="cs"/>
          <w:bCs w:val="0"/>
          <w:sz w:val="28"/>
          <w:rtl/>
        </w:rPr>
        <w:lastRenderedPageBreak/>
        <w:t>مرهف دقيق يميز به ويع</w:t>
      </w:r>
      <w:r>
        <w:rPr>
          <w:rFonts w:ascii="ATraditional Arabic" w:hAnsi="ATraditional Arabic" w:hint="cs"/>
          <w:bCs w:val="0"/>
          <w:sz w:val="28"/>
          <w:rtl/>
        </w:rPr>
        <w:t>و</w:t>
      </w:r>
      <w:r w:rsidR="00A41D1A">
        <w:rPr>
          <w:rFonts w:ascii="ATraditional Arabic" w:hAnsi="ATraditional Arabic" w:hint="cs"/>
          <w:bCs w:val="0"/>
          <w:sz w:val="28"/>
          <w:rtl/>
        </w:rPr>
        <w:t>ض</w:t>
      </w:r>
      <w:r>
        <w:rPr>
          <w:rFonts w:ascii="ATraditional Arabic" w:hAnsi="ATraditional Arabic" w:hint="cs"/>
          <w:bCs w:val="0"/>
          <w:sz w:val="28"/>
          <w:rtl/>
        </w:rPr>
        <w:t xml:space="preserve">ه الله </w:t>
      </w:r>
      <w:r w:rsidR="007047C8">
        <w:rPr>
          <w:rFonts w:ascii="ATraditional Arabic" w:hAnsi="ATraditional Arabic" w:hint="cs"/>
          <w:bCs w:val="0"/>
          <w:sz w:val="28"/>
          <w:rtl/>
        </w:rPr>
        <w:t>-</w:t>
      </w:r>
      <w:r>
        <w:rPr>
          <w:rFonts w:ascii="ATraditional Arabic" w:hAnsi="ATraditional Arabic" w:hint="cs"/>
          <w:bCs w:val="0"/>
          <w:sz w:val="28"/>
          <w:rtl/>
        </w:rPr>
        <w:t>سبحانه وتعالى</w:t>
      </w:r>
      <w:r w:rsidR="007047C8">
        <w:rPr>
          <w:rFonts w:ascii="ATraditional Arabic" w:hAnsi="ATraditional Arabic" w:hint="cs"/>
          <w:bCs w:val="0"/>
          <w:sz w:val="28"/>
          <w:rtl/>
        </w:rPr>
        <w:t>-</w:t>
      </w:r>
      <w:r>
        <w:rPr>
          <w:rFonts w:ascii="ATraditional Arabic" w:hAnsi="ATraditional Arabic" w:hint="cs"/>
          <w:bCs w:val="0"/>
          <w:sz w:val="28"/>
          <w:rtl/>
        </w:rPr>
        <w:t xml:space="preserve"> عن ما فقده وجاء فيمن فقد حبيتيه وأحتسب أن له الجنة، المقصود أن البصر ضرره في أمور الدنيا ظاهر لكن في </w:t>
      </w:r>
      <w:r w:rsidR="00A41D1A">
        <w:rPr>
          <w:rFonts w:ascii="ATraditional Arabic" w:hAnsi="ATraditional Arabic" w:hint="cs"/>
          <w:bCs w:val="0"/>
          <w:sz w:val="28"/>
          <w:rtl/>
        </w:rPr>
        <w:t>ضرره في أمر الآخرة</w:t>
      </w:r>
      <w:r>
        <w:rPr>
          <w:rFonts w:ascii="ATraditional Arabic" w:hAnsi="ATraditional Arabic" w:hint="cs"/>
          <w:bCs w:val="0"/>
          <w:sz w:val="28"/>
          <w:rtl/>
        </w:rPr>
        <w:t xml:space="preserve"> </w:t>
      </w:r>
      <w:r w:rsidR="00A41D1A">
        <w:rPr>
          <w:rFonts w:ascii="ATraditional Arabic" w:hAnsi="ATraditional Arabic" w:hint="cs"/>
          <w:bCs w:val="0"/>
          <w:sz w:val="28"/>
          <w:rtl/>
        </w:rPr>
        <w:t>ال</w:t>
      </w:r>
      <w:r>
        <w:rPr>
          <w:rFonts w:ascii="ATraditional Arabic" w:hAnsi="ATraditional Arabic" w:hint="cs"/>
          <w:bCs w:val="0"/>
          <w:sz w:val="28"/>
          <w:rtl/>
        </w:rPr>
        <w:t>واقع يشهد بخلاف</w:t>
      </w:r>
      <w:r w:rsidR="00A41D1A">
        <w:rPr>
          <w:rFonts w:ascii="ATraditional Arabic" w:hAnsi="ATraditional Arabic" w:hint="cs"/>
          <w:bCs w:val="0"/>
          <w:sz w:val="28"/>
          <w:rtl/>
        </w:rPr>
        <w:t>ه</w:t>
      </w:r>
      <w:r>
        <w:rPr>
          <w:rFonts w:ascii="ATraditional Arabic" w:hAnsi="ATraditional Arabic" w:hint="cs"/>
          <w:bCs w:val="0"/>
          <w:sz w:val="28"/>
          <w:rtl/>
        </w:rPr>
        <w:t xml:space="preserve"> قد يكون أنفع في بعض الحالات للإنسان من البصر وإن كان البصر نعمة ولا يتمنى الإنسان زوالها لكن إذا حصلت إذا حصل الزوال يرضى ويسلم</w:t>
      </w:r>
      <w:r w:rsidR="00A41D1A">
        <w:rPr>
          <w:rFonts w:ascii="ATraditional Arabic" w:hAnsi="ATraditional Arabic" w:hint="cs"/>
          <w:bCs w:val="0"/>
          <w:sz w:val="28"/>
          <w:rtl/>
        </w:rPr>
        <w:t xml:space="preserve"> ويجزم</w:t>
      </w:r>
      <w:r>
        <w:rPr>
          <w:rFonts w:ascii="ATraditional Arabic" w:hAnsi="ATraditional Arabic" w:hint="cs"/>
          <w:bCs w:val="0"/>
          <w:sz w:val="28"/>
          <w:rtl/>
        </w:rPr>
        <w:t xml:space="preserve"> </w:t>
      </w:r>
      <w:r w:rsidR="00A41D1A">
        <w:rPr>
          <w:rFonts w:ascii="ATraditional Arabic" w:hAnsi="ATraditional Arabic" w:hint="cs"/>
          <w:bCs w:val="0"/>
          <w:sz w:val="28"/>
          <w:rtl/>
        </w:rPr>
        <w:t>ب</w:t>
      </w:r>
      <w:r>
        <w:rPr>
          <w:rFonts w:ascii="ATraditional Arabic" w:hAnsi="ATraditional Arabic" w:hint="cs"/>
          <w:bCs w:val="0"/>
          <w:sz w:val="28"/>
          <w:rtl/>
        </w:rPr>
        <w:t xml:space="preserve">أنه خير له في دنياه وآخراه، كم برز من العميان؟ أئمة كبار في جميع العلوم والفنون عميان؟ قتادة أكمه ولد أكمه من </w:t>
      </w:r>
      <w:r w:rsidR="007047C8">
        <w:rPr>
          <w:rFonts w:ascii="ATraditional Arabic" w:hAnsi="ATraditional Arabic" w:hint="cs"/>
          <w:bCs w:val="0"/>
          <w:sz w:val="28"/>
          <w:rtl/>
        </w:rPr>
        <w:t>يساوي قتادة بغيره ممن</w:t>
      </w:r>
      <w:r>
        <w:rPr>
          <w:rFonts w:ascii="ATraditional Arabic" w:hAnsi="ATraditional Arabic" w:hint="cs"/>
          <w:bCs w:val="0"/>
          <w:sz w:val="28"/>
          <w:rtl/>
        </w:rPr>
        <w:t xml:space="preserve"> أصيبوا بالصمم؟ نعم غيره وغيره في العلوم الأخرى نوابغ، كم واحد مبصر يمر بالشجرة تشيل عينه وإلا تشيل شماغه وهو مبصر، المعري مر بشجرة بعد سنين طويلة </w:t>
      </w:r>
      <w:r w:rsidR="00A90674">
        <w:rPr>
          <w:rFonts w:ascii="ATraditional Arabic" w:hAnsi="ATraditional Arabic" w:hint="cs"/>
          <w:bCs w:val="0"/>
          <w:sz w:val="28"/>
          <w:rtl/>
        </w:rPr>
        <w:t>فطأطأ رأسه قيل له لماذا؟ قال فيه شجرة قالوا ما فيه شيء قال إن ما</w:t>
      </w:r>
      <w:r w:rsidR="007047C8">
        <w:rPr>
          <w:rFonts w:ascii="ATraditional Arabic" w:hAnsi="ATraditional Arabic" w:hint="cs"/>
          <w:bCs w:val="0"/>
          <w:sz w:val="28"/>
          <w:rtl/>
        </w:rPr>
        <w:t xml:space="preserve"> لقيتموه</w:t>
      </w:r>
      <w:r w:rsidR="00A90674">
        <w:rPr>
          <w:rFonts w:ascii="ATraditional Arabic" w:hAnsi="ATraditional Arabic" w:hint="cs"/>
          <w:bCs w:val="0"/>
          <w:sz w:val="28"/>
          <w:rtl/>
        </w:rPr>
        <w:t xml:space="preserve"> الجذع فحفروا </w:t>
      </w:r>
      <w:r w:rsidR="00A41D1A">
        <w:rPr>
          <w:rFonts w:ascii="ATraditional Arabic" w:hAnsi="ATraditional Arabic" w:hint="cs"/>
          <w:bCs w:val="0"/>
          <w:sz w:val="28"/>
          <w:rtl/>
        </w:rPr>
        <w:t>فوجدوا الجذع</w:t>
      </w:r>
      <w:r w:rsidR="007047C8">
        <w:rPr>
          <w:rFonts w:ascii="ATraditional Arabic" w:hAnsi="ATraditional Arabic" w:hint="cs"/>
          <w:bCs w:val="0"/>
          <w:sz w:val="28"/>
          <w:rtl/>
        </w:rPr>
        <w:t>.</w:t>
      </w:r>
      <w:r w:rsidR="00A41D1A">
        <w:rPr>
          <w:rFonts w:ascii="ATraditional Arabic" w:hAnsi="ATraditional Arabic" w:hint="cs"/>
          <w:bCs w:val="0"/>
          <w:sz w:val="28"/>
          <w:rtl/>
        </w:rPr>
        <w:t xml:space="preserve"> هذا ذكره </w:t>
      </w:r>
      <w:r w:rsidR="00A90674">
        <w:rPr>
          <w:rFonts w:ascii="ATraditional Arabic" w:hAnsi="ATraditional Arabic" w:hint="cs"/>
          <w:bCs w:val="0"/>
          <w:sz w:val="28"/>
          <w:rtl/>
        </w:rPr>
        <w:t>الصفدي وغيره</w:t>
      </w:r>
      <w:r w:rsidR="00A41D1A">
        <w:rPr>
          <w:rFonts w:ascii="ATraditional Arabic" w:hAnsi="ATraditional Arabic" w:hint="cs"/>
          <w:bCs w:val="0"/>
          <w:sz w:val="28"/>
          <w:rtl/>
        </w:rPr>
        <w:t xml:space="preserve"> في ترجمته</w:t>
      </w:r>
      <w:r w:rsidR="00A90674">
        <w:rPr>
          <w:rFonts w:ascii="ATraditional Arabic" w:hAnsi="ATraditional Arabic" w:hint="cs"/>
          <w:bCs w:val="0"/>
          <w:sz w:val="28"/>
          <w:rtl/>
        </w:rPr>
        <w:t>، غيره من العميان وللصفدي</w:t>
      </w:r>
      <w:r w:rsidR="00A41D1A">
        <w:rPr>
          <w:rFonts w:ascii="ATraditional Arabic" w:hAnsi="ATraditional Arabic" w:hint="cs"/>
          <w:bCs w:val="0"/>
          <w:sz w:val="28"/>
          <w:rtl/>
        </w:rPr>
        <w:t xml:space="preserve"> كتاب في الموضوع اسمه </w:t>
      </w:r>
      <w:r w:rsidR="007D104F">
        <w:rPr>
          <w:rFonts w:ascii="ATraditional Arabic" w:hAnsi="ATraditional Arabic" w:hint="cs"/>
          <w:bCs w:val="0"/>
          <w:sz w:val="28"/>
          <w:rtl/>
        </w:rPr>
        <w:t>"</w:t>
      </w:r>
      <w:r w:rsidR="00A41D1A">
        <w:rPr>
          <w:rFonts w:ascii="ATraditional Arabic" w:hAnsi="ATraditional Arabic" w:hint="cs"/>
          <w:bCs w:val="0"/>
          <w:sz w:val="28"/>
          <w:rtl/>
        </w:rPr>
        <w:t>نكت اله</w:t>
      </w:r>
      <w:r w:rsidR="00A90674">
        <w:rPr>
          <w:rFonts w:ascii="ATraditional Arabic" w:hAnsi="ATraditional Arabic" w:hint="cs"/>
          <w:bCs w:val="0"/>
          <w:sz w:val="28"/>
          <w:rtl/>
        </w:rPr>
        <w:t xml:space="preserve">ميان في </w:t>
      </w:r>
      <w:r w:rsidR="007D104F">
        <w:rPr>
          <w:rFonts w:ascii="ATraditional Arabic" w:hAnsi="ATraditional Arabic" w:hint="cs"/>
          <w:bCs w:val="0"/>
          <w:sz w:val="28"/>
          <w:rtl/>
        </w:rPr>
        <w:t>نكت</w:t>
      </w:r>
      <w:r w:rsidR="00A90674">
        <w:rPr>
          <w:rFonts w:ascii="ATraditional Arabic" w:hAnsi="ATraditional Arabic" w:hint="cs"/>
          <w:bCs w:val="0"/>
          <w:sz w:val="28"/>
          <w:rtl/>
        </w:rPr>
        <w:t xml:space="preserve"> العميان</w:t>
      </w:r>
      <w:r w:rsidR="007D104F">
        <w:rPr>
          <w:rFonts w:ascii="ATraditional Arabic" w:hAnsi="ATraditional Arabic" w:hint="cs"/>
          <w:bCs w:val="0"/>
          <w:sz w:val="28"/>
          <w:rtl/>
        </w:rPr>
        <w:t>"</w:t>
      </w:r>
      <w:r w:rsidR="00A90674">
        <w:rPr>
          <w:rFonts w:ascii="ATraditional Arabic" w:hAnsi="ATraditional Arabic" w:hint="cs"/>
          <w:bCs w:val="0"/>
          <w:sz w:val="28"/>
          <w:rtl/>
        </w:rPr>
        <w:t xml:space="preserve"> مطبوع في مجل</w:t>
      </w:r>
      <w:r w:rsidR="007D104F">
        <w:rPr>
          <w:rFonts w:ascii="ATraditional Arabic" w:hAnsi="ATraditional Arabic" w:hint="cs"/>
          <w:bCs w:val="0"/>
          <w:sz w:val="28"/>
          <w:rtl/>
        </w:rPr>
        <w:t>د، والواقع واقعنا يشهد بذلك أئمتنا ورؤوسنا</w:t>
      </w:r>
      <w:r w:rsidR="007047C8">
        <w:rPr>
          <w:rFonts w:ascii="ATraditional Arabic" w:hAnsi="ATraditional Arabic" w:hint="cs"/>
          <w:bCs w:val="0"/>
          <w:sz w:val="28"/>
          <w:rtl/>
        </w:rPr>
        <w:t xml:space="preserve"> كلهم فاقدوا البصر. </w:t>
      </w:r>
      <w:r w:rsidR="00A90674">
        <w:rPr>
          <w:rFonts w:ascii="ATraditional Arabic" w:hAnsi="ATraditional Arabic" w:hint="cs"/>
          <w:bCs w:val="0"/>
          <w:sz w:val="28"/>
          <w:rtl/>
        </w:rPr>
        <w:t>وعلى كل البصر نعمة من نعم الله وعلى الإنسان أن يشكر الله على هذه النعمة وأن يستفيد منها فيما خلقت له لكن كثير من الناس لا يستفيد منها</w:t>
      </w:r>
      <w:r w:rsidR="007D104F">
        <w:rPr>
          <w:rFonts w:ascii="ATraditional Arabic" w:hAnsi="ATraditional Arabic" w:hint="cs"/>
          <w:bCs w:val="0"/>
          <w:sz w:val="28"/>
          <w:rtl/>
        </w:rPr>
        <w:t xml:space="preserve"> فيما خلقت له</w:t>
      </w:r>
      <w:r w:rsidR="00A90674">
        <w:rPr>
          <w:rFonts w:ascii="ATraditional Arabic" w:hAnsi="ATraditional Arabic" w:hint="cs"/>
          <w:bCs w:val="0"/>
          <w:sz w:val="28"/>
          <w:rtl/>
        </w:rPr>
        <w:t xml:space="preserve"> بل </w:t>
      </w:r>
      <w:r w:rsidR="007D104F">
        <w:rPr>
          <w:rFonts w:ascii="ATraditional Arabic" w:hAnsi="ATraditional Arabic" w:hint="cs"/>
          <w:bCs w:val="0"/>
          <w:sz w:val="28"/>
          <w:rtl/>
        </w:rPr>
        <w:t>يصرفها فيما لا يرضي الله غالبًا.</w:t>
      </w:r>
      <w:r w:rsidR="00A90674">
        <w:rPr>
          <w:rFonts w:ascii="ATraditional Arabic" w:hAnsi="ATraditional Arabic" w:hint="cs"/>
          <w:bCs w:val="0"/>
          <w:sz w:val="28"/>
          <w:rtl/>
        </w:rPr>
        <w:t xml:space="preserve"> </w:t>
      </w:r>
    </w:p>
    <w:p w:rsidR="00DA3A97" w:rsidRDefault="00A90674" w:rsidP="007047C8">
      <w:pPr>
        <w:spacing w:line="276" w:lineRule="auto"/>
        <w:rPr>
          <w:rFonts w:ascii="ATraditional Arabic" w:hAnsi="ATraditional Arabic"/>
          <w:bCs w:val="0"/>
          <w:sz w:val="28"/>
          <w:rtl/>
        </w:rPr>
      </w:pPr>
      <w:r>
        <w:rPr>
          <w:rFonts w:ascii="ATraditional Arabic" w:hAnsi="ATraditional Arabic" w:hint="cs"/>
          <w:bCs w:val="0"/>
          <w:sz w:val="28"/>
          <w:rtl/>
        </w:rPr>
        <w:t>أكثر المتكلمين قالوا بتفضيل البصر على السمع لأن السمع لا يدرك به إلا الأصوات</w:t>
      </w:r>
      <w:r w:rsidR="007D104F">
        <w:rPr>
          <w:rFonts w:ascii="ATraditional Arabic" w:hAnsi="ATraditional Arabic" w:hint="cs"/>
          <w:bCs w:val="0"/>
          <w:sz w:val="28"/>
          <w:rtl/>
        </w:rPr>
        <w:t xml:space="preserve"> والكلام</w:t>
      </w:r>
      <w:r>
        <w:rPr>
          <w:rFonts w:ascii="ATraditional Arabic" w:hAnsi="ATraditional Arabic" w:hint="cs"/>
          <w:bCs w:val="0"/>
          <w:sz w:val="28"/>
          <w:rtl/>
        </w:rPr>
        <w:t xml:space="preserve"> والبصر يدرك به الأجسام والألوان والهيئ</w:t>
      </w:r>
      <w:r w:rsidR="007D104F">
        <w:rPr>
          <w:rFonts w:ascii="ATraditional Arabic" w:hAnsi="ATraditional Arabic" w:hint="cs"/>
          <w:bCs w:val="0"/>
          <w:sz w:val="28"/>
          <w:rtl/>
        </w:rPr>
        <w:t>ات كلها قالوا فلما كانت تعلقاته أكثر كان</w:t>
      </w:r>
      <w:r>
        <w:rPr>
          <w:rFonts w:ascii="ATraditional Arabic" w:hAnsi="ATraditional Arabic" w:hint="cs"/>
          <w:bCs w:val="0"/>
          <w:sz w:val="28"/>
          <w:rtl/>
        </w:rPr>
        <w:t xml:space="preserve"> أفضل وأجازوا الإدراك بالبصبر من جميع الجهات الست، يعني ثبت في الصحيح وغيره أن الرسول </w:t>
      </w:r>
      <w:r>
        <w:rPr>
          <w:rFonts w:ascii="ATraditional Arabic" w:hAnsi="ATraditional Arabic"/>
          <w:bCs w:val="0"/>
          <w:sz w:val="28"/>
          <w:rtl/>
        </w:rPr>
        <w:t>–</w:t>
      </w:r>
      <w:r>
        <w:rPr>
          <w:rFonts w:ascii="ATraditional Arabic" w:hAnsi="ATraditional Arabic" w:hint="cs"/>
          <w:bCs w:val="0"/>
          <w:sz w:val="28"/>
          <w:rtl/>
        </w:rPr>
        <w:t>عليه الصلاة والسلام- كان يرى من خلفه وهل هذا خاص في حالة الصلاة أو في جميع أحواله مسألة خلافية بين أهل العلم لكنه ثابت أنه كان يرى من خلفه مثل ما يرى من أمامه، لكن قولهم أجازوا الإدراك بالبصر من جميع الجهات الست كيف؟ البصر وسيلة للإبصار وسبب له هو على مذهب من يلغي الأسباب وت</w:t>
      </w:r>
      <w:r w:rsidR="007047C8">
        <w:rPr>
          <w:rFonts w:ascii="ATraditional Arabic" w:hAnsi="ATraditional Arabic" w:hint="cs"/>
          <w:bCs w:val="0"/>
          <w:sz w:val="28"/>
          <w:rtl/>
        </w:rPr>
        <w:t>أ</w:t>
      </w:r>
      <w:r>
        <w:rPr>
          <w:rFonts w:ascii="ATraditional Arabic" w:hAnsi="ATraditional Arabic" w:hint="cs"/>
          <w:bCs w:val="0"/>
          <w:sz w:val="28"/>
          <w:rtl/>
        </w:rPr>
        <w:t xml:space="preserve">ثير الأسباب كالأشعرية </w:t>
      </w:r>
      <w:r w:rsidR="007047C8">
        <w:rPr>
          <w:rFonts w:ascii="ATraditional Arabic" w:hAnsi="ATraditional Arabic" w:hint="cs"/>
          <w:bCs w:val="0"/>
          <w:sz w:val="28"/>
          <w:rtl/>
        </w:rPr>
        <w:t>لا إشكال،</w:t>
      </w:r>
      <w:r>
        <w:rPr>
          <w:rFonts w:ascii="ATraditional Arabic" w:hAnsi="ATraditional Arabic" w:hint="cs"/>
          <w:bCs w:val="0"/>
          <w:sz w:val="28"/>
          <w:rtl/>
        </w:rPr>
        <w:t xml:space="preserve"> يكون سبب</w:t>
      </w:r>
      <w:r w:rsidR="007047C8">
        <w:rPr>
          <w:rFonts w:ascii="ATraditional Arabic" w:hAnsi="ATraditional Arabic" w:hint="cs"/>
          <w:bCs w:val="0"/>
          <w:sz w:val="28"/>
          <w:rtl/>
        </w:rPr>
        <w:t>ا</w:t>
      </w:r>
      <w:r>
        <w:rPr>
          <w:rFonts w:ascii="ATraditional Arabic" w:hAnsi="ATraditional Arabic" w:hint="cs"/>
          <w:bCs w:val="0"/>
          <w:sz w:val="28"/>
          <w:rtl/>
        </w:rPr>
        <w:t xml:space="preserve"> والسبب لا</w:t>
      </w:r>
      <w:r w:rsidR="007D104F">
        <w:rPr>
          <w:rFonts w:ascii="ATraditional Arabic" w:hAnsi="ATraditional Arabic" w:hint="cs"/>
          <w:bCs w:val="0"/>
          <w:sz w:val="28"/>
          <w:rtl/>
        </w:rPr>
        <w:t xml:space="preserve"> أثر له ولذلك</w:t>
      </w:r>
      <w:r>
        <w:rPr>
          <w:rFonts w:ascii="ATraditional Arabic" w:hAnsi="ATraditional Arabic" w:hint="cs"/>
          <w:bCs w:val="0"/>
          <w:sz w:val="28"/>
          <w:rtl/>
        </w:rPr>
        <w:t xml:space="preserve"> يجوزون أن يرى الأعمى وهو في الصين البقة صغار البعوض وهي في الأندلس، أجازوا ذلك </w:t>
      </w:r>
      <w:r w:rsidR="007D104F">
        <w:rPr>
          <w:rFonts w:ascii="ATraditional Arabic" w:hAnsi="ATraditional Arabic" w:hint="cs"/>
          <w:bCs w:val="0"/>
          <w:sz w:val="28"/>
          <w:rtl/>
        </w:rPr>
        <w:t>في كتبهم</w:t>
      </w:r>
      <w:r w:rsidR="007047C8">
        <w:rPr>
          <w:rFonts w:ascii="ATraditional Arabic" w:hAnsi="ATraditional Arabic" w:hint="cs"/>
          <w:bCs w:val="0"/>
          <w:sz w:val="28"/>
          <w:rtl/>
        </w:rPr>
        <w:t>.</w:t>
      </w:r>
      <w:r w:rsidR="007D104F">
        <w:rPr>
          <w:rFonts w:ascii="ATraditional Arabic" w:hAnsi="ATraditional Arabic" w:hint="cs"/>
          <w:bCs w:val="0"/>
          <w:sz w:val="28"/>
          <w:rtl/>
        </w:rPr>
        <w:t xml:space="preserve"> على كل</w:t>
      </w:r>
      <w:r w:rsidR="007047C8">
        <w:rPr>
          <w:rFonts w:ascii="ATraditional Arabic" w:hAnsi="ATraditional Arabic" w:hint="cs"/>
          <w:bCs w:val="0"/>
          <w:sz w:val="28"/>
          <w:rtl/>
        </w:rPr>
        <w:t>،</w:t>
      </w:r>
      <w:r w:rsidR="007D104F">
        <w:rPr>
          <w:rFonts w:ascii="ATraditional Arabic" w:hAnsi="ATraditional Arabic" w:hint="cs"/>
          <w:bCs w:val="0"/>
          <w:sz w:val="28"/>
          <w:rtl/>
        </w:rPr>
        <w:t xml:space="preserve"> هذا قول لا يستحق</w:t>
      </w:r>
      <w:r>
        <w:rPr>
          <w:rFonts w:ascii="ATraditional Arabic" w:hAnsi="ATraditional Arabic" w:hint="cs"/>
          <w:bCs w:val="0"/>
          <w:sz w:val="28"/>
          <w:rtl/>
        </w:rPr>
        <w:t xml:space="preserve"> أن يتعرض له لكن قيل، ومعنى الختم على السمع عدم فهم القرآن إذا ت</w:t>
      </w:r>
      <w:r w:rsidR="007047C8">
        <w:rPr>
          <w:rFonts w:ascii="ATraditional Arabic" w:hAnsi="ATraditional Arabic" w:hint="cs"/>
          <w:bCs w:val="0"/>
          <w:sz w:val="28"/>
          <w:rtl/>
        </w:rPr>
        <w:t>ُ</w:t>
      </w:r>
      <w:r>
        <w:rPr>
          <w:rFonts w:ascii="ATraditional Arabic" w:hAnsi="ATraditional Arabic" w:hint="cs"/>
          <w:bCs w:val="0"/>
          <w:sz w:val="28"/>
          <w:rtl/>
        </w:rPr>
        <w:t>لي عليهم</w:t>
      </w:r>
      <w:r w:rsidR="00DA3A97">
        <w:rPr>
          <w:rFonts w:ascii="ATraditional Arabic" w:hAnsi="ATraditional Arabic" w:hint="cs"/>
          <w:bCs w:val="0"/>
          <w:sz w:val="28"/>
          <w:rtl/>
        </w:rPr>
        <w:t>.</w:t>
      </w:r>
      <w:r>
        <w:rPr>
          <w:rFonts w:ascii="ATraditional Arabic" w:hAnsi="ATraditional Arabic" w:hint="cs"/>
          <w:bCs w:val="0"/>
          <w:sz w:val="28"/>
          <w:rtl/>
        </w:rPr>
        <w:t xml:space="preserve"> </w:t>
      </w:r>
    </w:p>
    <w:p w:rsidR="008008FC" w:rsidRDefault="00DA3A97" w:rsidP="00B81FDF">
      <w:pPr>
        <w:spacing w:line="276" w:lineRule="auto"/>
        <w:rPr>
          <w:rFonts w:ascii="Simplified Arabic" w:hAnsi="Simplified Arabic"/>
          <w:b w:val="0"/>
          <w:bCs w:val="0"/>
          <w:color w:val="000000" w:themeColor="text1"/>
          <w:sz w:val="28"/>
          <w:rtl/>
        </w:rPr>
      </w:pPr>
      <w:r w:rsidRPr="00DA3A97">
        <w:rPr>
          <w:rFonts w:ascii="Simplified Arabic" w:hAnsi="Simplified Arabic" w:hint="cs"/>
          <w:color w:val="000000" w:themeColor="text1"/>
          <w:sz w:val="28"/>
          <w:rtl/>
        </w:rPr>
        <w:t>"</w:t>
      </w:r>
      <w:r w:rsidR="00A90674" w:rsidRPr="00DA3A97">
        <w:rPr>
          <w:rFonts w:ascii="Simplified Arabic" w:hAnsi="Simplified Arabic" w:hint="cs"/>
          <w:color w:val="FF0000"/>
          <w:sz w:val="28"/>
          <w:rtl/>
        </w:rPr>
        <w:t xml:space="preserve">{وَعَلَى أَبْصَارِهِمْ </w:t>
      </w:r>
      <w:r w:rsidR="00A90674" w:rsidRPr="00DA3A97">
        <w:rPr>
          <w:rFonts w:ascii="Simplified Arabic" w:hAnsi="Simplified Arabic"/>
          <w:color w:val="FF0000"/>
          <w:sz w:val="28"/>
          <w:rtl/>
        </w:rPr>
        <w:t>غِشَٰوَة</w:t>
      </w:r>
      <w:r w:rsidR="00A90674" w:rsidRPr="00DA3A97">
        <w:rPr>
          <w:rFonts w:ascii="Simplified Arabic" w:hAnsi="Simplified Arabic" w:hint="cs"/>
          <w:color w:val="FF0000"/>
          <w:sz w:val="28"/>
          <w:rtl/>
        </w:rPr>
        <w:t>ٌ}</w:t>
      </w:r>
      <w:r w:rsidR="00A90674" w:rsidRPr="00DA3A97">
        <w:rPr>
          <w:rFonts w:ascii="ATraditional Arabic" w:hAnsi="ATraditional Arabic" w:hint="cs"/>
          <w:sz w:val="28"/>
          <w:rtl/>
        </w:rPr>
        <w:t xml:space="preserve"> غطاء فلا يبصرون الحق</w:t>
      </w:r>
      <w:r>
        <w:rPr>
          <w:rFonts w:ascii="ATraditional Arabic" w:hAnsi="ATraditional Arabic" w:hint="cs"/>
          <w:sz w:val="28"/>
          <w:rtl/>
        </w:rPr>
        <w:t>"</w:t>
      </w:r>
      <w:r w:rsidR="00A90674">
        <w:rPr>
          <w:rFonts w:ascii="ATraditional Arabic" w:hAnsi="ATraditional Arabic" w:hint="cs"/>
          <w:bCs w:val="0"/>
          <w:sz w:val="28"/>
          <w:rtl/>
        </w:rPr>
        <w:t xml:space="preserve"> الأبصار جمع بصر والغشاوة الغطاء قال الفر</w:t>
      </w:r>
      <w:r w:rsidR="007D104F">
        <w:rPr>
          <w:rFonts w:ascii="ATraditional Arabic" w:hAnsi="ATraditional Arabic" w:hint="cs"/>
          <w:bCs w:val="0"/>
          <w:sz w:val="28"/>
          <w:rtl/>
        </w:rPr>
        <w:t>ّ</w:t>
      </w:r>
      <w:r w:rsidR="00A90674">
        <w:rPr>
          <w:rFonts w:ascii="ATraditional Arabic" w:hAnsi="ATraditional Arabic" w:hint="cs"/>
          <w:bCs w:val="0"/>
          <w:sz w:val="28"/>
          <w:rtl/>
        </w:rPr>
        <w:t>اء</w:t>
      </w:r>
      <w:r w:rsidR="007D104F">
        <w:rPr>
          <w:rFonts w:ascii="ATraditional Arabic" w:hAnsi="ATraditional Arabic" w:hint="cs"/>
          <w:bCs w:val="0"/>
          <w:sz w:val="28"/>
          <w:rtl/>
        </w:rPr>
        <w:t>:</w:t>
      </w:r>
      <w:r w:rsidR="00A90674">
        <w:rPr>
          <w:rFonts w:ascii="ATraditional Arabic" w:hAnsi="ATraditional Arabic" w:hint="cs"/>
          <w:bCs w:val="0"/>
          <w:sz w:val="28"/>
          <w:rtl/>
        </w:rPr>
        <w:t xml:space="preserve"> قريش وعامة العرب يكسرون</w:t>
      </w:r>
      <w:r w:rsidR="007D104F">
        <w:rPr>
          <w:rFonts w:ascii="ATraditional Arabic" w:hAnsi="ATraditional Arabic" w:hint="cs"/>
          <w:bCs w:val="0"/>
          <w:sz w:val="28"/>
          <w:rtl/>
        </w:rPr>
        <w:t xml:space="preserve"> الغين</w:t>
      </w:r>
      <w:r w:rsidR="00A90674">
        <w:rPr>
          <w:rFonts w:ascii="ATraditional Arabic" w:hAnsi="ATraditional Arabic" w:hint="cs"/>
          <w:bCs w:val="0"/>
          <w:sz w:val="28"/>
          <w:rtl/>
        </w:rPr>
        <w:t xml:space="preserve"> غِشاوة وع</w:t>
      </w:r>
      <w:r w:rsidR="007D104F">
        <w:rPr>
          <w:rFonts w:ascii="ATraditional Arabic" w:hAnsi="ATraditional Arabic" w:hint="cs"/>
          <w:bCs w:val="0"/>
          <w:sz w:val="28"/>
          <w:rtl/>
        </w:rPr>
        <w:t>ُ</w:t>
      </w:r>
      <w:r w:rsidR="00A90674">
        <w:rPr>
          <w:rFonts w:ascii="ATraditional Arabic" w:hAnsi="ATraditional Arabic" w:hint="cs"/>
          <w:bCs w:val="0"/>
          <w:sz w:val="28"/>
          <w:rtl/>
        </w:rPr>
        <w:t>كل يضمونها وبعض العرب يفتحها وفي حاشية الجمل خص الله هذه الأعضاء بالذكر القلوب السمع والأبصار لأنها ط</w:t>
      </w:r>
      <w:r w:rsidR="007D104F">
        <w:rPr>
          <w:rFonts w:ascii="ATraditional Arabic" w:hAnsi="ATraditional Arabic" w:hint="cs"/>
          <w:bCs w:val="0"/>
          <w:sz w:val="28"/>
          <w:rtl/>
        </w:rPr>
        <w:t>ُ</w:t>
      </w:r>
      <w:r w:rsidR="00A90674">
        <w:rPr>
          <w:rFonts w:ascii="ATraditional Arabic" w:hAnsi="ATraditional Arabic" w:hint="cs"/>
          <w:bCs w:val="0"/>
          <w:sz w:val="28"/>
          <w:rtl/>
        </w:rPr>
        <w:t xml:space="preserve">رق العلم فالقلب </w:t>
      </w:r>
      <w:r w:rsidR="00A90674">
        <w:rPr>
          <w:rFonts w:ascii="ATraditional Arabic" w:hAnsi="ATraditional Arabic" w:hint="cs"/>
          <w:bCs w:val="0"/>
          <w:sz w:val="28"/>
          <w:rtl/>
        </w:rPr>
        <w:lastRenderedPageBreak/>
        <w:t>محل العلم و</w:t>
      </w:r>
      <w:r w:rsidR="007D104F">
        <w:rPr>
          <w:rFonts w:ascii="ATraditional Arabic" w:hAnsi="ATraditional Arabic" w:hint="cs"/>
          <w:bCs w:val="0"/>
          <w:sz w:val="28"/>
          <w:rtl/>
        </w:rPr>
        <w:t>طريقه إما السماع وإما الرؤية يقو</w:t>
      </w:r>
      <w:r w:rsidR="00A90674">
        <w:rPr>
          <w:rFonts w:ascii="ATraditional Arabic" w:hAnsi="ATraditional Arabic" w:hint="cs"/>
          <w:bCs w:val="0"/>
          <w:sz w:val="28"/>
          <w:rtl/>
        </w:rPr>
        <w:t xml:space="preserve">ل الشنقيطي </w:t>
      </w:r>
      <w:r w:rsidR="005501E3">
        <w:rPr>
          <w:rFonts w:ascii="ATraditional Arabic" w:hAnsi="ATraditional Arabic" w:hint="cs"/>
          <w:bCs w:val="0"/>
          <w:sz w:val="28"/>
          <w:rtl/>
        </w:rPr>
        <w:t>-</w:t>
      </w:r>
      <w:r w:rsidR="00A90674">
        <w:rPr>
          <w:rFonts w:ascii="ATraditional Arabic" w:hAnsi="ATraditional Arabic" w:hint="cs"/>
          <w:bCs w:val="0"/>
          <w:sz w:val="28"/>
          <w:rtl/>
        </w:rPr>
        <w:t>رحمه الله تعالى</w:t>
      </w:r>
      <w:r w:rsidR="005501E3">
        <w:rPr>
          <w:rFonts w:ascii="ATraditional Arabic" w:hAnsi="ATraditional Arabic" w:hint="cs"/>
          <w:bCs w:val="0"/>
          <w:sz w:val="28"/>
          <w:rtl/>
        </w:rPr>
        <w:t>-</w:t>
      </w:r>
      <w:r w:rsidR="00A90674">
        <w:rPr>
          <w:rFonts w:ascii="ATraditional Arabic" w:hAnsi="ATraditional Arabic" w:hint="cs"/>
          <w:bCs w:val="0"/>
          <w:sz w:val="28"/>
          <w:rtl/>
        </w:rPr>
        <w:t xml:space="preserve"> قوله: </w:t>
      </w:r>
      <w:r w:rsidR="00A90674">
        <w:rPr>
          <w:rFonts w:ascii="Simplified Arabic" w:hAnsi="Simplified Arabic" w:hint="cs"/>
          <w:color w:val="FF0000"/>
          <w:sz w:val="28"/>
          <w:rtl/>
        </w:rPr>
        <w:t xml:space="preserve">{خَتَمَ اللهُ عَلَى قُلُوبِهِمْ وَعَلَى سَمْعُهِمْ وَعَلَى أَبْصَارِهِمْ </w:t>
      </w:r>
      <w:r w:rsidR="00A90674" w:rsidRPr="009A60D1">
        <w:rPr>
          <w:rFonts w:ascii="Simplified Arabic" w:hAnsi="Simplified Arabic"/>
          <w:color w:val="FF0000"/>
          <w:sz w:val="28"/>
          <w:rtl/>
        </w:rPr>
        <w:t>غِشَٰوَة</w:t>
      </w:r>
      <w:r w:rsidR="00A90674" w:rsidRPr="009A60D1">
        <w:rPr>
          <w:rFonts w:ascii="Simplified Arabic" w:hAnsi="Simplified Arabic" w:hint="cs"/>
          <w:color w:val="FF0000"/>
          <w:sz w:val="28"/>
          <w:rtl/>
        </w:rPr>
        <w:t>ٌ</w:t>
      </w:r>
      <w:r w:rsidR="00A90674">
        <w:rPr>
          <w:rFonts w:ascii="Simplified Arabic" w:hAnsi="Simplified Arabic" w:hint="cs"/>
          <w:color w:val="FF0000"/>
          <w:sz w:val="28"/>
          <w:rtl/>
        </w:rPr>
        <w:t>}</w:t>
      </w:r>
      <w:r w:rsidR="00A90674">
        <w:rPr>
          <w:rFonts w:ascii="ATraditional Arabic" w:hAnsi="ATraditional Arabic" w:hint="cs"/>
          <w:bCs w:val="0"/>
          <w:sz w:val="28"/>
          <w:rtl/>
        </w:rPr>
        <w:t xml:space="preserve"> يقول: الواو في قوله: </w:t>
      </w:r>
      <w:r w:rsidR="00A90674">
        <w:rPr>
          <w:rFonts w:ascii="Simplified Arabic" w:hAnsi="Simplified Arabic" w:hint="cs"/>
          <w:color w:val="FF0000"/>
          <w:sz w:val="28"/>
          <w:rtl/>
        </w:rPr>
        <w:t>{وَعَلَى سَمْعُهِمْ وَعَلَى أَبْصَارِهِمْ}</w:t>
      </w:r>
      <w:r w:rsidR="00A90674">
        <w:rPr>
          <w:rFonts w:ascii="ATraditional Arabic" w:hAnsi="ATraditional Arabic" w:hint="cs"/>
          <w:bCs w:val="0"/>
          <w:sz w:val="28"/>
          <w:rtl/>
        </w:rPr>
        <w:t xml:space="preserve"> محتملة أن تكون عاطفة وأن ت</w:t>
      </w:r>
      <w:r w:rsidR="007E00AE">
        <w:rPr>
          <w:rFonts w:ascii="ATraditional Arabic" w:hAnsi="ATraditional Arabic" w:hint="cs"/>
          <w:bCs w:val="0"/>
          <w:sz w:val="28"/>
          <w:rtl/>
        </w:rPr>
        <w:t xml:space="preserve">كون استئنافية ولم يبين ذلك هنا </w:t>
      </w:r>
      <w:r w:rsidR="00A90674">
        <w:rPr>
          <w:rFonts w:ascii="ATraditional Arabic" w:hAnsi="ATraditional Arabic" w:hint="cs"/>
          <w:bCs w:val="0"/>
          <w:sz w:val="28"/>
          <w:rtl/>
        </w:rPr>
        <w:t>و</w:t>
      </w:r>
      <w:r w:rsidR="007E00AE">
        <w:rPr>
          <w:rFonts w:ascii="ATraditional Arabic" w:hAnsi="ATraditional Arabic" w:hint="cs"/>
          <w:bCs w:val="0"/>
          <w:sz w:val="28"/>
          <w:rtl/>
        </w:rPr>
        <w:t>ل</w:t>
      </w:r>
      <w:r w:rsidR="00A90674">
        <w:rPr>
          <w:rFonts w:ascii="ATraditional Arabic" w:hAnsi="ATraditional Arabic" w:hint="cs"/>
          <w:bCs w:val="0"/>
          <w:sz w:val="28"/>
          <w:rtl/>
        </w:rPr>
        <w:t xml:space="preserve">كن بين في موضع آخر أن قوله: </w:t>
      </w:r>
      <w:r w:rsidR="00A90674">
        <w:rPr>
          <w:rFonts w:ascii="Simplified Arabic" w:hAnsi="Simplified Arabic" w:hint="cs"/>
          <w:color w:val="FF0000"/>
          <w:sz w:val="28"/>
          <w:rtl/>
        </w:rPr>
        <w:t xml:space="preserve">{وَعَلَى سَمْعُهِمْ} </w:t>
      </w:r>
      <w:r w:rsidR="007E00AE">
        <w:rPr>
          <w:rFonts w:ascii="Simplified Arabic" w:hAnsi="Simplified Arabic" w:hint="cs"/>
          <w:b w:val="0"/>
          <w:bCs w:val="0"/>
          <w:color w:val="000000" w:themeColor="text1"/>
          <w:sz w:val="28"/>
          <w:rtl/>
        </w:rPr>
        <w:t>معطوفٌ</w:t>
      </w:r>
      <w:r w:rsidR="00A90674">
        <w:rPr>
          <w:rFonts w:ascii="Simplified Arabic" w:hAnsi="Simplified Arabic" w:hint="cs"/>
          <w:b w:val="0"/>
          <w:bCs w:val="0"/>
          <w:color w:val="000000" w:themeColor="text1"/>
          <w:sz w:val="28"/>
          <w:rtl/>
        </w:rPr>
        <w:t xml:space="preserve"> على قوله: </w:t>
      </w:r>
      <w:r w:rsidR="00931409">
        <w:rPr>
          <w:rFonts w:ascii="Simplified Arabic" w:hAnsi="Simplified Arabic" w:hint="cs"/>
          <w:color w:val="FF0000"/>
          <w:sz w:val="28"/>
          <w:rtl/>
        </w:rPr>
        <w:t>{عَلَى قُلُوبِهِمْ} {وَعَلَى أَبْصَارِهِمْ</w:t>
      </w:r>
      <w:r w:rsidR="00A90674">
        <w:rPr>
          <w:rFonts w:ascii="Simplified Arabic" w:hAnsi="Simplified Arabic" w:hint="cs"/>
          <w:color w:val="FF0000"/>
          <w:sz w:val="28"/>
          <w:rtl/>
        </w:rPr>
        <w:t>}</w:t>
      </w:r>
      <w:r w:rsidR="00A90674">
        <w:rPr>
          <w:rFonts w:ascii="ATraditional Arabic" w:hAnsi="ATraditional Arabic" w:hint="cs"/>
          <w:bCs w:val="0"/>
          <w:sz w:val="28"/>
          <w:rtl/>
        </w:rPr>
        <w:t xml:space="preserve"> </w:t>
      </w:r>
      <w:r w:rsidR="007E00AE">
        <w:rPr>
          <w:rFonts w:ascii="Simplified Arabic" w:hAnsi="Simplified Arabic" w:hint="cs"/>
          <w:b w:val="0"/>
          <w:bCs w:val="0"/>
          <w:color w:val="000000" w:themeColor="text1"/>
          <w:sz w:val="28"/>
          <w:rtl/>
        </w:rPr>
        <w:t>استئناف و</w:t>
      </w:r>
      <w:r w:rsidR="00931409">
        <w:rPr>
          <w:rFonts w:ascii="Simplified Arabic" w:hAnsi="Simplified Arabic" w:hint="cs"/>
          <w:b w:val="0"/>
          <w:bCs w:val="0"/>
          <w:color w:val="000000" w:themeColor="text1"/>
          <w:sz w:val="28"/>
          <w:rtl/>
        </w:rPr>
        <w:t xml:space="preserve">الجار والمجرور </w:t>
      </w:r>
      <w:r w:rsidR="007E00AE">
        <w:rPr>
          <w:rFonts w:ascii="Simplified Arabic" w:hAnsi="Simplified Arabic" w:hint="cs"/>
          <w:b w:val="0"/>
          <w:bCs w:val="0"/>
          <w:color w:val="000000" w:themeColor="text1"/>
          <w:sz w:val="28"/>
          <w:rtl/>
        </w:rPr>
        <w:t xml:space="preserve">خبر المبتدأ </w:t>
      </w:r>
      <w:r w:rsidR="00931409">
        <w:rPr>
          <w:rFonts w:ascii="Simplified Arabic" w:hAnsi="Simplified Arabic" w:hint="cs"/>
          <w:b w:val="0"/>
          <w:bCs w:val="0"/>
          <w:color w:val="000000" w:themeColor="text1"/>
          <w:sz w:val="28"/>
          <w:rtl/>
        </w:rPr>
        <w:t xml:space="preserve">الذي هو </w:t>
      </w:r>
      <w:r w:rsidR="00931409">
        <w:rPr>
          <w:rFonts w:ascii="Simplified Arabic" w:hAnsi="Simplified Arabic" w:hint="cs"/>
          <w:color w:val="FF0000"/>
          <w:sz w:val="28"/>
          <w:rtl/>
        </w:rPr>
        <w:t>{</w:t>
      </w:r>
      <w:r w:rsidR="00931409" w:rsidRPr="009A60D1">
        <w:rPr>
          <w:rFonts w:ascii="Simplified Arabic" w:hAnsi="Simplified Arabic"/>
          <w:color w:val="FF0000"/>
          <w:sz w:val="28"/>
          <w:rtl/>
        </w:rPr>
        <w:t>غِشَٰوَة</w:t>
      </w:r>
      <w:r w:rsidR="00931409" w:rsidRPr="009A60D1">
        <w:rPr>
          <w:rFonts w:ascii="Simplified Arabic" w:hAnsi="Simplified Arabic" w:hint="cs"/>
          <w:color w:val="FF0000"/>
          <w:sz w:val="28"/>
          <w:rtl/>
        </w:rPr>
        <w:t>ٌ</w:t>
      </w:r>
      <w:r w:rsidR="00931409">
        <w:rPr>
          <w:rFonts w:ascii="Simplified Arabic" w:hAnsi="Simplified Arabic" w:hint="cs"/>
          <w:color w:val="FF0000"/>
          <w:sz w:val="28"/>
          <w:rtl/>
        </w:rPr>
        <w:t>}</w:t>
      </w:r>
      <w:r w:rsidR="00931409">
        <w:rPr>
          <w:rFonts w:ascii="Simplified Arabic" w:hAnsi="Simplified Arabic" w:hint="cs"/>
          <w:b w:val="0"/>
          <w:bCs w:val="0"/>
          <w:color w:val="000000" w:themeColor="text1"/>
          <w:sz w:val="28"/>
          <w:rtl/>
        </w:rPr>
        <w:t xml:space="preserve"> يكون المراد: </w:t>
      </w:r>
      <w:r w:rsidR="00931409">
        <w:rPr>
          <w:rFonts w:ascii="Simplified Arabic" w:hAnsi="Simplified Arabic" w:hint="cs"/>
          <w:color w:val="FF0000"/>
          <w:sz w:val="28"/>
          <w:rtl/>
        </w:rPr>
        <w:t xml:space="preserve">{خَتَمَ اللهُ عَلَى قُلُوبِهِمْ وَعَلَى سَمْعُهِمْ} </w:t>
      </w:r>
      <w:r w:rsidR="00931409">
        <w:rPr>
          <w:rFonts w:ascii="Simplified Arabic" w:hAnsi="Simplified Arabic" w:hint="cs"/>
          <w:b w:val="0"/>
          <w:bCs w:val="0"/>
          <w:color w:val="000000" w:themeColor="text1"/>
          <w:sz w:val="28"/>
          <w:rtl/>
        </w:rPr>
        <w:t xml:space="preserve">قف ثم بعد ذلك تستأنف </w:t>
      </w:r>
      <w:r w:rsidR="00931409">
        <w:rPr>
          <w:rFonts w:ascii="Simplified Arabic" w:hAnsi="Simplified Arabic" w:hint="cs"/>
          <w:color w:val="FF0000"/>
          <w:sz w:val="28"/>
          <w:rtl/>
        </w:rPr>
        <w:t xml:space="preserve">{وَعَلَى أَبْصَارِهِمْ </w:t>
      </w:r>
      <w:r w:rsidR="00931409" w:rsidRPr="009A60D1">
        <w:rPr>
          <w:rFonts w:ascii="Simplified Arabic" w:hAnsi="Simplified Arabic"/>
          <w:color w:val="FF0000"/>
          <w:sz w:val="28"/>
          <w:rtl/>
        </w:rPr>
        <w:t>غِشَٰوَة</w:t>
      </w:r>
      <w:r w:rsidR="00931409" w:rsidRPr="009A60D1">
        <w:rPr>
          <w:rFonts w:ascii="Simplified Arabic" w:hAnsi="Simplified Arabic" w:hint="cs"/>
          <w:color w:val="FF0000"/>
          <w:sz w:val="28"/>
          <w:rtl/>
        </w:rPr>
        <w:t>ٌ</w:t>
      </w:r>
      <w:r w:rsidR="00931409">
        <w:rPr>
          <w:rFonts w:ascii="Simplified Arabic" w:hAnsi="Simplified Arabic" w:hint="cs"/>
          <w:color w:val="FF0000"/>
          <w:sz w:val="28"/>
          <w:rtl/>
        </w:rPr>
        <w:t>}</w:t>
      </w:r>
      <w:r w:rsidR="00931409">
        <w:rPr>
          <w:rFonts w:ascii="Simplified Arabic" w:hAnsi="Simplified Arabic" w:hint="cs"/>
          <w:b w:val="0"/>
          <w:bCs w:val="0"/>
          <w:color w:val="000000" w:themeColor="text1"/>
          <w:sz w:val="28"/>
          <w:rtl/>
        </w:rPr>
        <w:t xml:space="preserve"> فيكون الختم على القلوب وعلى السمع والذي على الأبصار الغشاوة، يقول وعلى أبصارهم استئناف والجر والمجرور خبر المبتدأ الذي هو </w:t>
      </w:r>
      <w:r w:rsidR="00931409">
        <w:rPr>
          <w:rFonts w:ascii="Simplified Arabic" w:hAnsi="Simplified Arabic" w:hint="cs"/>
          <w:color w:val="FF0000"/>
          <w:sz w:val="28"/>
          <w:rtl/>
        </w:rPr>
        <w:t>{</w:t>
      </w:r>
      <w:r w:rsidR="00931409" w:rsidRPr="009A60D1">
        <w:rPr>
          <w:rFonts w:ascii="Simplified Arabic" w:hAnsi="Simplified Arabic"/>
          <w:color w:val="FF0000"/>
          <w:sz w:val="28"/>
          <w:rtl/>
        </w:rPr>
        <w:t>غِشَٰوَة</w:t>
      </w:r>
      <w:r w:rsidR="00931409" w:rsidRPr="009A60D1">
        <w:rPr>
          <w:rFonts w:ascii="Simplified Arabic" w:hAnsi="Simplified Arabic" w:hint="cs"/>
          <w:color w:val="FF0000"/>
          <w:sz w:val="28"/>
          <w:rtl/>
        </w:rPr>
        <w:t>ٌ</w:t>
      </w:r>
      <w:r w:rsidR="00931409">
        <w:rPr>
          <w:rFonts w:ascii="Simplified Arabic" w:hAnsi="Simplified Arabic" w:hint="cs"/>
          <w:color w:val="FF0000"/>
          <w:sz w:val="28"/>
          <w:rtl/>
        </w:rPr>
        <w:t>}</w:t>
      </w:r>
      <w:r w:rsidR="00931409">
        <w:rPr>
          <w:rFonts w:ascii="Simplified Arabic" w:hAnsi="Simplified Arabic" w:hint="cs"/>
          <w:b w:val="0"/>
          <w:bCs w:val="0"/>
          <w:color w:val="000000" w:themeColor="text1"/>
          <w:sz w:val="28"/>
          <w:rtl/>
        </w:rPr>
        <w:t xml:space="preserve"> وسوغ </w:t>
      </w:r>
      <w:r w:rsidR="005501E3">
        <w:rPr>
          <w:rFonts w:ascii="Simplified Arabic" w:hAnsi="Simplified Arabic" w:hint="cs"/>
          <w:b w:val="0"/>
          <w:bCs w:val="0"/>
          <w:color w:val="000000" w:themeColor="text1"/>
          <w:sz w:val="28"/>
          <w:rtl/>
        </w:rPr>
        <w:t>الا</w:t>
      </w:r>
      <w:r w:rsidR="006C4BFB">
        <w:rPr>
          <w:rFonts w:ascii="Simplified Arabic" w:hAnsi="Simplified Arabic" w:hint="cs"/>
          <w:b w:val="0"/>
          <w:bCs w:val="0"/>
          <w:color w:val="000000" w:themeColor="text1"/>
          <w:sz w:val="28"/>
          <w:rtl/>
        </w:rPr>
        <w:t xml:space="preserve">بتداء بالنكرة فيه اعتماده </w:t>
      </w:r>
      <w:r w:rsidR="007E00AE">
        <w:rPr>
          <w:rFonts w:ascii="Simplified Arabic" w:hAnsi="Simplified Arabic" w:hint="cs"/>
          <w:b w:val="0"/>
          <w:bCs w:val="0"/>
          <w:color w:val="000000" w:themeColor="text1"/>
          <w:sz w:val="28"/>
          <w:rtl/>
        </w:rPr>
        <w:t>على الجار والمجرور قبلها ولذا يج</w:t>
      </w:r>
      <w:r w:rsidR="006C4BFB">
        <w:rPr>
          <w:rFonts w:ascii="Simplified Arabic" w:hAnsi="Simplified Arabic" w:hint="cs"/>
          <w:b w:val="0"/>
          <w:bCs w:val="0"/>
          <w:color w:val="000000" w:themeColor="text1"/>
          <w:sz w:val="28"/>
          <w:rtl/>
        </w:rPr>
        <w:t>ب تقدي</w:t>
      </w:r>
      <w:r w:rsidR="005501E3">
        <w:rPr>
          <w:rFonts w:ascii="Simplified Arabic" w:hAnsi="Simplified Arabic" w:hint="cs"/>
          <w:b w:val="0"/>
          <w:bCs w:val="0"/>
          <w:color w:val="000000" w:themeColor="text1"/>
          <w:sz w:val="28"/>
          <w:rtl/>
        </w:rPr>
        <w:t>م هذا الخبر لأنه هو الذي سوغ الابتداء بالا</w:t>
      </w:r>
      <w:r w:rsidR="006C4BFB">
        <w:rPr>
          <w:rFonts w:ascii="Simplified Arabic" w:hAnsi="Simplified Arabic" w:hint="cs"/>
          <w:b w:val="0"/>
          <w:bCs w:val="0"/>
          <w:color w:val="000000" w:themeColor="text1"/>
          <w:sz w:val="28"/>
          <w:rtl/>
        </w:rPr>
        <w:t>بتداء كما قال</w:t>
      </w:r>
      <w:r w:rsidR="007E00AE">
        <w:rPr>
          <w:rFonts w:ascii="Simplified Arabic" w:hAnsi="Simplified Arabic" w:hint="cs"/>
          <w:b w:val="0"/>
          <w:bCs w:val="0"/>
          <w:color w:val="000000" w:themeColor="text1"/>
          <w:sz w:val="28"/>
          <w:rtl/>
        </w:rPr>
        <w:t>..</w:t>
      </w:r>
      <w:r w:rsidR="006C4BFB">
        <w:rPr>
          <w:rFonts w:ascii="Simplified Arabic" w:hAnsi="Simplified Arabic" w:hint="cs"/>
          <w:b w:val="0"/>
          <w:bCs w:val="0"/>
          <w:color w:val="000000" w:themeColor="text1"/>
          <w:sz w:val="28"/>
          <w:rtl/>
        </w:rPr>
        <w:t xml:space="preserve"> يقول كما عقده في الخلاصة بقوله يعني ألفية الإمام مالك</w:t>
      </w:r>
      <w:r w:rsidR="007E00AE">
        <w:rPr>
          <w:rFonts w:ascii="Simplified Arabic" w:hAnsi="Simplified Arabic" w:hint="cs"/>
          <w:b w:val="0"/>
          <w:bCs w:val="0"/>
          <w:color w:val="000000" w:themeColor="text1"/>
          <w:sz w:val="28"/>
          <w:rtl/>
        </w:rPr>
        <w:t>..</w:t>
      </w:r>
      <w:r w:rsidR="006C4BFB">
        <w:rPr>
          <w:rFonts w:ascii="Simplified Arabic" w:hAnsi="Simplified Arabic" w:hint="cs"/>
          <w:b w:val="0"/>
          <w:bCs w:val="0"/>
          <w:color w:val="000000" w:themeColor="text1"/>
          <w:sz w:val="28"/>
          <w:rtl/>
        </w:rPr>
        <w:t xml:space="preserve"> الإمام مالك في الألفية:</w:t>
      </w:r>
    </w:p>
    <w:p w:rsidR="006C4BFB" w:rsidRDefault="006C4BFB" w:rsidP="00B81FDF">
      <w:pPr>
        <w:spacing w:line="276" w:lineRule="auto"/>
        <w:rPr>
          <w:rFonts w:ascii="Simplified Arabic" w:hAnsi="Simplified Arabic"/>
          <w:b w:val="0"/>
          <w:bCs w:val="0"/>
          <w:color w:val="000000" w:themeColor="text1"/>
          <w:sz w:val="28"/>
          <w:rtl/>
        </w:rPr>
      </w:pPr>
      <w:r>
        <w:rPr>
          <w:rFonts w:ascii="Simplified Arabic" w:hAnsi="Simplified Arabic" w:hint="cs"/>
          <w:b w:val="0"/>
          <w:bCs w:val="0"/>
          <w:color w:val="000000" w:themeColor="text1"/>
          <w:sz w:val="28"/>
          <w:rtl/>
        </w:rPr>
        <w:t>وَنَحْـــــــــــوِي عـِـــــــنْـــــــــــدِي دِرْهَــــــــــــــمٌ وَلِـــــــي وَطــــــرْ          مـُــــــــــــــلْـــــــــــــتَــــــــــــــزَمٌ فِــــــــــــيـــــــهِ تــَــــــــــقَــــــــــــدُّمُ الخَــــــبَــــــــرْ</w:t>
      </w:r>
    </w:p>
    <w:p w:rsidR="00DA3A97" w:rsidRDefault="006C4BFB" w:rsidP="005501E3">
      <w:pPr>
        <w:spacing w:line="276" w:lineRule="auto"/>
        <w:rPr>
          <w:rFonts w:ascii="Simplified Arabic" w:hAnsi="Simplified Arabic"/>
          <w:b w:val="0"/>
          <w:bCs w:val="0"/>
          <w:color w:val="000000" w:themeColor="text1"/>
          <w:sz w:val="28"/>
          <w:rtl/>
        </w:rPr>
      </w:pPr>
      <w:r>
        <w:rPr>
          <w:rFonts w:ascii="Simplified Arabic" w:hAnsi="Simplified Arabic" w:hint="cs"/>
          <w:b w:val="0"/>
          <w:bCs w:val="0"/>
          <w:color w:val="000000" w:themeColor="text1"/>
          <w:sz w:val="28"/>
          <w:rtl/>
        </w:rPr>
        <w:t>يقول: فتحص</w:t>
      </w:r>
      <w:r w:rsidR="007E00AE">
        <w:rPr>
          <w:rFonts w:ascii="Simplified Arabic" w:hAnsi="Simplified Arabic" w:hint="cs"/>
          <w:b w:val="0"/>
          <w:bCs w:val="0"/>
          <w:color w:val="000000" w:themeColor="text1"/>
          <w:sz w:val="28"/>
          <w:rtl/>
        </w:rPr>
        <w:t>ّ</w:t>
      </w:r>
      <w:r>
        <w:rPr>
          <w:rFonts w:ascii="Simplified Arabic" w:hAnsi="Simplified Arabic" w:hint="cs"/>
          <w:b w:val="0"/>
          <w:bCs w:val="0"/>
          <w:color w:val="000000" w:themeColor="text1"/>
          <w:sz w:val="28"/>
          <w:rtl/>
        </w:rPr>
        <w:t xml:space="preserve">ل </w:t>
      </w:r>
      <w:r w:rsidR="005501E3">
        <w:rPr>
          <w:rFonts w:ascii="Simplified Arabic" w:hAnsi="Simplified Arabic" w:hint="cs"/>
          <w:b w:val="0"/>
          <w:bCs w:val="0"/>
          <w:color w:val="000000" w:themeColor="text1"/>
          <w:sz w:val="28"/>
          <w:rtl/>
        </w:rPr>
        <w:t>أ</w:t>
      </w:r>
      <w:r>
        <w:rPr>
          <w:rFonts w:ascii="Simplified Arabic" w:hAnsi="Simplified Arabic" w:hint="cs"/>
          <w:b w:val="0"/>
          <w:bCs w:val="0"/>
          <w:color w:val="000000" w:themeColor="text1"/>
          <w:sz w:val="28"/>
          <w:rtl/>
        </w:rPr>
        <w:t>ن الختم على القلوب والأسماع وأن الغشاوة على الأبصار، وذلك في قوله تعالى</w:t>
      </w:r>
      <w:r w:rsidRPr="00044D6A">
        <w:rPr>
          <w:rFonts w:ascii="Simplified Arabic" w:hAnsi="Simplified Arabic" w:hint="cs"/>
          <w:b w:val="0"/>
          <w:bCs w:val="0"/>
          <w:color w:val="000000" w:themeColor="text1"/>
          <w:sz w:val="28"/>
          <w:rtl/>
        </w:rPr>
        <w:t xml:space="preserve">: </w:t>
      </w:r>
      <w:r w:rsidRPr="00044D6A">
        <w:rPr>
          <w:rFonts w:ascii="Simplified Arabic" w:hAnsi="Simplified Arabic" w:hint="cs"/>
          <w:b w:val="0"/>
          <w:bCs w:val="0"/>
          <w:color w:val="FF0000"/>
          <w:sz w:val="28"/>
          <w:rtl/>
        </w:rPr>
        <w:t xml:space="preserve">{أَفَرَأَيْتَ مَنِ اْتَّخَذَإِلَهَهُ هَوَاهُ وَأضَلَّهُ اللهُ عَلَى عِلْمٍ وَخَتَمَ عَلَى سَمْعِهِ وَقَلْبِهِ وَجَعَلَ عَلَى بَصَرِهِ </w:t>
      </w:r>
      <w:r w:rsidRPr="00044D6A">
        <w:rPr>
          <w:rFonts w:ascii="Simplified Arabic" w:hAnsi="Simplified Arabic"/>
          <w:b w:val="0"/>
          <w:bCs w:val="0"/>
          <w:color w:val="FF0000"/>
          <w:sz w:val="28"/>
          <w:rtl/>
        </w:rPr>
        <w:t>غِشَٰوَة</w:t>
      </w:r>
      <w:r w:rsidR="00044D6A" w:rsidRPr="00044D6A">
        <w:rPr>
          <w:rFonts w:ascii="Simplified Arabic" w:hAnsi="Simplified Arabic" w:hint="cs"/>
          <w:b w:val="0"/>
          <w:bCs w:val="0"/>
          <w:color w:val="FF0000"/>
          <w:sz w:val="28"/>
          <w:rtl/>
        </w:rPr>
        <w:t>ً</w:t>
      </w:r>
      <w:r w:rsidRPr="00044D6A">
        <w:rPr>
          <w:rFonts w:ascii="Simplified Arabic" w:hAnsi="Simplified Arabic" w:hint="cs"/>
          <w:b w:val="0"/>
          <w:bCs w:val="0"/>
          <w:color w:val="FF0000"/>
          <w:sz w:val="28"/>
          <w:rtl/>
        </w:rPr>
        <w:t>}</w:t>
      </w:r>
      <w:r>
        <w:rPr>
          <w:rFonts w:ascii="Simplified Arabic" w:hAnsi="Simplified Arabic" w:hint="cs"/>
          <w:b w:val="0"/>
          <w:bCs w:val="0"/>
          <w:color w:val="000000" w:themeColor="text1"/>
          <w:sz w:val="28"/>
          <w:rtl/>
        </w:rPr>
        <w:t xml:space="preserve"> </w:t>
      </w:r>
      <w:r w:rsidR="00044D6A">
        <w:rPr>
          <w:rFonts w:ascii="Simplified Arabic" w:hAnsi="Simplified Arabic" w:hint="cs"/>
          <w:b w:val="0"/>
          <w:bCs w:val="0"/>
          <w:color w:val="000000" w:themeColor="text1"/>
          <w:sz w:val="28"/>
          <w:rtl/>
        </w:rPr>
        <w:t>[ سورة الجاثية:23] فإن قيل: قد يكون الطبع على الأبصار أيضًا كما في قوله تعالى في سورة االنحل</w:t>
      </w:r>
      <w:r w:rsidR="00044D6A" w:rsidRPr="00044D6A">
        <w:rPr>
          <w:rFonts w:ascii="Simplified Arabic" w:hAnsi="Simplified Arabic" w:hint="cs"/>
          <w:b w:val="0"/>
          <w:bCs w:val="0"/>
          <w:sz w:val="28"/>
          <w:rtl/>
        </w:rPr>
        <w:t>:</w:t>
      </w:r>
      <w:r w:rsidR="00044D6A">
        <w:rPr>
          <w:rFonts w:ascii="Simplified Arabic" w:hAnsi="Simplified Arabic" w:hint="cs"/>
          <w:b w:val="0"/>
          <w:bCs w:val="0"/>
          <w:color w:val="FF0000"/>
          <w:sz w:val="28"/>
          <w:rtl/>
        </w:rPr>
        <w:t xml:space="preserve"> </w:t>
      </w:r>
      <w:r w:rsidR="00044D6A" w:rsidRPr="00044D6A">
        <w:rPr>
          <w:rFonts w:ascii="Simplified Arabic" w:hAnsi="Simplified Arabic" w:hint="cs"/>
          <w:b w:val="0"/>
          <w:bCs w:val="0"/>
          <w:color w:val="FF0000"/>
          <w:sz w:val="28"/>
          <w:rtl/>
        </w:rPr>
        <w:t>{</w:t>
      </w:r>
      <w:r w:rsidR="00044D6A" w:rsidRPr="00044D6A">
        <w:rPr>
          <w:rFonts w:ascii="Simplified Arabic" w:hAnsi="Simplified Arabic"/>
          <w:b w:val="0"/>
          <w:bCs w:val="0"/>
          <w:color w:val="FF0000"/>
          <w:sz w:val="28"/>
          <w:rtl/>
        </w:rPr>
        <w:t>أُوْلَٰٓئِكَ</w:t>
      </w:r>
      <w:r w:rsidR="00044D6A">
        <w:rPr>
          <w:rFonts w:ascii="Simplified Arabic" w:hAnsi="Simplified Arabic" w:hint="cs"/>
          <w:b w:val="0"/>
          <w:bCs w:val="0"/>
          <w:color w:val="000000" w:themeColor="text1"/>
          <w:sz w:val="28"/>
          <w:rtl/>
        </w:rPr>
        <w:t xml:space="preserve"> </w:t>
      </w:r>
      <w:r w:rsidR="00044D6A" w:rsidRPr="00044D6A">
        <w:rPr>
          <w:rFonts w:ascii="Simplified Arabic" w:hAnsi="Simplified Arabic" w:hint="cs"/>
          <w:b w:val="0"/>
          <w:bCs w:val="0"/>
          <w:color w:val="FF0000"/>
          <w:sz w:val="28"/>
          <w:rtl/>
        </w:rPr>
        <w:t>الَّذِينَ طَبَعَ اللهُ عَلَى قُلُوبِهِمْ وَسَمْعِهِمْ وَأَبْصَارِهِمْ}</w:t>
      </w:r>
      <w:r w:rsidR="00044D6A">
        <w:rPr>
          <w:rFonts w:ascii="Simplified Arabic" w:hAnsi="Simplified Arabic" w:hint="cs"/>
          <w:b w:val="0"/>
          <w:bCs w:val="0"/>
          <w:color w:val="000000" w:themeColor="text1"/>
          <w:sz w:val="28"/>
          <w:rtl/>
        </w:rPr>
        <w:t xml:space="preserve"> فالجواب أن الطبع على الأبصار </w:t>
      </w:r>
      <w:r w:rsidR="007E00AE">
        <w:rPr>
          <w:rFonts w:ascii="Simplified Arabic" w:hAnsi="Simplified Arabic" w:hint="cs"/>
          <w:b w:val="0"/>
          <w:bCs w:val="0"/>
          <w:color w:val="000000" w:themeColor="text1"/>
          <w:sz w:val="28"/>
          <w:rtl/>
        </w:rPr>
        <w:t>المذكور في آية النحل هو الغشاوة يقول ف</w:t>
      </w:r>
      <w:r w:rsidR="00044D6A">
        <w:rPr>
          <w:rFonts w:ascii="Simplified Arabic" w:hAnsi="Simplified Arabic" w:hint="cs"/>
          <w:b w:val="0"/>
          <w:bCs w:val="0"/>
          <w:color w:val="000000" w:themeColor="text1"/>
          <w:sz w:val="28"/>
          <w:rtl/>
        </w:rPr>
        <w:t>الجواب أن الطبع على الأبصار المذكور في آية النحل هو الغشاوة المذكورة في سورة البقرة</w:t>
      </w:r>
      <w:r w:rsidR="00DA3A97">
        <w:rPr>
          <w:rFonts w:ascii="Simplified Arabic" w:hAnsi="Simplified Arabic" w:hint="cs"/>
          <w:b w:val="0"/>
          <w:bCs w:val="0"/>
          <w:color w:val="000000" w:themeColor="text1"/>
          <w:sz w:val="28"/>
          <w:rtl/>
        </w:rPr>
        <w:t xml:space="preserve"> والجاثية والعلم عند الله تعالى.</w:t>
      </w:r>
    </w:p>
    <w:p w:rsidR="006C4BFB" w:rsidRDefault="00DA3A97" w:rsidP="00B81FDF">
      <w:pPr>
        <w:spacing w:line="276" w:lineRule="auto"/>
        <w:rPr>
          <w:rFonts w:ascii="Simplified Arabic" w:hAnsi="Simplified Arabic"/>
          <w:b w:val="0"/>
          <w:bCs w:val="0"/>
          <w:color w:val="000000" w:themeColor="text1"/>
          <w:sz w:val="28"/>
          <w:rtl/>
        </w:rPr>
      </w:pPr>
      <w:r>
        <w:rPr>
          <w:rFonts w:ascii="Simplified Arabic" w:hAnsi="Simplified Arabic" w:hint="cs"/>
          <w:b w:val="0"/>
          <w:bCs w:val="0"/>
          <w:color w:val="000000" w:themeColor="text1"/>
          <w:sz w:val="28"/>
          <w:rtl/>
        </w:rPr>
        <w:t>"</w:t>
      </w:r>
      <w:r w:rsidR="00044D6A" w:rsidRPr="007211D7">
        <w:rPr>
          <w:rFonts w:ascii="Simplified Arabic" w:hAnsi="Simplified Arabic" w:hint="cs"/>
          <w:color w:val="FF0000"/>
          <w:sz w:val="28"/>
          <w:rtl/>
        </w:rPr>
        <w:t>{</w:t>
      </w:r>
      <w:r w:rsidR="00044D6A" w:rsidRPr="007211D7">
        <w:rPr>
          <w:rFonts w:ascii="Simplified Arabic" w:hAnsi="Simplified Arabic"/>
          <w:color w:val="FF0000"/>
          <w:sz w:val="28"/>
          <w:rtl/>
        </w:rPr>
        <w:t>وَلَهُم عَذَابٌ عَظِي</w:t>
      </w:r>
      <w:r w:rsidR="00044D6A" w:rsidRPr="007211D7">
        <w:rPr>
          <w:rFonts w:ascii="Simplified Arabic" w:hAnsi="Simplified Arabic" w:hint="cs"/>
          <w:color w:val="FF0000"/>
          <w:sz w:val="28"/>
          <w:rtl/>
        </w:rPr>
        <w:t>مٌ}</w:t>
      </w:r>
      <w:r w:rsidR="00044D6A" w:rsidRPr="007211D7">
        <w:rPr>
          <w:rFonts w:ascii="Simplified Arabic" w:hAnsi="Simplified Arabic"/>
          <w:color w:val="FF0000"/>
          <w:sz w:val="28"/>
          <w:rtl/>
        </w:rPr>
        <w:t xml:space="preserve"> </w:t>
      </w:r>
      <w:r w:rsidR="00044D6A" w:rsidRPr="00B429BA">
        <w:rPr>
          <w:rFonts w:ascii="Simplified Arabic" w:hAnsi="Simplified Arabic" w:hint="cs"/>
          <w:sz w:val="28"/>
          <w:rtl/>
        </w:rPr>
        <w:t>قويٌ دائم</w:t>
      </w:r>
      <w:r w:rsidR="00044D6A">
        <w:rPr>
          <w:rFonts w:ascii="Simplified Arabic" w:hAnsi="Simplified Arabic" w:hint="cs"/>
          <w:b w:val="0"/>
          <w:bCs w:val="0"/>
          <w:color w:val="000000" w:themeColor="text1"/>
          <w:sz w:val="28"/>
          <w:rtl/>
        </w:rPr>
        <w:t>" ولهم أي للكافرين المذكورين عذاب العذاب إيصال الألم إلى حي هوان</w:t>
      </w:r>
      <w:r w:rsidR="0060462E">
        <w:rPr>
          <w:rFonts w:ascii="Simplified Arabic" w:hAnsi="Simplified Arabic" w:hint="cs"/>
          <w:b w:val="0"/>
          <w:bCs w:val="0"/>
          <w:color w:val="000000" w:themeColor="text1"/>
          <w:sz w:val="28"/>
          <w:rtl/>
        </w:rPr>
        <w:t>ًا</w:t>
      </w:r>
      <w:r w:rsidR="00044D6A">
        <w:rPr>
          <w:rFonts w:ascii="Simplified Arabic" w:hAnsi="Simplified Arabic" w:hint="cs"/>
          <w:b w:val="0"/>
          <w:bCs w:val="0"/>
          <w:color w:val="000000" w:themeColor="text1"/>
          <w:sz w:val="28"/>
          <w:rtl/>
        </w:rPr>
        <w:t xml:space="preserve"> وذلا</w:t>
      </w:r>
      <w:r w:rsidR="0060462E">
        <w:rPr>
          <w:rFonts w:ascii="Simplified Arabic" w:hAnsi="Simplified Arabic" w:hint="cs"/>
          <w:b w:val="0"/>
          <w:bCs w:val="0"/>
          <w:color w:val="000000" w:themeColor="text1"/>
          <w:sz w:val="28"/>
          <w:rtl/>
        </w:rPr>
        <w:t>ً</w:t>
      </w:r>
      <w:r w:rsidR="00044D6A">
        <w:rPr>
          <w:rFonts w:ascii="Simplified Arabic" w:hAnsi="Simplified Arabic" w:hint="cs"/>
          <w:b w:val="0"/>
          <w:bCs w:val="0"/>
          <w:color w:val="000000" w:themeColor="text1"/>
          <w:sz w:val="28"/>
          <w:rtl/>
        </w:rPr>
        <w:t xml:space="preserve"> مثل الضرب البسو</w:t>
      </w:r>
      <w:r w:rsidR="0060462E">
        <w:rPr>
          <w:rFonts w:ascii="Simplified Arabic" w:hAnsi="Simplified Arabic" w:hint="cs"/>
          <w:b w:val="0"/>
          <w:bCs w:val="0"/>
          <w:color w:val="000000" w:themeColor="text1"/>
          <w:sz w:val="28"/>
          <w:rtl/>
        </w:rPr>
        <w:t xml:space="preserve">ط والحرق بالنار والقطع بالحديد إلى </w:t>
      </w:r>
      <w:r w:rsidR="00044D6A">
        <w:rPr>
          <w:rFonts w:ascii="Simplified Arabic" w:hAnsi="Simplified Arabic" w:hint="cs"/>
          <w:b w:val="0"/>
          <w:bCs w:val="0"/>
          <w:color w:val="000000" w:themeColor="text1"/>
          <w:sz w:val="28"/>
          <w:rtl/>
        </w:rPr>
        <w:t>غير ذلك مما يؤلم الإنسان، هوان</w:t>
      </w:r>
      <w:r w:rsidR="0060462E">
        <w:rPr>
          <w:rFonts w:ascii="Simplified Arabic" w:hAnsi="Simplified Arabic" w:hint="cs"/>
          <w:b w:val="0"/>
          <w:bCs w:val="0"/>
          <w:color w:val="000000" w:themeColor="text1"/>
          <w:sz w:val="28"/>
          <w:rtl/>
        </w:rPr>
        <w:t>ًا</w:t>
      </w:r>
      <w:r w:rsidR="00044D6A">
        <w:rPr>
          <w:rFonts w:ascii="Simplified Arabic" w:hAnsi="Simplified Arabic" w:hint="cs"/>
          <w:b w:val="0"/>
          <w:bCs w:val="0"/>
          <w:color w:val="000000" w:themeColor="text1"/>
          <w:sz w:val="28"/>
          <w:rtl/>
        </w:rPr>
        <w:t xml:space="preserve"> وذلاً إيصال الألم إلى حي هوان</w:t>
      </w:r>
      <w:r w:rsidR="0060462E">
        <w:rPr>
          <w:rFonts w:ascii="Simplified Arabic" w:hAnsi="Simplified Arabic" w:hint="cs"/>
          <w:b w:val="0"/>
          <w:bCs w:val="0"/>
          <w:color w:val="000000" w:themeColor="text1"/>
          <w:sz w:val="28"/>
          <w:rtl/>
        </w:rPr>
        <w:t>ًا</w:t>
      </w:r>
      <w:r w:rsidR="00044D6A">
        <w:rPr>
          <w:rFonts w:ascii="Simplified Arabic" w:hAnsi="Simplified Arabic" w:hint="cs"/>
          <w:b w:val="0"/>
          <w:bCs w:val="0"/>
          <w:color w:val="000000" w:themeColor="text1"/>
          <w:sz w:val="28"/>
          <w:rtl/>
        </w:rPr>
        <w:t xml:space="preserve"> وذلاً يعني إذا كان إيصال هذا الألم إلى الحيوان شفقة عليه يكون عذاب</w:t>
      </w:r>
      <w:r w:rsidR="005501E3">
        <w:rPr>
          <w:rFonts w:ascii="Simplified Arabic" w:hAnsi="Simplified Arabic" w:hint="cs"/>
          <w:b w:val="0"/>
          <w:bCs w:val="0"/>
          <w:color w:val="000000" w:themeColor="text1"/>
          <w:sz w:val="28"/>
          <w:rtl/>
        </w:rPr>
        <w:t>ا</w:t>
      </w:r>
      <w:r w:rsidR="00044D6A">
        <w:rPr>
          <w:rFonts w:ascii="Simplified Arabic" w:hAnsi="Simplified Arabic" w:hint="cs"/>
          <w:b w:val="0"/>
          <w:bCs w:val="0"/>
          <w:color w:val="000000" w:themeColor="text1"/>
          <w:sz w:val="28"/>
          <w:rtl/>
        </w:rPr>
        <w:t xml:space="preserve">؟ </w:t>
      </w:r>
    </w:p>
    <w:p w:rsidR="00044D6A" w:rsidRDefault="00A41E0A" w:rsidP="00B81FDF">
      <w:pPr>
        <w:spacing w:line="276" w:lineRule="auto"/>
        <w:rPr>
          <w:rFonts w:ascii="ATraditional Arabic" w:hAnsi="ATraditional Arabic"/>
          <w:bCs w:val="0"/>
          <w:sz w:val="28"/>
          <w:rtl/>
        </w:rPr>
      </w:pPr>
      <w:r w:rsidRPr="00A41E0A">
        <w:rPr>
          <w:rFonts w:ascii="ATraditional Arabic" w:hAnsi="ATraditional Arabic" w:hint="cs"/>
          <w:sz w:val="28"/>
          <w:rtl/>
        </w:rPr>
        <w:t>طالب: ......................</w:t>
      </w:r>
    </w:p>
    <w:p w:rsidR="00044D6A" w:rsidRDefault="00044D6A" w:rsidP="005501E3">
      <w:pPr>
        <w:spacing w:line="276" w:lineRule="auto"/>
        <w:rPr>
          <w:rFonts w:ascii="Simplified Arabic" w:hAnsi="Simplified Arabic"/>
          <w:b w:val="0"/>
          <w:bCs w:val="0"/>
          <w:color w:val="000000" w:themeColor="text1"/>
          <w:sz w:val="28"/>
          <w:rtl/>
        </w:rPr>
      </w:pPr>
      <w:r>
        <w:rPr>
          <w:rFonts w:ascii="Simplified Arabic" w:hAnsi="Simplified Arabic" w:hint="cs"/>
          <w:b w:val="0"/>
          <w:bCs w:val="0"/>
          <w:color w:val="000000" w:themeColor="text1"/>
          <w:sz w:val="28"/>
          <w:rtl/>
        </w:rPr>
        <w:t>نعم، ضرب الرجل لولده تعليم المعلم ض</w:t>
      </w:r>
      <w:r w:rsidR="005501E3">
        <w:rPr>
          <w:rFonts w:ascii="Simplified Arabic" w:hAnsi="Simplified Arabic" w:hint="cs"/>
          <w:b w:val="0"/>
          <w:bCs w:val="0"/>
          <w:color w:val="000000" w:themeColor="text1"/>
          <w:sz w:val="28"/>
          <w:rtl/>
        </w:rPr>
        <w:t>رب المعلم تلميذه، هذا ليس بعذاب.</w:t>
      </w:r>
    </w:p>
    <w:p w:rsidR="00044D6A" w:rsidRDefault="00A41E0A" w:rsidP="00B81FDF">
      <w:pPr>
        <w:spacing w:line="276" w:lineRule="auto"/>
        <w:rPr>
          <w:rFonts w:ascii="ATraditional Arabic" w:hAnsi="ATraditional Arabic"/>
          <w:bCs w:val="0"/>
          <w:sz w:val="28"/>
          <w:rtl/>
        </w:rPr>
      </w:pPr>
      <w:r w:rsidRPr="00A41E0A">
        <w:rPr>
          <w:rFonts w:ascii="ATraditional Arabic" w:hAnsi="ATraditional Arabic" w:hint="cs"/>
          <w:sz w:val="28"/>
          <w:rtl/>
        </w:rPr>
        <w:t>طالب: ......................</w:t>
      </w:r>
    </w:p>
    <w:p w:rsidR="00044D6A" w:rsidRPr="00855368" w:rsidRDefault="0060462E" w:rsidP="0060462E">
      <w:pPr>
        <w:spacing w:line="276" w:lineRule="auto"/>
        <w:rPr>
          <w:rFonts w:ascii="Simplified Arabic" w:hAnsi="Simplified Arabic"/>
          <w:b w:val="0"/>
          <w:bCs w:val="0"/>
          <w:sz w:val="28"/>
        </w:rPr>
      </w:pPr>
      <w:r>
        <w:rPr>
          <w:rFonts w:ascii="Simplified Arabic" w:hAnsi="Simplified Arabic" w:hint="cs"/>
          <w:b w:val="0"/>
          <w:bCs w:val="0"/>
          <w:color w:val="000000" w:themeColor="text1"/>
          <w:sz w:val="28"/>
          <w:rtl/>
        </w:rPr>
        <w:t>يعني</w:t>
      </w:r>
      <w:r w:rsidR="00044D6A">
        <w:rPr>
          <w:rFonts w:ascii="Simplified Arabic" w:hAnsi="Simplified Arabic" w:hint="cs"/>
          <w:b w:val="0"/>
          <w:bCs w:val="0"/>
          <w:color w:val="000000" w:themeColor="text1"/>
          <w:sz w:val="28"/>
          <w:rtl/>
        </w:rPr>
        <w:t xml:space="preserve"> قوله تعالى: </w:t>
      </w:r>
      <w:r w:rsidR="00044D6A" w:rsidRPr="00044D6A">
        <w:rPr>
          <w:rFonts w:ascii="Simplified Arabic" w:hAnsi="Simplified Arabic" w:hint="cs"/>
          <w:b w:val="0"/>
          <w:bCs w:val="0"/>
          <w:color w:val="FF0000"/>
          <w:sz w:val="28"/>
          <w:rtl/>
        </w:rPr>
        <w:t>{</w:t>
      </w:r>
      <w:r w:rsidR="00044D6A">
        <w:rPr>
          <w:rFonts w:ascii="Simplified Arabic" w:hAnsi="Simplified Arabic" w:hint="cs"/>
          <w:b w:val="0"/>
          <w:bCs w:val="0"/>
          <w:color w:val="FF0000"/>
          <w:sz w:val="28"/>
          <w:rtl/>
        </w:rPr>
        <w:t>اخْسَئُواْ فِيهَا</w:t>
      </w:r>
      <w:r w:rsidR="00044D6A" w:rsidRPr="00044D6A">
        <w:rPr>
          <w:rFonts w:ascii="Simplified Arabic" w:hAnsi="Simplified Arabic" w:hint="cs"/>
          <w:b w:val="0"/>
          <w:bCs w:val="0"/>
          <w:color w:val="FF0000"/>
          <w:sz w:val="28"/>
          <w:rtl/>
        </w:rPr>
        <w:t>}</w:t>
      </w:r>
      <w:r w:rsidR="00044D6A">
        <w:rPr>
          <w:rFonts w:ascii="Simplified Arabic" w:hAnsi="Simplified Arabic" w:hint="cs"/>
          <w:b w:val="0"/>
          <w:bCs w:val="0"/>
          <w:color w:val="000000" w:themeColor="text1"/>
          <w:sz w:val="28"/>
          <w:rtl/>
        </w:rPr>
        <w:t xml:space="preserve"> [سورة المؤمنون:108] نعم لا شك أن هذا عذاب، وفي التنزيل: </w:t>
      </w:r>
      <w:r w:rsidR="00044D6A" w:rsidRPr="00044D6A">
        <w:rPr>
          <w:rFonts w:ascii="Simplified Arabic" w:hAnsi="Simplified Arabic" w:hint="cs"/>
          <w:b w:val="0"/>
          <w:bCs w:val="0"/>
          <w:color w:val="FF0000"/>
          <w:sz w:val="28"/>
          <w:rtl/>
        </w:rPr>
        <w:t>{</w:t>
      </w:r>
      <w:r w:rsidR="00044D6A">
        <w:rPr>
          <w:rFonts w:ascii="Simplified Arabic" w:hAnsi="Simplified Arabic" w:hint="cs"/>
          <w:b w:val="0"/>
          <w:bCs w:val="0"/>
          <w:color w:val="FF0000"/>
          <w:sz w:val="28"/>
          <w:rtl/>
        </w:rPr>
        <w:t>وَلْيَشْهَدْ عَذَابَهُمَا طَائِفَةٌ مِنَ الْمُؤِمِنِينَ</w:t>
      </w:r>
      <w:r w:rsidR="00044D6A" w:rsidRPr="00044D6A">
        <w:rPr>
          <w:rFonts w:ascii="Simplified Arabic" w:hAnsi="Simplified Arabic" w:hint="cs"/>
          <w:b w:val="0"/>
          <w:bCs w:val="0"/>
          <w:color w:val="FF0000"/>
          <w:sz w:val="28"/>
          <w:rtl/>
        </w:rPr>
        <w:t>}</w:t>
      </w:r>
      <w:r w:rsidR="00044D6A">
        <w:rPr>
          <w:rFonts w:ascii="Simplified Arabic" w:hAnsi="Simplified Arabic" w:hint="cs"/>
          <w:b w:val="0"/>
          <w:bCs w:val="0"/>
          <w:color w:val="FF0000"/>
          <w:sz w:val="28"/>
          <w:rtl/>
        </w:rPr>
        <w:t xml:space="preserve"> </w:t>
      </w:r>
      <w:r w:rsidR="00044D6A" w:rsidRPr="00044D6A">
        <w:rPr>
          <w:rFonts w:ascii="Simplified Arabic" w:hAnsi="Simplified Arabic" w:hint="cs"/>
          <w:b w:val="0"/>
          <w:bCs w:val="0"/>
          <w:sz w:val="28"/>
          <w:rtl/>
        </w:rPr>
        <w:t>[سورة النور:2]</w:t>
      </w:r>
      <w:r w:rsidR="00044D6A">
        <w:rPr>
          <w:rFonts w:ascii="Simplified Arabic" w:hAnsi="Simplified Arabic" w:hint="cs"/>
          <w:b w:val="0"/>
          <w:bCs w:val="0"/>
          <w:sz w:val="28"/>
          <w:rtl/>
        </w:rPr>
        <w:t xml:space="preserve"> وهم مشتق من الحبس والمنع يقال في </w:t>
      </w:r>
      <w:r w:rsidR="00044D6A">
        <w:rPr>
          <w:rFonts w:ascii="Simplified Arabic" w:hAnsi="Simplified Arabic" w:hint="cs"/>
          <w:b w:val="0"/>
          <w:bCs w:val="0"/>
          <w:sz w:val="28"/>
          <w:rtl/>
        </w:rPr>
        <w:lastRenderedPageBreak/>
        <w:t>اللغة اعذبه عن كذا أي احبسه وامنعه ومن ذلك</w:t>
      </w:r>
      <w:r w:rsidR="005501E3">
        <w:rPr>
          <w:rFonts w:ascii="Simplified Arabic" w:hAnsi="Simplified Arabic" w:hint="cs"/>
          <w:b w:val="0"/>
          <w:bCs w:val="0"/>
          <w:sz w:val="28"/>
          <w:rtl/>
        </w:rPr>
        <w:t>.</w:t>
      </w:r>
      <w:r w:rsidR="00044D6A">
        <w:rPr>
          <w:rFonts w:ascii="Simplified Arabic" w:hAnsi="Simplified Arabic" w:hint="cs"/>
          <w:b w:val="0"/>
          <w:bCs w:val="0"/>
          <w:sz w:val="28"/>
          <w:rtl/>
        </w:rPr>
        <w:t xml:space="preserve"> قول علي </w:t>
      </w:r>
      <w:r w:rsidR="00044D6A">
        <w:rPr>
          <w:rFonts w:ascii="Simplified Arabic" w:hAnsi="Simplified Arabic"/>
          <w:b w:val="0"/>
          <w:bCs w:val="0"/>
          <w:sz w:val="28"/>
          <w:rtl/>
        </w:rPr>
        <w:t>–</w:t>
      </w:r>
      <w:r w:rsidR="00044D6A">
        <w:rPr>
          <w:rFonts w:ascii="Simplified Arabic" w:hAnsi="Simplified Arabic" w:hint="cs"/>
          <w:b w:val="0"/>
          <w:bCs w:val="0"/>
          <w:sz w:val="28"/>
          <w:rtl/>
        </w:rPr>
        <w:t>رضي الله عنه- : "اعذبوا نسائكم عن الخروج" أي احبسوهن، فسمي العذاب عذابًا لأن صاحبه يحبس ويمنع جميع ما يلائم الجسد من الخير و</w:t>
      </w:r>
      <w:r w:rsidR="00842006">
        <w:rPr>
          <w:rFonts w:ascii="Simplified Arabic" w:hAnsi="Simplified Arabic" w:hint="cs"/>
          <w:b w:val="0"/>
          <w:bCs w:val="0"/>
          <w:sz w:val="28"/>
          <w:rtl/>
        </w:rPr>
        <w:t>ي</w:t>
      </w:r>
      <w:r w:rsidR="00044D6A">
        <w:rPr>
          <w:rFonts w:ascii="Simplified Arabic" w:hAnsi="Simplified Arabic" w:hint="cs"/>
          <w:b w:val="0"/>
          <w:bCs w:val="0"/>
          <w:sz w:val="28"/>
          <w:rtl/>
        </w:rPr>
        <w:t>هال عليه أضدادها</w:t>
      </w:r>
      <w:r w:rsidR="005501E3">
        <w:rPr>
          <w:rFonts w:ascii="Simplified Arabic" w:hAnsi="Simplified Arabic" w:hint="cs"/>
          <w:b w:val="0"/>
          <w:bCs w:val="0"/>
          <w:sz w:val="28"/>
          <w:rtl/>
        </w:rPr>
        <w:t>،</w:t>
      </w:r>
      <w:r w:rsidR="00044D6A">
        <w:rPr>
          <w:rFonts w:ascii="Simplified Arabic" w:hAnsi="Simplified Arabic" w:hint="cs"/>
          <w:b w:val="0"/>
          <w:bCs w:val="0"/>
          <w:sz w:val="28"/>
          <w:rtl/>
        </w:rPr>
        <w:t xml:space="preserve"> وال</w:t>
      </w:r>
      <w:r>
        <w:rPr>
          <w:rFonts w:ascii="Simplified Arabic" w:hAnsi="Simplified Arabic" w:hint="cs"/>
          <w:b w:val="0"/>
          <w:bCs w:val="0"/>
          <w:sz w:val="28"/>
          <w:rtl/>
        </w:rPr>
        <w:t>عظيم ضد الحقير و</w:t>
      </w:r>
      <w:r w:rsidR="00842006">
        <w:rPr>
          <w:rFonts w:ascii="Simplified Arabic" w:hAnsi="Simplified Arabic" w:hint="cs"/>
          <w:b w:val="0"/>
          <w:bCs w:val="0"/>
          <w:sz w:val="28"/>
          <w:rtl/>
        </w:rPr>
        <w:t>أصل</w:t>
      </w:r>
      <w:r>
        <w:rPr>
          <w:rFonts w:ascii="Simplified Arabic" w:hAnsi="Simplified Arabic" w:hint="cs"/>
          <w:b w:val="0"/>
          <w:bCs w:val="0"/>
          <w:sz w:val="28"/>
          <w:rtl/>
        </w:rPr>
        <w:t>ه أن توصف به</w:t>
      </w:r>
      <w:r w:rsidR="00842006">
        <w:rPr>
          <w:rFonts w:ascii="Simplified Arabic" w:hAnsi="Simplified Arabic" w:hint="cs"/>
          <w:b w:val="0"/>
          <w:bCs w:val="0"/>
          <w:sz w:val="28"/>
          <w:rtl/>
        </w:rPr>
        <w:t xml:space="preserve"> الأجرام يعني المحسوسات وقد توصف به المعاني كما هنا، وفي زاد المسير العذاب</w:t>
      </w:r>
      <w:r>
        <w:rPr>
          <w:rFonts w:ascii="Simplified Arabic" w:hAnsi="Simplified Arabic" w:hint="cs"/>
          <w:b w:val="0"/>
          <w:bCs w:val="0"/>
          <w:sz w:val="28"/>
          <w:rtl/>
        </w:rPr>
        <w:t xml:space="preserve"> الأليم</w:t>
      </w:r>
      <w:r w:rsidR="00842006">
        <w:rPr>
          <w:rFonts w:ascii="Simplified Arabic" w:hAnsi="Simplified Arabic" w:hint="cs"/>
          <w:b w:val="0"/>
          <w:bCs w:val="0"/>
          <w:sz w:val="28"/>
          <w:rtl/>
        </w:rPr>
        <w:t xml:space="preserve"> المؤلم المستمر وماء عذب إذا استمر في الحلق عذبًا</w:t>
      </w:r>
      <w:r w:rsidR="005501E3">
        <w:rPr>
          <w:rFonts w:ascii="Simplified Arabic" w:hAnsi="Simplified Arabic" w:hint="cs"/>
          <w:b w:val="0"/>
          <w:bCs w:val="0"/>
          <w:sz w:val="28"/>
          <w:rtl/>
        </w:rPr>
        <w:t>،</w:t>
      </w:r>
      <w:r w:rsidR="00842006">
        <w:rPr>
          <w:rFonts w:ascii="Simplified Arabic" w:hAnsi="Simplified Arabic" w:hint="cs"/>
          <w:b w:val="0"/>
          <w:bCs w:val="0"/>
          <w:sz w:val="28"/>
          <w:rtl/>
        </w:rPr>
        <w:t xml:space="preserve"> والله أعلم وصلى الله وسلم على نبينا محمد.</w:t>
      </w:r>
    </w:p>
    <w:sectPr w:rsidR="00044D6A" w:rsidRPr="00855368" w:rsidSect="00C42697">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2E0" w:rsidRDefault="00BE32E0" w:rsidP="00F723E8">
      <w:r>
        <w:separator/>
      </w:r>
    </w:p>
  </w:endnote>
  <w:endnote w:type="continuationSeparator" w:id="0">
    <w:p w:rsidR="00BE32E0" w:rsidRDefault="00BE32E0" w:rsidP="00F7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3B74AD3F-B9D0-4C6D-96C2-40DDCFE04B89}"/>
    <w:embedBold r:id="rId2" w:fontKey="{8E21965E-EA64-4B13-AC30-2B9B806A4D29}"/>
  </w:font>
  <w:font w:name="Arial">
    <w:panose1 w:val="020B0604020202020204"/>
    <w:charset w:val="00"/>
    <w:family w:val="swiss"/>
    <w:pitch w:val="variable"/>
    <w:sig w:usb0="E0002EFF" w:usb1="C0007843" w:usb2="00000009" w:usb3="00000000" w:csb0="000001FF" w:csb1="00000000"/>
    <w:embedRegular r:id="rId3" w:fontKey="{70B9DEF5-8EC2-4930-B5A8-1C4F5E50BB4B}"/>
  </w:font>
  <w:font w:name="Times New Roman">
    <w:panose1 w:val="02020603050405020304"/>
    <w:charset w:val="00"/>
    <w:family w:val="roman"/>
    <w:pitch w:val="variable"/>
    <w:sig w:usb0="E0002EFF" w:usb1="C000785B" w:usb2="00000009" w:usb3="00000000" w:csb0="000001FF" w:csb1="00000000"/>
    <w:embedRegular r:id="rId4" w:fontKey="{053DD3DA-634B-43FB-8BEC-CBC4A0FEC8CD}"/>
    <w:embedBold r:id="rId5" w:fontKey="{E887F3AB-3A2E-4039-BDF6-2ABADACD5E8E}"/>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6" w:fontKey="{E670614C-1AD7-4756-BCDF-85C5A5DD67A3}"/>
    <w:embedBold r:id="rId7" w:fontKey="{03BE868D-3B40-411A-8597-94BA2128618E}"/>
  </w:font>
  <w:font w:name="Lotus Linotype">
    <w:panose1 w:val="02000000000000000000"/>
    <w:charset w:val="00"/>
    <w:family w:val="auto"/>
    <w:pitch w:val="variable"/>
    <w:sig w:usb0="00002007" w:usb1="80000000" w:usb2="00000008" w:usb3="00000000" w:csb0="00000043" w:csb1="00000000"/>
    <w:embedRegular r:id="rId8" w:fontKey="{C7E9D0EB-F7C2-412F-926E-6797BBF9E87D}"/>
  </w:font>
  <w:font w:name="AGA Arabesque">
    <w:panose1 w:val="05010101010101010101"/>
    <w:charset w:val="02"/>
    <w:family w:val="auto"/>
    <w:pitch w:val="variable"/>
    <w:sig w:usb0="00000000" w:usb1="10000000" w:usb2="00000000" w:usb3="00000000" w:csb0="80000000" w:csb1="00000000"/>
    <w:embedRegular r:id="rId9" w:fontKey="{904EF3E7-8403-45A7-AC40-84F4209FEBD9}"/>
  </w:font>
  <w:font w:name="PT Bold Heading">
    <w:panose1 w:val="02010400000000000000"/>
    <w:charset w:val="B2"/>
    <w:family w:val="auto"/>
    <w:pitch w:val="variable"/>
    <w:sig w:usb0="00002001" w:usb1="80000000" w:usb2="00000008" w:usb3="00000000" w:csb0="00000040" w:csb1="00000000"/>
    <w:embedRegular r:id="rId10" w:fontKey="{4F94BDBE-8528-4823-9F96-7DC143D37E3D}"/>
  </w:font>
  <w:font w:name="Andalus">
    <w:panose1 w:val="02020603050405020304"/>
    <w:charset w:val="00"/>
    <w:family w:val="roman"/>
    <w:pitch w:val="variable"/>
    <w:sig w:usb0="00002003" w:usb1="80000000" w:usb2="00000008" w:usb3="00000000" w:csb0="00000041" w:csb1="00000000"/>
    <w:embedRegular r:id="rId11" w:fontKey="{96D0F5C2-5094-457E-89BE-74184FC576A5}"/>
    <w:embedBold r:id="rId12" w:fontKey="{0CD657DB-C6C4-4B5E-8B66-FDF9C7F6697D}"/>
  </w:font>
  <w:font w:name="AL-Mohanad Bold">
    <w:panose1 w:val="00000000000000000000"/>
    <w:charset w:val="B2"/>
    <w:family w:val="auto"/>
    <w:pitch w:val="variable"/>
    <w:sig w:usb0="00002001" w:usb1="00000000" w:usb2="00000000" w:usb3="00000000" w:csb0="00000040" w:csb1="00000000"/>
    <w:embedRegular r:id="rId13" w:fontKey="{DA0DB4BD-08C3-4040-B941-3551B296CAAA}"/>
  </w:font>
  <w:font w:name="ATraditional Arabic">
    <w:altName w:val="Times New Roman"/>
    <w:charset w:val="00"/>
    <w:family w:val="roman"/>
    <w:pitch w:val="variable"/>
    <w:sig w:usb0="00000000"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embedRegular r:id="rId14" w:fontKey="{DF17184D-D6CD-4119-A2AD-B1A99FB672FD}"/>
    <w:embedBold r:id="rId15" w:fontKey="{09FC4C8C-6A81-4D2B-881B-76F3B6C12CF2}"/>
  </w:font>
  <w:font w:name="Cambria">
    <w:panose1 w:val="02040503050406030204"/>
    <w:charset w:val="00"/>
    <w:family w:val="roman"/>
    <w:pitch w:val="variable"/>
    <w:sig w:usb0="E00002FF" w:usb1="400004FF" w:usb2="00000000" w:usb3="00000000" w:csb0="0000019F" w:csb1="00000000"/>
    <w:embedRegular r:id="rId16" w:fontKey="{F9403961-FB10-4197-9BF5-AE4E5919E8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217" w:rsidRDefault="00570217" w:rsidP="00C42697">
    <w:pPr>
      <w:pStyle w:val="Footer"/>
      <w:rPr>
        <w:noProof w:val="0"/>
        <w:rtl/>
      </w:rPr>
    </w:pPr>
  </w:p>
  <w:p w:rsidR="00570217" w:rsidRDefault="00570217" w:rsidP="00C42697">
    <w:pPr>
      <w:pStyle w:val="Footer"/>
      <w:rPr>
        <w:noProof w:val="0"/>
        <w:rtl/>
      </w:rPr>
    </w:pPr>
  </w:p>
  <w:p w:rsidR="00570217" w:rsidRDefault="00570217" w:rsidP="00C42697">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2E0" w:rsidRDefault="00BE32E0" w:rsidP="00F723E8">
      <w:r>
        <w:separator/>
      </w:r>
    </w:p>
  </w:footnote>
  <w:footnote w:type="continuationSeparator" w:id="0">
    <w:p w:rsidR="00BE32E0" w:rsidRDefault="00BE32E0" w:rsidP="00F72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217" w:rsidRPr="00711431" w:rsidRDefault="00BE32E0" w:rsidP="00C42697">
    <w:pPr>
      <w:pStyle w:val="Header"/>
      <w:jc w:val="center"/>
      <w:rPr>
        <w:b/>
        <w:bCs/>
        <w:noProof w:val="0"/>
        <w:rtl/>
      </w:rPr>
    </w:pPr>
    <w:r>
      <w:rPr>
        <w:rtl/>
      </w:rPr>
      <w:pict>
        <v:line id="رابط مستقيم 9" o:spid="_x0000_s2057" style="position:absolute;left:0;text-align:left;z-index:251660288;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" strokeweight="5pt">
          <v:stroke linestyle="thickThin"/>
        </v:line>
      </w:pict>
    </w:r>
    <w:r>
      <w:rPr>
        <w:rtl/>
      </w:rPr>
      <w:pict>
        <v:shapetype id="_x0000_t202" coordsize="21600,21600" o:spt="202" path="m,l,21600r21600,l21600,xe">
          <v:stroke joinstyle="miter"/>
          <v:path gradientshapeok="t" o:connecttype="rect"/>
        </v:shapetype>
        <v:shape id="مربع نص 8" o:spid="_x0000_s2056" type="#_x0000_t202" style="position:absolute;left:0;text-align:left;margin-left:341.2pt;margin-top:26.6pt;width:45pt;height: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" filled="f" stroked="f">
          <v:textbox>
            <w:txbxContent>
              <w:p w:rsidR="00570217" w:rsidRPr="00711431" w:rsidRDefault="00F25807"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570217"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70217">
                  <w:rPr>
                    <w:rStyle w:val="PageNumber"/>
                    <w:rFonts w:cs="Traditional Arabic"/>
                    <w:sz w:val="26"/>
                    <w:szCs w:val="26"/>
                    <w:rtl/>
                  </w:rPr>
                  <w:t>2</w:t>
                </w:r>
                <w:r w:rsidRPr="00711431">
                  <w:rPr>
                    <w:rStyle w:val="PageNumber"/>
                    <w:rFonts w:cs="Traditional Arabic"/>
                    <w:sz w:val="26"/>
                    <w:szCs w:val="26"/>
                  </w:rPr>
                  <w:fldChar w:fldCharType="end"/>
                </w:r>
              </w:p>
            </w:txbxContent>
          </v:textbox>
        </v:shape>
      </w:pict>
    </w:r>
    <w:r>
      <w:rPr>
        <w:rtl/>
      </w:rPr>
      <w:pict>
        <v:shape id="مربع نص 7" o:spid="_x0000_s2055" type="#_x0000_t202" style="position:absolute;left:0;text-align:left;margin-left:312.65pt;margin-top:16.7pt;width:99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" stroked="f">
          <v:textbox>
            <w:txbxContent>
              <w:p w:rsidR="00570217" w:rsidRPr="00711431" w:rsidRDefault="00570217"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70217" w:rsidRDefault="00F25807" w:rsidP="00C42697">
                <w:pPr>
                  <w:pStyle w:val="Heading2"/>
                  <w:ind w:firstLine="32"/>
                  <w:rPr>
                    <w:rFonts w:cs="Traditional Arabic"/>
                    <w:noProof w:val="0"/>
                    <w:rtl/>
                  </w:rPr>
                </w:pPr>
                <w:r>
                  <w:rPr>
                    <w:rFonts w:cs="Traditional Arabic"/>
                    <w:sz w:val="28"/>
                  </w:rPr>
                  <w:fldChar w:fldCharType="begin"/>
                </w:r>
                <w:r w:rsidR="00570217">
                  <w:rPr>
                    <w:rFonts w:cs="Traditional Arabic"/>
                    <w:sz w:val="28"/>
                  </w:rPr>
                  <w:instrText xml:space="preserve"> PAGE </w:instrText>
                </w:r>
                <w:r>
                  <w:rPr>
                    <w:rFonts w:cs="Traditional Arabic"/>
                    <w:sz w:val="28"/>
                  </w:rPr>
                  <w:fldChar w:fldCharType="separate"/>
                </w:r>
                <w:r w:rsidR="00570217">
                  <w:rPr>
                    <w:rFonts w:cs="Traditional Arabic"/>
                    <w:sz w:val="28"/>
                    <w:rtl/>
                  </w:rPr>
                  <w:t>2</w:t>
                </w:r>
                <w:r>
                  <w:rPr>
                    <w:rFonts w:cs="Traditional Arabic"/>
                    <w:sz w:val="28"/>
                  </w:rPr>
                  <w:fldChar w:fldCharType="end"/>
                </w:r>
              </w:p>
            </w:txbxContent>
          </v:textbox>
          <w10:wrap type="square"/>
        </v:shape>
      </w:pict>
    </w:r>
  </w:p>
  <w:p w:rsidR="00570217" w:rsidRPr="00711431" w:rsidRDefault="00BE32E0" w:rsidP="00C42697">
    <w:pPr>
      <w:pStyle w:val="Header"/>
      <w:rPr>
        <w:b/>
        <w:bCs/>
        <w:noProof w:val="0"/>
        <w:rtl/>
      </w:rPr>
    </w:pPr>
    <w:r>
      <w:rPr>
        <w:rtl/>
      </w:rPr>
      <w:pict>
        <v:shape id="مربع نص 6" o:spid="_x0000_s2054" type="#_x0000_t202" style="position:absolute;left:0;text-align:left;margin-left:34.3pt;margin-top:14.5pt;width:135.4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" stroked="f">
          <v:textbox inset="0,,1mm">
            <w:txbxContent>
              <w:p w:rsidR="00570217" w:rsidRPr="00711431" w:rsidRDefault="00570217" w:rsidP="00C42697">
                <w:pPr>
                  <w:jc w:val="center"/>
                  <w:rPr>
                    <w:rFonts w:cs="AL-Mohanad Bold"/>
                    <w:b w:val="0"/>
                    <w:bCs w:val="0"/>
                    <w:noProof w:val="0"/>
                    <w:szCs w:val="22"/>
                    <w:rtl/>
                  </w:rPr>
                </w:pPr>
                <w:r>
                  <w:rPr>
                    <w:rFonts w:cs="AL-Mohanad Bold" w:hint="cs"/>
                    <w:b w:val="0"/>
                    <w:bCs w:val="0"/>
                    <w:noProof w:val="0"/>
                    <w:szCs w:val="22"/>
                    <w:rtl/>
                  </w:rPr>
                  <w:t>صحيح مسلم-كتاب الإيمان</w:t>
                </w:r>
                <w:r>
                  <w:rPr>
                    <w:rFonts w:cs="AL-Mohanad Bold"/>
                    <w:b w:val="0"/>
                    <w:bCs w:val="0"/>
                    <w:noProof w:val="0"/>
                    <w:szCs w:val="22"/>
                    <w:rtl/>
                  </w:rPr>
                  <w:t xml:space="preserve"> (</w:t>
                </w:r>
                <w:r>
                  <w:rPr>
                    <w:rFonts w:cs="AL-Mohanad Bold" w:hint="cs"/>
                    <w:b w:val="0"/>
                    <w:bCs w:val="0"/>
                    <w:noProof w:val="0"/>
                    <w:szCs w:val="22"/>
                    <w:rtl/>
                  </w:rPr>
                  <w:t>018</w:t>
                </w:r>
                <w:r>
                  <w:rPr>
                    <w:rFonts w:cs="AL-Mohanad Bold"/>
                    <w:b w:val="0"/>
                    <w:bCs w:val="0"/>
                    <w:noProof w:val="0"/>
                    <w:szCs w:val="22"/>
                    <w:rtl/>
                  </w:rPr>
                  <w:t>)</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217" w:rsidRPr="00711431" w:rsidRDefault="00BE32E0" w:rsidP="00C42697">
    <w:pPr>
      <w:pStyle w:val="Header"/>
      <w:rPr>
        <w:b/>
        <w:bCs/>
        <w:noProof w:val="0"/>
        <w:rtl/>
      </w:rPr>
    </w:pPr>
    <w:r>
      <w:rPr>
        <w:rtl/>
      </w:rPr>
      <w:pict>
        <v:shapetype id="_x0000_t202" coordsize="21600,21600" o:spt="202" path="m,l,21600r21600,l21600,xe">
          <v:stroke joinstyle="miter"/>
          <v:path gradientshapeok="t" o:connecttype="rect"/>
        </v:shapetype>
        <v:shape id="مربع نص 5" o:spid="_x0000_s2053" type="#_x0000_t202" style="position:absolute;left:0;text-align:left;margin-left:12.55pt;margin-top:30.2pt;width:39pt;height:2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" filled="f" stroked="f">
          <v:textbox>
            <w:txbxContent>
              <w:p w:rsidR="00570217" w:rsidRDefault="00F25807" w:rsidP="00C42697">
                <w:pPr>
                  <w:pStyle w:val="Heading2"/>
                  <w:rPr>
                    <w:rFonts w:cs="Traditional Arabic"/>
                    <w:noProof w:val="0"/>
                    <w:rtl/>
                  </w:rPr>
                </w:pPr>
                <w:r>
                  <w:rPr>
                    <w:rStyle w:val="PageNumber"/>
                    <w:rFonts w:cs="Traditional Arabic"/>
                  </w:rPr>
                  <w:fldChar w:fldCharType="begin"/>
                </w:r>
                <w:r w:rsidR="00570217">
                  <w:rPr>
                    <w:rStyle w:val="PageNumber"/>
                    <w:rFonts w:cs="Traditional Arabic"/>
                  </w:rPr>
                  <w:instrText xml:space="preserve"> PAGE </w:instrText>
                </w:r>
                <w:r>
                  <w:rPr>
                    <w:rStyle w:val="PageNumber"/>
                    <w:rFonts w:cs="Traditional Arabic"/>
                  </w:rPr>
                  <w:fldChar w:fldCharType="separate"/>
                </w:r>
                <w:r w:rsidR="00386A16">
                  <w:rPr>
                    <w:rStyle w:val="PageNumber"/>
                    <w:rFonts w:cs="Traditional Arabic"/>
                    <w:rtl/>
                  </w:rPr>
                  <w:t>2</w:t>
                </w:r>
                <w:r>
                  <w:rPr>
                    <w:rStyle w:val="PageNumber"/>
                    <w:rFonts w:cs="Traditional Arabic"/>
                  </w:rPr>
                  <w:fldChar w:fldCharType="end"/>
                </w:r>
              </w:p>
            </w:txbxContent>
          </v:textbox>
        </v:shape>
      </w:pict>
    </w:r>
  </w:p>
  <w:p w:rsidR="00570217" w:rsidRPr="00711431" w:rsidRDefault="00BE32E0" w:rsidP="00C42697">
    <w:pPr>
      <w:pStyle w:val="Header"/>
      <w:rPr>
        <w:b/>
        <w:bCs/>
        <w:noProof w:val="0"/>
        <w:rtl/>
      </w:rPr>
    </w:pPr>
    <w:r>
      <w:rPr>
        <w:rtl/>
      </w:rPr>
      <w:pict>
        <v:shape id="مربع نص 4" o:spid="_x0000_s2052" type="#_x0000_t202" style="position:absolute;left:0;text-align:left;margin-left:-13.05pt;margin-top:.6pt;width:99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" stroked="f">
          <v:textbox>
            <w:txbxContent>
              <w:p w:rsidR="00570217" w:rsidRPr="00711431" w:rsidRDefault="00570217"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70217" w:rsidRPr="00711431" w:rsidRDefault="00F25807" w:rsidP="00C42697">
                <w:pPr>
                  <w:pStyle w:val="Heading2"/>
                  <w:ind w:firstLine="32"/>
                  <w:rPr>
                    <w:rFonts w:cs="Traditional Arabic"/>
                    <w:b/>
                    <w:bCs/>
                    <w:noProof w:val="0"/>
                    <w:rtl/>
                  </w:rPr>
                </w:pPr>
                <w:r w:rsidRPr="00711431">
                  <w:rPr>
                    <w:rStyle w:val="PageNumber"/>
                    <w:rFonts w:cs="Traditional Arabic"/>
                    <w:sz w:val="28"/>
                  </w:rPr>
                  <w:fldChar w:fldCharType="begin"/>
                </w:r>
                <w:r w:rsidR="00570217" w:rsidRPr="00711431">
                  <w:rPr>
                    <w:rStyle w:val="PageNumber"/>
                    <w:rFonts w:cs="Traditional Arabic"/>
                    <w:sz w:val="28"/>
                  </w:rPr>
                  <w:instrText xml:space="preserve"> PAGE </w:instrText>
                </w:r>
                <w:r w:rsidRPr="00711431">
                  <w:rPr>
                    <w:rStyle w:val="PageNumber"/>
                    <w:rFonts w:cs="Traditional Arabic"/>
                    <w:sz w:val="28"/>
                  </w:rPr>
                  <w:fldChar w:fldCharType="separate"/>
                </w:r>
                <w:r w:rsidR="00386A16">
                  <w:rPr>
                    <w:rStyle w:val="PageNumber"/>
                    <w:rFonts w:cs="Traditional Arabic"/>
                    <w:sz w:val="28"/>
                    <w:rtl/>
                  </w:rPr>
                  <w:t>2</w:t>
                </w:r>
                <w:r w:rsidRPr="00711431">
                  <w:rPr>
                    <w:rStyle w:val="PageNumber"/>
                    <w:rFonts w:cs="Traditional Arabic"/>
                    <w:sz w:val="28"/>
                  </w:rPr>
                  <w:fldChar w:fldCharType="end"/>
                </w:r>
              </w:p>
            </w:txbxContent>
          </v:textbox>
          <w10:wrap type="square"/>
        </v:shape>
      </w:pict>
    </w:r>
    <w:r>
      <w:rPr>
        <w:rtl/>
      </w:rPr>
      <w:pict>
        <v:shape id="مربع نص 3" o:spid="_x0000_s2051" type="#_x0000_t202" style="position:absolute;left:0;text-align:left;margin-left:260.7pt;margin-top:11.9pt;width:120.45pt;height:22.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" stroked="f">
          <v:textbox inset="0,0,0,0">
            <w:txbxContent>
              <w:p w:rsidR="00570217" w:rsidRPr="00711431" w:rsidRDefault="00570217" w:rsidP="00C42697">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w:r>
    <w:r>
      <w:rPr>
        <w:rtl/>
      </w:rPr>
      <w:pict>
        <v:line id="رابط مستقيم 2" o:spid="_x0000_s2050" style="position:absolute;left:0;text-align:left;z-index:251665408;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" strokeweight="5pt">
          <v:stroke linestyle="thickThin"/>
        </v:line>
      </w:pict>
    </w:r>
    <w:r>
      <w:rPr>
        <w:rtl/>
      </w:rPr>
      <w:pict>
        <v:shape id="مربع نص 1" o:spid="_x0000_s2049" type="#_x0000_t202" style="position:absolute;left:0;text-align:left;margin-left:14.1pt;margin-top:11.85pt;width:45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" filled="f" stroked="f">
          <v:textbox>
            <w:txbxContent>
              <w:p w:rsidR="00570217" w:rsidRPr="00711431" w:rsidRDefault="00F25807"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570217"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86A16">
                  <w:rPr>
                    <w:rStyle w:val="PageNumber"/>
                    <w:rFonts w:cs="Traditional Arabic"/>
                    <w:sz w:val="26"/>
                    <w:szCs w:val="26"/>
                    <w:rtl/>
                  </w:rPr>
                  <w:t>2</w:t>
                </w:r>
                <w:r w:rsidRPr="00711431">
                  <w:rPr>
                    <w:rStyle w:val="PageNumber"/>
                    <w:rFonts w:cs="Traditional Arabic"/>
                    <w:sz w:val="26"/>
                    <w:szCs w:val="26"/>
                  </w:rPr>
                  <w:fldChar w:fldCharType="end"/>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856B89"/>
    <w:rsid w:val="0000613F"/>
    <w:rsid w:val="000126BA"/>
    <w:rsid w:val="00022EA5"/>
    <w:rsid w:val="0003508B"/>
    <w:rsid w:val="00037984"/>
    <w:rsid w:val="00044D6A"/>
    <w:rsid w:val="00060777"/>
    <w:rsid w:val="00087399"/>
    <w:rsid w:val="000A1A03"/>
    <w:rsid w:val="000A2A4C"/>
    <w:rsid w:val="000A313C"/>
    <w:rsid w:val="000B1266"/>
    <w:rsid w:val="000B6B29"/>
    <w:rsid w:val="000C48D5"/>
    <w:rsid w:val="000C72D2"/>
    <w:rsid w:val="000E4EAD"/>
    <w:rsid w:val="000E78DF"/>
    <w:rsid w:val="000F6973"/>
    <w:rsid w:val="00106BD0"/>
    <w:rsid w:val="0011015C"/>
    <w:rsid w:val="00121EAF"/>
    <w:rsid w:val="001220A2"/>
    <w:rsid w:val="00126311"/>
    <w:rsid w:val="00150720"/>
    <w:rsid w:val="0015141F"/>
    <w:rsid w:val="00157032"/>
    <w:rsid w:val="001C3567"/>
    <w:rsid w:val="001C78CB"/>
    <w:rsid w:val="001D0556"/>
    <w:rsid w:val="001D3C90"/>
    <w:rsid w:val="001D4DDD"/>
    <w:rsid w:val="001E2AD1"/>
    <w:rsid w:val="001F40F6"/>
    <w:rsid w:val="001F7A81"/>
    <w:rsid w:val="00200F2F"/>
    <w:rsid w:val="0022699B"/>
    <w:rsid w:val="002438F2"/>
    <w:rsid w:val="00251EFD"/>
    <w:rsid w:val="0026169A"/>
    <w:rsid w:val="00262657"/>
    <w:rsid w:val="00263802"/>
    <w:rsid w:val="00277797"/>
    <w:rsid w:val="00285227"/>
    <w:rsid w:val="00287D70"/>
    <w:rsid w:val="00292B58"/>
    <w:rsid w:val="002954D2"/>
    <w:rsid w:val="002959D3"/>
    <w:rsid w:val="00296998"/>
    <w:rsid w:val="002A121E"/>
    <w:rsid w:val="002A77C7"/>
    <w:rsid w:val="002B57DA"/>
    <w:rsid w:val="002C1254"/>
    <w:rsid w:val="002C13C8"/>
    <w:rsid w:val="002D4809"/>
    <w:rsid w:val="002E0E8C"/>
    <w:rsid w:val="002E1C85"/>
    <w:rsid w:val="002E32B0"/>
    <w:rsid w:val="002E70C9"/>
    <w:rsid w:val="002F0D3F"/>
    <w:rsid w:val="002F6DAE"/>
    <w:rsid w:val="00301CBA"/>
    <w:rsid w:val="00312E88"/>
    <w:rsid w:val="00320B56"/>
    <w:rsid w:val="00321D32"/>
    <w:rsid w:val="00350147"/>
    <w:rsid w:val="003863E2"/>
    <w:rsid w:val="00386A16"/>
    <w:rsid w:val="003A547F"/>
    <w:rsid w:val="003D31C9"/>
    <w:rsid w:val="003D3EF5"/>
    <w:rsid w:val="003E1F4F"/>
    <w:rsid w:val="003E489E"/>
    <w:rsid w:val="003F32BB"/>
    <w:rsid w:val="00404C6F"/>
    <w:rsid w:val="0041016E"/>
    <w:rsid w:val="00420BF9"/>
    <w:rsid w:val="0043787C"/>
    <w:rsid w:val="004576CB"/>
    <w:rsid w:val="00466976"/>
    <w:rsid w:val="0047498A"/>
    <w:rsid w:val="004A3F0D"/>
    <w:rsid w:val="004B06C0"/>
    <w:rsid w:val="004C75AC"/>
    <w:rsid w:val="004D5F4C"/>
    <w:rsid w:val="004F1257"/>
    <w:rsid w:val="00501A9B"/>
    <w:rsid w:val="00510CE8"/>
    <w:rsid w:val="00516383"/>
    <w:rsid w:val="00531D8D"/>
    <w:rsid w:val="005456D8"/>
    <w:rsid w:val="005501E3"/>
    <w:rsid w:val="005678A2"/>
    <w:rsid w:val="00570217"/>
    <w:rsid w:val="005B075B"/>
    <w:rsid w:val="005C0BAB"/>
    <w:rsid w:val="005E053B"/>
    <w:rsid w:val="00601DAD"/>
    <w:rsid w:val="0060462E"/>
    <w:rsid w:val="00611176"/>
    <w:rsid w:val="00611F56"/>
    <w:rsid w:val="00612037"/>
    <w:rsid w:val="006151C5"/>
    <w:rsid w:val="00616AEA"/>
    <w:rsid w:val="00623676"/>
    <w:rsid w:val="00630A58"/>
    <w:rsid w:val="0064622D"/>
    <w:rsid w:val="00647587"/>
    <w:rsid w:val="0067069D"/>
    <w:rsid w:val="0067769F"/>
    <w:rsid w:val="00691CEA"/>
    <w:rsid w:val="00692121"/>
    <w:rsid w:val="006A2B2D"/>
    <w:rsid w:val="006A6763"/>
    <w:rsid w:val="006A7B6B"/>
    <w:rsid w:val="006B6641"/>
    <w:rsid w:val="006C4BFB"/>
    <w:rsid w:val="006D5810"/>
    <w:rsid w:val="006E7236"/>
    <w:rsid w:val="006F3288"/>
    <w:rsid w:val="007011BE"/>
    <w:rsid w:val="007024BF"/>
    <w:rsid w:val="00702735"/>
    <w:rsid w:val="007047C8"/>
    <w:rsid w:val="007211D7"/>
    <w:rsid w:val="00725B85"/>
    <w:rsid w:val="00726AAC"/>
    <w:rsid w:val="00727FA5"/>
    <w:rsid w:val="00745FE2"/>
    <w:rsid w:val="007565F7"/>
    <w:rsid w:val="0075720B"/>
    <w:rsid w:val="00785971"/>
    <w:rsid w:val="00796932"/>
    <w:rsid w:val="007A124E"/>
    <w:rsid w:val="007A1AA8"/>
    <w:rsid w:val="007C339E"/>
    <w:rsid w:val="007C50F2"/>
    <w:rsid w:val="007C62E8"/>
    <w:rsid w:val="007D104F"/>
    <w:rsid w:val="007D279D"/>
    <w:rsid w:val="007D3CCE"/>
    <w:rsid w:val="007D499D"/>
    <w:rsid w:val="007D5E75"/>
    <w:rsid w:val="007E00AE"/>
    <w:rsid w:val="007E1D68"/>
    <w:rsid w:val="007E3051"/>
    <w:rsid w:val="007E3502"/>
    <w:rsid w:val="007E5467"/>
    <w:rsid w:val="007F7DFA"/>
    <w:rsid w:val="008008FC"/>
    <w:rsid w:val="00811A00"/>
    <w:rsid w:val="00811E30"/>
    <w:rsid w:val="008171E7"/>
    <w:rsid w:val="00823A87"/>
    <w:rsid w:val="00842006"/>
    <w:rsid w:val="008423B5"/>
    <w:rsid w:val="008427F4"/>
    <w:rsid w:val="00854EC7"/>
    <w:rsid w:val="00855368"/>
    <w:rsid w:val="00856B89"/>
    <w:rsid w:val="00861A66"/>
    <w:rsid w:val="00864162"/>
    <w:rsid w:val="008671EF"/>
    <w:rsid w:val="0087172F"/>
    <w:rsid w:val="008B0B8D"/>
    <w:rsid w:val="00902AE0"/>
    <w:rsid w:val="00907B09"/>
    <w:rsid w:val="00931409"/>
    <w:rsid w:val="009369F4"/>
    <w:rsid w:val="009401A7"/>
    <w:rsid w:val="0094460E"/>
    <w:rsid w:val="00944E12"/>
    <w:rsid w:val="00946095"/>
    <w:rsid w:val="00947C52"/>
    <w:rsid w:val="009901E7"/>
    <w:rsid w:val="009A60D1"/>
    <w:rsid w:val="009A6D76"/>
    <w:rsid w:val="009A7A57"/>
    <w:rsid w:val="009B0FF7"/>
    <w:rsid w:val="009C399F"/>
    <w:rsid w:val="009D2ED0"/>
    <w:rsid w:val="00A07F87"/>
    <w:rsid w:val="00A171F1"/>
    <w:rsid w:val="00A17DCA"/>
    <w:rsid w:val="00A26099"/>
    <w:rsid w:val="00A27AA7"/>
    <w:rsid w:val="00A355D1"/>
    <w:rsid w:val="00A41D1A"/>
    <w:rsid w:val="00A41E0A"/>
    <w:rsid w:val="00A422F3"/>
    <w:rsid w:val="00A446A2"/>
    <w:rsid w:val="00A60ABB"/>
    <w:rsid w:val="00A67FA2"/>
    <w:rsid w:val="00A90674"/>
    <w:rsid w:val="00AA02F8"/>
    <w:rsid w:val="00AA2CFE"/>
    <w:rsid w:val="00AA7CDA"/>
    <w:rsid w:val="00AA7E57"/>
    <w:rsid w:val="00AD004F"/>
    <w:rsid w:val="00AD12E6"/>
    <w:rsid w:val="00B34660"/>
    <w:rsid w:val="00B4134D"/>
    <w:rsid w:val="00B429BA"/>
    <w:rsid w:val="00B443A2"/>
    <w:rsid w:val="00B47CE2"/>
    <w:rsid w:val="00B515D1"/>
    <w:rsid w:val="00B62B19"/>
    <w:rsid w:val="00B63FB3"/>
    <w:rsid w:val="00B72497"/>
    <w:rsid w:val="00B8096F"/>
    <w:rsid w:val="00B81FDF"/>
    <w:rsid w:val="00BA0C56"/>
    <w:rsid w:val="00BB0C21"/>
    <w:rsid w:val="00BB4DEF"/>
    <w:rsid w:val="00BB7489"/>
    <w:rsid w:val="00BC7BE5"/>
    <w:rsid w:val="00BD3FC7"/>
    <w:rsid w:val="00BE32E0"/>
    <w:rsid w:val="00C01979"/>
    <w:rsid w:val="00C1458D"/>
    <w:rsid w:val="00C322E3"/>
    <w:rsid w:val="00C42697"/>
    <w:rsid w:val="00C505FD"/>
    <w:rsid w:val="00C51A18"/>
    <w:rsid w:val="00C546F1"/>
    <w:rsid w:val="00C57B0B"/>
    <w:rsid w:val="00C76458"/>
    <w:rsid w:val="00C84883"/>
    <w:rsid w:val="00C90AA8"/>
    <w:rsid w:val="00CB4399"/>
    <w:rsid w:val="00CB503D"/>
    <w:rsid w:val="00CC66C2"/>
    <w:rsid w:val="00CD4CB6"/>
    <w:rsid w:val="00CE755A"/>
    <w:rsid w:val="00D02889"/>
    <w:rsid w:val="00D07FC3"/>
    <w:rsid w:val="00D2219C"/>
    <w:rsid w:val="00D278CD"/>
    <w:rsid w:val="00D27CA9"/>
    <w:rsid w:val="00D7093B"/>
    <w:rsid w:val="00D927AB"/>
    <w:rsid w:val="00DA3A97"/>
    <w:rsid w:val="00DA69C5"/>
    <w:rsid w:val="00DB0F96"/>
    <w:rsid w:val="00DC10F1"/>
    <w:rsid w:val="00DC751D"/>
    <w:rsid w:val="00DE2B8E"/>
    <w:rsid w:val="00DF5D9D"/>
    <w:rsid w:val="00E02F60"/>
    <w:rsid w:val="00E06F66"/>
    <w:rsid w:val="00E11051"/>
    <w:rsid w:val="00E1111F"/>
    <w:rsid w:val="00E11926"/>
    <w:rsid w:val="00E11EB0"/>
    <w:rsid w:val="00E14005"/>
    <w:rsid w:val="00E24C96"/>
    <w:rsid w:val="00E27C27"/>
    <w:rsid w:val="00E52EE5"/>
    <w:rsid w:val="00E61F0D"/>
    <w:rsid w:val="00E620C7"/>
    <w:rsid w:val="00E73FB2"/>
    <w:rsid w:val="00E77856"/>
    <w:rsid w:val="00E829F8"/>
    <w:rsid w:val="00EB57DF"/>
    <w:rsid w:val="00ED1D9E"/>
    <w:rsid w:val="00ED4E67"/>
    <w:rsid w:val="00EE49CE"/>
    <w:rsid w:val="00EF0E0D"/>
    <w:rsid w:val="00F0196C"/>
    <w:rsid w:val="00F0352F"/>
    <w:rsid w:val="00F25807"/>
    <w:rsid w:val="00F36298"/>
    <w:rsid w:val="00F72170"/>
    <w:rsid w:val="00F723E8"/>
    <w:rsid w:val="00F802C3"/>
    <w:rsid w:val="00FA1D6E"/>
    <w:rsid w:val="00FA27FF"/>
    <w:rsid w:val="00FC1354"/>
    <w:rsid w:val="00FD0D8A"/>
    <w:rsid w:val="00FD7D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BE41E7DA-3F8E-45BC-A154-0358E14A8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B89"/>
    <w:pPr>
      <w:tabs>
        <w:tab w:val="left" w:pos="5187"/>
        <w:tab w:val="left" w:pos="7313"/>
      </w:tabs>
      <w:bidi/>
      <w:spacing w:after="0" w:line="240" w:lineRule="auto"/>
      <w:jc w:val="both"/>
    </w:pPr>
    <w:rPr>
      <w:rFonts w:ascii="Times New Roman" w:eastAsia="SimSun" w:hAnsi="Times New Roman" w:cs="Simplified Arabic"/>
      <w:b/>
      <w:bCs/>
      <w:noProof/>
      <w:sz w:val="20"/>
      <w:szCs w:val="28"/>
    </w:rPr>
  </w:style>
  <w:style w:type="paragraph" w:styleId="Heading2">
    <w:name w:val="heading 2"/>
    <w:basedOn w:val="Normal"/>
    <w:next w:val="Normal"/>
    <w:link w:val="Heading2Char"/>
    <w:uiPriority w:val="99"/>
    <w:qFormat/>
    <w:rsid w:val="00856B89"/>
    <w:pPr>
      <w:keepNext/>
      <w:ind w:firstLine="551"/>
      <w:jc w:val="center"/>
      <w:outlineLvl w:val="1"/>
    </w:pPr>
    <w:rPr>
      <w:rFonts w:cs="Times New Roman"/>
      <w:b w:val="0"/>
      <w:bCs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856B89"/>
    <w:rPr>
      <w:rFonts w:ascii="Times New Roman" w:eastAsia="SimSun" w:hAnsi="Times New Roman" w:cs="Times New Roman"/>
      <w:noProof/>
      <w:sz w:val="32"/>
      <w:szCs w:val="20"/>
    </w:rPr>
  </w:style>
  <w:style w:type="paragraph" w:styleId="Header">
    <w:name w:val="header"/>
    <w:basedOn w:val="Normal"/>
    <w:link w:val="HeaderChar"/>
    <w:uiPriority w:val="99"/>
    <w:rsid w:val="00856B89"/>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rsid w:val="00856B89"/>
    <w:rPr>
      <w:rFonts w:ascii="Times New Roman" w:eastAsia="SimSun" w:hAnsi="Times New Roman" w:cs="Times New Roman"/>
      <w:noProof/>
      <w:sz w:val="20"/>
      <w:szCs w:val="20"/>
    </w:rPr>
  </w:style>
  <w:style w:type="paragraph" w:styleId="Footer">
    <w:name w:val="footer"/>
    <w:basedOn w:val="Normal"/>
    <w:link w:val="FooterChar"/>
    <w:uiPriority w:val="99"/>
    <w:rsid w:val="00856B89"/>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rsid w:val="00856B89"/>
    <w:rPr>
      <w:rFonts w:ascii="Times New Roman" w:eastAsia="SimSun" w:hAnsi="Times New Roman" w:cs="Times New Roman"/>
      <w:noProof/>
      <w:sz w:val="20"/>
      <w:szCs w:val="20"/>
    </w:rPr>
  </w:style>
  <w:style w:type="character" w:styleId="PageNumber">
    <w:name w:val="page number"/>
    <w:basedOn w:val="DefaultParagraphFont"/>
    <w:uiPriority w:val="99"/>
    <w:rsid w:val="00856B89"/>
    <w:rPr>
      <w:rFonts w:cs="Times New Roman"/>
    </w:rPr>
  </w:style>
  <w:style w:type="paragraph" w:styleId="BodyTextIndent">
    <w:name w:val="Body Text Indent"/>
    <w:basedOn w:val="Normal"/>
    <w:link w:val="BodyTextIndentChar"/>
    <w:uiPriority w:val="99"/>
    <w:rsid w:val="00856B89"/>
    <w:pPr>
      <w:ind w:firstLine="386"/>
      <w:jc w:val="lowKashida"/>
    </w:pPr>
    <w:rPr>
      <w:sz w:val="32"/>
      <w:szCs w:val="32"/>
    </w:rPr>
  </w:style>
  <w:style w:type="character" w:customStyle="1" w:styleId="BodyTextIndentChar">
    <w:name w:val="Body Text Indent Char"/>
    <w:basedOn w:val="DefaultParagraphFont"/>
    <w:link w:val="BodyTextIndent"/>
    <w:uiPriority w:val="99"/>
    <w:rsid w:val="00856B89"/>
    <w:rPr>
      <w:rFonts w:ascii="Times New Roman" w:eastAsia="SimSun" w:hAnsi="Times New Roma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545</TotalTime>
  <Pages>1</Pages>
  <Words>2743</Words>
  <Characters>15639</Characters>
  <Application>Microsoft Office Word</Application>
  <DocSecurity>0</DocSecurity>
  <Lines>130</Lines>
  <Paragraphs>36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Toshiba</Company>
  <LinksUpToDate>false</LinksUpToDate>
  <CharactersWithSpaces>18346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أروى الغفيلي</dc:creator>
  <cp:lastModifiedBy>EU-RAD</cp:lastModifiedBy>
  <cp:revision>32</cp:revision>
  <cp:lastPrinted>2017-01-01T06:59:00Z</cp:lastPrinted>
  <dcterms:created xsi:type="dcterms:W3CDTF">2016-08-10T22:38:00Z</dcterms:created>
  <dcterms:modified xsi:type="dcterms:W3CDTF">2017-01-01T06:59:00Z</dcterms:modified>
</cp:coreProperties>
</file>