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A94ACC" w:rsidRDefault="0044622E" w:rsidP="0044622E">
      <w:pPr>
        <w:ind w:left="540" w:right="360"/>
        <w:jc w:val="center"/>
        <w:rPr>
          <w:rFonts w:ascii="Lotus Linotype" w:hAnsi="Lotus Linotype" w:cs="Lotus Linotype"/>
          <w:sz w:val="96"/>
          <w:szCs w:val="96"/>
          <w:rtl/>
        </w:rPr>
      </w:pPr>
      <w:r w:rsidRPr="00A94ACC">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5E2E5D"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 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5E2E5D"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 محمد بن عبد الوهاب بحي السلام بالرياض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Default="00596D58" w:rsidP="00596D58">
      <w:pPr>
        <w:jc w:val="both"/>
        <w:rPr>
          <w:rFonts w:cs="Simplified Arabic"/>
          <w:szCs w:val="28"/>
          <w:rtl/>
        </w:rPr>
      </w:pPr>
      <w:r>
        <w:rPr>
          <w:rFonts w:cs="Simplified Arabic" w:hint="cs"/>
          <w:szCs w:val="28"/>
          <w:rtl/>
        </w:rPr>
        <w:lastRenderedPageBreak/>
        <w:t>السلام عليكم ورحمة الله وبركاته.</w:t>
      </w:r>
    </w:p>
    <w:p w:rsidR="00C35972" w:rsidRPr="005E2E5D" w:rsidRDefault="007536B1" w:rsidP="005E2E5D">
      <w:pPr>
        <w:autoSpaceDE w:val="0"/>
        <w:autoSpaceDN w:val="0"/>
        <w:adjustRightInd w:val="0"/>
        <w:jc w:val="both"/>
        <w:rPr>
          <w:rFonts w:cs="Simplified Arabic"/>
          <w:b/>
          <w:bCs/>
          <w:szCs w:val="28"/>
          <w:rtl/>
        </w:rPr>
      </w:pPr>
      <w:r w:rsidRPr="00BA7815">
        <w:rPr>
          <w:rFonts w:cs="Simplified Arabic" w:hint="cs"/>
          <w:b/>
          <w:bCs/>
          <w:szCs w:val="28"/>
          <w:rtl/>
        </w:rPr>
        <w:t>الحمد لله رب العالمين</w:t>
      </w:r>
      <w:r w:rsidR="005E2E5D">
        <w:rPr>
          <w:rFonts w:cs="Simplified Arabic" w:hint="cs"/>
          <w:b/>
          <w:bCs/>
          <w:szCs w:val="28"/>
          <w:rtl/>
        </w:rPr>
        <w:t>،</w:t>
      </w:r>
      <w:r w:rsidRPr="00BA7815">
        <w:rPr>
          <w:rFonts w:cs="Simplified Arabic" w:hint="cs"/>
          <w:b/>
          <w:bCs/>
          <w:szCs w:val="28"/>
          <w:rtl/>
        </w:rPr>
        <w:t xml:space="preserve"> وصلى الله وسلم على نبينا محمد وعلى آله وصحبه أجمعين</w:t>
      </w:r>
      <w:r w:rsidR="005E2E5D">
        <w:rPr>
          <w:rFonts w:cs="Simplified Arabic" w:hint="cs"/>
          <w:b/>
          <w:bCs/>
          <w:szCs w:val="28"/>
          <w:rtl/>
        </w:rPr>
        <w:t>،</w:t>
      </w:r>
      <w:r w:rsidRPr="00BA7815">
        <w:rPr>
          <w:rFonts w:cs="Simplified Arabic" w:hint="cs"/>
          <w:b/>
          <w:bCs/>
          <w:szCs w:val="28"/>
          <w:rtl/>
        </w:rPr>
        <w:t xml:space="preserve"> اللهم اغفر لنا ولشيخنا وللحاضرين والسامعين</w:t>
      </w:r>
      <w:r w:rsidR="005E2E5D">
        <w:rPr>
          <w:rFonts w:cs="Simplified Arabic" w:hint="cs"/>
          <w:b/>
          <w:bCs/>
          <w:szCs w:val="28"/>
          <w:rtl/>
        </w:rPr>
        <w:t>،</w:t>
      </w:r>
      <w:r w:rsidRPr="00BA7815">
        <w:rPr>
          <w:rFonts w:cs="Simplified Arabic" w:hint="cs"/>
          <w:b/>
          <w:bCs/>
          <w:szCs w:val="28"/>
          <w:rtl/>
        </w:rPr>
        <w:t xml:space="preserve"> اللهم علمنا ما ينفعنا وانفعنا بما علمتنا وزدنا علم</w:t>
      </w:r>
      <w:r w:rsidR="005E2E5D">
        <w:rPr>
          <w:rFonts w:cs="Simplified Arabic" w:hint="cs"/>
          <w:b/>
          <w:bCs/>
          <w:szCs w:val="28"/>
          <w:rtl/>
        </w:rPr>
        <w:t>ً</w:t>
      </w:r>
      <w:r w:rsidRPr="00BA7815">
        <w:rPr>
          <w:rFonts w:cs="Simplified Arabic" w:hint="cs"/>
          <w:b/>
          <w:bCs/>
          <w:szCs w:val="28"/>
          <w:rtl/>
        </w:rPr>
        <w:t>ا يا رب العالمين</w:t>
      </w:r>
      <w:r w:rsidR="005E2E5D">
        <w:rPr>
          <w:rFonts w:cs="Simplified Arabic" w:hint="cs"/>
          <w:b/>
          <w:bCs/>
          <w:szCs w:val="28"/>
          <w:rtl/>
        </w:rPr>
        <w:t>،</w:t>
      </w:r>
      <w:r w:rsidRPr="00BA7815">
        <w:rPr>
          <w:rFonts w:cs="Simplified Arabic" w:hint="cs"/>
          <w:b/>
          <w:bCs/>
          <w:szCs w:val="28"/>
          <w:rtl/>
        </w:rPr>
        <w:t xml:space="preserve"> قال الحافظ أبو عبد الله محمد بن يزيد القزويني المعروف بابن ماجه </w:t>
      </w:r>
      <w:r w:rsidR="005E2E5D">
        <w:rPr>
          <w:rFonts w:cs="Simplified Arabic" w:hint="cs"/>
          <w:b/>
          <w:bCs/>
          <w:szCs w:val="28"/>
          <w:rtl/>
        </w:rPr>
        <w:t>-رحمه الله تعالى-:</w:t>
      </w:r>
      <w:r w:rsidRPr="00BA7815">
        <w:rPr>
          <w:rFonts w:cs="Simplified Arabic" w:hint="cs"/>
          <w:b/>
          <w:bCs/>
          <w:szCs w:val="28"/>
          <w:rtl/>
        </w:rPr>
        <w:t xml:space="preserve"> بابٌ في فضائل أصحاب رسول الله </w:t>
      </w:r>
      <w:r w:rsidR="005E2E5D">
        <w:rPr>
          <w:rFonts w:cs="Simplified Arabic" w:hint="cs"/>
          <w:b/>
          <w:bCs/>
          <w:szCs w:val="28"/>
          <w:rtl/>
        </w:rPr>
        <w:t>-صلى الله عليه وسلم-</w:t>
      </w:r>
      <w:r w:rsidRPr="00BA7815">
        <w:rPr>
          <w:rFonts w:cs="Simplified Arabic" w:hint="cs"/>
          <w:b/>
          <w:bCs/>
          <w:szCs w:val="28"/>
          <w:rtl/>
        </w:rPr>
        <w:t xml:space="preserve"> فضل أبي بكر الصديق </w:t>
      </w:r>
      <w:r w:rsidR="005E2E5D">
        <w:rPr>
          <w:rFonts w:cs="Simplified Arabic" w:hint="cs"/>
          <w:b/>
          <w:bCs/>
          <w:szCs w:val="28"/>
          <w:rtl/>
        </w:rPr>
        <w:t>-رضي الله عنه-</w:t>
      </w:r>
      <w:r w:rsidRPr="00BA7815">
        <w:rPr>
          <w:rFonts w:cs="Simplified Arabic" w:hint="cs"/>
          <w:b/>
          <w:bCs/>
          <w:szCs w:val="28"/>
          <w:rtl/>
        </w:rPr>
        <w:t xml:space="preserve"> حدثنا علي بن محمد قال حدثنا وكيع قال حدثنا الأعمش عن عبد الله بن مرة عن أبي الأحوص عن عبد الله قال قال رسول الله </w:t>
      </w:r>
      <w:r w:rsidR="005E2E5D">
        <w:rPr>
          <w:rFonts w:cs="Simplified Arabic" w:hint="cs"/>
          <w:b/>
          <w:bCs/>
          <w:szCs w:val="28"/>
          <w:rtl/>
        </w:rPr>
        <w:t>-صلى الله عليه وسلم-</w:t>
      </w:r>
      <w:r w:rsidRPr="00BA7815">
        <w:rPr>
          <w:rFonts w:cs="Simplified Arabic" w:hint="cs"/>
          <w:b/>
          <w:bCs/>
          <w:szCs w:val="28"/>
          <w:rtl/>
        </w:rPr>
        <w:t xml:space="preserve"> ألا إني أبرأ إلى كل خليل من خلته ولو كنت متخذ</w:t>
      </w:r>
      <w:r w:rsidR="008144B2">
        <w:rPr>
          <w:rFonts w:cs="Simplified Arabic" w:hint="cs"/>
          <w:b/>
          <w:bCs/>
          <w:szCs w:val="28"/>
          <w:rtl/>
        </w:rPr>
        <w:t>ً</w:t>
      </w:r>
      <w:r w:rsidRPr="00BA7815">
        <w:rPr>
          <w:rFonts w:cs="Simplified Arabic" w:hint="cs"/>
          <w:b/>
          <w:bCs/>
          <w:szCs w:val="28"/>
          <w:rtl/>
        </w:rPr>
        <w:t>ا خليلا</w:t>
      </w:r>
      <w:r w:rsidR="00CB4F37">
        <w:rPr>
          <w:rFonts w:cs="Simplified Arabic" w:hint="cs"/>
          <w:b/>
          <w:bCs/>
          <w:szCs w:val="28"/>
          <w:rtl/>
        </w:rPr>
        <w:t>ً</w:t>
      </w:r>
      <w:r w:rsidRPr="00BA7815">
        <w:rPr>
          <w:rFonts w:cs="Simplified Arabic" w:hint="cs"/>
          <w:b/>
          <w:bCs/>
          <w:szCs w:val="28"/>
          <w:rtl/>
        </w:rPr>
        <w:t xml:space="preserve"> لاتخذت أبا بكر خليلا</w:t>
      </w:r>
      <w:r w:rsidR="00CB4F37">
        <w:rPr>
          <w:rFonts w:cs="Simplified Arabic" w:hint="cs"/>
          <w:b/>
          <w:bCs/>
          <w:szCs w:val="28"/>
          <w:rtl/>
        </w:rPr>
        <w:t>ً</w:t>
      </w:r>
      <w:r w:rsidRPr="00BA7815">
        <w:rPr>
          <w:rFonts w:cs="Simplified Arabic" w:hint="cs"/>
          <w:b/>
          <w:bCs/>
          <w:szCs w:val="28"/>
          <w:rtl/>
        </w:rPr>
        <w:t xml:space="preserve"> إن صاحبكم خليل الله قال وكيع يعني نفسه حدثنا أبو بكر بن أبي شيبة وعلي بن محمد قالا حدثنا أبو معاوية </w:t>
      </w:r>
      <w:r w:rsidRPr="00BA7815">
        <w:rPr>
          <w:rFonts w:ascii="Simplified Arabic" w:hAnsi="Simplified Arabic" w:cs="Simplified Arabic" w:hint="cs"/>
          <w:b/>
          <w:bCs/>
          <w:sz w:val="28"/>
          <w:szCs w:val="28"/>
          <w:rtl/>
        </w:rPr>
        <w:t xml:space="preserve">قال حدثنا الأعمش عن أبي صالح عن أبي هريرة قال قال رسول الله قال رسول الله </w:t>
      </w:r>
      <w:r w:rsidR="005E2E5D">
        <w:rPr>
          <w:rFonts w:ascii="Simplified Arabic" w:hAnsi="Simplified Arabic" w:cs="Simplified Arabic" w:hint="cs"/>
          <w:b/>
          <w:bCs/>
          <w:sz w:val="28"/>
          <w:szCs w:val="28"/>
          <w:rtl/>
        </w:rPr>
        <w:t>-صلى الله عليه وسلم-</w:t>
      </w:r>
      <w:r w:rsidRPr="00BA7815">
        <w:rPr>
          <w:rFonts w:ascii="Simplified Arabic" w:hAnsi="Simplified Arabic" w:cs="Simplified Arabic" w:hint="cs"/>
          <w:b/>
          <w:bCs/>
          <w:sz w:val="28"/>
          <w:szCs w:val="28"/>
          <w:rtl/>
        </w:rPr>
        <w:t xml:space="preserve"> </w:t>
      </w:r>
      <w:r w:rsidR="00BA7815" w:rsidRPr="00BA7815">
        <w:rPr>
          <w:rFonts w:ascii="Simplified Arabic" w:hAnsi="Simplified Arabic" w:cs="Simplified Arabic" w:hint="cs"/>
          <w:b/>
          <w:bCs/>
          <w:sz w:val="28"/>
          <w:szCs w:val="28"/>
          <w:rtl/>
        </w:rPr>
        <w:t xml:space="preserve">ما نفعني مال قط ما نفعني مال أبي بكر قال فبكى أبو بكر وقال يا رسول الله هل أنا ومالي إلا لك يا رسول الله حدثنا هشام بن عمار قال حدثنا سفيان عن الحسن بن عمارة عن فراس عن الشعبي عن الحارث عن علي قال قال رسول الله قال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أبو بكر وعمر سيدا كهول أهل الجنة من الأولين والآخرين إلا النبيين والمرسلين لا تخبرهما يا علي ماداما حيين حدثنا علي بن محمد وعمرو بن عبد الله قالا حدثنا وكيع قال حدثنا الأعمش عن عطية بن سعد عن أبي سعيد الخدري قال قال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إن أهل الدرجات العلى يراهم من أسفل منهم كما يرى الكوكب الطالع في الأفق من آفاق السماء وإن أبا بكر وعمر منهم وأنعما حدثنا علي بن محمد قال حدثنا وكيع وحدثنا محمد بن بشار </w:t>
      </w:r>
      <w:r w:rsidR="00BA7815" w:rsidRPr="005068EE">
        <w:rPr>
          <w:rFonts w:ascii="Simplified Arabic" w:hAnsi="Simplified Arabic" w:cs="Simplified Arabic" w:hint="cs"/>
          <w:b/>
          <w:bCs/>
          <w:sz w:val="28"/>
          <w:szCs w:val="28"/>
          <w:rtl/>
        </w:rPr>
        <w:t>قال حدثنا</w:t>
      </w:r>
      <w:r w:rsidR="008144B2" w:rsidRPr="005068EE">
        <w:rPr>
          <w:rFonts w:ascii="Simplified Arabic" w:hAnsi="Simplified Arabic" w:cs="Simplified Arabic" w:hint="cs"/>
          <w:b/>
          <w:bCs/>
          <w:sz w:val="28"/>
          <w:szCs w:val="28"/>
          <w:rtl/>
        </w:rPr>
        <w:t xml:space="preserve"> مؤمل</w:t>
      </w:r>
      <w:r w:rsidR="00BA7815" w:rsidRPr="005068EE">
        <w:rPr>
          <w:rFonts w:ascii="Simplified Arabic" w:hAnsi="Simplified Arabic" w:cs="Simplified Arabic" w:hint="cs"/>
          <w:b/>
          <w:bCs/>
          <w:sz w:val="28"/>
          <w:szCs w:val="28"/>
          <w:rtl/>
        </w:rPr>
        <w:t xml:space="preserve"> قالا حدثنا</w:t>
      </w:r>
      <w:r w:rsidR="00BA7815" w:rsidRPr="00BA7815">
        <w:rPr>
          <w:rFonts w:ascii="Simplified Arabic" w:hAnsi="Simplified Arabic" w:cs="Simplified Arabic" w:hint="cs"/>
          <w:b/>
          <w:bCs/>
          <w:sz w:val="28"/>
          <w:szCs w:val="28"/>
          <w:rtl/>
        </w:rPr>
        <w:t xml:space="preserve"> سفيان عن عبد الملك بن عمير عن مولى لربعي بن حراش عن ربعي بن حراش عن حذيفة بن اليمان قال قال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إني لا أدري ما قدر بقائي فيكم فاقتدوا بالذين من بعدي وأشار إلى أبي بكر وعمر </w:t>
      </w:r>
      <w:r w:rsidR="008144B2">
        <w:rPr>
          <w:rFonts w:ascii="Simplified Arabic" w:hAnsi="Simplified Arabic" w:cs="Simplified Arabic" w:hint="cs"/>
          <w:b/>
          <w:bCs/>
          <w:sz w:val="28"/>
          <w:szCs w:val="28"/>
          <w:rtl/>
        </w:rPr>
        <w:t>-رضي الله عنه</w:t>
      </w:r>
      <w:r w:rsidR="00BA7815" w:rsidRPr="00BA7815">
        <w:rPr>
          <w:rFonts w:ascii="Simplified Arabic" w:hAnsi="Simplified Arabic" w:cs="Simplified Arabic" w:hint="cs"/>
          <w:b/>
          <w:bCs/>
          <w:sz w:val="28"/>
          <w:szCs w:val="28"/>
          <w:rtl/>
        </w:rPr>
        <w:t>ما</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حدثنا علي بن محمد قال حدثنا يحيى بن آدم قال حدثنا بن المبارك عن عمر بن سعيد بن أبي حسين عن ابن أبي مليكة قال</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سمعت ابن عباس يقول لما وضع عمر على سريره اكتنفه الناس يدعون ويصلون أو قال يثنون ويصلون عليه قبل أن يرفع وأنا فيهم فلم يرعني إلا رجل قد زحمني وأخذ بمنكبي فالتفت فإذا هو علي بن أبي طالب فترحم على عمر ثم قال ما خلفت أحد</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ا أحب إلي أن ألقى الله بمثل عمله منك وأيم الله إن كنت لأظن ليجعلنك الله </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عز</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وجل</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مع صاحبيك وذلك أني كنت أكثر أن أسمع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يقول</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ذهبت أنا وأبو بكر وعمر ودخلت أنا وأبو بكر وعمر وخرجت أنا وأبو بكر وعمر فكنت أظن ليجعلنك الله مع صاحبيك</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حدثنا علي بن ميمون الرقي قال حدثنا سعيد بن </w:t>
      </w:r>
      <w:r w:rsidR="00BA7815" w:rsidRPr="00BA7815">
        <w:rPr>
          <w:rFonts w:ascii="Simplified Arabic" w:hAnsi="Simplified Arabic" w:cs="Simplified Arabic" w:hint="cs"/>
          <w:b/>
          <w:bCs/>
          <w:sz w:val="28"/>
          <w:szCs w:val="28"/>
          <w:rtl/>
        </w:rPr>
        <w:lastRenderedPageBreak/>
        <w:t>مسلمة عن إسماعيل بن أمية عن نافع عن ابن عمر قال</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خرج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بين أبي بكر وعمر فقال هكذا نبعث حدثنا أبو شعيب صالح بن الهيثم الواسطي قال حدثنا عبد القدوس بن بكر بن خنيس قال حدثنا مالك بن م</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غ</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و</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ل عن عون بن أبي جحيفة عن أبيه قال قال رسول الله </w:t>
      </w:r>
      <w:r w:rsidR="005E2E5D">
        <w:rPr>
          <w:rFonts w:ascii="Simplified Arabic" w:hAnsi="Simplified Arabic" w:cs="Simplified Arabic" w:hint="cs"/>
          <w:b/>
          <w:bCs/>
          <w:sz w:val="28"/>
          <w:szCs w:val="28"/>
          <w:rtl/>
        </w:rPr>
        <w:t>-صلى الله عليه وسلم-</w:t>
      </w:r>
      <w:r w:rsidR="00BA7815" w:rsidRPr="00BA7815">
        <w:rPr>
          <w:rFonts w:ascii="Simplified Arabic" w:hAnsi="Simplified Arabic" w:cs="Simplified Arabic" w:hint="cs"/>
          <w:b/>
          <w:bCs/>
          <w:sz w:val="28"/>
          <w:szCs w:val="28"/>
          <w:rtl/>
        </w:rPr>
        <w:t xml:space="preserve"> أبو بكر وعمر سيدا كهول أهل الجنة من الأولين والآخرين إلا النبيين والمرسلين</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حدثنا أحمد بن عبدة والحسين بن الحسن المروزي قالا</w:t>
      </w:r>
      <w:r w:rsidR="008144B2">
        <w:rPr>
          <w:rFonts w:ascii="Simplified Arabic" w:hAnsi="Simplified Arabic" w:cs="Simplified Arabic" w:hint="cs"/>
          <w:b/>
          <w:bCs/>
          <w:sz w:val="28"/>
          <w:szCs w:val="28"/>
          <w:rtl/>
        </w:rPr>
        <w:t>:</w:t>
      </w:r>
      <w:r w:rsidR="00BA7815" w:rsidRPr="00BA7815">
        <w:rPr>
          <w:rFonts w:ascii="Simplified Arabic" w:hAnsi="Simplified Arabic" w:cs="Simplified Arabic" w:hint="cs"/>
          <w:b/>
          <w:bCs/>
          <w:sz w:val="28"/>
          <w:szCs w:val="28"/>
          <w:rtl/>
        </w:rPr>
        <w:t xml:space="preserve"> حدثنا المعتمر بن سليمان عن حميد عن أنس قال قيل يا رسول الله أي الناس أحب إليك قال عائشة قيل من الرجال قال أبوها فضل عمر </w:t>
      </w:r>
      <w:r w:rsidR="005E2E5D">
        <w:rPr>
          <w:rFonts w:ascii="Simplified Arabic" w:hAnsi="Simplified Arabic" w:cs="Simplified Arabic" w:hint="cs"/>
          <w:b/>
          <w:bCs/>
          <w:sz w:val="28"/>
          <w:szCs w:val="28"/>
          <w:rtl/>
        </w:rPr>
        <w:t>-رضي الله عنه-</w:t>
      </w:r>
      <w:r w:rsidR="00BA7815" w:rsidRPr="00BA7815">
        <w:rPr>
          <w:rFonts w:ascii="Simplified Arabic" w:hAnsi="Simplified Arabic" w:cs="Simplified Arabic" w:hint="cs"/>
          <w:b/>
          <w:bCs/>
          <w:sz w:val="28"/>
          <w:szCs w:val="28"/>
          <w:rtl/>
        </w:rPr>
        <w:t>.</w:t>
      </w:r>
    </w:p>
    <w:p w:rsidR="00AB0A68" w:rsidRDefault="00BA7815" w:rsidP="008144B2">
      <w:pPr>
        <w:autoSpaceDE w:val="0"/>
        <w:autoSpaceDN w:val="0"/>
        <w:adjustRightInd w:val="0"/>
        <w:jc w:val="both"/>
        <w:rPr>
          <w:rFonts w:ascii="Simplified Arabic" w:hAnsi="Simplified Arabic" w:cs="Simplified Arabic"/>
          <w:sz w:val="28"/>
          <w:szCs w:val="28"/>
          <w:rtl/>
        </w:rPr>
      </w:pPr>
      <w:r w:rsidRPr="00BA7815">
        <w:rPr>
          <w:rFonts w:ascii="Simplified Arabic" w:hAnsi="Simplified Arabic" w:cs="Simplified Arabic" w:hint="cs"/>
          <w:sz w:val="28"/>
          <w:szCs w:val="28"/>
          <w:rtl/>
        </w:rPr>
        <w:t>الحمد لله رب العالمين</w:t>
      </w:r>
      <w:r w:rsidR="008144B2">
        <w:rPr>
          <w:rFonts w:ascii="Simplified Arabic" w:hAnsi="Simplified Arabic" w:cs="Simplified Arabic" w:hint="cs"/>
          <w:sz w:val="28"/>
          <w:szCs w:val="28"/>
          <w:rtl/>
        </w:rPr>
        <w:t>،</w:t>
      </w:r>
      <w:r w:rsidRPr="00BA7815">
        <w:rPr>
          <w:rFonts w:ascii="Simplified Arabic" w:hAnsi="Simplified Arabic" w:cs="Simplified Arabic" w:hint="cs"/>
          <w:sz w:val="28"/>
          <w:szCs w:val="28"/>
          <w:rtl/>
        </w:rPr>
        <w:t xml:space="preserve"> وصلى الله وسلم وبارك على عبده ورسوله نبينا محمد وعلى آله وأصحابه أجمعين</w:t>
      </w:r>
      <w:r w:rsidR="008144B2">
        <w:rPr>
          <w:rFonts w:ascii="Simplified Arabic" w:hAnsi="Simplified Arabic" w:cs="Simplified Arabic" w:hint="cs"/>
          <w:sz w:val="28"/>
          <w:szCs w:val="28"/>
          <w:rtl/>
        </w:rPr>
        <w:t>،</w:t>
      </w:r>
      <w:r w:rsidRPr="00BA7815">
        <w:rPr>
          <w:rFonts w:ascii="Simplified Arabic" w:hAnsi="Simplified Arabic" w:cs="Simplified Arabic" w:hint="cs"/>
          <w:sz w:val="28"/>
          <w:szCs w:val="28"/>
          <w:rtl/>
        </w:rPr>
        <w:t xml:space="preserve"> أما بعد فيقول المؤلف </w:t>
      </w:r>
      <w:r w:rsidR="005E2E5D">
        <w:rPr>
          <w:rFonts w:ascii="Simplified Arabic" w:hAnsi="Simplified Arabic" w:cs="Simplified Arabic" w:hint="cs"/>
          <w:sz w:val="28"/>
          <w:szCs w:val="28"/>
          <w:rtl/>
        </w:rPr>
        <w:t>-رحمه الله تعالى-</w:t>
      </w:r>
      <w:r w:rsidR="008144B2">
        <w:rPr>
          <w:rFonts w:ascii="Simplified Arabic" w:hAnsi="Simplified Arabic" w:cs="Simplified Arabic" w:hint="cs"/>
          <w:sz w:val="28"/>
          <w:szCs w:val="28"/>
          <w:rtl/>
        </w:rPr>
        <w:t>،</w:t>
      </w:r>
      <w:r w:rsidRPr="00BA7815">
        <w:rPr>
          <w:rFonts w:ascii="Simplified Arabic" w:hAnsi="Simplified Arabic" w:cs="Simplified Arabic" w:hint="cs"/>
          <w:sz w:val="28"/>
          <w:szCs w:val="28"/>
          <w:rtl/>
        </w:rPr>
        <w:t xml:space="preserve"> </w:t>
      </w:r>
      <w:r w:rsidR="00A5120B">
        <w:rPr>
          <w:rFonts w:ascii="Simplified Arabic" w:hAnsi="Simplified Arabic" w:cs="Simplified Arabic" w:hint="cs"/>
          <w:sz w:val="28"/>
          <w:szCs w:val="28"/>
          <w:rtl/>
        </w:rPr>
        <w:t>"</w:t>
      </w:r>
      <w:r w:rsidRPr="00D44CD8">
        <w:rPr>
          <w:rFonts w:ascii="Simplified Arabic" w:hAnsi="Simplified Arabic" w:cs="Simplified Arabic" w:hint="cs"/>
          <w:b/>
          <w:bCs/>
          <w:sz w:val="28"/>
          <w:szCs w:val="28"/>
          <w:rtl/>
        </w:rPr>
        <w:t xml:space="preserve">باب في فضائل أصحاب رسول الله </w:t>
      </w:r>
      <w:r w:rsidR="005E2E5D" w:rsidRPr="00D44CD8">
        <w:rPr>
          <w:rFonts w:ascii="Simplified Arabic" w:hAnsi="Simplified Arabic" w:cs="Simplified Arabic" w:hint="cs"/>
          <w:b/>
          <w:bCs/>
          <w:sz w:val="28"/>
          <w:szCs w:val="28"/>
          <w:rtl/>
        </w:rPr>
        <w:t>-صلى الله عليه وسلم-</w:t>
      </w:r>
      <w:r w:rsidR="00A5120B">
        <w:rPr>
          <w:rFonts w:ascii="Simplified Arabic" w:hAnsi="Simplified Arabic" w:cs="Simplified Arabic" w:hint="cs"/>
          <w:sz w:val="28"/>
          <w:szCs w:val="28"/>
          <w:rtl/>
        </w:rPr>
        <w:t>"</w:t>
      </w:r>
      <w:r w:rsidRPr="00BA781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فضائل الصحابة جاءت بها نصوص الكتاب والسنة جاءت بها نصوص الكتاب والسنة </w:t>
      </w:r>
      <w:r w:rsidR="004904C8">
        <w:rPr>
          <w:rFonts w:ascii="Simplified Arabic" w:hAnsi="Simplified Arabic" w:cs="Simplified Arabic" w:hint="cs"/>
          <w:sz w:val="28"/>
          <w:szCs w:val="28"/>
          <w:rtl/>
        </w:rPr>
        <w:t>محمد رسول الله والذين معه أشداء على الكفار رحماء بينهم إلى أن قال ليغيض بهم الكفار</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وقال الإمام مالك </w:t>
      </w:r>
      <w:r w:rsidR="005E2E5D">
        <w:rPr>
          <w:rFonts w:ascii="Simplified Arabic" w:hAnsi="Simplified Arabic" w:cs="Simplified Arabic" w:hint="cs"/>
          <w:sz w:val="28"/>
          <w:szCs w:val="28"/>
          <w:rtl/>
        </w:rPr>
        <w:t>-رحمه الله تعالى-</w:t>
      </w:r>
      <w:r w:rsidR="004904C8">
        <w:rPr>
          <w:rFonts w:ascii="Simplified Arabic" w:hAnsi="Simplified Arabic" w:cs="Simplified Arabic" w:hint="cs"/>
          <w:sz w:val="28"/>
          <w:szCs w:val="28"/>
          <w:rtl/>
        </w:rPr>
        <w:t xml:space="preserve"> من يغيضه حال أصحاب رسول الله </w:t>
      </w:r>
      <w:r w:rsidR="005E2E5D">
        <w:rPr>
          <w:rFonts w:ascii="Simplified Arabic" w:hAnsi="Simplified Arabic" w:cs="Simplified Arabic" w:hint="cs"/>
          <w:sz w:val="28"/>
          <w:szCs w:val="28"/>
          <w:rtl/>
        </w:rPr>
        <w:t>-صلى الله عليه وسلم-</w:t>
      </w:r>
      <w:r w:rsidR="004904C8">
        <w:rPr>
          <w:rFonts w:ascii="Simplified Arabic" w:hAnsi="Simplified Arabic" w:cs="Simplified Arabic" w:hint="cs"/>
          <w:sz w:val="28"/>
          <w:szCs w:val="28"/>
          <w:rtl/>
        </w:rPr>
        <w:t xml:space="preserve"> فهو كافر</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والنصوص لا تكاد تحصر من الكتاب والسنة وأفردت من قبل أهل العلم بمؤلفات منها المؤلفات العامة التي تجمع الفضائل لجميع من ورد فيه فضيلة بخصوصه وا</w:t>
      </w:r>
      <w:r w:rsidR="008144B2">
        <w:rPr>
          <w:rFonts w:ascii="Simplified Arabic" w:hAnsi="Simplified Arabic" w:cs="Simplified Arabic" w:hint="cs"/>
          <w:sz w:val="28"/>
          <w:szCs w:val="28"/>
          <w:rtl/>
        </w:rPr>
        <w:t>لفضائل الجامعة العامة لجميعهم و</w:t>
      </w:r>
      <w:r w:rsidR="008144B2" w:rsidRPr="005068EE">
        <w:rPr>
          <w:rFonts w:ascii="Simplified Arabic" w:hAnsi="Simplified Arabic" w:cs="Simplified Arabic" w:hint="cs"/>
          <w:sz w:val="28"/>
          <w:szCs w:val="28"/>
          <w:rtl/>
        </w:rPr>
        <w:t>ل</w:t>
      </w:r>
      <w:r w:rsidR="004904C8">
        <w:rPr>
          <w:rFonts w:ascii="Simplified Arabic" w:hAnsi="Simplified Arabic" w:cs="Simplified Arabic" w:hint="cs"/>
          <w:sz w:val="28"/>
          <w:szCs w:val="28"/>
          <w:rtl/>
        </w:rPr>
        <w:t xml:space="preserve">لإمام أحمد </w:t>
      </w:r>
      <w:r w:rsidR="005E2E5D">
        <w:rPr>
          <w:rFonts w:ascii="Simplified Arabic" w:hAnsi="Simplified Arabic" w:cs="Simplified Arabic" w:hint="cs"/>
          <w:sz w:val="28"/>
          <w:szCs w:val="28"/>
          <w:rtl/>
        </w:rPr>
        <w:t>-رحمه الله تعالى-</w:t>
      </w:r>
      <w:r w:rsidR="004904C8">
        <w:rPr>
          <w:rFonts w:ascii="Simplified Arabic" w:hAnsi="Simplified Arabic" w:cs="Simplified Arabic" w:hint="cs"/>
          <w:sz w:val="28"/>
          <w:szCs w:val="28"/>
          <w:rtl/>
        </w:rPr>
        <w:t xml:space="preserve"> كتاب كبير مطبوع في مجلدين جمع فيه ما بلغه من فضائل الصحابة وكتب السنة الجوامع منها أفردت فضائل الصحابة بأبواب فأهل العلم جمعوا في فضائل الصحابة الشيء الكثير</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وفضائلهم مستفيضة شهيرة لا يماري فيها مسلم والذي يغمطهم فضلهم ويحط من أقدارهم الهدف من ذلك النيل من الدين الذي حملوه وبلغوه إلى من جاء بعدهم</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فما الذي أدركه التابعون فضلا</w:t>
      </w:r>
      <w:r w:rsidR="00CB4F3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عمن دونهم ومن بعدهم من الدين بجملته لولا الصحابة</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فإذا طعن في الصحابي طعن في الراوي طعن في المروي والمروي في الحقيقة هو الدين وإذا طعن في حامله طعن في المحمول الذي هو الدين وهذا لا يحتاج أن يقال إن هذا دخول في النوايا أبد</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ا هذا هو حقيقة القول</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ولذا تجدون الأعداء أعداء الملة والدين من اليهود والنصارى من المستشرقين وغيرهم ومن يقول بدعواهم من أهل البدع الذين ينتسبون إلى القبلة تجدون الطعن موجه على من كثر حمله للدين دون من قلة روايته أكثر من يطعن فيه من الصحابة أبو هريرة لماذا؟ لأنه إذا طعن في أبي هريرة ارتاح من نصف المرويات ارتاح من أكثر من خمسة آلاف حديث</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لكن هل وجد من يطعن في أبيض بن حم</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ال أو غيره من المقلين الذين لا يرون إلا الحديث والحديثين</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لا يوجد من يطعن فيهم</w:t>
      </w:r>
      <w:r w:rsidR="008144B2">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لأن أمرهم سهل حديث يحتمل لكن إذا أبطل إذا أبطلت السنة بواسطة حامليها فإن الإبطال يسهل حينما يقدح في مثل أبي هريرة</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فالقصد ظاهر وجمع من أهل العلم كفروا من قدح في الصحابة</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لأنه مناقض لقول الله وقول رسوله </w:t>
      </w:r>
      <w:r w:rsidR="005E2E5D">
        <w:rPr>
          <w:rFonts w:ascii="Simplified Arabic" w:hAnsi="Simplified Arabic" w:cs="Simplified Arabic" w:hint="cs"/>
          <w:sz w:val="28"/>
          <w:szCs w:val="28"/>
          <w:rtl/>
        </w:rPr>
        <w:t>-عليه الصلاة والسلام-</w:t>
      </w:r>
      <w:r w:rsidR="004904C8">
        <w:rPr>
          <w:rFonts w:ascii="Simplified Arabic" w:hAnsi="Simplified Arabic" w:cs="Simplified Arabic" w:hint="cs"/>
          <w:sz w:val="28"/>
          <w:szCs w:val="28"/>
          <w:rtl/>
        </w:rPr>
        <w:t xml:space="preserve"> ولا شك أنها هفوة عظيمة وزلة </w:t>
      </w:r>
      <w:r w:rsidR="004904C8">
        <w:rPr>
          <w:rFonts w:ascii="Simplified Arabic" w:hAnsi="Simplified Arabic" w:cs="Simplified Arabic" w:hint="cs"/>
          <w:sz w:val="28"/>
          <w:szCs w:val="28"/>
          <w:rtl/>
        </w:rPr>
        <w:lastRenderedPageBreak/>
        <w:t>وموبقة من عظائم الأمور أن يقدح في خيار الأمة</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ليغيض بهم الكفار الإمام مالك يختار كفر من يقدح في الصحابة الذين يغيضهم أمر الصحابة حال الصحابة وحملهم للدين لا شك أن هذا خلل</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خلل كبير</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كبير ولازمه عظيم والذي يقدح فيهم ويلتزم باللازم هذا يكفر إجماع</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إذا قيل له ما رأيك في الدين هل هو صحيح والا باطل؟ إن قال صحيح ألزم بالثناء وعدم الطعن في الصحابة</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لأنه إنما جاءنا من طريقهم وإذا قال باطل خرج من ربقة الإسلام انتهى كفر</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ومن لازم القدح في الصحابة القدح في الدين الذي حملوه المسألة ليست بالسهلة ووجد من يطعن في الصحابة ووجد من يلعن الصحابة ووجد</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من باب الإنصاف جميع طبعات نيل الأوطار في قتال أهل البغي قال واستمر الأمر على ذلك لعلي إلى ولاية معاوية ويزيد لعنهم الله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جميع طبعات نيل الأوطار</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النسخة المحققة الجديدة طبعة دار ابن الجوزي المحقق وفقه الله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صوّر المقطع بخط الشوكاني وبخط أحد كبار تلاميذ الشوكاني وليس فيه اللعن يعني يذكر هذا لأن نيل الأوطار متداول بأيدي الناس وكم من شخص طعن بالشوكاني من أجل هذا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فالمحقق وفقه الله ذكر هذا وجاء بمقطع بخط الشوكاني ليس فيه اللعن ونسخة صحيحة موثقة بخط أحد طلابه ليس فيه اللعن</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فمن أين جاء هذا اللعن لا شك أنه مدسوس</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مدسوس وموجود في أول طبعة في طبعة بولاق وكل ما جاء بعدها من الطبعات مما طبع عنها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يعني كان طلاب العلم ينقمون على الشوكاني مثل هذه الأمور لكنها ليست من صنيعه </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رحمه الله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قد يجد في نفسه شيء على معاوية </w:t>
      </w:r>
      <w:r w:rsidR="005E2E5D">
        <w:rPr>
          <w:rFonts w:ascii="Simplified Arabic" w:hAnsi="Simplified Arabic" w:cs="Simplified Arabic" w:hint="cs"/>
          <w:sz w:val="28"/>
          <w:szCs w:val="28"/>
          <w:rtl/>
        </w:rPr>
        <w:t>-رضي الله عنه-</w:t>
      </w:r>
      <w:r w:rsidR="004904C8">
        <w:rPr>
          <w:rFonts w:ascii="Simplified Arabic" w:hAnsi="Simplified Arabic" w:cs="Simplified Arabic" w:hint="cs"/>
          <w:sz w:val="28"/>
          <w:szCs w:val="28"/>
          <w:rtl/>
        </w:rPr>
        <w:t xml:space="preserve"> فلا يترضى عنه مع أنه ترضى عنه في مواضع وأما بالنسبة لابنه يزيد هذا معروف يعني مسألة استباحة المدينة وإهانة الصحابة وغيرهم معروفة هذه ولذلك كلام الأئمة فيه شديد</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الإشكال فيما يتعلق بمعاوية الصحابي الجليل وأما ابنه يزيد فليس بصحابي</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فالذي يتعلق بجناب الصحابة لا بد من حياطته ولا بد من صيانته فما جاءنا من طريق هؤلاء الجلة لا بد أن يكون لقبوله إثبات عدالة ناقليه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لأن من شرط قبول الخبر عدالة الناقل ومخرج الحديث وأصل الحديث ومنبع الحديث من الصحابي فإذا قدحنا في الراوي قدحنا في المروي وعلى هذا نأتي على الدين بالنقض</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فالأمر جد خطير فما الشأن فيمن يقول أن آخر شخص في قعر جهنم عمر ثم أبو بكر والذي فوقهما إبليس وسمع الآن صوته يجلجل في المواقع والتسجيلات وغيرها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ثم بعد ذلك يطلب التقارب مع أهل السنة على أي شيء يكون التقارب على أي شيء أي شيء فيه شيء من الاتفاق نلتف حوله إذا كانت هذه مسلماتنا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يعني إذا قدحنا ي أبي بكر وعمر من بقي لنا يعني جاءت نصوص القرآن والسنة بمدحهما ونقدح فيهما ليس لهم حظ في الدين</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يعني مناقبهم قطعية الثبوت بنصوص الكتاب والسنة فإذا أنكرنا أو طعنا في هذه الأمور القطعية ما بقي لنا شيء نستمسك به ولذا هذا الباب يعنى به أهل العلم عناية فائقة ولذا يقول المؤلف</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بابٌ في فضائل أصحاب رسول الله </w:t>
      </w:r>
      <w:r w:rsidR="005E2E5D">
        <w:rPr>
          <w:rFonts w:ascii="Simplified Arabic" w:hAnsi="Simplified Arabic" w:cs="Simplified Arabic" w:hint="cs"/>
          <w:sz w:val="28"/>
          <w:szCs w:val="28"/>
          <w:rtl/>
        </w:rPr>
        <w:t>-صلى الله عليه وسلم-</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وأصحابه جمع صاحب أو جمع صحابي والصحب جمع صاحب وهم من رأى النبي </w:t>
      </w:r>
      <w:r w:rsidR="005E2E5D">
        <w:rPr>
          <w:rFonts w:ascii="Simplified Arabic" w:hAnsi="Simplified Arabic" w:cs="Simplified Arabic" w:hint="cs"/>
          <w:sz w:val="28"/>
          <w:szCs w:val="28"/>
          <w:rtl/>
        </w:rPr>
        <w:t xml:space="preserve">-عليه </w:t>
      </w:r>
      <w:r w:rsidR="005E2E5D">
        <w:rPr>
          <w:rFonts w:ascii="Simplified Arabic" w:hAnsi="Simplified Arabic" w:cs="Simplified Arabic" w:hint="cs"/>
          <w:sz w:val="28"/>
          <w:szCs w:val="28"/>
          <w:rtl/>
        </w:rPr>
        <w:lastRenderedPageBreak/>
        <w:t>الصلاة والسلام-</w:t>
      </w:r>
      <w:r w:rsidR="004904C8">
        <w:rPr>
          <w:rFonts w:ascii="Simplified Arabic" w:hAnsi="Simplified Arabic" w:cs="Simplified Arabic" w:hint="cs"/>
          <w:sz w:val="28"/>
          <w:szCs w:val="28"/>
          <w:rtl/>
        </w:rPr>
        <w:t xml:space="preserve"> مؤمنا به ومات على ذلك</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وبدأ بسيدهم وإمامهم ومقدَّمهم أفضل الأمة بعد نبيها أبو بكر الصديق ومناقبه ومواقفه لا تحتاج إلى استدلال لكن أهل العلم يوردون مثل هذه الأمور من أجل أن يعرف الجاهل منازل هؤلاء وإلا طالب العلم لا يحتاج إلى معرفتها</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لأنه يعرفه من الصغر من بداية الطلب أمور مستفيضة موجبها العلم القطعي يعني لا تستطيع النفس دفعها لا يمكن أن يتشكك إنسان في قلبه أدنى مثقال ذرة من إيمان في فضائل أبي بكر</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فهذه الفضائل موجبة للعلم القطعي الضروري الذي لا يستطيع الإنسان دفعه عن نفسه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قال </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رحمه الله</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w:t>
      </w:r>
      <w:r w:rsid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 xml:space="preserve">فضل أبي بكر الصديق </w:t>
      </w:r>
      <w:r w:rsidR="005E2E5D" w:rsidRPr="00A5120B">
        <w:rPr>
          <w:rFonts w:ascii="Simplified Arabic" w:hAnsi="Simplified Arabic" w:cs="Simplified Arabic" w:hint="cs"/>
          <w:b/>
          <w:bCs/>
          <w:sz w:val="28"/>
          <w:szCs w:val="28"/>
          <w:rtl/>
        </w:rPr>
        <w:t>-رضي الله عنه-</w:t>
      </w:r>
      <w:r w:rsidR="004904C8" w:rsidRPr="00A5120B">
        <w:rPr>
          <w:rFonts w:ascii="Simplified Arabic" w:hAnsi="Simplified Arabic" w:cs="Simplified Arabic" w:hint="cs"/>
          <w:b/>
          <w:bCs/>
          <w:sz w:val="28"/>
          <w:szCs w:val="28"/>
          <w:rtl/>
        </w:rPr>
        <w:t xml:space="preserve"> حدثنا علي بن محمد قال حدثنا وكيع</w:t>
      </w:r>
      <w:r w:rsidR="00A5120B">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بن الجراح الرواسي إمام من أئمة المسلمين قال </w:t>
      </w:r>
      <w:r w:rsid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حدثنا الأعمش</w:t>
      </w:r>
      <w:r w:rsidR="00A5120B">
        <w:rPr>
          <w:rFonts w:ascii="Simplified Arabic" w:hAnsi="Simplified Arabic" w:cs="Simplified Arabic" w:hint="cs"/>
          <w:b/>
          <w:bCs/>
          <w:sz w:val="28"/>
          <w:szCs w:val="28"/>
          <w:rtl/>
        </w:rPr>
        <w:t>"</w:t>
      </w:r>
      <w:r w:rsidR="004904C8">
        <w:rPr>
          <w:rFonts w:ascii="Simplified Arabic" w:hAnsi="Simplified Arabic" w:cs="Simplified Arabic" w:hint="cs"/>
          <w:sz w:val="28"/>
          <w:szCs w:val="28"/>
          <w:rtl/>
        </w:rPr>
        <w:t xml:space="preserve"> سليمان بن مهران </w:t>
      </w:r>
      <w:r w:rsidR="00A5120B">
        <w:rPr>
          <w:rFonts w:ascii="Simplified Arabic" w:hAnsi="Simplified Arabic" w:cs="Simplified Arabic" w:hint="cs"/>
          <w:sz w:val="28"/>
          <w:szCs w:val="28"/>
          <w:rtl/>
        </w:rPr>
        <w:t>"</w:t>
      </w:r>
      <w:r w:rsidR="004904C8" w:rsidRPr="00A5120B">
        <w:rPr>
          <w:rFonts w:ascii="Simplified Arabic" w:hAnsi="Simplified Arabic" w:cs="Simplified Arabic" w:hint="cs"/>
          <w:b/>
          <w:bCs/>
          <w:sz w:val="28"/>
          <w:szCs w:val="28"/>
          <w:rtl/>
        </w:rPr>
        <w:t>عن عبدالله بن مرة</w:t>
      </w:r>
      <w:r w:rsidR="00D73DD7" w:rsidRP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 xml:space="preserve"> معروف</w:t>
      </w:r>
      <w:r w:rsidR="00A5120B">
        <w:rPr>
          <w:rFonts w:ascii="Simplified Arabic" w:hAnsi="Simplified Arabic" w:cs="Simplified Arabic" w:hint="cs"/>
          <w:b/>
          <w:bCs/>
          <w:sz w:val="28"/>
          <w:szCs w:val="28"/>
          <w:rtl/>
        </w:rPr>
        <w:t>"</w:t>
      </w:r>
      <w:r w:rsidR="004904C8">
        <w:rPr>
          <w:rFonts w:ascii="Simplified Arabic" w:hAnsi="Simplified Arabic" w:cs="Simplified Arabic" w:hint="cs"/>
          <w:sz w:val="28"/>
          <w:szCs w:val="28"/>
          <w:rtl/>
        </w:rPr>
        <w:t xml:space="preserve"> أن الأعمش مدلس روى بالعنعة لكن الحديث مخرج في صحيح مسلم فلا كلام </w:t>
      </w:r>
      <w:r w:rsid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 xml:space="preserve">عن أبي الأحوص عن عبدالله قال قال رسول الله </w:t>
      </w:r>
      <w:r w:rsidR="005E2E5D" w:rsidRPr="00A5120B">
        <w:rPr>
          <w:rFonts w:ascii="Simplified Arabic" w:hAnsi="Simplified Arabic" w:cs="Simplified Arabic" w:hint="cs"/>
          <w:b/>
          <w:bCs/>
          <w:sz w:val="28"/>
          <w:szCs w:val="28"/>
          <w:rtl/>
        </w:rPr>
        <w:t>-صلى الله عليه وسلم-</w:t>
      </w:r>
      <w:r w:rsidR="00A5120B">
        <w:rPr>
          <w:rFonts w:ascii="Simplified Arabic" w:hAnsi="Simplified Arabic" w:cs="Simplified Arabic" w:hint="cs"/>
          <w:b/>
          <w:bCs/>
          <w:sz w:val="28"/>
          <w:szCs w:val="28"/>
          <w:rtl/>
        </w:rPr>
        <w:t>"</w:t>
      </w:r>
      <w:r w:rsidR="004904C8">
        <w:rPr>
          <w:rFonts w:ascii="Simplified Arabic" w:hAnsi="Simplified Arabic" w:cs="Simplified Arabic" w:hint="cs"/>
          <w:sz w:val="28"/>
          <w:szCs w:val="28"/>
          <w:rtl/>
        </w:rPr>
        <w:t xml:space="preserve"> والمراد بعبد الله بن مسعود بن مسعود </w:t>
      </w:r>
      <w:r w:rsid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قال</w:t>
      </w:r>
      <w:r w:rsidR="00D73DD7" w:rsidRP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 xml:space="preserve"> قال رسول الله </w:t>
      </w:r>
      <w:r w:rsidR="005E2E5D" w:rsidRPr="00A5120B">
        <w:rPr>
          <w:rFonts w:ascii="Simplified Arabic" w:hAnsi="Simplified Arabic" w:cs="Simplified Arabic" w:hint="cs"/>
          <w:b/>
          <w:bCs/>
          <w:sz w:val="28"/>
          <w:szCs w:val="28"/>
          <w:rtl/>
        </w:rPr>
        <w:t>-صلى الله عليه وسلم-</w:t>
      </w:r>
      <w:r w:rsidR="00D73DD7" w:rsidRPr="00A5120B">
        <w:rPr>
          <w:rFonts w:ascii="Simplified Arabic" w:hAnsi="Simplified Arabic" w:cs="Simplified Arabic" w:hint="cs"/>
          <w:b/>
          <w:bCs/>
          <w:sz w:val="28"/>
          <w:szCs w:val="28"/>
          <w:rtl/>
        </w:rPr>
        <w:t>:</w:t>
      </w:r>
      <w:r w:rsidR="004904C8" w:rsidRPr="00A5120B">
        <w:rPr>
          <w:rFonts w:ascii="Simplified Arabic" w:hAnsi="Simplified Arabic" w:cs="Simplified Arabic" w:hint="cs"/>
          <w:b/>
          <w:bCs/>
          <w:sz w:val="28"/>
          <w:szCs w:val="28"/>
          <w:rtl/>
        </w:rPr>
        <w:t xml:space="preserve"> </w:t>
      </w:r>
      <w:bookmarkStart w:id="0" w:name="_GoBack"/>
      <w:r w:rsidR="00D73DD7" w:rsidRPr="00C55465">
        <w:rPr>
          <w:rFonts w:ascii="Simplified Arabic" w:hAnsi="Simplified Arabic" w:cs="Simplified Arabic" w:hint="cs"/>
          <w:b/>
          <w:bCs/>
          <w:color w:val="0000FF"/>
          <w:sz w:val="28"/>
          <w:szCs w:val="28"/>
          <w:rtl/>
        </w:rPr>
        <w:t>«</w:t>
      </w:r>
      <w:r w:rsidR="004904C8" w:rsidRPr="00C55465">
        <w:rPr>
          <w:rFonts w:ascii="Simplified Arabic" w:hAnsi="Simplified Arabic" w:cs="Simplified Arabic" w:hint="cs"/>
          <w:b/>
          <w:bCs/>
          <w:color w:val="0000FF"/>
          <w:sz w:val="28"/>
          <w:szCs w:val="28"/>
          <w:rtl/>
        </w:rPr>
        <w:t>ألا إني أبرأ إلى كل خليل من خلته</w:t>
      </w:r>
      <w:r w:rsidR="00D73DD7" w:rsidRPr="00C55465">
        <w:rPr>
          <w:rFonts w:ascii="Simplified Arabic" w:hAnsi="Simplified Arabic" w:cs="Simplified Arabic" w:hint="cs"/>
          <w:b/>
          <w:bCs/>
          <w:color w:val="0000FF"/>
          <w:sz w:val="28"/>
          <w:szCs w:val="28"/>
          <w:rtl/>
        </w:rPr>
        <w:t>»</w:t>
      </w:r>
      <w:bookmarkEnd w:id="0"/>
      <w:r w:rsidR="00A5120B">
        <w:rPr>
          <w:rFonts w:ascii="Simplified Arabic" w:hAnsi="Simplified Arabic" w:cs="Simplified Arabic" w:hint="cs"/>
          <w:b/>
          <w:bCs/>
          <w:sz w:val="28"/>
          <w:szCs w:val="28"/>
          <w:rtl/>
        </w:rPr>
        <w:t>"</w:t>
      </w:r>
      <w:r w:rsidR="004904C8">
        <w:rPr>
          <w:rFonts w:ascii="Simplified Arabic" w:hAnsi="Simplified Arabic" w:cs="Simplified Arabic" w:hint="cs"/>
          <w:sz w:val="28"/>
          <w:szCs w:val="28"/>
          <w:rtl/>
        </w:rPr>
        <w:t xml:space="preserve"> الخلة نهاية المحبة خالص المحبة خالص المحبة</w:t>
      </w:r>
      <w:r w:rsidR="00D73DD7">
        <w:rPr>
          <w:rFonts w:ascii="Simplified Arabic" w:hAnsi="Simplified Arabic" w:cs="Simplified Arabic" w:hint="cs"/>
          <w:sz w:val="28"/>
          <w:szCs w:val="28"/>
          <w:rtl/>
        </w:rPr>
        <w:t>،</w:t>
      </w:r>
      <w:r w:rsidR="004904C8">
        <w:rPr>
          <w:rFonts w:ascii="Simplified Arabic" w:hAnsi="Simplified Arabic" w:cs="Simplified Arabic" w:hint="cs"/>
          <w:sz w:val="28"/>
          <w:szCs w:val="28"/>
          <w:rtl/>
        </w:rPr>
        <w:t xml:space="preserve"> </w:t>
      </w:r>
      <w:r w:rsidR="00AB0A68">
        <w:rPr>
          <w:rFonts w:ascii="Simplified Arabic" w:hAnsi="Simplified Arabic" w:cs="Simplified Arabic" w:hint="cs"/>
          <w:sz w:val="28"/>
          <w:szCs w:val="28"/>
          <w:rtl/>
        </w:rPr>
        <w:t xml:space="preserve">وهل يفهم من الحديث أن النبي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لا يحب أحد</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ا؟ لا يؤمن أحدكم حتى يحب لأخيه ما يحب لنفسه</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فالنبي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يحب المؤمنين كما أنهم يحبونه لكن النبي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تبرأ من الخلة التي هي خلاصة المحبة</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لأن حب الله </w:t>
      </w:r>
      <w:r w:rsidR="005E2E5D">
        <w:rPr>
          <w:rFonts w:ascii="Simplified Arabic" w:hAnsi="Simplified Arabic" w:cs="Simplified Arabic" w:hint="cs"/>
          <w:sz w:val="28"/>
          <w:szCs w:val="28"/>
          <w:rtl/>
        </w:rPr>
        <w:t>-جلَّ وعلا-</w:t>
      </w:r>
      <w:r w:rsidR="00AB0A68">
        <w:rPr>
          <w:rFonts w:ascii="Simplified Arabic" w:hAnsi="Simplified Arabic" w:cs="Simplified Arabic" w:hint="cs"/>
          <w:sz w:val="28"/>
          <w:szCs w:val="28"/>
          <w:rtl/>
        </w:rPr>
        <w:t xml:space="preserve"> استولى على قلبه</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والمراد بالحب حب الخضوع والعبودية هذا خاص بالله </w:t>
      </w:r>
      <w:r w:rsidR="005E2E5D">
        <w:rPr>
          <w:rFonts w:ascii="Simplified Arabic" w:hAnsi="Simplified Arabic" w:cs="Simplified Arabic" w:hint="cs"/>
          <w:sz w:val="28"/>
          <w:szCs w:val="28"/>
          <w:rtl/>
        </w:rPr>
        <w:t>-جلَّ وعلا-</w:t>
      </w:r>
      <w:r w:rsidR="00AB0A68">
        <w:rPr>
          <w:rFonts w:ascii="Simplified Arabic" w:hAnsi="Simplified Arabic" w:cs="Simplified Arabic" w:hint="cs"/>
          <w:sz w:val="28"/>
          <w:szCs w:val="28"/>
          <w:rtl/>
        </w:rPr>
        <w:t xml:space="preserve"> </w:t>
      </w:r>
      <w:r w:rsidR="00A5120B">
        <w:rPr>
          <w:rFonts w:ascii="Simplified Arabic" w:hAnsi="Simplified Arabic" w:cs="Simplified Arabic" w:hint="cs"/>
          <w:sz w:val="28"/>
          <w:szCs w:val="28"/>
          <w:rtl/>
        </w:rPr>
        <w:t>"</w:t>
      </w:r>
      <w:r w:rsidR="00D73DD7" w:rsidRPr="00A5120B">
        <w:rPr>
          <w:rFonts w:ascii="Simplified Arabic" w:hAnsi="Simplified Arabic" w:cs="Simplified Arabic" w:hint="cs"/>
          <w:b/>
          <w:bCs/>
          <w:sz w:val="28"/>
          <w:szCs w:val="28"/>
          <w:rtl/>
        </w:rPr>
        <w:t>ألا إني أبرأ إلى كل خليل من خلت</w:t>
      </w:r>
      <w:r w:rsidR="00D73DD7" w:rsidRPr="005068EE">
        <w:rPr>
          <w:rFonts w:ascii="Simplified Arabic" w:hAnsi="Simplified Arabic" w:cs="Simplified Arabic" w:hint="cs"/>
          <w:b/>
          <w:bCs/>
          <w:sz w:val="28"/>
          <w:szCs w:val="28"/>
          <w:rtl/>
        </w:rPr>
        <w:t>ه</w:t>
      </w:r>
      <w:r w:rsidR="00AB0A68" w:rsidRPr="00A5120B">
        <w:rPr>
          <w:rFonts w:ascii="Simplified Arabic" w:hAnsi="Simplified Arabic" w:cs="Simplified Arabic" w:hint="cs"/>
          <w:b/>
          <w:bCs/>
          <w:sz w:val="28"/>
          <w:szCs w:val="28"/>
          <w:rtl/>
        </w:rPr>
        <w:t xml:space="preserve"> ولو كنت متخذ</w:t>
      </w:r>
      <w:r w:rsidR="00D73DD7" w:rsidRPr="00A5120B">
        <w:rPr>
          <w:rFonts w:ascii="Simplified Arabic" w:hAnsi="Simplified Arabic" w:cs="Simplified Arabic" w:hint="cs"/>
          <w:b/>
          <w:bCs/>
          <w:sz w:val="28"/>
          <w:szCs w:val="28"/>
          <w:rtl/>
        </w:rPr>
        <w:t>ً</w:t>
      </w:r>
      <w:r w:rsidR="00AB0A68" w:rsidRPr="00A5120B">
        <w:rPr>
          <w:rFonts w:ascii="Simplified Arabic" w:hAnsi="Simplified Arabic" w:cs="Simplified Arabic" w:hint="cs"/>
          <w:b/>
          <w:bCs/>
          <w:sz w:val="28"/>
          <w:szCs w:val="28"/>
          <w:rtl/>
        </w:rPr>
        <w:t>ا خليلا</w:t>
      </w:r>
      <w:r w:rsidR="00D73DD7" w:rsidRPr="00A5120B">
        <w:rPr>
          <w:rFonts w:ascii="Simplified Arabic" w:hAnsi="Simplified Arabic" w:cs="Simplified Arabic" w:hint="cs"/>
          <w:b/>
          <w:bCs/>
          <w:sz w:val="28"/>
          <w:szCs w:val="28"/>
          <w:rtl/>
        </w:rPr>
        <w:t>ً</w:t>
      </w:r>
      <w:r w:rsidR="00A5120B">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لو كنت متخذ</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ا خليلا</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أصطفيه من دون سائر الناس </w:t>
      </w:r>
      <w:r w:rsidR="00A5120B">
        <w:rPr>
          <w:rFonts w:ascii="Simplified Arabic" w:hAnsi="Simplified Arabic" w:cs="Simplified Arabic" w:hint="cs"/>
          <w:sz w:val="28"/>
          <w:szCs w:val="28"/>
          <w:rtl/>
        </w:rPr>
        <w:t>"</w:t>
      </w:r>
      <w:r w:rsidR="00AB0A68" w:rsidRPr="00A5120B">
        <w:rPr>
          <w:rFonts w:ascii="Simplified Arabic" w:hAnsi="Simplified Arabic" w:cs="Simplified Arabic" w:hint="cs"/>
          <w:b/>
          <w:bCs/>
          <w:sz w:val="28"/>
          <w:szCs w:val="28"/>
          <w:rtl/>
        </w:rPr>
        <w:t>لاتخذت أبا بكر خليلا</w:t>
      </w:r>
      <w:r w:rsidR="00D73DD7" w:rsidRPr="00A5120B">
        <w:rPr>
          <w:rFonts w:ascii="Simplified Arabic" w:hAnsi="Simplified Arabic" w:cs="Simplified Arabic" w:hint="cs"/>
          <w:b/>
          <w:bCs/>
          <w:sz w:val="28"/>
          <w:szCs w:val="28"/>
          <w:rtl/>
        </w:rPr>
        <w:t>ً</w:t>
      </w:r>
      <w:r w:rsidR="00A5120B">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هذا يدل على أن أقرب الناس إليه وأحب الناس إليه وأقربهم إلى قلبه وفؤاده أبو بكر من الخلق</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لكن هذه المودة الخالصة التي لا يشوبها شيء هي خاصة بالله </w:t>
      </w:r>
      <w:r w:rsidR="005E2E5D">
        <w:rPr>
          <w:rFonts w:ascii="Simplified Arabic" w:hAnsi="Simplified Arabic" w:cs="Simplified Arabic" w:hint="cs"/>
          <w:sz w:val="28"/>
          <w:szCs w:val="28"/>
          <w:rtl/>
        </w:rPr>
        <w:t>-جلَّ وعلا-</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w:t>
      </w:r>
      <w:r w:rsidR="00A5120B">
        <w:rPr>
          <w:rFonts w:ascii="Simplified Arabic" w:hAnsi="Simplified Arabic" w:cs="Simplified Arabic" w:hint="cs"/>
          <w:sz w:val="28"/>
          <w:szCs w:val="28"/>
          <w:rtl/>
        </w:rPr>
        <w:t>"</w:t>
      </w:r>
      <w:r w:rsidR="00AB0A68" w:rsidRPr="00A5120B">
        <w:rPr>
          <w:rFonts w:ascii="Simplified Arabic" w:hAnsi="Simplified Arabic" w:cs="Simplified Arabic" w:hint="cs"/>
          <w:b/>
          <w:bCs/>
          <w:sz w:val="28"/>
          <w:szCs w:val="28"/>
          <w:rtl/>
        </w:rPr>
        <w:t>إن صاحبكم خليل الله</w:t>
      </w:r>
      <w:r w:rsidR="00AB0A68">
        <w:rPr>
          <w:rFonts w:ascii="Simplified Arabic" w:hAnsi="Simplified Arabic" w:cs="Simplified Arabic" w:hint="cs"/>
          <w:sz w:val="28"/>
          <w:szCs w:val="28"/>
          <w:rtl/>
        </w:rPr>
        <w:t xml:space="preserve"> </w:t>
      </w:r>
      <w:r w:rsidR="00AB0A68" w:rsidRPr="00A5120B">
        <w:rPr>
          <w:rFonts w:ascii="Simplified Arabic" w:hAnsi="Simplified Arabic" w:cs="Simplified Arabic" w:hint="cs"/>
          <w:b/>
          <w:bCs/>
          <w:sz w:val="28"/>
          <w:szCs w:val="28"/>
          <w:rtl/>
        </w:rPr>
        <w:t>قال وكيع</w:t>
      </w:r>
      <w:r w:rsidR="00A5120B">
        <w:rPr>
          <w:rFonts w:ascii="Simplified Arabic" w:hAnsi="Simplified Arabic" w:cs="Simplified Arabic" w:hint="cs"/>
          <w:b/>
          <w:bCs/>
          <w:sz w:val="28"/>
          <w:szCs w:val="28"/>
          <w:rtl/>
        </w:rPr>
        <w:t>"</w:t>
      </w:r>
      <w:r w:rsidR="00AB0A68">
        <w:rPr>
          <w:rFonts w:ascii="Simplified Arabic" w:hAnsi="Simplified Arabic" w:cs="Simplified Arabic" w:hint="cs"/>
          <w:sz w:val="28"/>
          <w:szCs w:val="28"/>
          <w:rtl/>
        </w:rPr>
        <w:t xml:space="preserve"> بن الجراح الإمام </w:t>
      </w:r>
      <w:r w:rsidR="00A5120B">
        <w:rPr>
          <w:rFonts w:ascii="Simplified Arabic" w:hAnsi="Simplified Arabic" w:cs="Simplified Arabic" w:hint="cs"/>
          <w:b/>
          <w:bCs/>
          <w:sz w:val="28"/>
          <w:szCs w:val="28"/>
          <w:rtl/>
        </w:rPr>
        <w:t>"</w:t>
      </w:r>
      <w:r w:rsidR="00AB0A68" w:rsidRPr="00A5120B">
        <w:rPr>
          <w:rFonts w:ascii="Simplified Arabic" w:hAnsi="Simplified Arabic" w:cs="Simplified Arabic" w:hint="cs"/>
          <w:b/>
          <w:bCs/>
          <w:sz w:val="28"/>
          <w:szCs w:val="28"/>
          <w:rtl/>
        </w:rPr>
        <w:t>يعني نفسه</w:t>
      </w:r>
      <w:r w:rsidR="00A5120B">
        <w:rPr>
          <w:rFonts w:ascii="Simplified Arabic" w:hAnsi="Simplified Arabic" w:cs="Simplified Arabic" w:hint="cs"/>
          <w:b/>
          <w:bCs/>
          <w:sz w:val="28"/>
          <w:szCs w:val="28"/>
          <w:rtl/>
        </w:rPr>
        <w:t>"</w:t>
      </w:r>
      <w:r w:rsidR="00AB0A68">
        <w:rPr>
          <w:rFonts w:ascii="Simplified Arabic" w:hAnsi="Simplified Arabic" w:cs="Simplified Arabic" w:hint="cs"/>
          <w:sz w:val="28"/>
          <w:szCs w:val="28"/>
          <w:rtl/>
        </w:rPr>
        <w:t xml:space="preserve"> صاحبكم يعني نفسه</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فهو الخليل وهو الحبيب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وجاءت النصوص بأن الخليل إبراهيم عليه السلام</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إبراهيم عليه السلام هو الخليل</w:t>
      </w:r>
      <w:r w:rsidR="00D73DD7">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ولا ينفي أن يكون محمد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خل</w:t>
      </w:r>
      <w:r w:rsidR="000D4A91" w:rsidRPr="005068EE">
        <w:rPr>
          <w:rFonts w:ascii="Simplified Arabic" w:hAnsi="Simplified Arabic" w:cs="Simplified Arabic" w:hint="cs"/>
          <w:sz w:val="28"/>
          <w:szCs w:val="28"/>
          <w:rtl/>
        </w:rPr>
        <w:t>يلٌ</w:t>
      </w:r>
      <w:r w:rsidR="00AB0A68">
        <w:rPr>
          <w:rFonts w:ascii="Simplified Arabic" w:hAnsi="Simplified Arabic" w:cs="Simplified Arabic" w:hint="cs"/>
          <w:sz w:val="28"/>
          <w:szCs w:val="28"/>
          <w:rtl/>
        </w:rPr>
        <w:t xml:space="preserve"> </w:t>
      </w:r>
      <w:r w:rsidR="005E2E5D">
        <w:rPr>
          <w:rFonts w:ascii="Simplified Arabic" w:hAnsi="Simplified Arabic" w:cs="Simplified Arabic" w:hint="cs"/>
          <w:sz w:val="28"/>
          <w:szCs w:val="28"/>
          <w:rtl/>
        </w:rPr>
        <w:t>أيضًا</w:t>
      </w:r>
      <w:r w:rsidR="00AB0A68">
        <w:rPr>
          <w:rFonts w:ascii="Simplified Arabic" w:hAnsi="Simplified Arabic" w:cs="Simplified Arabic" w:hint="cs"/>
          <w:sz w:val="28"/>
          <w:szCs w:val="28"/>
          <w:rtl/>
        </w:rPr>
        <w:t xml:space="preserve"> فكما أن إبراهيم خليل فكذلك محمد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خليل وكما أن موسى كليم </w:t>
      </w:r>
      <w:r w:rsidR="005E2E5D">
        <w:rPr>
          <w:rFonts w:ascii="Simplified Arabic" w:hAnsi="Simplified Arabic" w:cs="Simplified Arabic" w:hint="cs"/>
          <w:sz w:val="28"/>
          <w:szCs w:val="28"/>
          <w:rtl/>
        </w:rPr>
        <w:t>أيضًا</w:t>
      </w:r>
      <w:r w:rsidR="00AB0A68">
        <w:rPr>
          <w:rFonts w:ascii="Simplified Arabic" w:hAnsi="Simplified Arabic" w:cs="Simplified Arabic" w:hint="cs"/>
          <w:sz w:val="28"/>
          <w:szCs w:val="28"/>
          <w:rtl/>
        </w:rPr>
        <w:t xml:space="preserve"> محمد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كليم</w:t>
      </w:r>
      <w:r w:rsidR="000D4A91">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لكن يذكر الشخص بأبرز ما عنده من صفات فأبرز الصفات بالنسبة لإبراهيم الخلة وأبرز الصفات بالنسبة لموسى التكليم</w:t>
      </w:r>
      <w:r w:rsidR="000D4A91">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كلمه الله </w:t>
      </w:r>
      <w:r w:rsidR="005E2E5D">
        <w:rPr>
          <w:rFonts w:ascii="Simplified Arabic" w:hAnsi="Simplified Arabic" w:cs="Simplified Arabic" w:hint="cs"/>
          <w:sz w:val="28"/>
          <w:szCs w:val="28"/>
          <w:rtl/>
        </w:rPr>
        <w:t>-جلَّ وعلا-</w:t>
      </w:r>
      <w:r w:rsidR="00AB0A68">
        <w:rPr>
          <w:rFonts w:ascii="Simplified Arabic" w:hAnsi="Simplified Arabic" w:cs="Simplified Arabic" w:hint="cs"/>
          <w:sz w:val="28"/>
          <w:szCs w:val="28"/>
          <w:rtl/>
        </w:rPr>
        <w:t xml:space="preserve"> وهذه الصفات مع غيرها من الصفات موجودة في سيد ولد آدم أشرف الخلق </w:t>
      </w:r>
      <w:r w:rsidR="005E2E5D">
        <w:rPr>
          <w:rFonts w:ascii="Simplified Arabic" w:hAnsi="Simplified Arabic" w:cs="Simplified Arabic" w:hint="cs"/>
          <w:sz w:val="28"/>
          <w:szCs w:val="28"/>
          <w:rtl/>
        </w:rPr>
        <w:t>-عليه الصلاة والسلام-</w:t>
      </w:r>
      <w:r w:rsidR="000D4A91">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w:t>
      </w:r>
      <w:r w:rsidR="00A5120B">
        <w:rPr>
          <w:rFonts w:ascii="Simplified Arabic" w:hAnsi="Simplified Arabic" w:cs="Simplified Arabic" w:hint="cs"/>
          <w:b/>
          <w:bCs/>
          <w:sz w:val="28"/>
          <w:szCs w:val="28"/>
          <w:rtl/>
        </w:rPr>
        <w:t>"</w:t>
      </w:r>
      <w:r w:rsidR="00AB0A68" w:rsidRPr="00A5120B">
        <w:rPr>
          <w:rFonts w:ascii="Simplified Arabic" w:hAnsi="Simplified Arabic" w:cs="Simplified Arabic" w:hint="cs"/>
          <w:b/>
          <w:bCs/>
          <w:sz w:val="28"/>
          <w:szCs w:val="28"/>
          <w:rtl/>
        </w:rPr>
        <w:t>قال وكيع يعني نفسه</w:t>
      </w:r>
      <w:r w:rsidR="00A5120B">
        <w:rPr>
          <w:rFonts w:ascii="Simplified Arabic" w:hAnsi="Simplified Arabic" w:cs="Simplified Arabic" w:hint="cs"/>
          <w:b/>
          <w:bCs/>
          <w:sz w:val="28"/>
          <w:szCs w:val="28"/>
          <w:rtl/>
        </w:rPr>
        <w:t>"</w:t>
      </w:r>
      <w:r w:rsidR="00AB0A68">
        <w:rPr>
          <w:rFonts w:ascii="Simplified Arabic" w:hAnsi="Simplified Arabic" w:cs="Simplified Arabic" w:hint="cs"/>
          <w:sz w:val="28"/>
          <w:szCs w:val="28"/>
          <w:rtl/>
        </w:rPr>
        <w:t xml:space="preserve"> ولم يقل إني خليل الله وإنما قال إن صاحبكم ليبين أنه مع براءته من هذه الخلة لم يتخل عنهم ولم يتخل عن صحبتهم وعن محبته إياهم</w:t>
      </w:r>
      <w:r w:rsidR="000D4A91">
        <w:rPr>
          <w:rFonts w:ascii="Simplified Arabic" w:hAnsi="Simplified Arabic" w:cs="Simplified Arabic" w:hint="cs"/>
          <w:sz w:val="28"/>
          <w:szCs w:val="28"/>
          <w:rtl/>
        </w:rPr>
        <w:t>،</w:t>
      </w:r>
      <w:r w:rsidR="00AB0A68">
        <w:rPr>
          <w:rFonts w:ascii="Simplified Arabic" w:hAnsi="Simplified Arabic" w:cs="Simplified Arabic" w:hint="cs"/>
          <w:sz w:val="28"/>
          <w:szCs w:val="28"/>
          <w:rtl/>
        </w:rPr>
        <w:t xml:space="preserve"> فالصحبة لا شك أنها من آثارها المحبة فالمحبة موجودة بينه وبينهم </w:t>
      </w:r>
      <w:r w:rsidR="005E2E5D">
        <w:rPr>
          <w:rFonts w:ascii="Simplified Arabic" w:hAnsi="Simplified Arabic" w:cs="Simplified Arabic" w:hint="cs"/>
          <w:sz w:val="28"/>
          <w:szCs w:val="28"/>
          <w:rtl/>
        </w:rPr>
        <w:t>-عليه الصلاة والسلام-</w:t>
      </w:r>
      <w:r w:rsidR="00AB0A68">
        <w:rPr>
          <w:rFonts w:ascii="Simplified Arabic" w:hAnsi="Simplified Arabic" w:cs="Simplified Arabic" w:hint="cs"/>
          <w:sz w:val="28"/>
          <w:szCs w:val="28"/>
          <w:rtl/>
        </w:rPr>
        <w:t xml:space="preserve"> فقال إن صاحبكم خليل الله.</w:t>
      </w:r>
    </w:p>
    <w:p w:rsidR="00AB0A68" w:rsidRPr="00AB0A68" w:rsidRDefault="00AB0A68" w:rsidP="00AB0A68">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5D10B1" w:rsidRPr="00AB0A68" w:rsidRDefault="00AB0A68" w:rsidP="000D4A9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أبو هريرة قال</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خليلي أوصاني بثلاث أن أكون متخذ</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ا له خليلا</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 نعم</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العكس فقاله الصحابة </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رضوان الله عليهم</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هذا من أعظم مناقب الصديق </w:t>
      </w:r>
      <w:r w:rsidR="005E2E5D">
        <w:rPr>
          <w:rFonts w:ascii="Simplified Arabic" w:hAnsi="Simplified Arabic" w:cs="Simplified Arabic" w:hint="cs"/>
          <w:sz w:val="28"/>
          <w:szCs w:val="28"/>
          <w:rtl/>
        </w:rPr>
        <w:t>-رضي الله عنه-</w:t>
      </w:r>
      <w:r>
        <w:rPr>
          <w:rFonts w:ascii="Simplified Arabic" w:hAnsi="Simplified Arabic" w:cs="Simplified Arabic" w:hint="cs"/>
          <w:sz w:val="28"/>
          <w:szCs w:val="28"/>
          <w:rtl/>
        </w:rPr>
        <w:t xml:space="preserve"> وأرضاه ثم قال حدثنا أبو بكر بن أبي شيبة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حدثنا أبو بكر بن أبي شيبة وعلي بن محمد قالا حدثنا أبو معاوية الضرير</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محمد بن خازم قال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حدثنا الأعمش</w:t>
      </w:r>
      <w:r>
        <w:rPr>
          <w:rFonts w:ascii="Simplified Arabic" w:hAnsi="Simplified Arabic" w:cs="Simplified Arabic" w:hint="cs"/>
          <w:sz w:val="28"/>
          <w:szCs w:val="28"/>
          <w:rtl/>
        </w:rPr>
        <w:t xml:space="preserve"> سليمان بن مهران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عن أبي صالح عن أبي هريرة</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Pr="00A5120B">
        <w:rPr>
          <w:rFonts w:ascii="Simplified Arabic" w:hAnsi="Simplified Arabic" w:cs="Simplified Arabic" w:hint="cs"/>
          <w:b/>
          <w:bCs/>
          <w:sz w:val="28"/>
          <w:szCs w:val="28"/>
          <w:rtl/>
        </w:rPr>
        <w:t xml:space="preserve">قال قال رسول الله </w:t>
      </w:r>
      <w:r w:rsidR="005E2E5D" w:rsidRPr="00A5120B">
        <w:rPr>
          <w:rFonts w:ascii="Simplified Arabic" w:hAnsi="Simplified Arabic" w:cs="Simplified Arabic" w:hint="cs"/>
          <w:b/>
          <w:bCs/>
          <w:sz w:val="28"/>
          <w:szCs w:val="28"/>
          <w:rtl/>
        </w:rPr>
        <w:t>-صلى الله عليه وسلم-</w:t>
      </w:r>
      <w:r w:rsidRPr="00A5120B">
        <w:rPr>
          <w:rFonts w:ascii="Simplified Arabic" w:hAnsi="Simplified Arabic" w:cs="Simplified Arabic" w:hint="cs"/>
          <w:b/>
          <w:bCs/>
          <w:sz w:val="28"/>
          <w:szCs w:val="28"/>
          <w:rtl/>
        </w:rPr>
        <w:t xml:space="preserve"> ما نفعني مال قط ما نفعني مال أبي بكر</w:t>
      </w:r>
      <w:r w:rsidR="005E26AD">
        <w:rPr>
          <w:rFonts w:ascii="Simplified Arabic" w:hAnsi="Simplified Arabic" w:cs="Simplified Arabic" w:hint="cs"/>
          <w:b/>
          <w:bCs/>
          <w:sz w:val="28"/>
          <w:szCs w:val="28"/>
          <w:rtl/>
        </w:rPr>
        <w:t>"</w:t>
      </w:r>
      <w:r w:rsidR="000D4A91" w:rsidRPr="00A5120B">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ما نفعني مال قط ما نفعني مال أبي بكر</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0D4A91" w:rsidRPr="005068EE">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أبي بكر</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أبو بكر معدود من التجار قبل الإسلام وبعده</w:t>
      </w:r>
      <w:r w:rsidR="000D4A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سخر أمواله لخدمة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ولخدمة الدين فانتفع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به </w:t>
      </w:r>
      <w:r w:rsidR="005E2E5D">
        <w:rPr>
          <w:rFonts w:ascii="Simplified Arabic" w:hAnsi="Simplified Arabic" w:cs="Simplified Arabic" w:hint="cs"/>
          <w:sz w:val="28"/>
          <w:szCs w:val="28"/>
          <w:rtl/>
        </w:rPr>
        <w:t>كثيرًا</w:t>
      </w:r>
      <w:r>
        <w:rPr>
          <w:rFonts w:ascii="Simplified Arabic" w:hAnsi="Simplified Arabic" w:cs="Simplified Arabic" w:hint="cs"/>
          <w:sz w:val="28"/>
          <w:szCs w:val="28"/>
          <w:rtl/>
        </w:rPr>
        <w:t xml:space="preserve"> في أول الأمر </w:t>
      </w:r>
      <w:r w:rsidR="000D4A91" w:rsidRPr="005068EE">
        <w:rPr>
          <w:rFonts w:ascii="Simplified Arabic" w:hAnsi="Simplified Arabic" w:cs="Simplified Arabic" w:hint="cs"/>
          <w:sz w:val="28"/>
          <w:szCs w:val="28"/>
          <w:rtl/>
        </w:rPr>
        <w:t>و</w:t>
      </w:r>
      <w:r w:rsidRPr="005068EE">
        <w:rPr>
          <w:rFonts w:ascii="Simplified Arabic" w:hAnsi="Simplified Arabic" w:cs="Simplified Arabic" w:hint="cs"/>
          <w:sz w:val="28"/>
          <w:szCs w:val="28"/>
          <w:rtl/>
        </w:rPr>
        <w:t xml:space="preserve"> مع</w:t>
      </w:r>
      <w:r>
        <w:rPr>
          <w:rFonts w:ascii="Simplified Arabic" w:hAnsi="Simplified Arabic" w:cs="Simplified Arabic" w:hint="cs"/>
          <w:sz w:val="28"/>
          <w:szCs w:val="28"/>
          <w:rtl/>
        </w:rPr>
        <w:t>روف أن النف</w:t>
      </w:r>
      <w:r w:rsidR="000D4A91">
        <w:rPr>
          <w:rFonts w:ascii="Simplified Arabic" w:hAnsi="Simplified Arabic" w:cs="Simplified Arabic" w:hint="cs"/>
          <w:sz w:val="28"/>
          <w:szCs w:val="28"/>
          <w:rtl/>
        </w:rPr>
        <w:t>قة في أيام العسر وأيام ال</w:t>
      </w:r>
      <w:r w:rsidR="000D4A91" w:rsidRPr="005068EE">
        <w:rPr>
          <w:rFonts w:ascii="Simplified Arabic" w:hAnsi="Simplified Arabic" w:cs="Simplified Arabic" w:hint="cs"/>
          <w:sz w:val="28"/>
          <w:szCs w:val="28"/>
          <w:rtl/>
        </w:rPr>
        <w:t>ق</w:t>
      </w:r>
      <w:r>
        <w:rPr>
          <w:rFonts w:ascii="Simplified Arabic" w:hAnsi="Simplified Arabic" w:cs="Simplified Arabic" w:hint="cs"/>
          <w:sz w:val="28"/>
          <w:szCs w:val="28"/>
          <w:rtl/>
        </w:rPr>
        <w:t xml:space="preserve">لة أفضل منها في أيام اليسر وإن كانت فاضلة ولذا جاء لا يستوي منكم من أنفق من قبل الفتح وقاتل لا شك أن هذا أعظم والدين في أول الأمر بحاجة إلى دعم ولا شك أن البذل في أوقات الشدة له شأنه عند الله </w:t>
      </w:r>
      <w:r w:rsidR="005E2E5D">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ولذا ما ضر عثمان ما فعل بعد بعد العسرة جهز جيش العسرة وما ضره شيء فعله بعد اليوم لماذا</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النفقة فيها مشقة شديدة في ذلك الوقت وهنا ما نفعني مال قط ما نفعني مال أبي بكر لا شك أن الانتفاع بالمال مع شدة الحاجة إليه أكثر من الانتفاع به مع قلة الحاجة إليه أو مع الاستغناء عنه</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الآن لو أن شخص</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ا بلغت به الحاجة والفاقة مبلغها ثم جاء شخص فقال خذ أعطاه ما يكفيه ثم جاء آخر فأعطاه أيهما أفضل</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بلا شك لأن المال الثاني ليست حاجته إليه كمثل حاجته إلى المال الأول</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وتمر بالناس حاجات وملمات ويفوز بالأجر العظيم من يقضي هذه الحاجة قبل غيره من </w:t>
      </w:r>
      <w:r w:rsidR="00076C4B" w:rsidRPr="005068EE">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بادر لقضاء هذه الحاجة قبل غيره ما نفعني مال قط ما نفعني مال أبي بكر </w:t>
      </w:r>
      <w:r w:rsidR="005E2E5D">
        <w:rPr>
          <w:rFonts w:ascii="Simplified Arabic" w:hAnsi="Simplified Arabic" w:cs="Simplified Arabic" w:hint="cs"/>
          <w:sz w:val="28"/>
          <w:szCs w:val="28"/>
          <w:rtl/>
        </w:rPr>
        <w:t>-رضي الله عنه-</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جاء في وقت الشدة وفي وقت الحاجة</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Pr="00A5120B">
        <w:rPr>
          <w:rFonts w:ascii="Simplified Arabic" w:hAnsi="Simplified Arabic" w:cs="Simplified Arabic" w:hint="cs"/>
          <w:b/>
          <w:bCs/>
          <w:sz w:val="28"/>
          <w:szCs w:val="28"/>
          <w:rtl/>
        </w:rPr>
        <w:t>قال فبكى أبو بكر</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076C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Pr="00A5120B">
        <w:rPr>
          <w:rFonts w:ascii="Simplified Arabic" w:hAnsi="Simplified Arabic" w:cs="Simplified Arabic" w:hint="cs"/>
          <w:b/>
          <w:bCs/>
          <w:sz w:val="28"/>
          <w:szCs w:val="28"/>
          <w:rtl/>
        </w:rPr>
        <w:t>وقال</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يا رسول الله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هل أنا ومالي إلا لك يا رسول الله</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D10B1">
        <w:rPr>
          <w:rFonts w:ascii="Simplified Arabic" w:hAnsi="Simplified Arabic" w:cs="Simplified Arabic" w:hint="cs"/>
          <w:sz w:val="28"/>
          <w:szCs w:val="28"/>
          <w:rtl/>
        </w:rPr>
        <w:t xml:space="preserve">فاعتبر نفسه بمثابة الرقيق بحيث يملكه ويملك ماله أو اعتبر نفسه بمنزلة الابن وأنت ومالك لأبيك والنبي </w:t>
      </w:r>
      <w:r w:rsidR="005E2E5D">
        <w:rPr>
          <w:rFonts w:ascii="Simplified Arabic" w:hAnsi="Simplified Arabic" w:cs="Simplified Arabic" w:hint="cs"/>
          <w:sz w:val="28"/>
          <w:szCs w:val="28"/>
          <w:rtl/>
        </w:rPr>
        <w:t>-عليه الصلاة والسلام-</w:t>
      </w:r>
      <w:r w:rsidR="005D10B1">
        <w:rPr>
          <w:rFonts w:ascii="Simplified Arabic" w:hAnsi="Simplified Arabic" w:cs="Simplified Arabic" w:hint="cs"/>
          <w:sz w:val="28"/>
          <w:szCs w:val="28"/>
          <w:rtl/>
        </w:rPr>
        <w:t xml:space="preserve"> أولى بالمؤمنين من أنفسهم</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ولذا قال هل أنا ومالي إلا لك يا رسول الله</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ولما تسابق أبو بكر مع مع عمر في البذل جاء أبو بكر بجميع ماله وجاء عمر بنصف ماله وترك لأهله وأولاده يقول تركت الله ورسوله</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يعني الأجر المرتب في ابتغاء الثواب من الله </w:t>
      </w:r>
      <w:r w:rsidR="005E2E5D">
        <w:rPr>
          <w:rFonts w:ascii="Simplified Arabic" w:hAnsi="Simplified Arabic" w:cs="Simplified Arabic" w:hint="cs"/>
          <w:sz w:val="28"/>
          <w:szCs w:val="28"/>
          <w:rtl/>
        </w:rPr>
        <w:t>-جلَّ وعلا-</w:t>
      </w:r>
      <w:r w:rsidR="005D10B1">
        <w:rPr>
          <w:rFonts w:ascii="Simplified Arabic" w:hAnsi="Simplified Arabic" w:cs="Simplified Arabic" w:hint="cs"/>
          <w:sz w:val="28"/>
          <w:szCs w:val="28"/>
          <w:rtl/>
        </w:rPr>
        <w:t xml:space="preserve"> وطاعة رسوله </w:t>
      </w:r>
      <w:r w:rsidR="005E2E5D">
        <w:rPr>
          <w:rFonts w:ascii="Simplified Arabic" w:hAnsi="Simplified Arabic" w:cs="Simplified Arabic" w:hint="cs"/>
          <w:sz w:val="28"/>
          <w:szCs w:val="28"/>
          <w:rtl/>
        </w:rPr>
        <w:t>-عليه الصلاة والسلام-</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أو عمر جاء بنصف ماله فعل عمر عظيم يعني ما فيه أحد بيتبرع بنصف ماله يخرج بنصف ماله إلا مع إيمان قوي ومع ذلك فعل أبي بكر أعظم</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حيث جاء بجميع ماله ولم يترك لولده شيئ</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ا وإن كانت المسألة خلافية بين أهل العلم أيهما أفضل أن يتبرع الإنسان بجميع ما يملك أو يتبرع بشيء ينتفع به مع أنه يبقي أولاده عندهم شيء ينفقونه ولا يتركهم عالة يتكففون الناس كما في حديث سعد</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المقصود أن مال أبي بكر نفع النبي </w:t>
      </w:r>
      <w:r w:rsidR="005E2E5D">
        <w:rPr>
          <w:rFonts w:ascii="Simplified Arabic" w:hAnsi="Simplified Arabic" w:cs="Simplified Arabic" w:hint="cs"/>
          <w:sz w:val="28"/>
          <w:szCs w:val="28"/>
          <w:rtl/>
        </w:rPr>
        <w:t>-عليه الصلاة والسلام-</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لأنه جاء في وقت الحاجة وهذا </w:t>
      </w:r>
      <w:r w:rsidR="005E2E5D">
        <w:rPr>
          <w:rFonts w:ascii="Simplified Arabic" w:hAnsi="Simplified Arabic" w:cs="Simplified Arabic" w:hint="cs"/>
          <w:sz w:val="28"/>
          <w:szCs w:val="28"/>
          <w:rtl/>
        </w:rPr>
        <w:t>أيضًا</w:t>
      </w:r>
      <w:r w:rsidR="005D10B1">
        <w:rPr>
          <w:rFonts w:ascii="Simplified Arabic" w:hAnsi="Simplified Arabic" w:cs="Simplified Arabic" w:hint="cs"/>
          <w:sz w:val="28"/>
          <w:szCs w:val="28"/>
          <w:rtl/>
        </w:rPr>
        <w:t xml:space="preserve"> من مناقبه </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رضي الله تعالى </w:t>
      </w:r>
      <w:r w:rsidR="005D10B1">
        <w:rPr>
          <w:rFonts w:ascii="Simplified Arabic" w:hAnsi="Simplified Arabic" w:cs="Simplified Arabic" w:hint="cs"/>
          <w:sz w:val="28"/>
          <w:szCs w:val="28"/>
          <w:rtl/>
        </w:rPr>
        <w:lastRenderedPageBreak/>
        <w:t>عنه وأرضاه</w:t>
      </w:r>
      <w:r w:rsidR="00076C4B">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ثم بعد هذا قال </w:t>
      </w:r>
      <w:r w:rsidR="005E26AD">
        <w:rPr>
          <w:rFonts w:ascii="Simplified Arabic" w:hAnsi="Simplified Arabic" w:cs="Simplified Arabic" w:hint="cs"/>
          <w:sz w:val="28"/>
          <w:szCs w:val="28"/>
          <w:rtl/>
        </w:rPr>
        <w:t>"</w:t>
      </w:r>
      <w:r w:rsidR="005D10B1" w:rsidRPr="00A5120B">
        <w:rPr>
          <w:rFonts w:ascii="Simplified Arabic" w:hAnsi="Simplified Arabic" w:cs="Simplified Arabic" w:hint="cs"/>
          <w:b/>
          <w:bCs/>
          <w:sz w:val="28"/>
          <w:szCs w:val="28"/>
          <w:rtl/>
        </w:rPr>
        <w:t>حدثنا هشام بن عمار</w:t>
      </w:r>
      <w:r w:rsidR="005E26AD">
        <w:rPr>
          <w:rFonts w:ascii="Simplified Arabic" w:hAnsi="Simplified Arabic" w:cs="Simplified Arabic" w:hint="cs"/>
          <w:b/>
          <w:bCs/>
          <w:sz w:val="28"/>
          <w:szCs w:val="28"/>
          <w:rtl/>
        </w:rPr>
        <w:t>"</w:t>
      </w:r>
      <w:r w:rsidR="005D10B1" w:rsidRPr="00A5120B">
        <w:rPr>
          <w:rFonts w:ascii="Simplified Arabic" w:hAnsi="Simplified Arabic" w:cs="Simplified Arabic" w:hint="cs"/>
          <w:b/>
          <w:bCs/>
          <w:sz w:val="28"/>
          <w:szCs w:val="28"/>
          <w:rtl/>
        </w:rPr>
        <w:t xml:space="preserve"> </w:t>
      </w:r>
      <w:r w:rsidR="005D10B1" w:rsidRPr="00A5120B">
        <w:rPr>
          <w:rFonts w:ascii="Simplified Arabic" w:hAnsi="Simplified Arabic" w:cs="Simplified Arabic" w:hint="cs"/>
          <w:sz w:val="28"/>
          <w:szCs w:val="28"/>
          <w:rtl/>
        </w:rPr>
        <w:t>قال</w:t>
      </w:r>
      <w:r w:rsidR="005D10B1" w:rsidRPr="00A5120B">
        <w:rPr>
          <w:rFonts w:ascii="Simplified Arabic" w:hAnsi="Simplified Arabic" w:cs="Simplified Arabic" w:hint="cs"/>
          <w:b/>
          <w:bCs/>
          <w:sz w:val="28"/>
          <w:szCs w:val="28"/>
          <w:rtl/>
        </w:rPr>
        <w:t xml:space="preserve"> </w:t>
      </w:r>
      <w:r w:rsidR="005E26AD">
        <w:rPr>
          <w:rFonts w:ascii="Simplified Arabic" w:hAnsi="Simplified Arabic" w:cs="Simplified Arabic" w:hint="cs"/>
          <w:b/>
          <w:bCs/>
          <w:sz w:val="28"/>
          <w:szCs w:val="28"/>
          <w:rtl/>
        </w:rPr>
        <w:t>"</w:t>
      </w:r>
      <w:r w:rsidR="005D10B1" w:rsidRPr="00A5120B">
        <w:rPr>
          <w:rFonts w:ascii="Simplified Arabic" w:hAnsi="Simplified Arabic" w:cs="Simplified Arabic" w:hint="cs"/>
          <w:b/>
          <w:bCs/>
          <w:sz w:val="28"/>
          <w:szCs w:val="28"/>
          <w:rtl/>
        </w:rPr>
        <w:t>حدثنا سفيان</w:t>
      </w:r>
      <w:r w:rsidR="005E26AD">
        <w:rPr>
          <w:rFonts w:ascii="Simplified Arabic" w:hAnsi="Simplified Arabic" w:cs="Simplified Arabic" w:hint="cs"/>
          <w:sz w:val="28"/>
          <w:szCs w:val="28"/>
          <w:rtl/>
        </w:rPr>
        <w:t>"</w:t>
      </w:r>
      <w:r w:rsidR="005D10B1">
        <w:rPr>
          <w:rFonts w:ascii="Simplified Arabic" w:hAnsi="Simplified Arabic" w:cs="Simplified Arabic" w:hint="cs"/>
          <w:sz w:val="28"/>
          <w:szCs w:val="28"/>
          <w:rtl/>
        </w:rPr>
        <w:t xml:space="preserve"> سفيان بن..</w:t>
      </w:r>
      <w:r w:rsidR="005D10B1" w:rsidRPr="005D10B1">
        <w:rPr>
          <w:rFonts w:ascii="Simplified Arabic" w:hAnsi="Simplified Arabic" w:cs="Simplified Arabic" w:hint="cs"/>
          <w:b/>
          <w:bCs/>
          <w:sz w:val="28"/>
          <w:szCs w:val="28"/>
          <w:rtl/>
        </w:rPr>
        <w:t xml:space="preserve"> </w:t>
      </w:r>
      <w:r w:rsidR="005D10B1">
        <w:rPr>
          <w:rFonts w:ascii="Simplified Arabic" w:hAnsi="Simplified Arabic" w:cs="Simplified Arabic" w:hint="cs"/>
          <w:b/>
          <w:bCs/>
          <w:sz w:val="28"/>
          <w:szCs w:val="28"/>
          <w:rtl/>
        </w:rPr>
        <w:t>طالب: .................</w:t>
      </w:r>
      <w:r w:rsidR="005D10B1">
        <w:rPr>
          <w:rFonts w:ascii="Simplified Arabic" w:hAnsi="Simplified Arabic" w:cs="Simplified Arabic" w:hint="cs"/>
          <w:sz w:val="28"/>
          <w:szCs w:val="28"/>
          <w:rtl/>
        </w:rPr>
        <w:t xml:space="preserve"> </w:t>
      </w:r>
    </w:p>
    <w:p w:rsidR="005D10B1" w:rsidRDefault="005D10B1" w:rsidP="005D10B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عيينة بدليل..</w:t>
      </w:r>
    </w:p>
    <w:p w:rsidR="005D10B1" w:rsidRPr="00AB0A68" w:rsidRDefault="005D10B1" w:rsidP="005D10B1">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57D7" w:rsidRDefault="005D10B1" w:rsidP="003C581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فيه قاعدة أغلبية في هذا الباب إذا كان بينه وبين أصحاب الكتب الستة واحد فهو ابن عيينة</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أكثر من واحد فهو الثوري</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الثوري أقدم من ابن عيينة على كل حال هذه قاعدة أغلبية لكن لو كان شيخ ابن ماجه وشيخ البخاري معمر يكون أدرك ما فيه ما يمنع لكن هذه قاعدة أغلبية</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حدثنا سفيان عن الحسن بن عمارة</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متروك شديد الضعف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عن فراس عن الشعبي عن الحارث</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الحارث الأعور الحارث الأعور </w:t>
      </w:r>
      <w:r w:rsidR="005E2E5D">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مجمع على ضعفه</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مجمع على ضعفه وإن حاول بعض المبتدعة ترقيته والرفع من شأنه وطعن في الأئمة من أجله وألف في ذلك رسالة اسمها بغية الباحث عن علل الطعن في الحارث</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ووثق الحارث وطعن بالبخاري من أجله وهذه حال أهل الأهواء هذا شأن أهل الأهواء يطعن في الأئمة من أجل ترقية راوٍ يستفيد من ورائه تقوية بدعته</w:t>
      </w:r>
      <w:r w:rsidR="00A52462">
        <w:rPr>
          <w:rFonts w:ascii="Simplified Arabic" w:hAnsi="Simplified Arabic" w:cs="Simplified Arabic" w:hint="cs"/>
          <w:sz w:val="28"/>
          <w:szCs w:val="28"/>
          <w:rtl/>
        </w:rPr>
        <w:t xml:space="preserve">، </w:t>
      </w:r>
      <w:r w:rsidR="005E26AD">
        <w:rPr>
          <w:rFonts w:ascii="Simplified Arabic" w:hAnsi="Simplified Arabic" w:cs="Simplified Arabic" w:hint="cs"/>
          <w:b/>
          <w:bCs/>
          <w:sz w:val="28"/>
          <w:szCs w:val="28"/>
          <w:rtl/>
        </w:rPr>
        <w:t>"</w:t>
      </w:r>
      <w:r w:rsidR="00A52462" w:rsidRPr="00A5120B">
        <w:rPr>
          <w:rFonts w:ascii="Simplified Arabic" w:hAnsi="Simplified Arabic" w:cs="Simplified Arabic" w:hint="cs"/>
          <w:b/>
          <w:bCs/>
          <w:sz w:val="28"/>
          <w:szCs w:val="28"/>
          <w:rtl/>
        </w:rPr>
        <w:t>عن الحارث عن عل</w:t>
      </w:r>
      <w:r w:rsidR="00A52462" w:rsidRPr="005068EE">
        <w:rPr>
          <w:rFonts w:ascii="Simplified Arabic" w:hAnsi="Simplified Arabic" w:cs="Simplified Arabic" w:hint="cs"/>
          <w:b/>
          <w:bCs/>
          <w:sz w:val="28"/>
          <w:szCs w:val="28"/>
          <w:rtl/>
        </w:rPr>
        <w:t>ي</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الحديث بهذا الإسناد ضعيف </w:t>
      </w:r>
      <w:r w:rsidR="005E2E5D">
        <w:rPr>
          <w:rFonts w:ascii="Simplified Arabic" w:hAnsi="Simplified Arabic" w:cs="Simplified Arabic" w:hint="cs"/>
          <w:sz w:val="28"/>
          <w:szCs w:val="28"/>
          <w:rtl/>
        </w:rPr>
        <w:t>جدًا</w:t>
      </w:r>
      <w:r>
        <w:rPr>
          <w:rFonts w:ascii="Simplified Arabic" w:hAnsi="Simplified Arabic" w:cs="Simplified Arabic" w:hint="cs"/>
          <w:sz w:val="28"/>
          <w:szCs w:val="28"/>
          <w:rtl/>
        </w:rPr>
        <w:t xml:space="preserve"> لكنه له طرق يرتقي بها إلى درجة القبول ومنها ما سيأتي بعد خمسة أحاديث </w:t>
      </w:r>
      <w:r w:rsidRPr="00A5120B">
        <w:rPr>
          <w:rFonts w:ascii="Simplified Arabic" w:hAnsi="Simplified Arabic" w:cs="Simplified Arabic" w:hint="cs"/>
          <w:b/>
          <w:bCs/>
          <w:sz w:val="28"/>
          <w:szCs w:val="28"/>
          <w:rtl/>
        </w:rPr>
        <w:t xml:space="preserve">عن </w:t>
      </w:r>
      <w:r w:rsidR="005E26AD">
        <w:rPr>
          <w:rFonts w:ascii="Simplified Arabic" w:hAnsi="Simplified Arabic" w:cs="Simplified Arabic" w:hint="cs"/>
          <w:b/>
          <w:bCs/>
          <w:sz w:val="28"/>
          <w:szCs w:val="28"/>
          <w:rtl/>
        </w:rPr>
        <w:t>"</w:t>
      </w:r>
      <w:r w:rsidRPr="00A5120B">
        <w:rPr>
          <w:rFonts w:ascii="Simplified Arabic" w:hAnsi="Simplified Arabic" w:cs="Simplified Arabic" w:hint="cs"/>
          <w:b/>
          <w:bCs/>
          <w:sz w:val="28"/>
          <w:szCs w:val="28"/>
          <w:rtl/>
        </w:rPr>
        <w:t>علي</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A524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Pr="00A5120B">
        <w:rPr>
          <w:rFonts w:ascii="Simplified Arabic" w:hAnsi="Simplified Arabic" w:cs="Simplified Arabic" w:hint="cs"/>
          <w:b/>
          <w:bCs/>
          <w:sz w:val="28"/>
          <w:szCs w:val="28"/>
          <w:rtl/>
        </w:rPr>
        <w:t xml:space="preserve">قال قال رسول الله </w:t>
      </w:r>
      <w:r w:rsidR="005E2E5D" w:rsidRPr="00A5120B">
        <w:rPr>
          <w:rFonts w:ascii="Simplified Arabic" w:hAnsi="Simplified Arabic" w:cs="Simplified Arabic" w:hint="cs"/>
          <w:b/>
          <w:bCs/>
          <w:sz w:val="28"/>
          <w:szCs w:val="28"/>
          <w:rtl/>
        </w:rPr>
        <w:t>-صلى الله عليه وسلم-</w:t>
      </w:r>
      <w:r w:rsidRPr="00A5120B">
        <w:rPr>
          <w:rFonts w:ascii="Simplified Arabic" w:hAnsi="Simplified Arabic" w:cs="Simplified Arabic" w:hint="cs"/>
          <w:b/>
          <w:bCs/>
          <w:sz w:val="28"/>
          <w:szCs w:val="28"/>
          <w:rtl/>
        </w:rPr>
        <w:t xml:space="preserve"> أبو بكر وعمر سيدا كهول أهل الجنة من الأولين والآخرين إلا النبيين والمرسلين لا تخبرهما يا علي ماداما حيين</w:t>
      </w:r>
      <w:r w:rsidR="005E26AD">
        <w:rPr>
          <w:rFonts w:ascii="Simplified Arabic" w:hAnsi="Simplified Arabic" w:cs="Simplified Arabic" w:hint="cs"/>
          <w:b/>
          <w:bCs/>
          <w:sz w:val="28"/>
          <w:szCs w:val="28"/>
          <w:rtl/>
        </w:rPr>
        <w:t>"</w:t>
      </w:r>
      <w:r w:rsidR="003C5817" w:rsidRPr="00A5120B">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الآن الذي </w:t>
      </w:r>
      <w:r w:rsidR="003C5817" w:rsidRPr="005068EE">
        <w:rPr>
          <w:rFonts w:ascii="Simplified Arabic" w:hAnsi="Simplified Arabic" w:cs="Simplified Arabic" w:hint="cs"/>
          <w:sz w:val="28"/>
          <w:szCs w:val="28"/>
          <w:rtl/>
        </w:rPr>
        <w:t>يقول</w:t>
      </w:r>
      <w:r>
        <w:rPr>
          <w:rFonts w:ascii="Simplified Arabic" w:hAnsi="Simplified Arabic" w:cs="Simplified Arabic" w:hint="cs"/>
          <w:sz w:val="28"/>
          <w:szCs w:val="28"/>
          <w:rtl/>
        </w:rPr>
        <w:t xml:space="preserve"> هذا الكلام الرسول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وراويه علي</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يتشيع لعلي وينتصر لعلي يطعن في روايته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من حديث يروى من طريق علي </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فضائل الشيخين أبي بكر وعمر وفي فضائل عثمان</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من حديث يروى من طريق عائشة في فضائل علي </w:t>
      </w:r>
      <w:r w:rsidR="005E2E5D">
        <w:rPr>
          <w:rFonts w:ascii="Simplified Arabic" w:hAnsi="Simplified Arabic" w:cs="Simplified Arabic" w:hint="cs"/>
          <w:sz w:val="28"/>
          <w:szCs w:val="28"/>
          <w:rtl/>
        </w:rPr>
        <w:t>-رضي الله عنه-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القوم ليس بينهم شيء وليس في أنفسهم على بعضهم شيء</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الأتباع</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الأتباع</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وشيعة علي </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أسرفوا وبالغوا في الحط على غيره ووضع الموضوعات المكذوبات على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في مثالب غيره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مناقبه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بحاجة هو إلى أن يوضع ويكذب على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من أجله لأنه ثبت في حقه أحاديث تفوت الحصر</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شأن جهال الأتباع جهال الأتباع يرفعون شأن صاحبهم على حساب غيره</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يرون أنه لا يرتقي إلا إذا وضع غيره وهذا خلل ونقص في الدين كما أنه خلل في العقل</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يرى أنه لا يمكن أن يصعد بذاته إلا على أكتاف الآخرين فإذا سئل عن شخص ذمه من أجل أن يتفرد بالمدح وهذا الكلام ليس بصحيح أول من يمج الكلام ويرده السامع</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بينما لو أثنى على أخيه الذي سئل عنه بما يستحقه من غير إفراط ولا تفريط وذكر ما فيه بالإنصاف كان يرتفع في عين السائل وفي وعند غيره والله المستعان</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وضعوا في مناقب علي وفي مثالب بق</w:t>
      </w:r>
      <w:r w:rsidR="00C057D7">
        <w:rPr>
          <w:rFonts w:ascii="Simplified Arabic" w:hAnsi="Simplified Arabic" w:cs="Simplified Arabic" w:hint="cs"/>
          <w:sz w:val="28"/>
          <w:szCs w:val="28"/>
          <w:rtl/>
        </w:rPr>
        <w:t xml:space="preserve">ية الصحابة </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lastRenderedPageBreak/>
        <w:t>رضوان الله عليهم</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لأنهم يظنون أن علي </w:t>
      </w:r>
      <w:r w:rsidR="005E2E5D">
        <w:rPr>
          <w:rFonts w:ascii="Simplified Arabic" w:hAnsi="Simplified Arabic" w:cs="Simplified Arabic" w:hint="cs"/>
          <w:sz w:val="28"/>
          <w:szCs w:val="28"/>
          <w:rtl/>
        </w:rPr>
        <w:t>-رضي الله عنه-</w:t>
      </w:r>
      <w:r w:rsidR="00C057D7">
        <w:rPr>
          <w:rFonts w:ascii="Simplified Arabic" w:hAnsi="Simplified Arabic" w:cs="Simplified Arabic" w:hint="cs"/>
          <w:sz w:val="28"/>
          <w:szCs w:val="28"/>
          <w:rtl/>
        </w:rPr>
        <w:t xml:space="preserve"> لا يمكن أن يرتفع شأنه ويعلو قدره إلا بالحط على غيره مع أنه يثني عليهم كما سيأتي في ثناء علي </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رضي الله تعالى عنه</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من على عمر وأنه يتمنى أن يلقى الله بعمله</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علي الإمام القدوة الذي أفرطتم في حبه وبالغتم في ذلك إلى</w:t>
      </w:r>
      <w:r w:rsidR="003C5817" w:rsidRPr="005068EE">
        <w:rPr>
          <w:rFonts w:ascii="Simplified Arabic" w:hAnsi="Simplified Arabic" w:cs="Simplified Arabic" w:hint="cs"/>
          <w:sz w:val="28"/>
          <w:szCs w:val="28"/>
          <w:rtl/>
        </w:rPr>
        <w:t xml:space="preserve"> حد</w:t>
      </w:r>
      <w:r w:rsidR="00C057D7">
        <w:rPr>
          <w:rFonts w:ascii="Simplified Arabic" w:hAnsi="Simplified Arabic" w:cs="Simplified Arabic" w:hint="cs"/>
          <w:sz w:val="28"/>
          <w:szCs w:val="28"/>
          <w:rtl/>
        </w:rPr>
        <w:t xml:space="preserve"> التأليه يتمنى أن يلقى الله بعمل عمر بن الخطاب</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w:t>
      </w:r>
      <w:r w:rsidR="003C5817" w:rsidRPr="005068EE">
        <w:rPr>
          <w:rFonts w:ascii="Simplified Arabic" w:hAnsi="Simplified Arabic" w:cs="Simplified Arabic" w:hint="cs"/>
          <w:sz w:val="28"/>
          <w:szCs w:val="28"/>
          <w:rtl/>
        </w:rPr>
        <w:t>ي</w:t>
      </w:r>
      <w:r w:rsidR="00C057D7">
        <w:rPr>
          <w:rFonts w:ascii="Simplified Arabic" w:hAnsi="Simplified Arabic" w:cs="Simplified Arabic" w:hint="cs"/>
          <w:sz w:val="28"/>
          <w:szCs w:val="28"/>
          <w:rtl/>
        </w:rPr>
        <w:t>تمنى أن يلقى الله بعمل كافر على حد زعمكم</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هل يعقل مثل هذا</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لكنه الهوى والأتباع وهذا شأنهم في كل عصر وفي كل مصر</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لو تجد خلاف بين إمامين من الأئمة سببه الأتباع وأما الأئمة في الغالب ما في قلوبهم شيء على بعض</w:t>
      </w:r>
      <w:r w:rsidR="003C5817">
        <w:rPr>
          <w:rFonts w:ascii="Simplified Arabic" w:hAnsi="Simplified Arabic" w:cs="Simplified Arabic" w:hint="cs"/>
          <w:sz w:val="28"/>
          <w:szCs w:val="28"/>
          <w:rtl/>
        </w:rPr>
        <w:t>،</w:t>
      </w:r>
      <w:r w:rsidR="00C057D7" w:rsidRPr="00C057D7">
        <w:rPr>
          <w:rFonts w:ascii="Simplified Arabic" w:hAnsi="Simplified Arabic" w:cs="Simplified Arabic" w:hint="cs"/>
          <w:sz w:val="28"/>
          <w:szCs w:val="28"/>
          <w:rtl/>
        </w:rPr>
        <w:t xml:space="preserve"> </w:t>
      </w:r>
      <w:r w:rsidR="00C057D7">
        <w:rPr>
          <w:rFonts w:ascii="Simplified Arabic" w:hAnsi="Simplified Arabic" w:cs="Simplified Arabic" w:hint="cs"/>
          <w:sz w:val="28"/>
          <w:szCs w:val="28"/>
          <w:rtl/>
        </w:rPr>
        <w:t>ما في قلوبهم شيء على بعض</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الآن زينب بنت جحش </w:t>
      </w:r>
      <w:r w:rsidR="003C5817">
        <w:rPr>
          <w:rFonts w:ascii="Simplified Arabic" w:hAnsi="Simplified Arabic" w:cs="Simplified Arabic" w:hint="cs"/>
          <w:sz w:val="28"/>
          <w:szCs w:val="28"/>
          <w:rtl/>
        </w:rPr>
        <w:t>-رضي الله عنه</w:t>
      </w:r>
      <w:r w:rsidR="00C057D7">
        <w:rPr>
          <w:rFonts w:ascii="Simplified Arabic" w:hAnsi="Simplified Arabic" w:cs="Simplified Arabic" w:hint="cs"/>
          <w:sz w:val="28"/>
          <w:szCs w:val="28"/>
          <w:rtl/>
        </w:rPr>
        <w:t>ا</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هي التي تسامي وتقارب عائشة </w:t>
      </w:r>
      <w:r w:rsidR="003C5817">
        <w:rPr>
          <w:rFonts w:ascii="Simplified Arabic" w:hAnsi="Simplified Arabic" w:cs="Simplified Arabic" w:hint="cs"/>
          <w:sz w:val="28"/>
          <w:szCs w:val="28"/>
          <w:rtl/>
        </w:rPr>
        <w:t>-رضي الله عنه</w:t>
      </w:r>
      <w:r w:rsidR="00C057D7">
        <w:rPr>
          <w:rFonts w:ascii="Simplified Arabic" w:hAnsi="Simplified Arabic" w:cs="Simplified Arabic" w:hint="cs"/>
          <w:sz w:val="28"/>
          <w:szCs w:val="28"/>
          <w:rtl/>
        </w:rPr>
        <w:t>ا</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هل وقعت في قصة الإفك</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لكنها التبعية أختها حمنة وقعت من أجل أختها وجلدت الحد وطه</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رت به وهي صحابية </w:t>
      </w:r>
      <w:r w:rsidR="003C5817">
        <w:rPr>
          <w:rFonts w:ascii="Simplified Arabic" w:hAnsi="Simplified Arabic" w:cs="Simplified Arabic" w:hint="cs"/>
          <w:sz w:val="28"/>
          <w:szCs w:val="28"/>
          <w:rtl/>
        </w:rPr>
        <w:t>-رضي الله عنه</w:t>
      </w:r>
      <w:r w:rsidR="00C057D7">
        <w:rPr>
          <w:rFonts w:ascii="Simplified Arabic" w:hAnsi="Simplified Arabic" w:cs="Simplified Arabic" w:hint="cs"/>
          <w:sz w:val="28"/>
          <w:szCs w:val="28"/>
          <w:rtl/>
        </w:rPr>
        <w:t>ا</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لكن هذا مثال للأتباع تجد أتباع المذهب الفلاني يقعون في الإمام الفلاني</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وأتباع المذهب الفلاني</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w:t>
      </w:r>
      <w:r w:rsidR="003C5817" w:rsidRPr="005068EE">
        <w:rPr>
          <w:rFonts w:ascii="Simplified Arabic" w:hAnsi="Simplified Arabic" w:cs="Simplified Arabic" w:hint="cs"/>
          <w:sz w:val="28"/>
          <w:szCs w:val="28"/>
          <w:rtl/>
        </w:rPr>
        <w:t>و</w:t>
      </w:r>
      <w:r w:rsidR="00C057D7">
        <w:rPr>
          <w:rFonts w:ascii="Simplified Arabic" w:hAnsi="Simplified Arabic" w:cs="Simplified Arabic" w:hint="cs"/>
          <w:sz w:val="28"/>
          <w:szCs w:val="28"/>
          <w:rtl/>
        </w:rPr>
        <w:t>الأئمة ما بينهم شيء ما بينهم خلاف لكنه جهال الأتباع هم الذين يذكون مثل هذه الأمور والله المستعان</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عن علي </w:t>
      </w:r>
      <w:r w:rsidR="005E2E5D">
        <w:rPr>
          <w:rFonts w:ascii="Simplified Arabic" w:hAnsi="Simplified Arabic" w:cs="Simplified Arabic" w:hint="cs"/>
          <w:sz w:val="28"/>
          <w:szCs w:val="28"/>
          <w:rtl/>
        </w:rPr>
        <w:t>-رضي الله عنه-</w:t>
      </w:r>
      <w:r w:rsidR="00C057D7">
        <w:rPr>
          <w:rFonts w:ascii="Simplified Arabic" w:hAnsi="Simplified Arabic" w:cs="Simplified Arabic" w:hint="cs"/>
          <w:sz w:val="28"/>
          <w:szCs w:val="28"/>
          <w:rtl/>
        </w:rPr>
        <w:t xml:space="preserve"> قال قال رسول الله </w:t>
      </w:r>
      <w:r w:rsidR="005E2E5D">
        <w:rPr>
          <w:rFonts w:ascii="Simplified Arabic" w:hAnsi="Simplified Arabic" w:cs="Simplified Arabic" w:hint="cs"/>
          <w:sz w:val="28"/>
          <w:szCs w:val="28"/>
          <w:rtl/>
        </w:rPr>
        <w:t>-صلى الله عليه وسلم-</w:t>
      </w:r>
      <w:r w:rsidR="00C057D7">
        <w:rPr>
          <w:rFonts w:ascii="Simplified Arabic" w:hAnsi="Simplified Arabic" w:cs="Simplified Arabic" w:hint="cs"/>
          <w:sz w:val="28"/>
          <w:szCs w:val="28"/>
          <w:rtl/>
        </w:rPr>
        <w:t xml:space="preserve"> أبو بكر وعمر سيدا كهول أهل الجنة</w:t>
      </w:r>
      <w:r w:rsidR="003C5817">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الجنة فيها كهول؟ الجنة فيها كهول والا شباب؟ أعمارهم.</w:t>
      </w:r>
    </w:p>
    <w:tbl>
      <w:tblPr>
        <w:tblStyle w:val="TableGrid"/>
        <w:bidiVisual/>
        <w:tblW w:w="0" w:type="auto"/>
        <w:tblInd w:w="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34"/>
        <w:gridCol w:w="2410"/>
      </w:tblGrid>
      <w:tr w:rsidR="00C057D7" w:rsidTr="00D26493">
        <w:tc>
          <w:tcPr>
            <w:tcW w:w="2552" w:type="dxa"/>
          </w:tcPr>
          <w:p w:rsidR="00C057D7" w:rsidRDefault="00C057D7" w:rsidP="00D26493">
            <w:pPr>
              <w:autoSpaceDE w:val="0"/>
              <w:autoSpaceDN w:val="0"/>
              <w:adjustRightInd w:val="0"/>
              <w:jc w:val="lowKashida"/>
              <w:rPr>
                <w:rFonts w:ascii="Simplified Arabic" w:hAnsi="Simplified Arabic" w:cs="Simplified Arabic"/>
                <w:sz w:val="28"/>
                <w:szCs w:val="28"/>
                <w:rtl/>
              </w:rPr>
            </w:pPr>
            <w:r>
              <w:rPr>
                <w:rFonts w:ascii="Simplified Arabic" w:hAnsi="Simplified Arabic" w:cs="Simplified Arabic" w:hint="cs"/>
                <w:sz w:val="28"/>
                <w:szCs w:val="28"/>
                <w:rtl/>
              </w:rPr>
              <w:t>هذا وسنه ثلاث مع ثلاثين</w:t>
            </w:r>
            <w:r w:rsidR="00D26493">
              <w:rPr>
                <w:rFonts w:ascii="Simplified Arabic" w:hAnsi="Simplified Arabic" w:cs="Simplified Arabic" w:hint="cs"/>
                <w:sz w:val="28"/>
                <w:szCs w:val="28"/>
                <w:rtl/>
              </w:rPr>
              <w:t xml:space="preserve">     </w:t>
            </w:r>
            <w:r w:rsidR="00D26493" w:rsidRPr="00D26493">
              <w:rPr>
                <w:rFonts w:ascii="Simplified Arabic" w:hAnsi="Simplified Arabic" w:cs="Simplified Arabic" w:hint="cs"/>
                <w:sz w:val="2"/>
                <w:szCs w:val="2"/>
                <w:rtl/>
              </w:rPr>
              <w:t>.</w:t>
            </w:r>
          </w:p>
        </w:tc>
        <w:tc>
          <w:tcPr>
            <w:tcW w:w="1134" w:type="dxa"/>
          </w:tcPr>
          <w:p w:rsidR="00C057D7" w:rsidRDefault="00C057D7" w:rsidP="00D26493">
            <w:pPr>
              <w:autoSpaceDE w:val="0"/>
              <w:autoSpaceDN w:val="0"/>
              <w:adjustRightInd w:val="0"/>
              <w:jc w:val="lowKashida"/>
              <w:rPr>
                <w:rFonts w:ascii="Simplified Arabic" w:hAnsi="Simplified Arabic" w:cs="Simplified Arabic"/>
                <w:sz w:val="28"/>
                <w:szCs w:val="28"/>
                <w:rtl/>
              </w:rPr>
            </w:pPr>
          </w:p>
        </w:tc>
        <w:tc>
          <w:tcPr>
            <w:tcW w:w="2410" w:type="dxa"/>
          </w:tcPr>
          <w:p w:rsidR="00C057D7" w:rsidRDefault="00C057D7" w:rsidP="00D26493">
            <w:pPr>
              <w:autoSpaceDE w:val="0"/>
              <w:autoSpaceDN w:val="0"/>
              <w:adjustRightInd w:val="0"/>
              <w:jc w:val="lowKashida"/>
              <w:rPr>
                <w:rFonts w:ascii="Simplified Arabic" w:hAnsi="Simplified Arabic" w:cs="Simplified Arabic"/>
                <w:sz w:val="28"/>
                <w:szCs w:val="28"/>
                <w:rtl/>
              </w:rPr>
            </w:pPr>
            <w:r>
              <w:rPr>
                <w:rFonts w:ascii="Simplified Arabic" w:hAnsi="Simplified Arabic" w:cs="Simplified Arabic" w:hint="cs"/>
                <w:sz w:val="28"/>
                <w:szCs w:val="28"/>
                <w:rtl/>
              </w:rPr>
              <w:t>التي هي قوة الشبان</w:t>
            </w:r>
            <w:r w:rsidR="00D26493">
              <w:rPr>
                <w:rFonts w:ascii="Simplified Arabic" w:hAnsi="Simplified Arabic" w:cs="Simplified Arabic" w:hint="cs"/>
                <w:sz w:val="28"/>
                <w:szCs w:val="28"/>
                <w:rtl/>
              </w:rPr>
              <w:t xml:space="preserve">              </w:t>
            </w:r>
            <w:r w:rsidR="00D26493" w:rsidRPr="00D26493">
              <w:rPr>
                <w:rFonts w:ascii="Simplified Arabic" w:hAnsi="Simplified Arabic" w:cs="Simplified Arabic" w:hint="cs"/>
                <w:sz w:val="2"/>
                <w:szCs w:val="2"/>
                <w:rtl/>
              </w:rPr>
              <w:t>.</w:t>
            </w:r>
            <w:r>
              <w:rPr>
                <w:rFonts w:ascii="Simplified Arabic" w:hAnsi="Simplified Arabic" w:cs="Simplified Arabic" w:hint="cs"/>
                <w:sz w:val="28"/>
                <w:szCs w:val="28"/>
                <w:rtl/>
              </w:rPr>
              <w:t xml:space="preserve"> </w:t>
            </w:r>
          </w:p>
        </w:tc>
      </w:tr>
    </w:tbl>
    <w:p w:rsidR="00C057D7" w:rsidRDefault="003C5817" w:rsidP="00C057D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أعمار أهل الجنة </w:t>
      </w:r>
      <w:r w:rsidRPr="005068EE">
        <w:rPr>
          <w:rFonts w:ascii="Simplified Arabic" w:hAnsi="Simplified Arabic" w:cs="Simplified Arabic" w:hint="cs"/>
          <w:sz w:val="28"/>
          <w:szCs w:val="28"/>
          <w:rtl/>
        </w:rPr>
        <w:t>ثلاث</w:t>
      </w:r>
      <w:r w:rsidR="00C057D7">
        <w:rPr>
          <w:rFonts w:ascii="Simplified Arabic" w:hAnsi="Simplified Arabic" w:cs="Simplified Arabic" w:hint="cs"/>
          <w:sz w:val="28"/>
          <w:szCs w:val="28"/>
          <w:rtl/>
        </w:rPr>
        <w:t xml:space="preserve"> وثلاثين ما تزيد ولا تنقص</w:t>
      </w:r>
      <w:r>
        <w:rPr>
          <w:rFonts w:ascii="Simplified Arabic" w:hAnsi="Simplified Arabic" w:cs="Simplified Arabic" w:hint="cs"/>
          <w:sz w:val="28"/>
          <w:szCs w:val="28"/>
          <w:rtl/>
        </w:rPr>
        <w:t>، فكيف كهول الكهو</w:t>
      </w:r>
      <w:r w:rsidRPr="005068EE">
        <w:rPr>
          <w:rFonts w:ascii="Simplified Arabic" w:hAnsi="Simplified Arabic" w:cs="Simplified Arabic" w:hint="cs"/>
          <w:sz w:val="28"/>
          <w:szCs w:val="28"/>
          <w:rtl/>
        </w:rPr>
        <w:t>ل؟</w:t>
      </w:r>
      <w:r w:rsidR="00C057D7">
        <w:rPr>
          <w:rFonts w:ascii="Simplified Arabic" w:hAnsi="Simplified Arabic" w:cs="Simplified Arabic" w:hint="cs"/>
          <w:sz w:val="28"/>
          <w:szCs w:val="28"/>
          <w:rtl/>
        </w:rPr>
        <w:t xml:space="preserve"> أكبر من ذلك</w:t>
      </w:r>
      <w:r>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هذا باعتبار ما كان قبل الوفاة</w:t>
      </w:r>
      <w:r>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باعتبار ما كان قبل الوفاة</w:t>
      </w:r>
      <w:r>
        <w:rPr>
          <w:rFonts w:ascii="Simplified Arabic" w:hAnsi="Simplified Arabic" w:cs="Simplified Arabic" w:hint="cs"/>
          <w:sz w:val="28"/>
          <w:szCs w:val="28"/>
          <w:rtl/>
        </w:rPr>
        <w:t>،</w:t>
      </w:r>
      <w:r w:rsidR="00C057D7">
        <w:rPr>
          <w:rFonts w:ascii="Simplified Arabic" w:hAnsi="Simplified Arabic" w:cs="Simplified Arabic" w:hint="cs"/>
          <w:sz w:val="28"/>
          <w:szCs w:val="28"/>
          <w:rtl/>
        </w:rPr>
        <w:t xml:space="preserve"> والحسن والحسين سيدا شباب أهل الجنة سيدا شباب أهل الجنة باعتبار ما كان والا أبي بكر وعمر يعودان شباب إذًا هما سيدان على أبي بكر وعمر؟ لا إنما هما سيدان بالنسبة لمن مات في الصغر.</w:t>
      </w:r>
    </w:p>
    <w:p w:rsidR="00C057D7" w:rsidRDefault="00C057D7" w:rsidP="00C057D7">
      <w:pPr>
        <w:autoSpaceDE w:val="0"/>
        <w:autoSpaceDN w:val="0"/>
        <w:adjustRightInd w:val="0"/>
        <w:jc w:val="both"/>
        <w:rPr>
          <w:rFonts w:ascii="Simplified Arabic" w:hAnsi="Simplified Arabic" w:cs="Simplified Arabic"/>
          <w:sz w:val="28"/>
          <w:szCs w:val="28"/>
          <w:rtl/>
        </w:rPr>
      </w:pPr>
      <w:r w:rsidRPr="00C057D7">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57D7" w:rsidRDefault="00C057D7" w:rsidP="00C057D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ثلاثة وستين إيه.</w:t>
      </w:r>
    </w:p>
    <w:p w:rsidR="00C057D7" w:rsidRPr="00C057D7" w:rsidRDefault="00C057D7" w:rsidP="00C057D7">
      <w:pPr>
        <w:autoSpaceDE w:val="0"/>
        <w:autoSpaceDN w:val="0"/>
        <w:adjustRightInd w:val="0"/>
        <w:jc w:val="both"/>
        <w:rPr>
          <w:rFonts w:ascii="Simplified Arabic" w:hAnsi="Simplified Arabic" w:cs="Simplified Arabic"/>
          <w:sz w:val="28"/>
          <w:szCs w:val="28"/>
          <w:rtl/>
        </w:rPr>
      </w:pPr>
      <w:r w:rsidRPr="00C057D7">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57D7" w:rsidRDefault="00C057D7" w:rsidP="00C057D7">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وش فيه.</w:t>
      </w:r>
    </w:p>
    <w:p w:rsidR="00C057D7" w:rsidRPr="00C057D7" w:rsidRDefault="00C057D7" w:rsidP="00C057D7">
      <w:pPr>
        <w:autoSpaceDE w:val="0"/>
        <w:autoSpaceDN w:val="0"/>
        <w:adjustRightInd w:val="0"/>
        <w:jc w:val="both"/>
        <w:rPr>
          <w:rFonts w:ascii="Simplified Arabic" w:hAnsi="Simplified Arabic" w:cs="Simplified Arabic"/>
          <w:sz w:val="28"/>
          <w:szCs w:val="28"/>
          <w:rtl/>
        </w:rPr>
      </w:pPr>
      <w:r w:rsidRPr="00C057D7">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C057D7" w:rsidRDefault="00C057D7" w:rsidP="00935402">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لا وقت المقالة</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في وقت المقالة</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في وقت المقالة</w:t>
      </w:r>
      <w:r w:rsidR="003C58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سيدا كهول أهل الجنة من الأولين والآخرين يعني من لدن آدم </w:t>
      </w:r>
      <w:r w:rsidR="00395305">
        <w:rPr>
          <w:rFonts w:ascii="Simplified Arabic" w:hAnsi="Simplified Arabic" w:cs="Simplified Arabic" w:hint="cs"/>
          <w:sz w:val="28"/>
          <w:szCs w:val="28"/>
          <w:rtl/>
        </w:rPr>
        <w:t>إلى قيام الساعة ولا يستثنى من ذلك إلا ما استثني في الحديث</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إلا النبيين والمرسلين منزلة ومرتبة النبوة والرسالة لا يساميها ولا يتطاول عليها أحد كائنا من كان إلا من اتصف بها</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لا تخبرهما يا علي ماداما حيين</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هذه ليست في كثير من الروايات وإذا كانت ورودها من هذا الطريق الضعيف فإنها تبقى ضعيفة</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ويبقى القسم الذي له ما يشهد له يرتقي والقسم الذي ليس له شاهد يبقى على ضعفه</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وعلى كل حال لا تخبرهما يا علي ماداما </w:t>
      </w:r>
      <w:r w:rsidR="00395305">
        <w:rPr>
          <w:rFonts w:ascii="Simplified Arabic" w:hAnsi="Simplified Arabic" w:cs="Simplified Arabic" w:hint="cs"/>
          <w:sz w:val="28"/>
          <w:szCs w:val="28"/>
          <w:rtl/>
        </w:rPr>
        <w:lastRenderedPageBreak/>
        <w:t>حيين</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لأن الحي لا تؤمن عليه الفتن وإن كان من الجبال والرسوخ في العلم والدين واليقين والإيمان بحيث لا يؤثر فيهما هذا الكلام</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فتبقى هذه الجملة ضعيفة</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وسيأتي ببعد خمسة أحاديث ما يشهد له</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قال </w:t>
      </w:r>
      <w:r w:rsidR="005E26AD">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حدثنا علي بن محمد وعمرو بن عبد الله قالا حدثنا وكيع</w:t>
      </w:r>
      <w:r w:rsidR="00395305">
        <w:rPr>
          <w:rFonts w:ascii="Simplified Arabic" w:hAnsi="Simplified Arabic" w:cs="Simplified Arabic" w:hint="cs"/>
          <w:sz w:val="28"/>
          <w:szCs w:val="28"/>
          <w:rtl/>
        </w:rPr>
        <w:t xml:space="preserve"> قال </w:t>
      </w:r>
      <w:r w:rsidR="00395305" w:rsidRPr="00105174">
        <w:rPr>
          <w:rFonts w:ascii="Simplified Arabic" w:hAnsi="Simplified Arabic" w:cs="Simplified Arabic" w:hint="cs"/>
          <w:b/>
          <w:bCs/>
          <w:sz w:val="28"/>
          <w:szCs w:val="28"/>
          <w:rtl/>
        </w:rPr>
        <w:t>حدثنا الأعمش</w:t>
      </w:r>
      <w:r w:rsidR="00395305">
        <w:rPr>
          <w:rFonts w:ascii="Simplified Arabic" w:hAnsi="Simplified Arabic" w:cs="Simplified Arabic" w:hint="cs"/>
          <w:sz w:val="28"/>
          <w:szCs w:val="28"/>
          <w:rtl/>
        </w:rPr>
        <w:t xml:space="preserve"> </w:t>
      </w:r>
      <w:r w:rsidR="00395305" w:rsidRPr="00105174">
        <w:rPr>
          <w:rFonts w:ascii="Simplified Arabic" w:hAnsi="Simplified Arabic" w:cs="Simplified Arabic" w:hint="cs"/>
          <w:b/>
          <w:bCs/>
          <w:sz w:val="28"/>
          <w:szCs w:val="28"/>
          <w:rtl/>
        </w:rPr>
        <w:t>عن عطية بن سعد</w:t>
      </w:r>
      <w:r w:rsidR="005E26AD">
        <w:rPr>
          <w:rFonts w:ascii="Simplified Arabic" w:hAnsi="Simplified Arabic" w:cs="Simplified Arabic" w:hint="cs"/>
          <w:b/>
          <w:bCs/>
          <w:sz w:val="28"/>
          <w:szCs w:val="28"/>
          <w:rtl/>
        </w:rPr>
        <w:t>"</w:t>
      </w:r>
      <w:r w:rsidR="00395305">
        <w:rPr>
          <w:rFonts w:ascii="Simplified Arabic" w:hAnsi="Simplified Arabic" w:cs="Simplified Arabic" w:hint="cs"/>
          <w:sz w:val="28"/>
          <w:szCs w:val="28"/>
          <w:rtl/>
        </w:rPr>
        <w:t xml:space="preserve"> عطية بن سعد العَوفي ضعيف </w:t>
      </w:r>
      <w:r w:rsidR="005E26AD">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عن أبي سعيد الخدري قال</w:t>
      </w:r>
      <w:r w:rsidR="003C5817" w:rsidRPr="00105174">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 xml:space="preserve"> قال رسول الله </w:t>
      </w:r>
      <w:r w:rsidR="005E2E5D" w:rsidRPr="00105174">
        <w:rPr>
          <w:rFonts w:ascii="Simplified Arabic" w:hAnsi="Simplified Arabic" w:cs="Simplified Arabic" w:hint="cs"/>
          <w:b/>
          <w:bCs/>
          <w:sz w:val="28"/>
          <w:szCs w:val="28"/>
          <w:rtl/>
        </w:rPr>
        <w:t>-صلى الله عليه وسلم-</w:t>
      </w:r>
      <w:r w:rsidR="00395305" w:rsidRPr="00105174">
        <w:rPr>
          <w:rFonts w:ascii="Simplified Arabic" w:hAnsi="Simplified Arabic" w:cs="Simplified Arabic" w:hint="cs"/>
          <w:b/>
          <w:bCs/>
          <w:sz w:val="28"/>
          <w:szCs w:val="28"/>
          <w:rtl/>
        </w:rPr>
        <w:t xml:space="preserve"> إن أهل الدرجات العلى</w:t>
      </w:r>
      <w:r w:rsidR="005E26AD">
        <w:rPr>
          <w:rFonts w:ascii="Simplified Arabic" w:hAnsi="Simplified Arabic" w:cs="Simplified Arabic" w:hint="cs"/>
          <w:b/>
          <w:bCs/>
          <w:sz w:val="28"/>
          <w:szCs w:val="28"/>
          <w:rtl/>
        </w:rPr>
        <w:t>"</w:t>
      </w:r>
      <w:r w:rsidR="00395305">
        <w:rPr>
          <w:rFonts w:ascii="Simplified Arabic" w:hAnsi="Simplified Arabic" w:cs="Simplified Arabic" w:hint="cs"/>
          <w:sz w:val="28"/>
          <w:szCs w:val="28"/>
          <w:rtl/>
        </w:rPr>
        <w:t xml:space="preserve"> إن أهل الدرجات العلى يعني في الجنة والجنة كما هو معروف درجات كما أن النار </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نسأل الله السلامة والعافية</w:t>
      </w:r>
      <w:r w:rsidR="003C5817">
        <w:rPr>
          <w:rFonts w:ascii="Simplified Arabic" w:hAnsi="Simplified Arabic" w:cs="Simplified Arabic" w:hint="cs"/>
          <w:sz w:val="28"/>
          <w:szCs w:val="28"/>
          <w:rtl/>
        </w:rPr>
        <w:t xml:space="preserve">- </w:t>
      </w:r>
      <w:r w:rsidR="003C5817" w:rsidRPr="005068EE">
        <w:rPr>
          <w:rFonts w:ascii="Simplified Arabic" w:hAnsi="Simplified Arabic" w:cs="Simplified Arabic" w:hint="cs"/>
          <w:sz w:val="28"/>
          <w:szCs w:val="28"/>
          <w:rtl/>
        </w:rPr>
        <w:t>دركات</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إن أهل الدرجات العلى </w:t>
      </w:r>
      <w:r w:rsidR="005E26AD">
        <w:rPr>
          <w:rFonts w:ascii="Simplified Arabic" w:hAnsi="Simplified Arabic" w:cs="Simplified Arabic" w:hint="cs"/>
          <w:sz w:val="28"/>
          <w:szCs w:val="28"/>
          <w:rtl/>
        </w:rPr>
        <w:t>"</w:t>
      </w:r>
      <w:r w:rsidR="00395305" w:rsidRPr="00105174">
        <w:rPr>
          <w:rFonts w:ascii="Simplified Arabic" w:hAnsi="Simplified Arabic" w:cs="Simplified Arabic" w:hint="cs"/>
          <w:b/>
          <w:bCs/>
          <w:sz w:val="28"/>
          <w:szCs w:val="28"/>
          <w:rtl/>
        </w:rPr>
        <w:t>يراهم من أسفل منهم</w:t>
      </w:r>
      <w:r w:rsidR="005E26AD">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 xml:space="preserve"> </w:t>
      </w:r>
      <w:r w:rsidR="00395305">
        <w:rPr>
          <w:rFonts w:ascii="Simplified Arabic" w:hAnsi="Simplified Arabic" w:cs="Simplified Arabic" w:hint="cs"/>
          <w:sz w:val="28"/>
          <w:szCs w:val="28"/>
          <w:rtl/>
        </w:rPr>
        <w:t xml:space="preserve">الذي هو أسفل منهم </w:t>
      </w:r>
      <w:r w:rsidR="005E26AD">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كما يرى الكوكب الطالع في الأفق</w:t>
      </w:r>
      <w:r w:rsidR="00395305">
        <w:rPr>
          <w:rFonts w:ascii="Simplified Arabic" w:hAnsi="Simplified Arabic" w:cs="Simplified Arabic" w:hint="cs"/>
          <w:sz w:val="28"/>
          <w:szCs w:val="28"/>
          <w:rtl/>
        </w:rPr>
        <w:t xml:space="preserve"> </w:t>
      </w:r>
      <w:r w:rsidR="00395305" w:rsidRPr="00105174">
        <w:rPr>
          <w:rFonts w:ascii="Simplified Arabic" w:hAnsi="Simplified Arabic" w:cs="Simplified Arabic" w:hint="cs"/>
          <w:b/>
          <w:bCs/>
          <w:sz w:val="28"/>
          <w:szCs w:val="28"/>
          <w:rtl/>
        </w:rPr>
        <w:t>من آفاق السماء</w:t>
      </w:r>
      <w:r w:rsidR="005E26AD">
        <w:rPr>
          <w:rFonts w:ascii="Simplified Arabic" w:hAnsi="Simplified Arabic" w:cs="Simplified Arabic" w:hint="cs"/>
          <w:b/>
          <w:bCs/>
          <w:sz w:val="28"/>
          <w:szCs w:val="28"/>
          <w:rtl/>
        </w:rPr>
        <w:t>"</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يُرى طالعا لامعا يتلألأ صغير الحجم عند الناظر لكنه في حقيقته كبير يعني هذه الشمس التي ترونها بقدر الشبر المدورة كم قطرها لا يعلم قدره إلا الله </w:t>
      </w:r>
      <w:r w:rsidR="005E2E5D">
        <w:rPr>
          <w:rFonts w:ascii="Simplified Arabic" w:hAnsi="Simplified Arabic" w:cs="Simplified Arabic" w:hint="cs"/>
          <w:sz w:val="28"/>
          <w:szCs w:val="28"/>
          <w:rtl/>
        </w:rPr>
        <w:t>-جلَّ وعلا-</w:t>
      </w:r>
      <w:r w:rsidR="00395305">
        <w:rPr>
          <w:rFonts w:ascii="Simplified Arabic" w:hAnsi="Simplified Arabic" w:cs="Simplified Arabic" w:hint="cs"/>
          <w:sz w:val="28"/>
          <w:szCs w:val="28"/>
          <w:rtl/>
        </w:rPr>
        <w:t xml:space="preserve"> القمر كذلك وإن كان أصغر من الشمس لكن لبعده يبدو صغير</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ا</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يبدو صغير</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ا</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لأن القرب والبعد له أثر في الحجم له أثر في الحجم</w:t>
      </w:r>
      <w:r w:rsidR="003C5817">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003C5817" w:rsidRPr="005068EE">
        <w:rPr>
          <w:rFonts w:ascii="Simplified Arabic" w:hAnsi="Simplified Arabic" w:cs="Simplified Arabic" w:hint="cs"/>
          <w:b/>
          <w:bCs/>
          <w:sz w:val="28"/>
          <w:szCs w:val="28"/>
          <w:rtl/>
        </w:rPr>
        <w:t>إ</w:t>
      </w:r>
      <w:r w:rsidR="00395305" w:rsidRPr="00105174">
        <w:rPr>
          <w:rFonts w:ascii="Simplified Arabic" w:hAnsi="Simplified Arabic" w:cs="Simplified Arabic" w:hint="cs"/>
          <w:b/>
          <w:bCs/>
          <w:sz w:val="28"/>
          <w:szCs w:val="28"/>
          <w:rtl/>
        </w:rPr>
        <w:t>ن أهل الدرجات العلى يراهم من أسفل منهم</w:t>
      </w:r>
      <w:r w:rsidR="005E26AD">
        <w:rPr>
          <w:rFonts w:ascii="Simplified Arabic" w:hAnsi="Simplified Arabic" w:cs="Simplified Arabic" w:hint="cs"/>
          <w:b/>
          <w:bCs/>
          <w:sz w:val="28"/>
          <w:szCs w:val="28"/>
          <w:rtl/>
        </w:rPr>
        <w:t>"</w:t>
      </w:r>
      <w:r w:rsidR="00395305">
        <w:rPr>
          <w:rFonts w:ascii="Simplified Arabic" w:hAnsi="Simplified Arabic" w:cs="Simplified Arabic" w:hint="cs"/>
          <w:sz w:val="28"/>
          <w:szCs w:val="28"/>
          <w:rtl/>
        </w:rPr>
        <w:t xml:space="preserve"> يعني من هو أسفل منهم </w:t>
      </w:r>
      <w:r w:rsidR="00395305" w:rsidRPr="00105174">
        <w:rPr>
          <w:rFonts w:ascii="Simplified Arabic" w:hAnsi="Simplified Arabic" w:cs="Simplified Arabic" w:hint="cs"/>
          <w:b/>
          <w:bCs/>
          <w:sz w:val="28"/>
          <w:szCs w:val="28"/>
          <w:rtl/>
        </w:rPr>
        <w:t>كما يرى الكوكب الطالع في الأفق من آفاق السماء وإن أبا بكر وعمر منهم</w:t>
      </w:r>
      <w:r w:rsidR="005E26AD">
        <w:rPr>
          <w:rFonts w:ascii="Simplified Arabic" w:hAnsi="Simplified Arabic" w:cs="Simplified Arabic" w:hint="cs"/>
          <w:b/>
          <w:bCs/>
          <w:sz w:val="28"/>
          <w:szCs w:val="28"/>
          <w:rtl/>
        </w:rPr>
        <w:t>"</w:t>
      </w:r>
      <w:r w:rsidR="00395305">
        <w:rPr>
          <w:rFonts w:ascii="Simplified Arabic" w:hAnsi="Simplified Arabic" w:cs="Simplified Arabic" w:hint="cs"/>
          <w:sz w:val="28"/>
          <w:szCs w:val="28"/>
          <w:rtl/>
        </w:rPr>
        <w:t xml:space="preserve"> يعني من أهل الدرجات العلى </w:t>
      </w:r>
      <w:r w:rsidR="005E26AD">
        <w:rPr>
          <w:rFonts w:ascii="Simplified Arabic" w:hAnsi="Simplified Arabic" w:cs="Simplified Arabic" w:hint="cs"/>
          <w:b/>
          <w:bCs/>
          <w:sz w:val="28"/>
          <w:szCs w:val="28"/>
          <w:rtl/>
        </w:rPr>
        <w:t>"</w:t>
      </w:r>
      <w:r w:rsidR="00395305" w:rsidRPr="00105174">
        <w:rPr>
          <w:rFonts w:ascii="Simplified Arabic" w:hAnsi="Simplified Arabic" w:cs="Simplified Arabic" w:hint="cs"/>
          <w:b/>
          <w:bCs/>
          <w:sz w:val="28"/>
          <w:szCs w:val="28"/>
          <w:rtl/>
        </w:rPr>
        <w:t>وأنعما</w:t>
      </w:r>
      <w:r w:rsidR="005E26AD">
        <w:rPr>
          <w:rFonts w:ascii="Simplified Arabic" w:hAnsi="Simplified Arabic" w:cs="Simplified Arabic" w:hint="cs"/>
          <w:b/>
          <w:bCs/>
          <w:sz w:val="28"/>
          <w:szCs w:val="28"/>
          <w:rtl/>
        </w:rPr>
        <w:t>"</w:t>
      </w:r>
      <w:r w:rsidR="00395305">
        <w:rPr>
          <w:rFonts w:ascii="Simplified Arabic" w:hAnsi="Simplified Arabic" w:cs="Simplified Arabic" w:hint="cs"/>
          <w:sz w:val="28"/>
          <w:szCs w:val="28"/>
          <w:rtl/>
        </w:rPr>
        <w:t xml:space="preserve"> يعني وأدخل في النعيم من هذا</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لأن من أهل الدرجات العلى ممن هو دون أبي بكر وعمر بمراحل فإذا كان من دونهم من أهل الدرجات فهما أنعم وأدخل في هذا النعيم</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وهما أهل لذلك وحق لهما</w:t>
      </w:r>
      <w:r w:rsidR="003C5817">
        <w:rPr>
          <w:rFonts w:ascii="Simplified Arabic" w:hAnsi="Simplified Arabic" w:cs="Simplified Arabic" w:hint="cs"/>
          <w:sz w:val="28"/>
          <w:szCs w:val="28"/>
          <w:rtl/>
        </w:rPr>
        <w:t>؛</w:t>
      </w:r>
      <w:r w:rsidR="00395305">
        <w:rPr>
          <w:rFonts w:ascii="Simplified Arabic" w:hAnsi="Simplified Arabic" w:cs="Simplified Arabic" w:hint="cs"/>
          <w:sz w:val="28"/>
          <w:szCs w:val="28"/>
          <w:rtl/>
        </w:rPr>
        <w:t xml:space="preserve"> </w:t>
      </w:r>
      <w:r w:rsidR="00BD2240">
        <w:rPr>
          <w:rFonts w:ascii="Simplified Arabic" w:hAnsi="Simplified Arabic" w:cs="Simplified Arabic" w:hint="cs"/>
          <w:sz w:val="28"/>
          <w:szCs w:val="28"/>
          <w:rtl/>
        </w:rPr>
        <w:t>لأنهما أفضل الخلق بعد النبيين والمرسلين</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والحديث وإن كان ضعيف</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ا إسناده بسبب عطية العَوفي إلا أن له طرق يرتقي بها إلى درجة القبول</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يقول المحقق وأخرجه البخاري ومسلم وابن حبان من طريق عطاء بن يسار عن أبي سعيد الخدري وليس فيه وإن أبا بكر وعمر منهم وأنعما</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بل رجال آمنوا بالله وصدقوا المرسلين لما سئل النبي </w:t>
      </w:r>
      <w:r w:rsidR="005E2E5D">
        <w:rPr>
          <w:rFonts w:ascii="Simplified Arabic" w:hAnsi="Simplified Arabic" w:cs="Simplified Arabic" w:hint="cs"/>
          <w:sz w:val="28"/>
          <w:szCs w:val="28"/>
          <w:rtl/>
        </w:rPr>
        <w:t>-عليه الصلاة والسلام-</w:t>
      </w:r>
      <w:r w:rsidR="00BD2240">
        <w:rPr>
          <w:rFonts w:ascii="Simplified Arabic" w:hAnsi="Simplified Arabic" w:cs="Simplified Arabic" w:hint="cs"/>
          <w:sz w:val="28"/>
          <w:szCs w:val="28"/>
          <w:rtl/>
        </w:rPr>
        <w:t xml:space="preserve"> أهم النبيون قال بل رجال آمنوا بالله وصدقوا المرسلين</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وهذا الوصف ينطبق على أبي بكر وعمر </w:t>
      </w:r>
      <w:r w:rsidR="003C5817">
        <w:rPr>
          <w:rFonts w:ascii="Simplified Arabic" w:hAnsi="Simplified Arabic" w:cs="Simplified Arabic" w:hint="cs"/>
          <w:sz w:val="28"/>
          <w:szCs w:val="28"/>
          <w:rtl/>
        </w:rPr>
        <w:t>-رضي الله عنه</w:t>
      </w:r>
      <w:r w:rsidR="00BD2240">
        <w:rPr>
          <w:rFonts w:ascii="Simplified Arabic" w:hAnsi="Simplified Arabic" w:cs="Simplified Arabic" w:hint="cs"/>
          <w:sz w:val="28"/>
          <w:szCs w:val="28"/>
          <w:rtl/>
        </w:rPr>
        <w:t>ما</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انطباق</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ا أولي</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ا ثم قال </w:t>
      </w:r>
      <w:r w:rsidR="005E2E5D">
        <w:rPr>
          <w:rFonts w:ascii="Simplified Arabic" w:hAnsi="Simplified Arabic" w:cs="Simplified Arabic" w:hint="cs"/>
          <w:sz w:val="28"/>
          <w:szCs w:val="28"/>
          <w:rtl/>
        </w:rPr>
        <w:t>-رحمه الله تعالى-</w:t>
      </w:r>
      <w:r w:rsidR="00BD2240">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00BD2240" w:rsidRPr="00105174">
        <w:rPr>
          <w:rFonts w:ascii="Simplified Arabic" w:hAnsi="Simplified Arabic" w:cs="Simplified Arabic" w:hint="cs"/>
          <w:b/>
          <w:bCs/>
          <w:sz w:val="28"/>
          <w:szCs w:val="28"/>
          <w:rtl/>
        </w:rPr>
        <w:t>حدثنا علي بن محمد</w:t>
      </w:r>
      <w:r w:rsidR="00BD2240">
        <w:rPr>
          <w:rFonts w:ascii="Simplified Arabic" w:hAnsi="Simplified Arabic" w:cs="Simplified Arabic" w:hint="cs"/>
          <w:sz w:val="28"/>
          <w:szCs w:val="28"/>
          <w:rtl/>
        </w:rPr>
        <w:t xml:space="preserve"> قال </w:t>
      </w:r>
      <w:r w:rsidR="00BD2240" w:rsidRPr="00105174">
        <w:rPr>
          <w:rFonts w:ascii="Simplified Arabic" w:hAnsi="Simplified Arabic" w:cs="Simplified Arabic" w:hint="cs"/>
          <w:b/>
          <w:bCs/>
          <w:sz w:val="28"/>
          <w:szCs w:val="28"/>
          <w:rtl/>
        </w:rPr>
        <w:t>حدثنا وكيع ح وحدثنا</w:t>
      </w:r>
      <w:r w:rsidR="005E26AD">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الحاء هذه حاء التحويل التي يتحول بها من إسناد إلى آخر</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والفائدة منها الاختصار اختصار الأسانيد</w:t>
      </w:r>
      <w:r w:rsidR="003C5817">
        <w:rPr>
          <w:rFonts w:ascii="Simplified Arabic" w:hAnsi="Simplified Arabic" w:cs="Simplified Arabic" w:hint="cs"/>
          <w:sz w:val="28"/>
          <w:szCs w:val="28"/>
          <w:rtl/>
        </w:rPr>
        <w:t>؛</w:t>
      </w:r>
      <w:r w:rsidR="00BD2240">
        <w:rPr>
          <w:rFonts w:ascii="Simplified Arabic" w:hAnsi="Simplified Arabic" w:cs="Simplified Arabic" w:hint="cs"/>
          <w:sz w:val="28"/>
          <w:szCs w:val="28"/>
          <w:rtl/>
        </w:rPr>
        <w:t xml:space="preserve"> لأنه لولا هذه الحاء لأتم الإسناد الأول ثم أردفه بالإسناد الثاني </w:t>
      </w:r>
      <w:r w:rsidR="007065B6">
        <w:rPr>
          <w:rFonts w:ascii="Simplified Arabic" w:hAnsi="Simplified Arabic" w:cs="Simplified Arabic" w:hint="cs"/>
          <w:sz w:val="28"/>
          <w:szCs w:val="28"/>
          <w:rtl/>
        </w:rPr>
        <w:t>فهي حاء التحويل حاء وحدثنا والمغاربة يقولون إنها رمز للحديث</w:t>
      </w:r>
      <w:r w:rsidR="003C5817">
        <w:rPr>
          <w:rFonts w:ascii="Simplified Arabic" w:hAnsi="Simplified Arabic" w:cs="Simplified Arabic" w:hint="cs"/>
          <w:sz w:val="28"/>
          <w:szCs w:val="28"/>
          <w:rtl/>
        </w:rPr>
        <w:t>،</w:t>
      </w:r>
      <w:r w:rsidR="007065B6">
        <w:rPr>
          <w:rFonts w:ascii="Simplified Arabic" w:hAnsi="Simplified Arabic" w:cs="Simplified Arabic" w:hint="cs"/>
          <w:sz w:val="28"/>
          <w:szCs w:val="28"/>
          <w:rtl/>
        </w:rPr>
        <w:t xml:space="preserve"> وإذا وصلوها قالوا الحديث قال </w:t>
      </w:r>
      <w:r w:rsidR="005E26AD">
        <w:rPr>
          <w:rFonts w:ascii="Simplified Arabic" w:hAnsi="Simplified Arabic" w:cs="Simplified Arabic" w:hint="cs"/>
          <w:b/>
          <w:bCs/>
          <w:sz w:val="28"/>
          <w:szCs w:val="28"/>
          <w:rtl/>
        </w:rPr>
        <w:t>"</w:t>
      </w:r>
      <w:r w:rsidR="007065B6" w:rsidRPr="00105174">
        <w:rPr>
          <w:rFonts w:ascii="Simplified Arabic" w:hAnsi="Simplified Arabic" w:cs="Simplified Arabic" w:hint="cs"/>
          <w:b/>
          <w:bCs/>
          <w:sz w:val="28"/>
          <w:szCs w:val="28"/>
          <w:rtl/>
        </w:rPr>
        <w:t>حدثنا وكيع</w:t>
      </w:r>
      <w:r w:rsidR="005E26AD">
        <w:rPr>
          <w:rFonts w:ascii="Simplified Arabic" w:hAnsi="Simplified Arabic" w:cs="Simplified Arabic" w:hint="cs"/>
          <w:b/>
          <w:bCs/>
          <w:sz w:val="28"/>
          <w:szCs w:val="28"/>
          <w:rtl/>
        </w:rPr>
        <w:t>"</w:t>
      </w:r>
      <w:r w:rsidR="007065B6">
        <w:rPr>
          <w:rFonts w:ascii="Simplified Arabic" w:hAnsi="Simplified Arabic" w:cs="Simplified Arabic" w:hint="cs"/>
          <w:sz w:val="28"/>
          <w:szCs w:val="28"/>
          <w:rtl/>
        </w:rPr>
        <w:t xml:space="preserve"> الحديث </w:t>
      </w:r>
      <w:r w:rsidR="005E26AD">
        <w:rPr>
          <w:rFonts w:ascii="Simplified Arabic" w:hAnsi="Simplified Arabic" w:cs="Simplified Arabic" w:hint="cs"/>
          <w:b/>
          <w:bCs/>
          <w:sz w:val="28"/>
          <w:szCs w:val="28"/>
          <w:rtl/>
        </w:rPr>
        <w:t>"</w:t>
      </w:r>
      <w:r w:rsidR="007065B6" w:rsidRPr="00105174">
        <w:rPr>
          <w:rFonts w:ascii="Simplified Arabic" w:hAnsi="Simplified Arabic" w:cs="Simplified Arabic" w:hint="cs"/>
          <w:b/>
          <w:bCs/>
          <w:sz w:val="28"/>
          <w:szCs w:val="28"/>
          <w:rtl/>
        </w:rPr>
        <w:t>وحدثنا محمد بن بشار</w:t>
      </w:r>
      <w:r w:rsidR="005E26AD">
        <w:rPr>
          <w:rFonts w:ascii="Simplified Arabic" w:hAnsi="Simplified Arabic" w:cs="Simplified Arabic" w:hint="cs"/>
          <w:b/>
          <w:bCs/>
          <w:sz w:val="28"/>
          <w:szCs w:val="28"/>
          <w:rtl/>
        </w:rPr>
        <w:t>"</w:t>
      </w:r>
      <w:r w:rsidR="007065B6">
        <w:rPr>
          <w:rFonts w:ascii="Simplified Arabic" w:hAnsi="Simplified Arabic" w:cs="Simplified Arabic" w:hint="cs"/>
          <w:sz w:val="28"/>
          <w:szCs w:val="28"/>
          <w:rtl/>
        </w:rPr>
        <w:t xml:space="preserve"> وحدثنا محمد بن بشار </w:t>
      </w:r>
      <w:r w:rsidR="005E26AD">
        <w:rPr>
          <w:rFonts w:ascii="Simplified Arabic" w:hAnsi="Simplified Arabic" w:cs="Simplified Arabic" w:hint="cs"/>
          <w:sz w:val="28"/>
          <w:szCs w:val="28"/>
          <w:rtl/>
        </w:rPr>
        <w:t>"</w:t>
      </w:r>
      <w:r w:rsidR="007065B6" w:rsidRPr="00105174">
        <w:rPr>
          <w:rFonts w:ascii="Simplified Arabic" w:hAnsi="Simplified Arabic" w:cs="Simplified Arabic" w:hint="cs"/>
          <w:b/>
          <w:bCs/>
          <w:sz w:val="28"/>
          <w:szCs w:val="28"/>
          <w:rtl/>
        </w:rPr>
        <w:t>قال حدثنا مؤمل قالا حدثنا سفيان</w:t>
      </w:r>
      <w:r w:rsidR="005E26AD">
        <w:rPr>
          <w:rFonts w:ascii="Simplified Arabic" w:hAnsi="Simplified Arabic" w:cs="Simplified Arabic" w:hint="cs"/>
          <w:b/>
          <w:bCs/>
          <w:sz w:val="28"/>
          <w:szCs w:val="28"/>
          <w:rtl/>
        </w:rPr>
        <w:t>"</w:t>
      </w:r>
      <w:r w:rsidR="007065B6">
        <w:rPr>
          <w:rFonts w:ascii="Simplified Arabic" w:hAnsi="Simplified Arabic" w:cs="Simplified Arabic" w:hint="cs"/>
          <w:sz w:val="28"/>
          <w:szCs w:val="28"/>
          <w:rtl/>
        </w:rPr>
        <w:t xml:space="preserve"> يعني وكيف ومؤمل </w:t>
      </w:r>
      <w:r w:rsidR="005E26AD">
        <w:rPr>
          <w:rFonts w:ascii="Simplified Arabic" w:hAnsi="Simplified Arabic" w:cs="Simplified Arabic" w:hint="cs"/>
          <w:b/>
          <w:bCs/>
          <w:sz w:val="28"/>
          <w:szCs w:val="28"/>
          <w:rtl/>
        </w:rPr>
        <w:t>"</w:t>
      </w:r>
      <w:r w:rsidR="007065B6" w:rsidRPr="00105174">
        <w:rPr>
          <w:rFonts w:ascii="Simplified Arabic" w:hAnsi="Simplified Arabic" w:cs="Simplified Arabic" w:hint="cs"/>
          <w:b/>
          <w:bCs/>
          <w:sz w:val="28"/>
          <w:szCs w:val="28"/>
          <w:rtl/>
        </w:rPr>
        <w:t>قالا حدثنا سفيان عن عبد الملك بن عمير عن مولى</w:t>
      </w:r>
      <w:r w:rsidR="007065B6">
        <w:rPr>
          <w:rFonts w:ascii="Simplified Arabic" w:hAnsi="Simplified Arabic" w:cs="Simplified Arabic" w:hint="cs"/>
          <w:sz w:val="28"/>
          <w:szCs w:val="28"/>
          <w:rtl/>
        </w:rPr>
        <w:t xml:space="preserve"> </w:t>
      </w:r>
      <w:r w:rsidR="007065B6" w:rsidRPr="00105174">
        <w:rPr>
          <w:rFonts w:ascii="Simplified Arabic" w:hAnsi="Simplified Arabic" w:cs="Simplified Arabic" w:hint="cs"/>
          <w:b/>
          <w:bCs/>
          <w:sz w:val="28"/>
          <w:szCs w:val="28"/>
          <w:rtl/>
        </w:rPr>
        <w:t>لربعي بن حراش</w:t>
      </w:r>
      <w:r w:rsidR="005E26AD">
        <w:rPr>
          <w:rFonts w:ascii="Simplified Arabic" w:hAnsi="Simplified Arabic" w:cs="Simplified Arabic" w:hint="cs"/>
          <w:b/>
          <w:bCs/>
          <w:sz w:val="28"/>
          <w:szCs w:val="28"/>
          <w:rtl/>
        </w:rPr>
        <w:t>"</w:t>
      </w:r>
      <w:r w:rsidR="007065B6">
        <w:rPr>
          <w:rFonts w:ascii="Simplified Arabic" w:hAnsi="Simplified Arabic" w:cs="Simplified Arabic" w:hint="cs"/>
          <w:sz w:val="28"/>
          <w:szCs w:val="28"/>
          <w:rtl/>
        </w:rPr>
        <w:t xml:space="preserve"> مولى لربعي بن حراش هذا </w:t>
      </w:r>
      <w:r w:rsidR="003C5817">
        <w:rPr>
          <w:rFonts w:ascii="Simplified Arabic" w:hAnsi="Simplified Arabic" w:cs="Simplified Arabic" w:hint="cs"/>
          <w:sz w:val="28"/>
          <w:szCs w:val="28"/>
          <w:rtl/>
        </w:rPr>
        <w:t xml:space="preserve">مجهول لا يدرى ما اسمه ولا حاله </w:t>
      </w:r>
      <w:r w:rsidR="007065B6">
        <w:rPr>
          <w:rFonts w:ascii="Simplified Arabic" w:hAnsi="Simplified Arabic" w:cs="Simplified Arabic" w:hint="cs"/>
          <w:sz w:val="28"/>
          <w:szCs w:val="28"/>
          <w:rtl/>
        </w:rPr>
        <w:t xml:space="preserve">فهو مجهول </w:t>
      </w:r>
      <w:r w:rsidR="005E26AD">
        <w:rPr>
          <w:rFonts w:ascii="Simplified Arabic" w:hAnsi="Simplified Arabic" w:cs="Simplified Arabic" w:hint="cs"/>
          <w:b/>
          <w:bCs/>
          <w:sz w:val="28"/>
          <w:szCs w:val="28"/>
          <w:rtl/>
        </w:rPr>
        <w:t>"</w:t>
      </w:r>
      <w:r w:rsidR="007065B6" w:rsidRPr="00105174">
        <w:rPr>
          <w:rFonts w:ascii="Simplified Arabic" w:hAnsi="Simplified Arabic" w:cs="Simplified Arabic" w:hint="cs"/>
          <w:b/>
          <w:bCs/>
          <w:sz w:val="28"/>
          <w:szCs w:val="28"/>
          <w:rtl/>
        </w:rPr>
        <w:t>عن ربعي بن حراش</w:t>
      </w:r>
      <w:r w:rsidR="005E26AD">
        <w:rPr>
          <w:rFonts w:ascii="Simplified Arabic" w:hAnsi="Simplified Arabic" w:cs="Simplified Arabic" w:hint="cs"/>
          <w:b/>
          <w:bCs/>
          <w:sz w:val="28"/>
          <w:szCs w:val="28"/>
          <w:rtl/>
        </w:rPr>
        <w:t>"</w:t>
      </w:r>
      <w:r w:rsidR="007065B6">
        <w:rPr>
          <w:rFonts w:ascii="Simplified Arabic" w:hAnsi="Simplified Arabic" w:cs="Simplified Arabic" w:hint="cs"/>
          <w:sz w:val="28"/>
          <w:szCs w:val="28"/>
          <w:rtl/>
        </w:rPr>
        <w:t xml:space="preserve"> هو بالحاء المهملة حِراش كذا وضبطه المنذري في تهذيب السنن بالمعجمة وضبطه المنذري في تهذيب السنن بالمعجمة خِراش لكن الصواب قول الجمهور أنه بالمهملة </w:t>
      </w:r>
      <w:r w:rsidR="005E26AD">
        <w:rPr>
          <w:rFonts w:ascii="Simplified Arabic" w:hAnsi="Simplified Arabic" w:cs="Simplified Arabic" w:hint="cs"/>
          <w:b/>
          <w:bCs/>
          <w:sz w:val="28"/>
          <w:szCs w:val="28"/>
          <w:rtl/>
        </w:rPr>
        <w:t>"</w:t>
      </w:r>
      <w:r w:rsidR="007065B6" w:rsidRPr="00105174">
        <w:rPr>
          <w:rFonts w:ascii="Simplified Arabic" w:hAnsi="Simplified Arabic" w:cs="Simplified Arabic" w:hint="cs"/>
          <w:b/>
          <w:bCs/>
          <w:sz w:val="28"/>
          <w:szCs w:val="28"/>
          <w:rtl/>
        </w:rPr>
        <w:t>عن حذيفة بن اليمان قال لا أدري ما بقائي فيكم</w:t>
      </w:r>
      <w:r w:rsidR="007065B6">
        <w:rPr>
          <w:rFonts w:ascii="Simplified Arabic" w:hAnsi="Simplified Arabic" w:cs="Simplified Arabic" w:hint="cs"/>
          <w:sz w:val="28"/>
          <w:szCs w:val="28"/>
          <w:rtl/>
        </w:rPr>
        <w:t xml:space="preserve"> </w:t>
      </w:r>
      <w:r w:rsidR="00935402" w:rsidRPr="00105174">
        <w:rPr>
          <w:rFonts w:ascii="Simplified Arabic" w:hAnsi="Simplified Arabic" w:cs="Simplified Arabic" w:hint="cs"/>
          <w:b/>
          <w:bCs/>
          <w:sz w:val="28"/>
          <w:szCs w:val="28"/>
          <w:rtl/>
        </w:rPr>
        <w:t>لا أدري ما بقائي فيكم فاقتدوا بالذين من بعدي</w:t>
      </w:r>
      <w:r w:rsidR="005E26AD">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يعني ما أدري ما بقائي فيكم</w:t>
      </w:r>
      <w:r w:rsidR="00627683">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هل يطول أو يقصر</w:t>
      </w:r>
      <w:r w:rsidR="00627683">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فإذا مضيت </w:t>
      </w:r>
      <w:r w:rsidR="005E26AD">
        <w:rPr>
          <w:rFonts w:ascii="Simplified Arabic" w:hAnsi="Simplified Arabic" w:cs="Simplified Arabic" w:hint="cs"/>
          <w:b/>
          <w:bCs/>
          <w:sz w:val="28"/>
          <w:szCs w:val="28"/>
          <w:rtl/>
        </w:rPr>
        <w:t>"</w:t>
      </w:r>
      <w:r w:rsidR="00935402" w:rsidRPr="00105174">
        <w:rPr>
          <w:rFonts w:ascii="Simplified Arabic" w:hAnsi="Simplified Arabic" w:cs="Simplified Arabic" w:hint="cs"/>
          <w:b/>
          <w:bCs/>
          <w:sz w:val="28"/>
          <w:szCs w:val="28"/>
          <w:rtl/>
        </w:rPr>
        <w:t xml:space="preserve">فاقتدوا باللذين من </w:t>
      </w:r>
      <w:r w:rsidR="00935402" w:rsidRPr="00105174">
        <w:rPr>
          <w:rFonts w:ascii="Simplified Arabic" w:hAnsi="Simplified Arabic" w:cs="Simplified Arabic" w:hint="cs"/>
          <w:b/>
          <w:bCs/>
          <w:sz w:val="28"/>
          <w:szCs w:val="28"/>
          <w:rtl/>
        </w:rPr>
        <w:lastRenderedPageBreak/>
        <w:t>بعدي وأشار إلى أبي بكر وعمر</w:t>
      </w:r>
      <w:r w:rsidR="005E26AD">
        <w:rPr>
          <w:rFonts w:ascii="Simplified Arabic" w:hAnsi="Simplified Arabic" w:cs="Simplified Arabic" w:hint="cs"/>
          <w:b/>
          <w:bCs/>
          <w:sz w:val="28"/>
          <w:szCs w:val="28"/>
          <w:rtl/>
        </w:rPr>
        <w:t>"</w:t>
      </w:r>
      <w:r w:rsidR="00935402">
        <w:rPr>
          <w:rFonts w:ascii="Simplified Arabic" w:hAnsi="Simplified Arabic" w:cs="Simplified Arabic" w:hint="cs"/>
          <w:sz w:val="28"/>
          <w:szCs w:val="28"/>
          <w:rtl/>
        </w:rPr>
        <w:t xml:space="preserve"> وجاء في هذا أحاديث اقتدوا باللذين من بعدي والتنصيص على أبي بكر وعمر أكثر من بقية الراشدين وإن جاء ما يشملهم عليكم بسنتي وسنة الخلفاء الراشدين المهديين من بعدي</w:t>
      </w:r>
      <w:r w:rsidR="00627683">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ولا شك أن مجيء مثل هذا من التنصيص والتخصيص لأبي بكر وعمر يدل على أن شأنهما أعظم من غيرهما</w:t>
      </w:r>
      <w:r w:rsidR="00627683">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فاقتدوا باللذَين من بعدي مما يدل على أنهما إماما هدى يقتدى بهم</w:t>
      </w:r>
      <w:r w:rsidR="00627683">
        <w:rPr>
          <w:rFonts w:ascii="Simplified Arabic" w:hAnsi="Simplified Arabic" w:cs="Simplified Arabic" w:hint="cs"/>
          <w:sz w:val="28"/>
          <w:szCs w:val="28"/>
          <w:rtl/>
        </w:rPr>
        <w:t>،</w:t>
      </w:r>
      <w:r w:rsidR="00935402">
        <w:rPr>
          <w:rFonts w:ascii="Simplified Arabic" w:hAnsi="Simplified Arabic" w:cs="Simplified Arabic" w:hint="cs"/>
          <w:sz w:val="28"/>
          <w:szCs w:val="28"/>
          <w:rtl/>
        </w:rPr>
        <w:t xml:space="preserve"> وأن سنتهم سنة </w:t>
      </w:r>
      <w:r w:rsidR="00E54A10">
        <w:rPr>
          <w:rFonts w:ascii="Simplified Arabic" w:hAnsi="Simplified Arabic" w:cs="Simplified Arabic" w:hint="cs"/>
          <w:sz w:val="28"/>
          <w:szCs w:val="28"/>
          <w:rtl/>
        </w:rPr>
        <w:t xml:space="preserve">بهذا الحديث وبغيره سنة يقتدى بها كما أمر النبي </w:t>
      </w:r>
      <w:r w:rsidR="005E2E5D">
        <w:rPr>
          <w:rFonts w:ascii="Simplified Arabic" w:hAnsi="Simplified Arabic" w:cs="Simplified Arabic" w:hint="cs"/>
          <w:sz w:val="28"/>
          <w:szCs w:val="28"/>
          <w:rtl/>
        </w:rPr>
        <w:t>-عليه الصلاة والسلام-</w:t>
      </w:r>
      <w:r w:rsidR="00E54A10">
        <w:rPr>
          <w:rFonts w:ascii="Simplified Arabic" w:hAnsi="Simplified Arabic" w:cs="Simplified Arabic" w:hint="cs"/>
          <w:sz w:val="28"/>
          <w:szCs w:val="28"/>
          <w:rtl/>
        </w:rPr>
        <w:t xml:space="preserve"> أن يقتدي بغيره من الأنبياء فبهداهم اقتده أمرنا بأن نقتدي بأبي بكر وعمر وبقية الخلفاء فما يفعلونه أو يأمرون به هو سنة بهذه النصوص</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وعمر </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رضي الله تعالى عنه</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لما جمع الناس على صلاة التراويح وقال كما في البخاري نعمة البدعة لا يريد بها حقيقة البدعة لا اللغوية ولا الشرعية بل هي سنة وهي ثابتة من فعله </w:t>
      </w:r>
      <w:r w:rsidR="005E2E5D">
        <w:rPr>
          <w:rFonts w:ascii="Simplified Arabic" w:hAnsi="Simplified Arabic" w:cs="Simplified Arabic" w:hint="cs"/>
          <w:sz w:val="28"/>
          <w:szCs w:val="28"/>
          <w:rtl/>
        </w:rPr>
        <w:t>-عليه الصلاة والسلام-</w:t>
      </w:r>
      <w:r w:rsidR="00E54A10">
        <w:rPr>
          <w:rFonts w:ascii="Simplified Arabic" w:hAnsi="Simplified Arabic" w:cs="Simplified Arabic" w:hint="cs"/>
          <w:sz w:val="28"/>
          <w:szCs w:val="28"/>
          <w:rtl/>
        </w:rPr>
        <w:t xml:space="preserve"> ثلاث ليال</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على كل حال إنما قال ذلك عمر </w:t>
      </w:r>
      <w:r w:rsidR="005E2E5D">
        <w:rPr>
          <w:rFonts w:ascii="Simplified Arabic" w:hAnsi="Simplified Arabic" w:cs="Simplified Arabic" w:hint="cs"/>
          <w:sz w:val="28"/>
          <w:szCs w:val="28"/>
          <w:rtl/>
        </w:rPr>
        <w:t>-رضي الله عنه-</w:t>
      </w:r>
      <w:r w:rsidR="00E54A10">
        <w:rPr>
          <w:rFonts w:ascii="Simplified Arabic" w:hAnsi="Simplified Arabic" w:cs="Simplified Arabic" w:hint="cs"/>
          <w:sz w:val="28"/>
          <w:szCs w:val="28"/>
          <w:rtl/>
        </w:rPr>
        <w:t xml:space="preserve"> خشية أن يقال ابتدعت يا عمر</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فما شرعه عمر </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رضي الله تعالى عنه</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أو أبو بكر أو عثمان أو علي من الخلفاء الراشدين الأربعة المهديين شرع سنة لا يقال بدعة ولو لم يكن له أصل سابق في الشرع التراويح لها أصل سابق في الشرع من فعله </w:t>
      </w:r>
      <w:r w:rsidR="005E2E5D">
        <w:rPr>
          <w:rFonts w:ascii="Simplified Arabic" w:hAnsi="Simplified Arabic" w:cs="Simplified Arabic" w:hint="cs"/>
          <w:sz w:val="28"/>
          <w:szCs w:val="28"/>
          <w:rtl/>
        </w:rPr>
        <w:t>-عليه الصلاة والسلام-</w:t>
      </w:r>
      <w:r w:rsidR="00E54A10">
        <w:rPr>
          <w:rFonts w:ascii="Simplified Arabic" w:hAnsi="Simplified Arabic" w:cs="Simplified Arabic" w:hint="cs"/>
          <w:sz w:val="28"/>
          <w:szCs w:val="28"/>
          <w:rtl/>
        </w:rPr>
        <w:t xml:space="preserve"> لكن الأذان الأول يوم الجمعة ليس له أصل ليس له أصل</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 xml:space="preserve"> وإنما شرعه عثمان </w:t>
      </w:r>
      <w:r w:rsidR="005E2E5D">
        <w:rPr>
          <w:rFonts w:ascii="Simplified Arabic" w:hAnsi="Simplified Arabic" w:cs="Simplified Arabic" w:hint="cs"/>
          <w:sz w:val="28"/>
          <w:szCs w:val="28"/>
          <w:rtl/>
        </w:rPr>
        <w:t>-رضي الله عنه-</w:t>
      </w:r>
      <w:r w:rsidR="00E54A10">
        <w:rPr>
          <w:rFonts w:ascii="Simplified Arabic" w:hAnsi="Simplified Arabic" w:cs="Simplified Arabic" w:hint="cs"/>
          <w:sz w:val="28"/>
          <w:szCs w:val="28"/>
          <w:rtl/>
        </w:rPr>
        <w:t xml:space="preserve"> وشرع عثمان شرع سنة وليس ببدعة خلاف</w:t>
      </w:r>
      <w:r w:rsidR="00627683">
        <w:rPr>
          <w:rFonts w:ascii="Simplified Arabic" w:hAnsi="Simplified Arabic" w:cs="Simplified Arabic" w:hint="cs"/>
          <w:sz w:val="28"/>
          <w:szCs w:val="28"/>
          <w:rtl/>
        </w:rPr>
        <w:t>ً</w:t>
      </w:r>
      <w:r w:rsidR="00E54A10">
        <w:rPr>
          <w:rFonts w:ascii="Simplified Arabic" w:hAnsi="Simplified Arabic" w:cs="Simplified Arabic" w:hint="cs"/>
          <w:sz w:val="28"/>
          <w:szCs w:val="28"/>
          <w:rtl/>
        </w:rPr>
        <w:t>ا لمن يقول ممن تأثر بالبيئات المبتدعة يقولون والبدعة بدعة ولو كانت من عمر هذا الكلام لا يقوله منصف بعد أن أمرنا بالاقتداء بهديه والاستنان بسنته.</w:t>
      </w:r>
    </w:p>
    <w:p w:rsidR="00E54A10" w:rsidRPr="00E54A10" w:rsidRDefault="00E54A10" w:rsidP="00935402">
      <w:pPr>
        <w:autoSpaceDE w:val="0"/>
        <w:autoSpaceDN w:val="0"/>
        <w:adjustRightInd w:val="0"/>
        <w:jc w:val="both"/>
        <w:rPr>
          <w:rFonts w:ascii="Simplified Arabic" w:hAnsi="Simplified Arabic" w:cs="Simplified Arabic"/>
          <w:sz w:val="28"/>
          <w:szCs w:val="28"/>
          <w:rtl/>
        </w:rPr>
      </w:pPr>
      <w:r w:rsidRPr="00E54A10">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E54A10" w:rsidRDefault="00E54A10" w:rsidP="00935402">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نعم إذا اشترط مخالفة بعضهم لبعض الأربعة</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مخالفة غيرهم لهم فلا تعتبر نحن مأمورون بالاقتداء بهم مأمورون بالاقتداء بهم وهذا في المسائل التي لا نص فيها أما المسائل المنصوص عليها من قبل الشارع فلا التفات إلى قول أحد</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فالاقتداء باللذين من بعدي حينما لا تجدون لي لا قول ولا فعل في المسألة فلا يعارض حديث مرفوع بفعل أبي بكر وعمر مثلا</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يعارض حديث مرفوع بفعل أحد من الخلفاء الراشدين وإن أمرنا بالاقتداء بهم فأقوالهم وأفعالهم أصل يعتمد عليها ويحتج بها ويستند إليها لكن إذا لم يوجد ما أقوى منه من الأصول الأخرى.</w:t>
      </w:r>
    </w:p>
    <w:p w:rsidR="00E54A10" w:rsidRDefault="00E54A10" w:rsidP="00935402">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هذا سائل يقول</w:t>
      </w:r>
      <w:r w:rsidR="0062768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ما رأيكم فيمن يقول نحن مأمورون بالاقتداء بهم جميع</w:t>
      </w:r>
      <w:r w:rsidR="00627683">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مجتمعين ولم نؤمر بالاقتداء بفعل واحد منهم أقصد الخلفاء الراشدين؟</w:t>
      </w:r>
    </w:p>
    <w:p w:rsidR="00D26493" w:rsidRDefault="00E54A10" w:rsidP="00D26493">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أما إذا اختلفوا يعني وجد من فعل أو من قول عمر ما يخالفه من قول أو فعل علي أو عثمان مثلا</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فالنصوص في في عمر أكثر مما ورد في الاقتداء بعلي أو بعثمان </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رضي الله عن الجميع</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مسألة اشتراط الموافقة من قبلهم لا شك أن من أهل العلم من يرى أن اتفاق الأربعة يعد إجماع يعد إجماع فهو حجة ملزِمة باعتباره إجماع</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هذا جمهور أهل العلم على خلافه كل واحد منهم بانفراده قوله حجة إذا لم يعارض بنص ولم يكن الخلاف بينهم وأما اشتراط </w:t>
      </w:r>
      <w:r>
        <w:rPr>
          <w:rFonts w:ascii="Simplified Arabic" w:hAnsi="Simplified Arabic" w:cs="Simplified Arabic" w:hint="cs"/>
          <w:sz w:val="28"/>
          <w:szCs w:val="28"/>
          <w:rtl/>
        </w:rPr>
        <w:lastRenderedPageBreak/>
        <w:t>بهم إذا اجتمعوا فهذا قول ضعيف</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بعد هذا يقول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حدثنا علي بن محمد</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حدثنا يحيى بن آدم</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قال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حدثنا ابن المبارك عن عمر</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 xml:space="preserve"> </w:t>
      </w:r>
      <w:r w:rsidRPr="00105174">
        <w:rPr>
          <w:rFonts w:ascii="Simplified Arabic" w:hAnsi="Simplified Arabic" w:cs="Simplified Arabic" w:hint="cs"/>
          <w:sz w:val="28"/>
          <w:szCs w:val="28"/>
          <w:rtl/>
        </w:rPr>
        <w:t>بن سعيد</w:t>
      </w:r>
      <w:r w:rsidRPr="00105174">
        <w:rPr>
          <w:rFonts w:ascii="Simplified Arabic" w:hAnsi="Simplified Arabic" w:cs="Simplified Arabic" w:hint="cs"/>
          <w:b/>
          <w:bCs/>
          <w:sz w:val="28"/>
          <w:szCs w:val="28"/>
          <w:rtl/>
        </w:rPr>
        <w:t xml:space="preserve">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بن أبي حسين</w:t>
      </w:r>
      <w:r>
        <w:rPr>
          <w:rFonts w:ascii="Simplified Arabic" w:hAnsi="Simplified Arabic" w:cs="Simplified Arabic" w:hint="cs"/>
          <w:sz w:val="28"/>
          <w:szCs w:val="28"/>
          <w:rtl/>
        </w:rPr>
        <w:t xml:space="preserve"> </w:t>
      </w:r>
      <w:r w:rsidRPr="00105174">
        <w:rPr>
          <w:rFonts w:ascii="Simplified Arabic" w:hAnsi="Simplified Arabic" w:cs="Simplified Arabic" w:hint="cs"/>
          <w:b/>
          <w:bCs/>
          <w:sz w:val="28"/>
          <w:szCs w:val="28"/>
          <w:rtl/>
        </w:rPr>
        <w:t>عن ابن أبي مليكة قال سمعت ابن عباس يقول لما وضع عمر على سريره</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النعش لتغسيله أو بعد تغسيله لحمله لما وضع على السرير </w:t>
      </w:r>
      <w:r w:rsidR="005E26AD">
        <w:rPr>
          <w:rFonts w:ascii="Simplified Arabic" w:hAnsi="Simplified Arabic" w:cs="Simplified Arabic" w:hint="cs"/>
          <w:sz w:val="28"/>
          <w:szCs w:val="28"/>
          <w:rtl/>
        </w:rPr>
        <w:t>"</w:t>
      </w:r>
      <w:r w:rsidRPr="00105174">
        <w:rPr>
          <w:rFonts w:ascii="Simplified Arabic" w:hAnsi="Simplified Arabic" w:cs="Simplified Arabic" w:hint="cs"/>
          <w:b/>
          <w:bCs/>
          <w:sz w:val="28"/>
          <w:szCs w:val="28"/>
          <w:rtl/>
        </w:rPr>
        <w:t>اكتنفه الناس</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أحاطوا به من جميع الجوانب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يدعون ويصلون</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يدعون ويصلون </w:t>
      </w:r>
      <w:r w:rsidR="005E26AD">
        <w:rPr>
          <w:rFonts w:ascii="Simplified Arabic" w:hAnsi="Simplified Arabic" w:cs="Simplified Arabic" w:hint="cs"/>
          <w:sz w:val="28"/>
          <w:szCs w:val="28"/>
          <w:rtl/>
        </w:rPr>
        <w:t>"</w:t>
      </w:r>
      <w:r w:rsidRPr="00105174">
        <w:rPr>
          <w:rFonts w:ascii="Simplified Arabic" w:hAnsi="Simplified Arabic" w:cs="Simplified Arabic" w:hint="cs"/>
          <w:b/>
          <w:bCs/>
          <w:sz w:val="28"/>
          <w:szCs w:val="28"/>
          <w:rtl/>
        </w:rPr>
        <w:t>أو قال يثنون ويصلون</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وإذا كان مراده بالصلاة الدعاء ويصلون المراد بها الصلاة اللغوية وهو الدعاء فيثنون أولى اللفظ الثاني أولى لعدم الترادف</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المراد به الصلاة على الجنازة فيدعون ويصلون ما فيه اعتراض يدعون دعاء مطلق</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ا خارج الصلاة ويصلون عليه صلاة الجنازة</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أو قال</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وهذه شك من الراوي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يثنون ويصلون عليه قبل أن يرفع</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قبل أن يرفع يقول ابن عباس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وأنا فيهم</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من بين هؤلاء الذين أحاطوا بنعش عمر </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رضي الله تعالى عنه وأرضاه</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فلم يرعني</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لم يرعني يعني ما شعرت ما جاءني على غفلة </w:t>
      </w:r>
      <w:r w:rsidR="005E26AD">
        <w:rPr>
          <w:rFonts w:ascii="Simplified Arabic" w:hAnsi="Simplified Arabic" w:cs="Simplified Arabic" w:hint="cs"/>
          <w:b/>
          <w:bCs/>
          <w:sz w:val="28"/>
          <w:szCs w:val="28"/>
          <w:rtl/>
        </w:rPr>
        <w:t>"</w:t>
      </w:r>
      <w:r w:rsidRPr="00105174">
        <w:rPr>
          <w:rFonts w:ascii="Simplified Arabic" w:hAnsi="Simplified Arabic" w:cs="Simplified Arabic" w:hint="cs"/>
          <w:b/>
          <w:bCs/>
          <w:sz w:val="28"/>
          <w:szCs w:val="28"/>
          <w:rtl/>
        </w:rPr>
        <w:t>إلا رجل قد زحمني وأخذ بمنكبي</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ابن عمه </w:t>
      </w:r>
      <w:r w:rsidR="005E26AD">
        <w:rPr>
          <w:rFonts w:ascii="Simplified Arabic" w:hAnsi="Simplified Arabic" w:cs="Simplified Arabic" w:hint="cs"/>
          <w:sz w:val="28"/>
          <w:szCs w:val="28"/>
          <w:rtl/>
        </w:rPr>
        <w:t>"</w:t>
      </w:r>
      <w:r w:rsidRPr="00105174">
        <w:rPr>
          <w:rFonts w:ascii="Simplified Arabic" w:hAnsi="Simplified Arabic" w:cs="Simplified Arabic" w:hint="cs"/>
          <w:b/>
          <w:bCs/>
          <w:sz w:val="28"/>
          <w:szCs w:val="28"/>
          <w:rtl/>
        </w:rPr>
        <w:t>فالتفت فإذا علي بن أبي طالب</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فالتفت فإذا علي بن أبي طالب يعني في مواطن الزحام لا شك أن علي بن أبي طالب أجل من ابن عباس وأكبر سن لكن هل مثل هذا في أماكن في مواطن الزحام أنت على شفير قبر مثلا</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يدفن فيه من أهل العلم أو من أهل الفضل وأردت أن تزاحم لتساعد وتعينهم</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أنت أولى ممن سبقك إلى هذا المكان فتزاحم غيرك للتقدم عليه علي </w:t>
      </w:r>
      <w:r w:rsidR="005E2E5D">
        <w:rPr>
          <w:rFonts w:ascii="Simplified Arabic" w:hAnsi="Simplified Arabic" w:cs="Simplified Arabic" w:hint="cs"/>
          <w:sz w:val="28"/>
          <w:szCs w:val="28"/>
          <w:rtl/>
        </w:rPr>
        <w:t>-رضي الله عنه-</w:t>
      </w:r>
      <w:r>
        <w:rPr>
          <w:rFonts w:ascii="Simplified Arabic" w:hAnsi="Simplified Arabic" w:cs="Simplified Arabic" w:hint="cs"/>
          <w:sz w:val="28"/>
          <w:szCs w:val="28"/>
          <w:rtl/>
        </w:rPr>
        <w:t xml:space="preserve"> فالتفت فإذا علي بن أبي طالب لا شك أننا أمرنا أن ننزل الناس منازلهم فعلي بن أبي طالب أولى الناس بالقرب من أمير المؤمنين</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لا يعني هذا أن غير حق غيره مهدر لا ومادام وضع يده على منكبه وأخذ بمنكبي من باب الملاطفة ولا شك أنه إذا فعل مثل هذه الملاطفة تجود نفسه فيبتعد عنه فالتفت فإذا علي بن أبي طالب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فترحم على عمر</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ترحم عليه ودعا له بالمغفرة والرحمة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ثم قال ما خلفت أحد</w:t>
      </w:r>
      <w:r w:rsidR="00627683" w:rsidRPr="00990826">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ا</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ما خلفت أحد</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5E26AD">
        <w:rPr>
          <w:rFonts w:ascii="Simplified Arabic" w:hAnsi="Simplified Arabic" w:cs="Simplified Arabic" w:hint="cs"/>
          <w:sz w:val="28"/>
          <w:szCs w:val="28"/>
          <w:rtl/>
        </w:rPr>
        <w:t>"</w:t>
      </w:r>
      <w:r w:rsidRPr="00990826">
        <w:rPr>
          <w:rFonts w:ascii="Simplified Arabic" w:hAnsi="Simplified Arabic" w:cs="Simplified Arabic" w:hint="cs"/>
          <w:b/>
          <w:bCs/>
          <w:sz w:val="28"/>
          <w:szCs w:val="28"/>
          <w:rtl/>
        </w:rPr>
        <w:t>أحب إلي من أن ألقى الله بمثل عمله منك</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يعني عمر </w:t>
      </w:r>
      <w:r w:rsidR="005E2E5D">
        <w:rPr>
          <w:rFonts w:ascii="Simplified Arabic" w:hAnsi="Simplified Arabic" w:cs="Simplified Arabic" w:hint="cs"/>
          <w:sz w:val="28"/>
          <w:szCs w:val="28"/>
          <w:rtl/>
        </w:rPr>
        <w:t>-رضي الله عنه-</w:t>
      </w:r>
      <w:r>
        <w:rPr>
          <w:rFonts w:ascii="Simplified Arabic" w:hAnsi="Simplified Arabic" w:cs="Simplified Arabic" w:hint="cs"/>
          <w:sz w:val="28"/>
          <w:szCs w:val="28"/>
          <w:rtl/>
        </w:rPr>
        <w:t xml:space="preserve"> يتمنى الإنسان أن يلقى الله بعمل رجل صالح يغلب على ظنه أنه من أهل الفضل والخير والإخلاص والصدق ولو كان دون عمر فكيف بعمر والذي يتمنى من؟ علي بن أبي طالب الخليفة الرابع مشهود له بالجنة صهر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فضائله ومناقبه لا تحصى ومع ذلك يتمنى أن يلقى الله بعمل بمثل عمل عمر</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فماذا يقول الرافضة ممن يدعون التشيع له </w:t>
      </w:r>
      <w:r w:rsidR="00627683">
        <w:rPr>
          <w:rFonts w:ascii="Simplified Arabic" w:hAnsi="Simplified Arabic" w:cs="Simplified Arabic" w:hint="cs"/>
          <w:sz w:val="28"/>
          <w:szCs w:val="28"/>
          <w:rtl/>
        </w:rPr>
        <w:t>-رضي الله عنه</w:t>
      </w:r>
      <w:r>
        <w:rPr>
          <w:rFonts w:ascii="Simplified Arabic" w:hAnsi="Simplified Arabic" w:cs="Simplified Arabic" w:hint="cs"/>
          <w:sz w:val="28"/>
          <w:szCs w:val="28"/>
          <w:rtl/>
        </w:rPr>
        <w:t xml:space="preserve"> وأرضاه</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بمثل هذا النص</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الإشكال أننا أنك لا تمسك معهم حبل يمكن أن تتفق معهم على شيء يعني من أيسر الأمور يقولون هذا السند كله باطل ليش الخبر باطل</w:t>
      </w:r>
      <w:r w:rsidR="006276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في كتب أهل السنة يعني ما فيه نقطة التقاء نلتقي معهم فيها يعني إذا كانت أصولنا ومسلماتنا لا تثبت عندهم إذًا ما فيه فائدة لو تقول هذا حديث في صحيح قال والله البخاري لا شيء كما أنهم لو قالوا والله هذا حديث في الكافي قلنا لا شيء إذًا ما بيننا وبينهم صلة ولذلك يعني مسألة نبيه عليها ابن الوزير في تنقيح الأنظار أنا ما رأيته عند غيره يقول إن صحيح البخاري معتمد عند جميع طوائف الأمة إلا </w:t>
      </w:r>
      <w:r>
        <w:rPr>
          <w:rFonts w:ascii="Simplified Arabic" w:hAnsi="Simplified Arabic" w:cs="Simplified Arabic" w:hint="cs"/>
          <w:sz w:val="28"/>
          <w:szCs w:val="28"/>
          <w:rtl/>
        </w:rPr>
        <w:lastRenderedPageBreak/>
        <w:t>الرافضة بدليل أنك تجد في كتب الزيدية كثير يخرجون من صحيح البخاري ويحتجون بأحاديث من صحيح البخاري المعتزلة يقولون تفسير الزمخشري مملوء من الأحاديث التي يقول أخرجها ا</w:t>
      </w:r>
      <w:r w:rsidR="00A973BE">
        <w:rPr>
          <w:rFonts w:ascii="Simplified Arabic" w:hAnsi="Simplified Arabic" w:cs="Simplified Arabic" w:hint="cs"/>
          <w:sz w:val="28"/>
          <w:szCs w:val="28"/>
          <w:rtl/>
        </w:rPr>
        <w:t>لبخاري وغيرها من كتب المعتزلة و</w:t>
      </w:r>
      <w:r>
        <w:rPr>
          <w:rFonts w:ascii="Simplified Arabic" w:hAnsi="Simplified Arabic" w:cs="Simplified Arabic" w:hint="cs"/>
          <w:sz w:val="28"/>
          <w:szCs w:val="28"/>
          <w:rtl/>
        </w:rPr>
        <w:t xml:space="preserve">الطوائف الأخرى كلهم يزعمون أنهم أهل سنة إلا الرافضة فإن اللفظ عندهم لفظ قذف </w:t>
      </w:r>
      <w:r w:rsidR="00A973BE">
        <w:rPr>
          <w:rFonts w:ascii="Simplified Arabic" w:hAnsi="Simplified Arabic" w:cs="Simplified Arabic" w:hint="cs"/>
          <w:sz w:val="28"/>
          <w:szCs w:val="28"/>
          <w:rtl/>
        </w:rPr>
        <w:t xml:space="preserve">يعني لو </w:t>
      </w:r>
      <w:r>
        <w:rPr>
          <w:rFonts w:ascii="Simplified Arabic" w:hAnsi="Simplified Arabic" w:cs="Simplified Arabic" w:hint="cs"/>
          <w:sz w:val="28"/>
          <w:szCs w:val="28"/>
          <w:rtl/>
        </w:rPr>
        <w:t xml:space="preserve">يقول رافضي لرافضي آخر أنت سني يطالبه بالحد يعني الانتساب عندهم إلى السنة مذمة فإذا </w:t>
      </w:r>
      <w:r w:rsidR="00A973BE">
        <w:rPr>
          <w:rFonts w:ascii="Simplified Arabic" w:hAnsi="Simplified Arabic" w:cs="Simplified Arabic" w:hint="cs"/>
          <w:sz w:val="28"/>
          <w:szCs w:val="28"/>
          <w:rtl/>
        </w:rPr>
        <w:t xml:space="preserve">كان هذا علي </w:t>
      </w:r>
      <w:r w:rsidR="005E2E5D">
        <w:rPr>
          <w:rFonts w:ascii="Simplified Arabic" w:hAnsi="Simplified Arabic" w:cs="Simplified Arabic" w:hint="cs"/>
          <w:sz w:val="28"/>
          <w:szCs w:val="28"/>
          <w:rtl/>
        </w:rPr>
        <w:t>-رضي الله عنه-</w:t>
      </w:r>
      <w:r w:rsidR="00A973BE">
        <w:rPr>
          <w:rFonts w:ascii="Simplified Arabic" w:hAnsi="Simplified Arabic" w:cs="Simplified Arabic" w:hint="cs"/>
          <w:sz w:val="28"/>
          <w:szCs w:val="28"/>
          <w:rtl/>
        </w:rPr>
        <w:t xml:space="preserve"> قدوتهم يقول أو يتمنى أن يلقى الله </w:t>
      </w:r>
      <w:r w:rsidR="005E2E5D">
        <w:rPr>
          <w:rFonts w:ascii="Simplified Arabic" w:hAnsi="Simplified Arabic" w:cs="Simplified Arabic" w:hint="cs"/>
          <w:sz w:val="28"/>
          <w:szCs w:val="28"/>
          <w:rtl/>
        </w:rPr>
        <w:t>-جلَّ وعلا-</w:t>
      </w:r>
      <w:r w:rsidR="00A973BE">
        <w:rPr>
          <w:rFonts w:ascii="Simplified Arabic" w:hAnsi="Simplified Arabic" w:cs="Simplified Arabic" w:hint="cs"/>
          <w:sz w:val="28"/>
          <w:szCs w:val="28"/>
          <w:rtl/>
        </w:rPr>
        <w:t xml:space="preserve"> بمثل عمل عمر رضي الله تعالى عنه فكيف بمن دونهم ثم قال </w:t>
      </w:r>
      <w:r w:rsidR="005E26AD">
        <w:rPr>
          <w:rFonts w:ascii="Simplified Arabic" w:hAnsi="Simplified Arabic" w:cs="Simplified Arabic" w:hint="cs"/>
          <w:sz w:val="28"/>
          <w:szCs w:val="28"/>
          <w:rtl/>
        </w:rPr>
        <w:t>"</w:t>
      </w:r>
      <w:r w:rsidR="00A973BE" w:rsidRPr="00990826">
        <w:rPr>
          <w:rFonts w:ascii="Simplified Arabic" w:hAnsi="Simplified Arabic" w:cs="Simplified Arabic" w:hint="cs"/>
          <w:b/>
          <w:bCs/>
          <w:sz w:val="28"/>
          <w:szCs w:val="28"/>
          <w:rtl/>
        </w:rPr>
        <w:t>ما خلفت أحدا أحب إلي من أن ألقى الله بمثل عمله منك وأيم الله</w:t>
      </w:r>
      <w:r w:rsidR="005E26AD">
        <w:rPr>
          <w:rFonts w:ascii="Simplified Arabic" w:hAnsi="Simplified Arabic" w:cs="Simplified Arabic" w:hint="cs"/>
          <w:sz w:val="28"/>
          <w:szCs w:val="28"/>
          <w:rtl/>
        </w:rPr>
        <w:t>"</w:t>
      </w:r>
      <w:r w:rsidR="00A973BE">
        <w:rPr>
          <w:rFonts w:ascii="Simplified Arabic" w:hAnsi="Simplified Arabic" w:cs="Simplified Arabic" w:hint="cs"/>
          <w:sz w:val="28"/>
          <w:szCs w:val="28"/>
          <w:rtl/>
        </w:rPr>
        <w:t xml:space="preserve"> يقسم </w:t>
      </w:r>
      <w:r w:rsidR="005E26AD">
        <w:rPr>
          <w:rFonts w:ascii="Simplified Arabic" w:hAnsi="Simplified Arabic" w:cs="Simplified Arabic" w:hint="cs"/>
          <w:b/>
          <w:bCs/>
          <w:sz w:val="28"/>
          <w:szCs w:val="28"/>
          <w:rtl/>
        </w:rPr>
        <w:t>"</w:t>
      </w:r>
      <w:r w:rsidR="00A973BE" w:rsidRPr="00990826">
        <w:rPr>
          <w:rFonts w:ascii="Simplified Arabic" w:hAnsi="Simplified Arabic" w:cs="Simplified Arabic" w:hint="cs"/>
          <w:b/>
          <w:bCs/>
          <w:sz w:val="28"/>
          <w:szCs w:val="28"/>
          <w:rtl/>
        </w:rPr>
        <w:t>إن كنت لأظن ليجعلنك الله عز وجل مع صاحبيك</w:t>
      </w:r>
      <w:r w:rsidR="005E26AD">
        <w:rPr>
          <w:rFonts w:ascii="Simplified Arabic" w:hAnsi="Simplified Arabic" w:cs="Simplified Arabic" w:hint="cs"/>
          <w:b/>
          <w:bCs/>
          <w:sz w:val="28"/>
          <w:szCs w:val="28"/>
          <w:rtl/>
        </w:rPr>
        <w:t>"</w:t>
      </w:r>
      <w:r w:rsidR="00A973BE">
        <w:rPr>
          <w:rFonts w:ascii="Simplified Arabic" w:hAnsi="Simplified Arabic" w:cs="Simplified Arabic" w:hint="cs"/>
          <w:sz w:val="28"/>
          <w:szCs w:val="28"/>
          <w:rtl/>
        </w:rPr>
        <w:t xml:space="preserve"> يمكن أن يقول علي </w:t>
      </w:r>
      <w:r w:rsidR="005E2E5D">
        <w:rPr>
          <w:rFonts w:ascii="Simplified Arabic" w:hAnsi="Simplified Arabic" w:cs="Simplified Arabic" w:hint="cs"/>
          <w:sz w:val="28"/>
          <w:szCs w:val="28"/>
          <w:rtl/>
        </w:rPr>
        <w:t>-رضي الله عنه-</w:t>
      </w:r>
      <w:r w:rsidR="00A973BE">
        <w:rPr>
          <w:rFonts w:ascii="Simplified Arabic" w:hAnsi="Simplified Arabic" w:cs="Simplified Arabic" w:hint="cs"/>
          <w:sz w:val="28"/>
          <w:szCs w:val="28"/>
          <w:rtl/>
        </w:rPr>
        <w:t xml:space="preserve"> لعمر مع صاحبيك ويقصد بذلك الرسول وأبي بكر ويريد بذلك شخص مرتد كما يزعمه الرافضة لا يمكن أن يقول هذا علي </w:t>
      </w:r>
      <w:r w:rsidR="005E2E5D">
        <w:rPr>
          <w:rFonts w:ascii="Simplified Arabic" w:hAnsi="Simplified Arabic" w:cs="Simplified Arabic" w:hint="cs"/>
          <w:sz w:val="28"/>
          <w:szCs w:val="28"/>
          <w:rtl/>
        </w:rPr>
        <w:t>-رضي الله عنه-</w:t>
      </w:r>
      <w:r w:rsidR="00A973BE">
        <w:rPr>
          <w:rFonts w:ascii="Simplified Arabic" w:hAnsi="Simplified Arabic" w:cs="Simplified Arabic" w:hint="cs"/>
          <w:sz w:val="28"/>
          <w:szCs w:val="28"/>
          <w:rtl/>
        </w:rPr>
        <w:t xml:space="preserve"> في حق مثل هذا إن كنت لأظن ليجعلنك الله عز وجل مع صاحبيك </w:t>
      </w:r>
      <w:r w:rsidR="005E26AD">
        <w:rPr>
          <w:rFonts w:ascii="Simplified Arabic" w:hAnsi="Simplified Arabic" w:cs="Simplified Arabic" w:hint="cs"/>
          <w:b/>
          <w:bCs/>
          <w:sz w:val="28"/>
          <w:szCs w:val="28"/>
          <w:rtl/>
        </w:rPr>
        <w:t>"</w:t>
      </w:r>
      <w:r w:rsidR="00A973BE" w:rsidRPr="00990826">
        <w:rPr>
          <w:rFonts w:ascii="Simplified Arabic" w:hAnsi="Simplified Arabic" w:cs="Simplified Arabic" w:hint="cs"/>
          <w:b/>
          <w:bCs/>
          <w:sz w:val="28"/>
          <w:szCs w:val="28"/>
          <w:rtl/>
        </w:rPr>
        <w:t>وذلك أني كنت أكثر أن أسمع</w:t>
      </w:r>
      <w:r w:rsidR="005E26AD">
        <w:rPr>
          <w:rFonts w:ascii="Simplified Arabic" w:hAnsi="Simplified Arabic" w:cs="Simplified Arabic" w:hint="cs"/>
          <w:b/>
          <w:bCs/>
          <w:sz w:val="28"/>
          <w:szCs w:val="28"/>
          <w:rtl/>
        </w:rPr>
        <w:t>"</w:t>
      </w:r>
      <w:r w:rsidR="00A973BE">
        <w:rPr>
          <w:rFonts w:ascii="Simplified Arabic" w:hAnsi="Simplified Arabic" w:cs="Simplified Arabic" w:hint="cs"/>
          <w:sz w:val="28"/>
          <w:szCs w:val="28"/>
          <w:rtl/>
        </w:rPr>
        <w:t xml:space="preserve"> يعني </w:t>
      </w:r>
      <w:r w:rsidR="005E2E5D">
        <w:rPr>
          <w:rFonts w:ascii="Simplified Arabic" w:hAnsi="Simplified Arabic" w:cs="Simplified Arabic" w:hint="cs"/>
          <w:sz w:val="28"/>
          <w:szCs w:val="28"/>
          <w:rtl/>
        </w:rPr>
        <w:t>كثيرًا</w:t>
      </w:r>
      <w:r w:rsidR="00A973BE">
        <w:rPr>
          <w:rFonts w:ascii="Simplified Arabic" w:hAnsi="Simplified Arabic" w:cs="Simplified Arabic" w:hint="cs"/>
          <w:sz w:val="28"/>
          <w:szCs w:val="28"/>
          <w:rtl/>
        </w:rPr>
        <w:t xml:space="preserve"> ما أسمع </w:t>
      </w:r>
      <w:r w:rsidR="005E26AD">
        <w:rPr>
          <w:rFonts w:ascii="Simplified Arabic" w:hAnsi="Simplified Arabic" w:cs="Simplified Arabic" w:hint="cs"/>
          <w:sz w:val="28"/>
          <w:szCs w:val="28"/>
          <w:rtl/>
        </w:rPr>
        <w:t>"</w:t>
      </w:r>
      <w:r w:rsidR="00A973BE" w:rsidRPr="00990826">
        <w:rPr>
          <w:rFonts w:ascii="Simplified Arabic" w:hAnsi="Simplified Arabic" w:cs="Simplified Arabic" w:hint="cs"/>
          <w:b/>
          <w:bCs/>
          <w:sz w:val="28"/>
          <w:szCs w:val="28"/>
          <w:rtl/>
        </w:rPr>
        <w:t xml:space="preserve">رسول الله </w:t>
      </w:r>
      <w:r w:rsidR="005E2E5D" w:rsidRPr="00990826">
        <w:rPr>
          <w:rFonts w:ascii="Simplified Arabic" w:hAnsi="Simplified Arabic" w:cs="Simplified Arabic" w:hint="cs"/>
          <w:b/>
          <w:bCs/>
          <w:sz w:val="28"/>
          <w:szCs w:val="28"/>
          <w:rtl/>
        </w:rPr>
        <w:t>-صلى الله عليه وسلم-</w:t>
      </w:r>
      <w:r w:rsidR="00A973BE" w:rsidRPr="00990826">
        <w:rPr>
          <w:rFonts w:ascii="Simplified Arabic" w:hAnsi="Simplified Arabic" w:cs="Simplified Arabic" w:hint="cs"/>
          <w:b/>
          <w:bCs/>
          <w:sz w:val="28"/>
          <w:szCs w:val="28"/>
          <w:rtl/>
        </w:rPr>
        <w:t xml:space="preserve"> يقول ذهبت أنا وأبو بكر وعمر ودخلت أنا وأبو بكر وعمر وخرجت أنا وأبو بكر وعمر</w:t>
      </w:r>
      <w:r w:rsidR="005E26AD">
        <w:rPr>
          <w:rFonts w:ascii="Simplified Arabic" w:hAnsi="Simplified Arabic" w:cs="Simplified Arabic" w:hint="cs"/>
          <w:b/>
          <w:bCs/>
          <w:sz w:val="28"/>
          <w:szCs w:val="28"/>
          <w:rtl/>
        </w:rPr>
        <w:t>"</w:t>
      </w:r>
      <w:r w:rsidR="00A973BE" w:rsidRPr="00990826">
        <w:rPr>
          <w:rFonts w:ascii="Simplified Arabic" w:hAnsi="Simplified Arabic" w:cs="Simplified Arabic" w:hint="cs"/>
          <w:b/>
          <w:bCs/>
          <w:sz w:val="28"/>
          <w:szCs w:val="28"/>
          <w:rtl/>
        </w:rPr>
        <w:t xml:space="preserve"> </w:t>
      </w:r>
      <w:r w:rsidR="00A973BE">
        <w:rPr>
          <w:rFonts w:ascii="Simplified Arabic" w:hAnsi="Simplified Arabic" w:cs="Simplified Arabic" w:hint="cs"/>
          <w:sz w:val="28"/>
          <w:szCs w:val="28"/>
          <w:rtl/>
        </w:rPr>
        <w:t>وفي حديث البقرة قال التي ركبها الرجل من بني إسرائيل قالت ما خلقنا لهذا قالت آمنت بهذا أنا وأبو بكر وعمر</w:t>
      </w:r>
      <w:r w:rsidR="002E55D3">
        <w:rPr>
          <w:rFonts w:ascii="Simplified Arabic" w:hAnsi="Simplified Arabic" w:cs="Simplified Arabic" w:hint="cs"/>
          <w:sz w:val="28"/>
          <w:szCs w:val="28"/>
          <w:rtl/>
        </w:rPr>
        <w:t>،</w:t>
      </w:r>
      <w:r w:rsidR="00A973BE">
        <w:rPr>
          <w:rFonts w:ascii="Simplified Arabic" w:hAnsi="Simplified Arabic" w:cs="Simplified Arabic" w:hint="cs"/>
          <w:sz w:val="28"/>
          <w:szCs w:val="28"/>
          <w:rtl/>
        </w:rPr>
        <w:t xml:space="preserve"> </w:t>
      </w:r>
      <w:r w:rsidR="005E26AD">
        <w:rPr>
          <w:rFonts w:ascii="Simplified Arabic" w:hAnsi="Simplified Arabic" w:cs="Simplified Arabic" w:hint="cs"/>
          <w:sz w:val="28"/>
          <w:szCs w:val="28"/>
          <w:rtl/>
        </w:rPr>
        <w:t>"</w:t>
      </w:r>
      <w:r w:rsidR="00A973BE" w:rsidRPr="00990826">
        <w:rPr>
          <w:rFonts w:ascii="Simplified Arabic" w:hAnsi="Simplified Arabic" w:cs="Simplified Arabic" w:hint="cs"/>
          <w:b/>
          <w:bCs/>
          <w:sz w:val="28"/>
          <w:szCs w:val="28"/>
          <w:rtl/>
        </w:rPr>
        <w:t>فكنت أظن ليجعلنك الله مع صاحبيك</w:t>
      </w:r>
      <w:r w:rsidR="005E26AD">
        <w:rPr>
          <w:rFonts w:ascii="Simplified Arabic" w:hAnsi="Simplified Arabic" w:cs="Simplified Arabic" w:hint="cs"/>
          <w:sz w:val="28"/>
          <w:szCs w:val="28"/>
          <w:rtl/>
        </w:rPr>
        <w:t>"</w:t>
      </w:r>
      <w:r w:rsidR="00A973BE">
        <w:rPr>
          <w:rFonts w:ascii="Simplified Arabic" w:hAnsi="Simplified Arabic" w:cs="Simplified Arabic" w:hint="cs"/>
          <w:sz w:val="28"/>
          <w:szCs w:val="28"/>
          <w:rtl/>
        </w:rPr>
        <w:t xml:space="preserve"> وهذا هو الحاصل جعله الله </w:t>
      </w:r>
      <w:r w:rsidR="005E2E5D">
        <w:rPr>
          <w:rFonts w:ascii="Simplified Arabic" w:hAnsi="Simplified Arabic" w:cs="Simplified Arabic" w:hint="cs"/>
          <w:sz w:val="28"/>
          <w:szCs w:val="28"/>
          <w:rtl/>
        </w:rPr>
        <w:t>-جلَّ وعلا-</w:t>
      </w:r>
      <w:r w:rsidR="00A973BE">
        <w:rPr>
          <w:rFonts w:ascii="Simplified Arabic" w:hAnsi="Simplified Arabic" w:cs="Simplified Arabic" w:hint="cs"/>
          <w:sz w:val="28"/>
          <w:szCs w:val="28"/>
          <w:rtl/>
        </w:rPr>
        <w:t xml:space="preserve"> مع صاحبيه في قبره ذهبت أنا وأبو بكر وعمر أنا هذا ضمير فصل لا محل له من الإعراب</w:t>
      </w:r>
      <w:r w:rsidR="002E55D3">
        <w:rPr>
          <w:rFonts w:ascii="Simplified Arabic" w:hAnsi="Simplified Arabic" w:cs="Simplified Arabic" w:hint="cs"/>
          <w:sz w:val="28"/>
          <w:szCs w:val="28"/>
          <w:rtl/>
        </w:rPr>
        <w:t>،</w:t>
      </w:r>
      <w:r w:rsidR="00A973BE">
        <w:rPr>
          <w:rFonts w:ascii="Simplified Arabic" w:hAnsi="Simplified Arabic" w:cs="Simplified Arabic" w:hint="cs"/>
          <w:sz w:val="28"/>
          <w:szCs w:val="28"/>
          <w:rtl/>
        </w:rPr>
        <w:t xml:space="preserve"> يؤتى به لصحة العطف على ضمير الرفع المتصل</w:t>
      </w:r>
      <w:r w:rsidR="00D26493">
        <w:rPr>
          <w:rFonts w:ascii="Simplified Arabic" w:hAnsi="Simplified Arabic" w:cs="Simplified Arabic" w:hint="cs"/>
          <w:sz w:val="28"/>
          <w:szCs w:val="28"/>
          <w:rtl/>
        </w:rPr>
        <w:t>.</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
        <w:gridCol w:w="3261"/>
      </w:tblGrid>
      <w:tr w:rsidR="00D26493" w:rsidTr="00D26493">
        <w:tc>
          <w:tcPr>
            <w:tcW w:w="3261" w:type="dxa"/>
          </w:tcPr>
          <w:p w:rsidR="00D26493" w:rsidRDefault="00D26493" w:rsidP="00D26493">
            <w:pPr>
              <w:autoSpaceDE w:val="0"/>
              <w:autoSpaceDN w:val="0"/>
              <w:adjustRightInd w:val="0"/>
              <w:jc w:val="lowKashida"/>
              <w:rPr>
                <w:rFonts w:ascii="Simplified Arabic" w:hAnsi="Simplified Arabic" w:cs="Simplified Arabic"/>
                <w:sz w:val="28"/>
                <w:szCs w:val="28"/>
                <w:rtl/>
              </w:rPr>
            </w:pPr>
            <w:r w:rsidRPr="00D26493">
              <w:rPr>
                <w:rFonts w:ascii="Simplified Arabic" w:hAnsi="Simplified Arabic" w:cs="Simplified Arabic"/>
                <w:sz w:val="28"/>
                <w:szCs w:val="28"/>
                <w:rtl/>
              </w:rPr>
              <w:t>وإن على ضمير رفع متصل</w:t>
            </w:r>
            <w:r>
              <w:rPr>
                <w:rFonts w:ascii="Simplified Arabic" w:hAnsi="Simplified Arabic" w:cs="Simplified Arabic" w:hint="cs"/>
                <w:sz w:val="28"/>
                <w:szCs w:val="28"/>
                <w:rtl/>
              </w:rPr>
              <w:t xml:space="preserve">              </w:t>
            </w:r>
            <w:r w:rsidRPr="00D26493">
              <w:rPr>
                <w:rFonts w:ascii="Simplified Arabic" w:hAnsi="Simplified Arabic" w:cs="Simplified Arabic" w:hint="cs"/>
                <w:sz w:val="2"/>
                <w:szCs w:val="2"/>
                <w:rtl/>
              </w:rPr>
              <w:t>.</w:t>
            </w:r>
          </w:p>
        </w:tc>
        <w:tc>
          <w:tcPr>
            <w:tcW w:w="708" w:type="dxa"/>
          </w:tcPr>
          <w:p w:rsidR="00D26493" w:rsidRDefault="00D26493" w:rsidP="00D26493">
            <w:pPr>
              <w:autoSpaceDE w:val="0"/>
              <w:autoSpaceDN w:val="0"/>
              <w:adjustRightInd w:val="0"/>
              <w:jc w:val="lowKashida"/>
              <w:rPr>
                <w:rFonts w:ascii="Simplified Arabic" w:hAnsi="Simplified Arabic" w:cs="Simplified Arabic"/>
                <w:sz w:val="28"/>
                <w:szCs w:val="28"/>
                <w:rtl/>
              </w:rPr>
            </w:pPr>
          </w:p>
        </w:tc>
        <w:tc>
          <w:tcPr>
            <w:tcW w:w="3261" w:type="dxa"/>
          </w:tcPr>
          <w:p w:rsidR="00D26493" w:rsidRDefault="00D26493" w:rsidP="00D26493">
            <w:pPr>
              <w:autoSpaceDE w:val="0"/>
              <w:autoSpaceDN w:val="0"/>
              <w:adjustRightInd w:val="0"/>
              <w:jc w:val="lowKashida"/>
              <w:rPr>
                <w:rFonts w:ascii="Simplified Arabic" w:hAnsi="Simplified Arabic" w:cs="Simplified Arabic"/>
                <w:sz w:val="28"/>
                <w:szCs w:val="28"/>
                <w:rtl/>
              </w:rPr>
            </w:pPr>
            <w:r w:rsidRPr="00D26493">
              <w:rPr>
                <w:rFonts w:ascii="Simplified Arabic" w:hAnsi="Simplified Arabic" w:cs="Simplified Arabic"/>
                <w:sz w:val="28"/>
                <w:szCs w:val="28"/>
                <w:rtl/>
              </w:rPr>
              <w:t>عطفت فافصل بالضمير المنفصل</w:t>
            </w:r>
            <w:r>
              <w:rPr>
                <w:rFonts w:ascii="Simplified Arabic" w:hAnsi="Simplified Arabic" w:cs="Simplified Arabic" w:hint="cs"/>
                <w:sz w:val="28"/>
                <w:szCs w:val="28"/>
                <w:rtl/>
              </w:rPr>
              <w:t xml:space="preserve">         </w:t>
            </w:r>
            <w:r w:rsidRPr="00D26493">
              <w:rPr>
                <w:rFonts w:ascii="Simplified Arabic" w:hAnsi="Simplified Arabic" w:cs="Simplified Arabic" w:hint="cs"/>
                <w:sz w:val="2"/>
                <w:szCs w:val="2"/>
                <w:rtl/>
              </w:rPr>
              <w:t>.</w:t>
            </w:r>
          </w:p>
        </w:tc>
      </w:tr>
      <w:tr w:rsidR="00D26493" w:rsidTr="00D26493">
        <w:tc>
          <w:tcPr>
            <w:tcW w:w="3261" w:type="dxa"/>
          </w:tcPr>
          <w:p w:rsidR="00D26493" w:rsidRDefault="00D26493" w:rsidP="00D26493">
            <w:pPr>
              <w:autoSpaceDE w:val="0"/>
              <w:autoSpaceDN w:val="0"/>
              <w:adjustRightInd w:val="0"/>
              <w:jc w:val="lowKashida"/>
              <w:rPr>
                <w:rFonts w:ascii="Simplified Arabic" w:hAnsi="Simplified Arabic" w:cs="Simplified Arabic"/>
                <w:sz w:val="28"/>
                <w:szCs w:val="28"/>
                <w:rtl/>
              </w:rPr>
            </w:pPr>
            <w:r w:rsidRPr="00D26493">
              <w:rPr>
                <w:rFonts w:ascii="Simplified Arabic" w:hAnsi="Simplified Arabic" w:cs="Simplified Arabic"/>
                <w:sz w:val="28"/>
                <w:szCs w:val="28"/>
                <w:rtl/>
              </w:rPr>
              <w:t>أو فاصل ما وبلا فصل يرد</w:t>
            </w:r>
            <w:r>
              <w:rPr>
                <w:rFonts w:ascii="Simplified Arabic" w:hAnsi="Simplified Arabic" w:cs="Simplified Arabic" w:hint="cs"/>
                <w:sz w:val="28"/>
                <w:szCs w:val="28"/>
                <w:rtl/>
              </w:rPr>
              <w:t xml:space="preserve">               </w:t>
            </w:r>
            <w:r w:rsidRPr="00D26493">
              <w:rPr>
                <w:rFonts w:ascii="Simplified Arabic" w:hAnsi="Simplified Arabic" w:cs="Simplified Arabic" w:hint="cs"/>
                <w:sz w:val="2"/>
                <w:szCs w:val="2"/>
                <w:rtl/>
              </w:rPr>
              <w:t>.</w:t>
            </w:r>
          </w:p>
        </w:tc>
        <w:tc>
          <w:tcPr>
            <w:tcW w:w="708" w:type="dxa"/>
          </w:tcPr>
          <w:p w:rsidR="00D26493" w:rsidRDefault="00D26493" w:rsidP="00D26493">
            <w:pPr>
              <w:autoSpaceDE w:val="0"/>
              <w:autoSpaceDN w:val="0"/>
              <w:adjustRightInd w:val="0"/>
              <w:jc w:val="lowKashida"/>
              <w:rPr>
                <w:rFonts w:ascii="Simplified Arabic" w:hAnsi="Simplified Arabic" w:cs="Simplified Arabic"/>
                <w:sz w:val="28"/>
                <w:szCs w:val="28"/>
                <w:rtl/>
              </w:rPr>
            </w:pPr>
          </w:p>
        </w:tc>
        <w:tc>
          <w:tcPr>
            <w:tcW w:w="3261" w:type="dxa"/>
          </w:tcPr>
          <w:p w:rsidR="00D26493" w:rsidRDefault="00D26493" w:rsidP="00D26493">
            <w:pPr>
              <w:autoSpaceDE w:val="0"/>
              <w:autoSpaceDN w:val="0"/>
              <w:adjustRightInd w:val="0"/>
              <w:jc w:val="lowKashida"/>
              <w:rPr>
                <w:rFonts w:ascii="Simplified Arabic" w:hAnsi="Simplified Arabic" w:cs="Simplified Arabic"/>
                <w:sz w:val="28"/>
                <w:szCs w:val="28"/>
                <w:rtl/>
              </w:rPr>
            </w:pPr>
            <w:r w:rsidRPr="00D26493">
              <w:rPr>
                <w:rFonts w:ascii="Simplified Arabic" w:hAnsi="Simplified Arabic" w:cs="Simplified Arabic"/>
                <w:sz w:val="28"/>
                <w:szCs w:val="28"/>
                <w:rtl/>
              </w:rPr>
              <w:t>في النظم فاشيا وضعفه اعتقد</w:t>
            </w:r>
            <w:r>
              <w:rPr>
                <w:rFonts w:ascii="Simplified Arabic" w:hAnsi="Simplified Arabic" w:cs="Simplified Arabic" w:hint="cs"/>
                <w:sz w:val="28"/>
                <w:szCs w:val="28"/>
                <w:rtl/>
              </w:rPr>
              <w:t xml:space="preserve">             </w:t>
            </w:r>
            <w:r w:rsidRPr="00D26493">
              <w:rPr>
                <w:rFonts w:ascii="Simplified Arabic" w:hAnsi="Simplified Arabic" w:cs="Simplified Arabic" w:hint="cs"/>
                <w:sz w:val="2"/>
                <w:szCs w:val="2"/>
                <w:rtl/>
              </w:rPr>
              <w:t>.</w:t>
            </w:r>
          </w:p>
        </w:tc>
      </w:tr>
    </w:tbl>
    <w:p w:rsidR="00A973BE" w:rsidRDefault="00A973BE" w:rsidP="00E54A10">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لكن أكثر روايات الصحيح صحيح البخاري بدون أنا أكثر روايات الصحيح يعني ما عدا الأصيلي هي التي فيها أنا والروايات الأخرى ما فيها ذهبت وأبو بكر وعمر دخلت وأبو ليس فيها أنا وبهذا يرد على من يوجب ذكر الضمير المنفصل لتصحيح العطف مع أن لقائل أن يقول أن هذا من تصرف الرواة مادام وجد في رواية صحيحة فحذفه من تصرف الرواة فلا يتم الاستدلال وهذه مسألة تابعة لمسألة كبرى وهي مسألة الاحتجاج بالسنة على القواعد العربية لأنها تروى.</w:t>
      </w:r>
      <w:r w:rsidR="002E55D3">
        <w:rPr>
          <w:rFonts w:ascii="Simplified Arabic" w:hAnsi="Simplified Arabic" w:cs="Simplified Arabic" w:hint="cs"/>
          <w:sz w:val="28"/>
          <w:szCs w:val="28"/>
          <w:rtl/>
        </w:rPr>
        <w:t>.</w:t>
      </w:r>
    </w:p>
    <w:p w:rsidR="00A973BE" w:rsidRPr="00E54A10" w:rsidRDefault="00A973BE" w:rsidP="00A973BE">
      <w:pPr>
        <w:autoSpaceDE w:val="0"/>
        <w:autoSpaceDN w:val="0"/>
        <w:adjustRightInd w:val="0"/>
        <w:jc w:val="both"/>
        <w:rPr>
          <w:rFonts w:ascii="Simplified Arabic" w:hAnsi="Simplified Arabic" w:cs="Simplified Arabic"/>
          <w:sz w:val="28"/>
          <w:szCs w:val="28"/>
          <w:rtl/>
        </w:rPr>
      </w:pPr>
      <w:r w:rsidRPr="00E54A10">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A973BE" w:rsidRDefault="00A973BE" w:rsidP="00E54A10">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هو من حيث التوكيد يصير لكن لو حذفت وش يصير لو حذفت وش صار ما يتأثر الكلام هو ما يتأثر لكن يقول يجب ذكره يجب أن يذكر لأنه لا يجوز أن تعطف على ضمير رفع متصل بدون فاصل ما تقول ذهبت وأبو بكر ما تقول هكذا حتى تأتي بضمير الفصل أو فاصل ما أي فاصل</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تقول ذهبت اليوم ومحمد يجوز لأنك فصلت قال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حدثنا علي بن ميمون الرقي</w:t>
      </w:r>
      <w:r>
        <w:rPr>
          <w:rFonts w:ascii="Simplified Arabic" w:hAnsi="Simplified Arabic" w:cs="Simplified Arabic" w:hint="cs"/>
          <w:sz w:val="28"/>
          <w:szCs w:val="28"/>
          <w:rtl/>
        </w:rPr>
        <w:t xml:space="preserve"> قال </w:t>
      </w:r>
      <w:r w:rsidRPr="00990826">
        <w:rPr>
          <w:rFonts w:ascii="Simplified Arabic" w:hAnsi="Simplified Arabic" w:cs="Simplified Arabic" w:hint="cs"/>
          <w:b/>
          <w:bCs/>
          <w:sz w:val="28"/>
          <w:szCs w:val="28"/>
          <w:rtl/>
        </w:rPr>
        <w:t>حدثنا سعيد بن مسلمة</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بن هشام بن عبد الملك بن مروان الأموي مجمع على ضعفه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 xml:space="preserve">عن </w:t>
      </w:r>
      <w:r w:rsidRPr="00990826">
        <w:rPr>
          <w:rFonts w:ascii="Simplified Arabic" w:hAnsi="Simplified Arabic" w:cs="Simplified Arabic" w:hint="cs"/>
          <w:b/>
          <w:bCs/>
          <w:sz w:val="28"/>
          <w:szCs w:val="28"/>
          <w:rtl/>
        </w:rPr>
        <w:lastRenderedPageBreak/>
        <w:t xml:space="preserve">إسماعيل بن أمية عن نافع عن ابن عمر قال خرج رسول الله </w:t>
      </w:r>
      <w:r w:rsidR="005E2E5D" w:rsidRPr="00990826">
        <w:rPr>
          <w:rFonts w:ascii="Simplified Arabic" w:hAnsi="Simplified Arabic" w:cs="Simplified Arabic" w:hint="cs"/>
          <w:b/>
          <w:bCs/>
          <w:sz w:val="28"/>
          <w:szCs w:val="28"/>
          <w:rtl/>
        </w:rPr>
        <w:t>-صلى الله عليه وسلم-</w:t>
      </w:r>
      <w:r w:rsidRPr="00990826">
        <w:rPr>
          <w:rFonts w:ascii="Simplified Arabic" w:hAnsi="Simplified Arabic" w:cs="Simplified Arabic" w:hint="cs"/>
          <w:b/>
          <w:bCs/>
          <w:sz w:val="28"/>
          <w:szCs w:val="28"/>
          <w:rtl/>
        </w:rPr>
        <w:t xml:space="preserve"> بين أبي بكر وعمر</w:t>
      </w:r>
      <w:r>
        <w:rPr>
          <w:rFonts w:ascii="Simplified Arabic" w:hAnsi="Simplified Arabic" w:cs="Simplified Arabic" w:hint="cs"/>
          <w:sz w:val="28"/>
          <w:szCs w:val="28"/>
          <w:rtl/>
        </w:rPr>
        <w:t xml:space="preserve"> </w:t>
      </w:r>
      <w:r w:rsidRPr="00990826">
        <w:rPr>
          <w:rFonts w:ascii="Simplified Arabic" w:hAnsi="Simplified Arabic" w:cs="Simplified Arabic" w:hint="cs"/>
          <w:b/>
          <w:bCs/>
          <w:sz w:val="28"/>
          <w:szCs w:val="28"/>
          <w:rtl/>
        </w:rPr>
        <w:t>وقال هكذا نبعث</w:t>
      </w:r>
      <w:r w:rsidR="005E26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هكذا نبعث والحديث ضعيف </w:t>
      </w:r>
      <w:r w:rsidR="005E2E5D">
        <w:rPr>
          <w:rFonts w:ascii="Simplified Arabic" w:hAnsi="Simplified Arabic" w:cs="Simplified Arabic" w:hint="cs"/>
          <w:sz w:val="28"/>
          <w:szCs w:val="28"/>
          <w:rtl/>
        </w:rPr>
        <w:t>جدًا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فيه سعيد بن مسملة بن هشام بن عبد الملك ضعيف </w:t>
      </w:r>
      <w:r w:rsidR="005E2E5D">
        <w:rPr>
          <w:rFonts w:ascii="Simplified Arabic" w:hAnsi="Simplified Arabic" w:cs="Simplified Arabic" w:hint="cs"/>
          <w:sz w:val="28"/>
          <w:szCs w:val="28"/>
          <w:rtl/>
        </w:rPr>
        <w:t>جدًا</w:t>
      </w:r>
      <w:r>
        <w:rPr>
          <w:rFonts w:ascii="Simplified Arabic" w:hAnsi="Simplified Arabic" w:cs="Simplified Arabic" w:hint="cs"/>
          <w:sz w:val="28"/>
          <w:szCs w:val="28"/>
          <w:rtl/>
        </w:rPr>
        <w:t xml:space="preserve"> مجمع على ضعفه.</w:t>
      </w:r>
    </w:p>
    <w:p w:rsidR="00A973BE" w:rsidRPr="00E54A10" w:rsidRDefault="00A973BE" w:rsidP="00A973BE">
      <w:pPr>
        <w:autoSpaceDE w:val="0"/>
        <w:autoSpaceDN w:val="0"/>
        <w:adjustRightInd w:val="0"/>
        <w:jc w:val="both"/>
        <w:rPr>
          <w:rFonts w:ascii="Simplified Arabic" w:hAnsi="Simplified Arabic" w:cs="Simplified Arabic"/>
          <w:sz w:val="28"/>
          <w:szCs w:val="28"/>
          <w:rtl/>
        </w:rPr>
      </w:pPr>
      <w:r w:rsidRPr="00E54A10">
        <w:rPr>
          <w:rFonts w:ascii="Simplified Arabic" w:hAnsi="Simplified Arabic" w:cs="Simplified Arabic" w:hint="cs"/>
          <w:b/>
          <w:bCs/>
          <w:sz w:val="28"/>
          <w:szCs w:val="28"/>
          <w:rtl/>
        </w:rPr>
        <w:t>طالب: ..................</w:t>
      </w:r>
      <w:r>
        <w:rPr>
          <w:rFonts w:ascii="Simplified Arabic" w:hAnsi="Simplified Arabic" w:cs="Simplified Arabic" w:hint="cs"/>
          <w:sz w:val="28"/>
          <w:szCs w:val="28"/>
          <w:rtl/>
        </w:rPr>
        <w:t xml:space="preserve"> </w:t>
      </w:r>
    </w:p>
    <w:p w:rsidR="00A973BE" w:rsidRDefault="00A973BE" w:rsidP="00990826">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له شواهد قال </w:t>
      </w:r>
      <w:r w:rsidR="005E26AD">
        <w:rPr>
          <w:rFonts w:ascii="Simplified Arabic" w:hAnsi="Simplified Arabic" w:cs="Simplified Arabic" w:hint="cs"/>
          <w:sz w:val="28"/>
          <w:szCs w:val="28"/>
          <w:rtl/>
        </w:rPr>
        <w:t>"</w:t>
      </w:r>
      <w:r w:rsidRPr="00990826">
        <w:rPr>
          <w:rFonts w:ascii="Simplified Arabic" w:hAnsi="Simplified Arabic" w:cs="Simplified Arabic" w:hint="cs"/>
          <w:b/>
          <w:bCs/>
          <w:sz w:val="28"/>
          <w:szCs w:val="28"/>
          <w:rtl/>
        </w:rPr>
        <w:t>حدثنا أبو شعيب صالح بن الهيثم الواسطي</w:t>
      </w:r>
      <w:r>
        <w:rPr>
          <w:rFonts w:ascii="Simplified Arabic" w:hAnsi="Simplified Arabic" w:cs="Simplified Arabic" w:hint="cs"/>
          <w:sz w:val="28"/>
          <w:szCs w:val="28"/>
          <w:rtl/>
        </w:rPr>
        <w:t xml:space="preserve"> قال </w:t>
      </w:r>
      <w:r w:rsidRPr="00990826">
        <w:rPr>
          <w:rFonts w:ascii="Simplified Arabic" w:hAnsi="Simplified Arabic" w:cs="Simplified Arabic" w:hint="cs"/>
          <w:b/>
          <w:bCs/>
          <w:sz w:val="28"/>
          <w:szCs w:val="28"/>
          <w:rtl/>
        </w:rPr>
        <w:t>حدثنا عبد القدوس بن بكر بن خنيس</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قال </w:t>
      </w:r>
      <w:r w:rsidR="005E26AD">
        <w:rPr>
          <w:rFonts w:ascii="Simplified Arabic" w:hAnsi="Simplified Arabic" w:cs="Simplified Arabic" w:hint="cs"/>
          <w:sz w:val="28"/>
          <w:szCs w:val="28"/>
          <w:rtl/>
        </w:rPr>
        <w:t>"</w:t>
      </w:r>
      <w:r w:rsidRPr="005E26AD">
        <w:rPr>
          <w:rFonts w:ascii="Simplified Arabic" w:hAnsi="Simplified Arabic" w:cs="Simplified Arabic" w:hint="cs"/>
          <w:b/>
          <w:bCs/>
          <w:sz w:val="28"/>
          <w:szCs w:val="28"/>
          <w:rtl/>
        </w:rPr>
        <w:t>حدثنا</w:t>
      </w:r>
      <w:r>
        <w:rPr>
          <w:rFonts w:ascii="Simplified Arabic" w:hAnsi="Simplified Arabic" w:cs="Simplified Arabic" w:hint="cs"/>
          <w:sz w:val="28"/>
          <w:szCs w:val="28"/>
          <w:rtl/>
        </w:rPr>
        <w:t xml:space="preserve"> </w:t>
      </w:r>
      <w:r w:rsidRPr="00990826">
        <w:rPr>
          <w:rFonts w:ascii="Simplified Arabic" w:hAnsi="Simplified Arabic" w:cs="Simplified Arabic" w:hint="cs"/>
          <w:b/>
          <w:bCs/>
          <w:sz w:val="28"/>
          <w:szCs w:val="28"/>
          <w:rtl/>
        </w:rPr>
        <w:t xml:space="preserve">مالك </w:t>
      </w:r>
      <w:r w:rsidR="00990826" w:rsidRPr="00990826">
        <w:rPr>
          <w:rFonts w:ascii="Simplified Arabic" w:hAnsi="Simplified Arabic" w:cs="Simplified Arabic" w:hint="cs"/>
          <w:b/>
          <w:bCs/>
          <w:sz w:val="28"/>
          <w:szCs w:val="28"/>
          <w:rtl/>
        </w:rPr>
        <w:t xml:space="preserve">بن </w:t>
      </w:r>
      <w:r w:rsidRPr="00990826">
        <w:rPr>
          <w:rFonts w:ascii="Simplified Arabic" w:hAnsi="Simplified Arabic" w:cs="Simplified Arabic" w:hint="cs"/>
          <w:b/>
          <w:bCs/>
          <w:sz w:val="28"/>
          <w:szCs w:val="28"/>
          <w:rtl/>
        </w:rPr>
        <w:t xml:space="preserve">مغول عن عون بن أبي جحيفة عن أبيه قال قال رسول الله </w:t>
      </w:r>
      <w:r w:rsidR="005E2E5D" w:rsidRPr="00990826">
        <w:rPr>
          <w:rFonts w:ascii="Simplified Arabic" w:hAnsi="Simplified Arabic" w:cs="Simplified Arabic" w:hint="cs"/>
          <w:b/>
          <w:bCs/>
          <w:sz w:val="28"/>
          <w:szCs w:val="28"/>
          <w:rtl/>
        </w:rPr>
        <w:t>-صلى الله عليه وسلم-</w:t>
      </w:r>
      <w:r w:rsidRPr="00990826">
        <w:rPr>
          <w:rFonts w:ascii="Simplified Arabic" w:hAnsi="Simplified Arabic" w:cs="Simplified Arabic" w:hint="cs"/>
          <w:b/>
          <w:bCs/>
          <w:sz w:val="28"/>
          <w:szCs w:val="28"/>
          <w:rtl/>
        </w:rPr>
        <w:t xml:space="preserve"> أبو بكر وعمر سيدا كهول أهل الجنة من الأولين والآخرين إلا النبيين والمرسلين</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وهو شاهد للحديث الذي قبله وبهذا الشاهد يرتقي هذا وذاك إلى درجة القبول</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قال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حدثنا أحمد بن عبدة والحسين بن الحسن المروزي قالا حدثنا المعتمر بن سليمان عن حميد عن أنس قال قيل يا رسول الله</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قال قيل يا رسول الله </w:t>
      </w:r>
      <w:r w:rsidR="005E26AD">
        <w:rPr>
          <w:rFonts w:ascii="Simplified Arabic" w:hAnsi="Simplified Arabic" w:cs="Simplified Arabic" w:hint="cs"/>
          <w:b/>
          <w:bCs/>
          <w:sz w:val="28"/>
          <w:szCs w:val="28"/>
          <w:rtl/>
        </w:rPr>
        <w:t>"</w:t>
      </w:r>
      <w:r w:rsidRPr="00990826">
        <w:rPr>
          <w:rFonts w:ascii="Simplified Arabic" w:hAnsi="Simplified Arabic" w:cs="Simplified Arabic" w:hint="cs"/>
          <w:b/>
          <w:bCs/>
          <w:sz w:val="28"/>
          <w:szCs w:val="28"/>
          <w:rtl/>
        </w:rPr>
        <w:t>أي الناس أحب إليك قال عائشة</w:t>
      </w:r>
      <w:r w:rsidR="005E26A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أي الناس أحب إليك قال عائشة </w:t>
      </w:r>
      <w:r w:rsidR="005E26AD">
        <w:rPr>
          <w:rFonts w:ascii="Simplified Arabic" w:hAnsi="Simplified Arabic" w:cs="Simplified Arabic" w:hint="cs"/>
          <w:sz w:val="28"/>
          <w:szCs w:val="28"/>
          <w:rtl/>
        </w:rPr>
        <w:t>"</w:t>
      </w:r>
      <w:r w:rsidRPr="00990826">
        <w:rPr>
          <w:rFonts w:ascii="Simplified Arabic" w:hAnsi="Simplified Arabic" w:cs="Simplified Arabic" w:hint="cs"/>
          <w:b/>
          <w:bCs/>
          <w:sz w:val="28"/>
          <w:szCs w:val="28"/>
          <w:rtl/>
        </w:rPr>
        <w:t>قيل من الرجال قال أبوها</w:t>
      </w:r>
      <w:r w:rsidR="005E26AD">
        <w:rPr>
          <w:rFonts w:ascii="Simplified Arabic" w:hAnsi="Simplified Arabic" w:cs="Simplified Arabic" w:hint="cs"/>
          <w:b/>
          <w:bCs/>
          <w:sz w:val="28"/>
          <w:szCs w:val="28"/>
          <w:rtl/>
        </w:rPr>
        <w:t>"</w:t>
      </w:r>
      <w:r w:rsidR="002E55D3" w:rsidRPr="00990826">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الناس يشمل الرجال والنساء فهذا اللفظ يدل على أن عائشة أفضل مطلق</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ا من الرجال والنساء</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الناس يشمل الرجال والنساء قيل من الرجال قال أبوها يعني على سبيل الخصوص وأما بالنسبة لعموم الناس هي أفضل هذا ما يفيده هذا الخبر لكن الأدلة القطعية المستفيضة عن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تدل على أن أفضل هذه الأمة بعد نبيها أبو بكر ثم عمر ثم عثمان ثم علي ثم بقية العشرة</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يقل أحد بأن أمهات المؤمنين أفضل من جميع الصحابة إلا ابن حزم ابن حزم يقول أمهات المؤمنين أفضل من أبي بكر وعمر لماذا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لأن منزلتهن في الجنة معه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ومنزلة أبي بكر وعمر دونه بلا شك ومادام منزلة أمهات المؤمنين هي منزلة النبي </w:t>
      </w:r>
      <w:r w:rsidR="005E2E5D">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rPr>
        <w:t xml:space="preserve"> فوق منزلة أبي بكر وعمر إذًا أمهات المؤمنين أفضل من أبي بكر وعمر هذا ما قاله ابن حزم لكن هل كلامه صحيح ليس بصحيح لأن ثبوت الشيء بالتبعية لا يعني ثبوته على جهة الاستقلال يعني في واقع الناس الذي يعيشونه الآن كثير من الخدم في بيوت الوجهاء عيشتهم أفضل من كثير من أوساط الناس هل يقال إن هؤلاء الخدم أفضل من أوساط الناس لا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سائق أو خادم في بيت أو خادمة تسكن في بيت لهذا الكبير لهذا الوجيه ولو كان ملحق</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ملاحق الكبار أفضل من كثير من بيوت المتوسطين</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وأكل هذا الخادم أو هذه الخادمة في بيت هذا الكبير أفضل بكثير من أكل كثير من متوسطي الحال</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نقول أن هؤلاء الذين ثبت لهم هذا الأمر تبعا لغيرهم يجعلهم أفضل ممن دونهم ممن دون مخدوميهم</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يلزم من هذا أبد</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المسألة مسألة تبعية وكون الإنسان يكرم لنفسه غير كونه يركم لغيره</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عزم ودعي مثلا</w:t>
      </w:r>
      <w:r w:rsidR="002E5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وليمة وجيه من الوجهاء ودعي معه فئام من الناس والناس كما تعلمون حسب السن وحسب الفضل وحسب الموقع الآن طبقات فإذا كان المكان مكان الطعام لا يستوعب فإنهم يدعون دفعات ودُعي هذ الوجيه في الدفعة الأولى ومعه وجهاء قال أنا والله لا </w:t>
      </w:r>
      <w:r>
        <w:rPr>
          <w:rFonts w:ascii="Simplified Arabic" w:hAnsi="Simplified Arabic" w:cs="Simplified Arabic" w:hint="cs"/>
          <w:sz w:val="28"/>
          <w:szCs w:val="28"/>
          <w:rtl/>
        </w:rPr>
        <w:lastRenderedPageBreak/>
        <w:t xml:space="preserve">أستطيع أجلس بعد الطعام فأحتاج أن السائق </w:t>
      </w:r>
      <w:r w:rsidR="001654D1">
        <w:rPr>
          <w:rFonts w:ascii="Simplified Arabic" w:hAnsi="Simplified Arabic" w:cs="Simplified Arabic" w:hint="cs"/>
          <w:sz w:val="28"/>
          <w:szCs w:val="28"/>
          <w:rtl/>
        </w:rPr>
        <w:t>يدخل معنا في الدفعة الأولى هل يعني أن هذا السائق أفضل من الدفعة الثانية لا لا هذا أمر معروف ومقرر ولا يماري فيه أحد قد يقدم الإنسان لا لذاته وإنما يقدم لغيره فقول ابن حزم ضعيف</w:t>
      </w:r>
      <w:r w:rsidR="002E55D3">
        <w:rPr>
          <w:rFonts w:ascii="Simplified Arabic" w:hAnsi="Simplified Arabic" w:cs="Simplified Arabic" w:hint="cs"/>
          <w:sz w:val="28"/>
          <w:szCs w:val="28"/>
          <w:rtl/>
        </w:rPr>
        <w:t>،</w:t>
      </w:r>
      <w:r w:rsidR="001654D1">
        <w:rPr>
          <w:rFonts w:ascii="Simplified Arabic" w:hAnsi="Simplified Arabic" w:cs="Simplified Arabic" w:hint="cs"/>
          <w:sz w:val="28"/>
          <w:szCs w:val="28"/>
          <w:rtl/>
        </w:rPr>
        <w:t xml:space="preserve"> والله أعلم</w:t>
      </w:r>
      <w:r w:rsidR="002E55D3">
        <w:rPr>
          <w:rFonts w:ascii="Simplified Arabic" w:hAnsi="Simplified Arabic" w:cs="Simplified Arabic" w:hint="cs"/>
          <w:sz w:val="28"/>
          <w:szCs w:val="28"/>
          <w:rtl/>
        </w:rPr>
        <w:t>،</w:t>
      </w:r>
      <w:r w:rsidR="001654D1">
        <w:rPr>
          <w:rFonts w:ascii="Simplified Arabic" w:hAnsi="Simplified Arabic" w:cs="Simplified Arabic" w:hint="cs"/>
          <w:sz w:val="28"/>
          <w:szCs w:val="28"/>
          <w:rtl/>
        </w:rPr>
        <w:t xml:space="preserve"> وصلى الله وسلم على نبينا محمد وعلى آله وأصحابه أجمعين.</w:t>
      </w:r>
    </w:p>
    <w:sectPr w:rsidR="00A973BE"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F94" w:rsidRDefault="000D7F94">
      <w:r>
        <w:separator/>
      </w:r>
    </w:p>
  </w:endnote>
  <w:endnote w:type="continuationSeparator" w:id="0">
    <w:p w:rsidR="000D7F94" w:rsidRDefault="000D7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2DF6644-0DE9-4930-8CF6-38815E173385}"/>
    <w:embedBold r:id="rId2" w:fontKey="{9D0E3D1A-69B5-45B9-AD6F-37AE359FF521}"/>
    <w:embedBoldItalic r:id="rId3" w:fontKey="{4EBD39A7-4B15-43FC-A06C-1F339656F8B7}"/>
  </w:font>
  <w:font w:name="Courier New">
    <w:panose1 w:val="02070309020205020404"/>
    <w:charset w:val="00"/>
    <w:family w:val="modern"/>
    <w:pitch w:val="fixed"/>
    <w:sig w:usb0="E0002AFF" w:usb1="C0007843" w:usb2="00000009" w:usb3="00000000" w:csb0="000001FF" w:csb1="00000000"/>
    <w:embedRegular r:id="rId4" w:fontKey="{B3C6CBAD-E588-4098-B184-C87CF36F7D2D}"/>
  </w:font>
  <w:font w:name="Wingdings">
    <w:panose1 w:val="05000000000000000000"/>
    <w:charset w:val="02"/>
    <w:family w:val="auto"/>
    <w:pitch w:val="variable"/>
    <w:sig w:usb0="00000000" w:usb1="10000000" w:usb2="00000000" w:usb3="00000000" w:csb0="80000000" w:csb1="00000000"/>
    <w:embedRegular r:id="rId5" w:fontKey="{1ED2628B-8E0F-47F8-843C-B6EEA9A52F0B}"/>
  </w:font>
  <w:font w:name="Symbol">
    <w:panose1 w:val="05050102010706020507"/>
    <w:charset w:val="02"/>
    <w:family w:val="roman"/>
    <w:pitch w:val="variable"/>
    <w:sig w:usb0="00000000" w:usb1="10000000" w:usb2="00000000" w:usb3="00000000" w:csb0="80000000" w:csb1="00000000"/>
    <w:embedRegular r:id="rId6" w:fontKey="{F01451BC-E94F-467D-BC85-C444A2096308}"/>
  </w:font>
  <w:font w:name="AL-Mateen">
    <w:charset w:val="B2"/>
    <w:family w:val="auto"/>
    <w:pitch w:val="variable"/>
    <w:sig w:usb0="00002001" w:usb1="00000000" w:usb2="00000000" w:usb3="00000000" w:csb0="00000040" w:csb1="00000000"/>
    <w:embedRegular r:id="rId7" w:fontKey="{49E29310-B686-44D2-A2E7-4B8DE0FABAEC}"/>
  </w:font>
  <w:font w:name="AL-jass dash">
    <w:charset w:val="B2"/>
    <w:family w:val="auto"/>
    <w:pitch w:val="variable"/>
    <w:sig w:usb0="00002001" w:usb1="00000000" w:usb2="00000000" w:usb3="00000000" w:csb0="00000040" w:csb1="00000000"/>
    <w:embedRegular r:id="rId8" w:fontKey="{FB40708C-3222-46B6-AF70-BC8CFD9A418D}"/>
  </w:font>
  <w:font w:name="Traditional Arabic">
    <w:panose1 w:val="02020603050405020304"/>
    <w:charset w:val="00"/>
    <w:family w:val="roman"/>
    <w:pitch w:val="variable"/>
    <w:sig w:usb0="00002003" w:usb1="80000000" w:usb2="00000008" w:usb3="00000000" w:csb0="00000041" w:csb1="00000000"/>
    <w:embedRegular r:id="rId9" w:fontKey="{8DBECD8F-FCDC-4058-BDF0-8A58DF0FD853}"/>
    <w:embedBold r:id="rId10" w:fontKey="{255697F7-6607-4D04-A1F7-15E70C65D782}"/>
  </w:font>
  <w:font w:name="DecoType Naskh Variants">
    <w:charset w:val="B2"/>
    <w:family w:val="auto"/>
    <w:pitch w:val="variable"/>
    <w:sig w:usb0="00002001" w:usb1="00000000" w:usb2="00000000" w:usb3="00000000" w:csb0="00000040" w:csb1="00000000"/>
    <w:embedRegular r:id="rId11" w:fontKey="{E52A62D8-BE6A-4570-9786-26A4F43D1EF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DBD577DC-490C-43CD-986D-17456504D124}"/>
    <w:embedBold r:id="rId13" w:fontKey="{A6E8EEBD-0EB3-4CE2-85C9-E260E505B287}"/>
  </w:font>
  <w:font w:name="Cambria">
    <w:panose1 w:val="02040503050406030204"/>
    <w:charset w:val="00"/>
    <w:family w:val="roman"/>
    <w:pitch w:val="variable"/>
    <w:sig w:usb0="E00002FF" w:usb1="400004FF" w:usb2="00000000" w:usb3="00000000" w:csb0="0000019F" w:csb1="00000000"/>
    <w:embedRegular r:id="rId14" w:fontKey="{7B7D60ED-F1CE-424B-8AEC-A9CC932293E3}"/>
    <w:embedBold r:id="rId15" w:fontKey="{EF48F4CF-71A7-4AAC-9D86-3C357945CEB9}"/>
    <w:embedBoldItalic r:id="rId16" w:fontKey="{DD5A23FC-0FF3-442A-8237-7A851B98C9F7}"/>
  </w:font>
  <w:font w:name="Lotus Linotype">
    <w:altName w:val="Times New Roman"/>
    <w:charset w:val="00"/>
    <w:family w:val="auto"/>
    <w:pitch w:val="variable"/>
    <w:sig w:usb0="00000000" w:usb1="80000000" w:usb2="00000008" w:usb3="00000000" w:csb0="00000043" w:csb1="00000000"/>
    <w:embedRegular r:id="rId17" w:fontKey="{D5D38C08-59AB-4F14-878F-2BE1CBB21AE0}"/>
    <w:embedBold r:id="rId18" w:fontKey="{5EA0C5EB-BE64-4B56-A467-D613E5ABA184}"/>
    <w:embedItalic r:id="rId19" w:fontKey="{31CC8606-8AFB-4C9F-A19B-137500D1B790}"/>
    <w:embedBoldItalic r:id="rId20" w:fontKey="{B5A80476-1003-49FE-ADC0-0C987A2DF9C3}"/>
  </w:font>
  <w:font w:name="AGA Arabesque">
    <w:panose1 w:val="05000000000000000000"/>
    <w:charset w:val="02"/>
    <w:family w:val="auto"/>
    <w:pitch w:val="variable"/>
    <w:sig w:usb0="00000000" w:usb1="10000000" w:usb2="00000000" w:usb3="00000000" w:csb0="80000000" w:csb1="00000000"/>
    <w:embedRegular r:id="rId21" w:fontKey="{646176E4-78D2-4194-A555-70D9BB9EEB15}"/>
  </w:font>
  <w:font w:name="PT Bold Heading">
    <w:altName w:val="Segoe UI Semilight"/>
    <w:charset w:val="B2"/>
    <w:family w:val="auto"/>
    <w:pitch w:val="variable"/>
    <w:sig w:usb0="00002000" w:usb1="00000000" w:usb2="00000000" w:usb3="00000000" w:csb0="00000040" w:csb1="00000000"/>
    <w:embedRegular r:id="rId22" w:fontKey="{26B3045E-DE95-4835-86F0-D95333BD7803}"/>
  </w:font>
  <w:font w:name="Arial">
    <w:panose1 w:val="020B0604020202020204"/>
    <w:charset w:val="00"/>
    <w:family w:val="swiss"/>
    <w:pitch w:val="variable"/>
    <w:sig w:usb0="E0002AFF" w:usb1="C0007843" w:usb2="00000009" w:usb3="00000000" w:csb0="000001FF" w:csb1="00000000"/>
    <w:embedRegular r:id="rId23" w:fontKey="{E49B94F8-33AA-462B-AA81-9FA340CC8357}"/>
  </w:font>
  <w:font w:name="Andalus">
    <w:panose1 w:val="02020603050405020304"/>
    <w:charset w:val="00"/>
    <w:family w:val="roman"/>
    <w:pitch w:val="variable"/>
    <w:sig w:usb0="00002003" w:usb1="80000000" w:usb2="00000008" w:usb3="00000000" w:csb0="00000041" w:csb1="00000000"/>
    <w:embedRegular r:id="rId24" w:fontKey="{BCDB7993-6130-4B96-8E89-2A292DDB6019}"/>
    <w:embedBold r:id="rId25" w:fontKey="{A1279193-500D-4D41-9C76-61A8EA9CB7E0}"/>
  </w:font>
  <w:font w:name="AL-Mohanad Bold">
    <w:panose1 w:val="00000000000000000000"/>
    <w:charset w:val="B2"/>
    <w:family w:val="auto"/>
    <w:pitch w:val="variable"/>
    <w:sig w:usb0="00002001" w:usb1="00000000" w:usb2="00000000" w:usb3="00000000" w:csb0="00000040" w:csb1="00000000"/>
    <w:embedRegular r:id="rId26" w:fontKey="{68D3B7BF-D374-407B-B3A0-75BA1DB7E302}"/>
  </w:font>
  <w:font w:name="Simplified Arabic">
    <w:panose1 w:val="02020603050405020304"/>
    <w:charset w:val="00"/>
    <w:family w:val="roman"/>
    <w:pitch w:val="variable"/>
    <w:sig w:usb0="00002003" w:usb1="00000000" w:usb2="00000000" w:usb3="00000000" w:csb0="00000041" w:csb1="00000000"/>
    <w:embedRegular r:id="rId27" w:fontKey="{9EB2700A-6180-4216-8FDA-D057F5DD2FCB}"/>
    <w:embedBold r:id="rId28" w:fontKey="{5004C3B3-62A5-46F4-B953-4ECB506F5131}"/>
  </w:font>
  <w:font w:name="Calibri">
    <w:panose1 w:val="020F0502020204030204"/>
    <w:charset w:val="00"/>
    <w:family w:val="swiss"/>
    <w:pitch w:val="variable"/>
    <w:sig w:usb0="E00002FF" w:usb1="4000ACFF" w:usb2="00000001" w:usb3="00000000" w:csb0="0000019F" w:csb1="00000000"/>
    <w:embedRegular r:id="rId29" w:fontKey="{B56059A9-C24C-442F-9E01-61532D3FBB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F94" w:rsidRDefault="000D7F94">
      <w:r>
        <w:separator/>
      </w:r>
    </w:p>
  </w:footnote>
  <w:footnote w:type="continuationSeparator" w:id="0">
    <w:p w:rsidR="000D7F94" w:rsidRDefault="000D7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0D7F94"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4C3217" w:rsidRPr="0004247D" w:rsidRDefault="004C3217" w:rsidP="00C06DA8">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w:t>
                </w:r>
                <w:r w:rsidR="00761928">
                  <w:rPr>
                    <w:rFonts w:cs="AL-Mohanad Bold" w:hint="cs"/>
                    <w:noProof w:val="0"/>
                    <w:szCs w:val="22"/>
                    <w:rtl/>
                  </w:rPr>
                  <w:t>قدمة سنن ابن ماجه</w:t>
                </w:r>
                <w:r>
                  <w:rPr>
                    <w:rFonts w:cs="AL-Mohanad Bold" w:hint="cs"/>
                    <w:noProof w:val="0"/>
                    <w:szCs w:val="22"/>
                    <w:rtl/>
                  </w:rPr>
                  <w:t xml:space="preserve"> (</w:t>
                </w:r>
                <w:r w:rsidR="00C06DA8">
                  <w:rPr>
                    <w:rFonts w:cs="AL-Mohanad Bold" w:hint="cs"/>
                    <w:noProof w:val="0"/>
                    <w:szCs w:val="22"/>
                    <w:rtl/>
                  </w:rPr>
                  <w:t>13</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867D2A">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C55465">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67D2A">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C55465">
                  <w:rPr>
                    <w:rFonts w:cs="Traditional Arabic"/>
                    <w:sz w:val="28"/>
                    <w:szCs w:val="28"/>
                    <w:rtl/>
                  </w:rPr>
                  <w:t>6</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0D7F94">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867D2A">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C55465">
                  <w:rPr>
                    <w:rStyle w:val="PageNumber"/>
                    <w:rFonts w:cs="Traditional Arabic"/>
                    <w:sz w:val="26"/>
                    <w:szCs w:val="26"/>
                    <w:rtl/>
                  </w:rPr>
                  <w:t>5</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67D2A">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C55465">
                  <w:rPr>
                    <w:rStyle w:val="PageNumber"/>
                    <w:rFonts w:cs="Traditional Arabic"/>
                    <w:sz w:val="28"/>
                    <w:szCs w:val="28"/>
                    <w:rtl/>
                  </w:rPr>
                  <w:t>5</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867D2A">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C55465">
                  <w:rPr>
                    <w:rStyle w:val="PageNumber"/>
                    <w:rFonts w:cs="Traditional Arabic"/>
                    <w:rtl/>
                  </w:rPr>
                  <w:t>5</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C4B"/>
    <w:rsid w:val="00076D3E"/>
    <w:rsid w:val="00080B4B"/>
    <w:rsid w:val="00081C07"/>
    <w:rsid w:val="00081DDE"/>
    <w:rsid w:val="00082590"/>
    <w:rsid w:val="0008332C"/>
    <w:rsid w:val="0008510E"/>
    <w:rsid w:val="00085773"/>
    <w:rsid w:val="00087B94"/>
    <w:rsid w:val="00090B27"/>
    <w:rsid w:val="00092261"/>
    <w:rsid w:val="00093A87"/>
    <w:rsid w:val="00093D38"/>
    <w:rsid w:val="00093E6A"/>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3850"/>
    <w:rsid w:val="000D3F39"/>
    <w:rsid w:val="000D3F85"/>
    <w:rsid w:val="000D43B4"/>
    <w:rsid w:val="000D4A91"/>
    <w:rsid w:val="000D5166"/>
    <w:rsid w:val="000D52C5"/>
    <w:rsid w:val="000D6369"/>
    <w:rsid w:val="000D6812"/>
    <w:rsid w:val="000D690B"/>
    <w:rsid w:val="000D6C61"/>
    <w:rsid w:val="000D7512"/>
    <w:rsid w:val="000D777C"/>
    <w:rsid w:val="000D7F00"/>
    <w:rsid w:val="000D7F94"/>
    <w:rsid w:val="000E2361"/>
    <w:rsid w:val="000E241F"/>
    <w:rsid w:val="000E4ADC"/>
    <w:rsid w:val="000E56FB"/>
    <w:rsid w:val="000E58EF"/>
    <w:rsid w:val="000E5F10"/>
    <w:rsid w:val="000E74A9"/>
    <w:rsid w:val="000E7FE6"/>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5174"/>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4E97"/>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CF2"/>
    <w:rsid w:val="002E3A88"/>
    <w:rsid w:val="002E3C7C"/>
    <w:rsid w:val="002E43B8"/>
    <w:rsid w:val="002E55D3"/>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305"/>
    <w:rsid w:val="003956CB"/>
    <w:rsid w:val="00395E85"/>
    <w:rsid w:val="00396629"/>
    <w:rsid w:val="00396A25"/>
    <w:rsid w:val="00396B9D"/>
    <w:rsid w:val="003A0B50"/>
    <w:rsid w:val="003A2A5B"/>
    <w:rsid w:val="003A2D02"/>
    <w:rsid w:val="003A3C0B"/>
    <w:rsid w:val="003A43EF"/>
    <w:rsid w:val="003A4727"/>
    <w:rsid w:val="003A49BF"/>
    <w:rsid w:val="003A4E1E"/>
    <w:rsid w:val="003A5B11"/>
    <w:rsid w:val="003A5B60"/>
    <w:rsid w:val="003A5C98"/>
    <w:rsid w:val="003A5F1D"/>
    <w:rsid w:val="003A6943"/>
    <w:rsid w:val="003A6C27"/>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5817"/>
    <w:rsid w:val="003C594B"/>
    <w:rsid w:val="003C648C"/>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208"/>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E7CFE"/>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068EE"/>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DF4"/>
    <w:rsid w:val="005D10B1"/>
    <w:rsid w:val="005D15BC"/>
    <w:rsid w:val="005D3369"/>
    <w:rsid w:val="005D4438"/>
    <w:rsid w:val="005D527E"/>
    <w:rsid w:val="005D771E"/>
    <w:rsid w:val="005E0A98"/>
    <w:rsid w:val="005E26AD"/>
    <w:rsid w:val="005E296A"/>
    <w:rsid w:val="005E2E5D"/>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683"/>
    <w:rsid w:val="0063068B"/>
    <w:rsid w:val="00630D3B"/>
    <w:rsid w:val="006311E5"/>
    <w:rsid w:val="006322B0"/>
    <w:rsid w:val="006329BE"/>
    <w:rsid w:val="0063400A"/>
    <w:rsid w:val="00635C49"/>
    <w:rsid w:val="00635E38"/>
    <w:rsid w:val="00637617"/>
    <w:rsid w:val="006400B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62A5"/>
    <w:rsid w:val="006B75A5"/>
    <w:rsid w:val="006B7650"/>
    <w:rsid w:val="006B770F"/>
    <w:rsid w:val="006B7D90"/>
    <w:rsid w:val="006C00F9"/>
    <w:rsid w:val="006C1764"/>
    <w:rsid w:val="006C4E62"/>
    <w:rsid w:val="006C5494"/>
    <w:rsid w:val="006C6BD1"/>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13"/>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1461"/>
    <w:rsid w:val="00741641"/>
    <w:rsid w:val="007423C8"/>
    <w:rsid w:val="00742B20"/>
    <w:rsid w:val="00742F48"/>
    <w:rsid w:val="007438A1"/>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CF4"/>
    <w:rsid w:val="007C7E4B"/>
    <w:rsid w:val="007C7F72"/>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596C"/>
    <w:rsid w:val="00805BF2"/>
    <w:rsid w:val="00806F7C"/>
    <w:rsid w:val="00807E87"/>
    <w:rsid w:val="0081005F"/>
    <w:rsid w:val="008106E3"/>
    <w:rsid w:val="0081131A"/>
    <w:rsid w:val="00811ED2"/>
    <w:rsid w:val="008144B2"/>
    <w:rsid w:val="008148BD"/>
    <w:rsid w:val="008154E1"/>
    <w:rsid w:val="00816B57"/>
    <w:rsid w:val="008176A7"/>
    <w:rsid w:val="008229FB"/>
    <w:rsid w:val="00822CD7"/>
    <w:rsid w:val="0082304A"/>
    <w:rsid w:val="00823B2A"/>
    <w:rsid w:val="00824230"/>
    <w:rsid w:val="00825509"/>
    <w:rsid w:val="00825DBB"/>
    <w:rsid w:val="00827454"/>
    <w:rsid w:val="008275D4"/>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67D2A"/>
    <w:rsid w:val="008700CC"/>
    <w:rsid w:val="00870FAA"/>
    <w:rsid w:val="00871A0E"/>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826"/>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40A1C"/>
    <w:rsid w:val="00A42593"/>
    <w:rsid w:val="00A42F0A"/>
    <w:rsid w:val="00A438C6"/>
    <w:rsid w:val="00A44DCE"/>
    <w:rsid w:val="00A45F98"/>
    <w:rsid w:val="00A47899"/>
    <w:rsid w:val="00A47A3A"/>
    <w:rsid w:val="00A47EB7"/>
    <w:rsid w:val="00A47FC5"/>
    <w:rsid w:val="00A50E24"/>
    <w:rsid w:val="00A5120B"/>
    <w:rsid w:val="00A515FA"/>
    <w:rsid w:val="00A5187A"/>
    <w:rsid w:val="00A52462"/>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40B15"/>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5465"/>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B1EFF"/>
    <w:rsid w:val="00CB3F29"/>
    <w:rsid w:val="00CB4F37"/>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78A"/>
    <w:rsid w:val="00CE4ABA"/>
    <w:rsid w:val="00CE53F6"/>
    <w:rsid w:val="00CE5DF6"/>
    <w:rsid w:val="00CE620A"/>
    <w:rsid w:val="00CE663B"/>
    <w:rsid w:val="00CE67C3"/>
    <w:rsid w:val="00CE69BC"/>
    <w:rsid w:val="00CE79B0"/>
    <w:rsid w:val="00CE7BB5"/>
    <w:rsid w:val="00CF02B5"/>
    <w:rsid w:val="00CF0830"/>
    <w:rsid w:val="00CF177F"/>
    <w:rsid w:val="00CF1EDC"/>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6493"/>
    <w:rsid w:val="00D273F0"/>
    <w:rsid w:val="00D3066D"/>
    <w:rsid w:val="00D30848"/>
    <w:rsid w:val="00D32119"/>
    <w:rsid w:val="00D3252A"/>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4CD8"/>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2B9C"/>
    <w:rsid w:val="00D730DB"/>
    <w:rsid w:val="00D73736"/>
    <w:rsid w:val="00D73839"/>
    <w:rsid w:val="00D73DD7"/>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4EBA"/>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EDFEA156-377F-49D8-B152-0265C893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234DF-F501-4643-9662-13877829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4822</TotalTime>
  <Pages>1</Pages>
  <Words>4358</Words>
  <Characters>24841</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235</cp:revision>
  <cp:lastPrinted>2014-06-12T19:23:00Z</cp:lastPrinted>
  <dcterms:created xsi:type="dcterms:W3CDTF">2012-02-19T04:26:00Z</dcterms:created>
  <dcterms:modified xsi:type="dcterms:W3CDTF">2014-06-12T19:23:00Z</dcterms:modified>
</cp:coreProperties>
</file>