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6B3C3C" w:rsidRDefault="00BB2D42" w:rsidP="006B3C3C">
      <w:pPr>
        <w:tabs>
          <w:tab w:val="clear" w:pos="5187"/>
          <w:tab w:val="clear" w:pos="7313"/>
          <w:tab w:val="left" w:pos="7082"/>
        </w:tabs>
        <w:jc w:val="center"/>
        <w:rPr>
          <w:rFonts w:cs="PT Bold Heading"/>
          <w:b w:val="0"/>
          <w:bCs w:val="0"/>
          <w:noProof w:val="0"/>
          <w:sz w:val="92"/>
          <w:szCs w:val="92"/>
          <w:rtl/>
        </w:rPr>
      </w:pPr>
      <w:r>
        <w:rPr>
          <w:rFonts w:cs="PT Bold Heading"/>
          <w:b w:val="0"/>
          <w:bCs w:val="0"/>
          <w:noProof w:val="0"/>
          <w:sz w:val="92"/>
          <w:szCs w:val="92"/>
          <w:rtl/>
        </w:rPr>
        <w:t>الموطأ</w:t>
      </w:r>
    </w:p>
    <w:p w:rsidR="00BB2D42" w:rsidRPr="00836027" w:rsidRDefault="000F6442" w:rsidP="000E6C4B">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D77C9E">
        <w:rPr>
          <w:rFonts w:cs="PT Bold Heading" w:hint="cs"/>
          <w:b w:val="0"/>
          <w:bCs w:val="0"/>
          <w:noProof w:val="0"/>
          <w:sz w:val="92"/>
          <w:szCs w:val="92"/>
          <w:rtl/>
        </w:rPr>
        <w:t>ال</w:t>
      </w:r>
      <w:r w:rsidR="000E6C4B">
        <w:rPr>
          <w:rFonts w:cs="PT Bold Heading" w:hint="cs"/>
          <w:b w:val="0"/>
          <w:bCs w:val="0"/>
          <w:noProof w:val="0"/>
          <w:sz w:val="92"/>
          <w:szCs w:val="92"/>
          <w:rtl/>
        </w:rPr>
        <w:t>عقيقة</w:t>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836027" w:rsidRDefault="00BB2D42"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BB2D42" w:rsidRPr="00A94ACC" w:rsidRDefault="00BB2D42"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B2D42" w:rsidRPr="00A94ACC" w:rsidTr="000146A4">
        <w:trPr>
          <w:trHeight w:val="780"/>
          <w:jc w:val="center"/>
        </w:trPr>
        <w:tc>
          <w:tcPr>
            <w:tcW w:w="2408" w:type="dxa"/>
            <w:shd w:val="clear" w:color="auto" w:fill="D9D9D9"/>
            <w:vAlign w:val="center"/>
          </w:tcPr>
          <w:p w:rsidR="00BB2D42" w:rsidRPr="003B3355" w:rsidRDefault="00BB2D42"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BB2D42" w:rsidRPr="003B3355" w:rsidRDefault="00BB2D42" w:rsidP="00235F65">
            <w:pPr>
              <w:pStyle w:val="BodyTextIndent"/>
              <w:rPr>
                <w:noProof w:val="0"/>
                <w:rtl/>
              </w:rPr>
            </w:pPr>
          </w:p>
        </w:tc>
        <w:tc>
          <w:tcPr>
            <w:tcW w:w="1418" w:type="dxa"/>
            <w:shd w:val="clear" w:color="auto" w:fill="D9D9D9"/>
            <w:vAlign w:val="center"/>
          </w:tcPr>
          <w:p w:rsidR="00BB2D42" w:rsidRPr="003B3355" w:rsidRDefault="00BB2D42" w:rsidP="00235F65">
            <w:pPr>
              <w:pStyle w:val="BodyTextIndent"/>
              <w:rPr>
                <w:noProof w:val="0"/>
                <w:rtl/>
              </w:rPr>
            </w:pPr>
            <w:r w:rsidRPr="003B3355">
              <w:rPr>
                <w:noProof w:val="0"/>
                <w:rtl/>
              </w:rPr>
              <w:t>المكان:</w:t>
            </w:r>
          </w:p>
        </w:tc>
        <w:tc>
          <w:tcPr>
            <w:tcW w:w="3405" w:type="dxa"/>
            <w:shd w:val="clear" w:color="auto" w:fill="FFFFFF"/>
            <w:vAlign w:val="center"/>
          </w:tcPr>
          <w:p w:rsidR="00BB2D42" w:rsidRPr="003B3355" w:rsidRDefault="00BB2D42" w:rsidP="00235F65">
            <w:pPr>
              <w:pStyle w:val="BodyTextIndent"/>
              <w:rPr>
                <w:noProof w:val="0"/>
                <w:rtl/>
              </w:rPr>
            </w:pPr>
          </w:p>
        </w:tc>
      </w:tr>
    </w:tbl>
    <w:p w:rsidR="00BB2D42" w:rsidRDefault="00BB2D42" w:rsidP="00235F65">
      <w:pPr>
        <w:rPr>
          <w:noProof w:val="0"/>
          <w:rtl/>
        </w:rPr>
      </w:pPr>
    </w:p>
    <w:p w:rsidR="00BB2D42" w:rsidRDefault="00BB2D42" w:rsidP="00235F65">
      <w:pPr>
        <w:bidi w:val="0"/>
      </w:pPr>
      <w:r>
        <w:rPr>
          <w:noProof w:val="0"/>
          <w:rtl/>
        </w:rPr>
        <w:br w:type="page"/>
      </w:r>
    </w:p>
    <w:p w:rsidR="000335DE" w:rsidRDefault="00C3251E" w:rsidP="00AE5F44">
      <w:pPr>
        <w:rPr>
          <w:b w:val="0"/>
          <w:bCs w:val="0"/>
          <w:noProof w:val="0"/>
          <w:rtl/>
        </w:rPr>
      </w:pPr>
      <w:r>
        <w:rPr>
          <w:rFonts w:hint="cs"/>
          <w:b w:val="0"/>
          <w:bCs w:val="0"/>
          <w:noProof w:val="0"/>
          <w:rtl/>
        </w:rPr>
        <w:t xml:space="preserve">السلام عليكم ورحمة الله وبركاته، </w:t>
      </w:r>
      <w:r w:rsidR="00AE5F44">
        <w:rPr>
          <w:rFonts w:hint="cs"/>
          <w:b w:val="0"/>
          <w:bCs w:val="0"/>
          <w:noProof w:val="0"/>
          <w:rtl/>
        </w:rPr>
        <w:t>سم.</w:t>
      </w:r>
    </w:p>
    <w:p w:rsidR="00AE5F44" w:rsidRPr="00D329B8" w:rsidRDefault="00AE5F44" w:rsidP="00AE5F44">
      <w:pPr>
        <w:rPr>
          <w:noProof w:val="0"/>
          <w:color w:val="0000FF"/>
          <w:rtl/>
        </w:rPr>
      </w:pPr>
      <w:r w:rsidRPr="00AE5F44">
        <w:rPr>
          <w:rFonts w:hint="cs"/>
          <w:noProof w:val="0"/>
          <w:rtl/>
        </w:rPr>
        <w:t xml:space="preserve">بسم الله الرحمن الرحيم الحمد لله رب العالمين وصلى الله وسلم وبارك على نبينا محمد وآله وصحبه أجمعين، اللهم اغفر لشيخنا والحاضرين والسامعين برحمتك يا أرحم الراحمين قال المؤلف رحمه الله تعالى كتاب العقيقة باب ما جاء في العقيقة حدثني يحيى عن مالك عن زيد بن أسلم عن رجل من بني ضمرة عن أبيه أنه قال سئل رسول الله -صلى الله عليه وسلم- عن العقيقة فقال </w:t>
      </w:r>
      <w:r w:rsidR="00C04176" w:rsidRPr="00D329B8">
        <w:rPr>
          <w:rFonts w:hint="cs"/>
          <w:noProof w:val="0"/>
          <w:color w:val="0000FF"/>
          <w:rtl/>
        </w:rPr>
        <w:t>«</w:t>
      </w:r>
      <w:r w:rsidRPr="00D329B8">
        <w:rPr>
          <w:rFonts w:hint="cs"/>
          <w:noProof w:val="0"/>
          <w:color w:val="0000FF"/>
          <w:rtl/>
        </w:rPr>
        <w:t>لا أحب العقيقة</w:t>
      </w:r>
      <w:r w:rsidR="00C04176" w:rsidRPr="00D329B8">
        <w:rPr>
          <w:rFonts w:hint="cs"/>
          <w:noProof w:val="0"/>
          <w:color w:val="0000FF"/>
          <w:rtl/>
        </w:rPr>
        <w:t>»</w:t>
      </w:r>
      <w:r w:rsidRPr="00AE5F44">
        <w:rPr>
          <w:rFonts w:hint="cs"/>
          <w:noProof w:val="0"/>
          <w:rtl/>
        </w:rPr>
        <w:t xml:space="preserve"> وكأنه إنما كره الاسم وقال </w:t>
      </w:r>
      <w:r w:rsidR="00C04176" w:rsidRPr="00D329B8">
        <w:rPr>
          <w:rFonts w:hint="cs"/>
          <w:noProof w:val="0"/>
          <w:color w:val="0000FF"/>
          <w:rtl/>
        </w:rPr>
        <w:t>«</w:t>
      </w:r>
      <w:r w:rsidRPr="00D329B8">
        <w:rPr>
          <w:rFonts w:hint="cs"/>
          <w:noProof w:val="0"/>
          <w:color w:val="0000FF"/>
          <w:rtl/>
        </w:rPr>
        <w:t>من ولد له ولد فأحب أن ينسك عن ولده فليفعل</w:t>
      </w:r>
      <w:r w:rsidR="00D329B8" w:rsidRPr="00D329B8">
        <w:rPr>
          <w:noProof w:val="0"/>
          <w:color w:val="0000FF"/>
          <w:rtl/>
        </w:rPr>
        <w:t>»</w:t>
      </w:r>
      <w:r w:rsidRPr="00D329B8">
        <w:rPr>
          <w:rFonts w:hint="cs"/>
          <w:noProof w:val="0"/>
          <w:color w:val="0000FF"/>
          <w:rtl/>
        </w:rPr>
        <w:t xml:space="preserve"> </w:t>
      </w:r>
      <w:r w:rsidR="00D329B8" w:rsidRPr="00D329B8">
        <w:rPr>
          <w:noProof w:val="0"/>
          <w:color w:val="0000FF"/>
          <w:rtl/>
        </w:rPr>
        <w:t>«</w:t>
      </w:r>
      <w:r w:rsidRPr="00D329B8">
        <w:rPr>
          <w:rFonts w:hint="cs"/>
          <w:noProof w:val="0"/>
          <w:color w:val="0000FF"/>
          <w:rtl/>
        </w:rPr>
        <w:t>وحدثني عن مالك عن جعفر بن محمد عن أبيه أنه قال وزنت فاطمة بنت رسول الله -صلى الله عليه وسلم- شعر حسن شعر حسن وحسين وزينب وأم كلثوم فتصدقت بزنة ذلك فضة وحدثني عن مالك عن ربيعة بن عبد الرحمن عن محمد بن علي بن الحسين أنه قال وزنت فاطمة بنت رسول الله -صلى الله عليه وسلم- شعر حسن وحسين فتصدقت بزنته فضة</w:t>
      </w:r>
      <w:r w:rsidR="00D329B8" w:rsidRPr="00D329B8">
        <w:rPr>
          <w:noProof w:val="0"/>
          <w:color w:val="0000FF"/>
          <w:rtl/>
        </w:rPr>
        <w:t>»</w:t>
      </w:r>
      <w:r w:rsidRPr="00D329B8">
        <w:rPr>
          <w:rFonts w:hint="cs"/>
          <w:noProof w:val="0"/>
          <w:color w:val="0000FF"/>
          <w:rtl/>
        </w:rPr>
        <w:t>.</w:t>
      </w:r>
    </w:p>
    <w:p w:rsidR="00AE5F44" w:rsidRPr="00D329B8" w:rsidRDefault="00AE5F44" w:rsidP="00AE5F44">
      <w:pPr>
        <w:rPr>
          <w:b w:val="0"/>
          <w:bCs w:val="0"/>
          <w:noProof w:val="0"/>
          <w:rtl/>
        </w:rPr>
      </w:pPr>
      <w:r w:rsidRPr="00D329B8">
        <w:rPr>
          <w:rFonts w:hint="cs"/>
          <w:b w:val="0"/>
          <w:bCs w:val="0"/>
          <w:noProof w:val="0"/>
          <w:rtl/>
        </w:rPr>
        <w:t xml:space="preserve">الحمد لله رب العالمين </w:t>
      </w:r>
      <w:r w:rsidR="002D29FA" w:rsidRPr="00D329B8">
        <w:rPr>
          <w:rFonts w:hint="cs"/>
          <w:b w:val="0"/>
          <w:bCs w:val="0"/>
          <w:noProof w:val="0"/>
          <w:rtl/>
        </w:rPr>
        <w:t>وصلى الله وسلم وبارك على عبده ورسوله نبينا محمد وعلى آله وأصحابه أجمعين، أما بعد:</w:t>
      </w:r>
    </w:p>
    <w:p w:rsidR="002D29FA" w:rsidRDefault="002D29FA" w:rsidP="00C04176">
      <w:pPr>
        <w:rPr>
          <w:b w:val="0"/>
          <w:bCs w:val="0"/>
          <w:noProof w:val="0"/>
          <w:rtl/>
        </w:rPr>
      </w:pPr>
      <w:r w:rsidRPr="00D329B8">
        <w:rPr>
          <w:rFonts w:hint="cs"/>
          <w:b w:val="0"/>
          <w:bCs w:val="0"/>
          <w:noProof w:val="0"/>
          <w:rtl/>
        </w:rPr>
        <w:t>فيقول المؤلف رحمه الله تعالى كتاب العقيقة العقيقة فعيلة من العق وهو القطع والمراد بها ذبح شيء من بهيمة الأنعام على ما سيأتي شكرًا لله جل وعلا على نعمة المولود شكرًا لله تعالى على هذه النعمة التي هي نعمة الولد قال باب ما جاء في العقيقة حدثني يحيى عن مالك عن زيد بن أسلم العقيقة عند عامة أهل العلم سنة سنة مؤكدة ثبتت من فعله -عليه الصلاة والسلام- ومن قوله وأوجبها أهل الظاهر وأوجبها أهل الظاهر قال حدثني يحيى عن مالك عن زيد بن أسلم عن رجل من بني ضمرة رجل مبهم يضعف الحديث بسببه لجهالته لكن له شاهد من حديث عمرو بن شعيب عن أبيه عن جده في السنن عند أبي داود والنسائي فيكون من قبيل الحسن عن أبيه أنه قال سئل رسول الله -صلى الله عليه وسلم- عن العقيقة فقال:</w:t>
      </w:r>
      <w:r w:rsidRPr="00D329B8">
        <w:rPr>
          <w:rFonts w:hint="cs"/>
          <w:b w:val="0"/>
          <w:bCs w:val="0"/>
          <w:noProof w:val="0"/>
          <w:color w:val="0000FF"/>
          <w:rtl/>
        </w:rPr>
        <w:t xml:space="preserve"> </w:t>
      </w:r>
      <w:r w:rsidR="00C04176" w:rsidRPr="00D329B8">
        <w:rPr>
          <w:rFonts w:hint="cs"/>
          <w:b w:val="0"/>
          <w:bCs w:val="0"/>
          <w:noProof w:val="0"/>
          <w:color w:val="0000FF"/>
          <w:rtl/>
        </w:rPr>
        <w:t>«</w:t>
      </w:r>
      <w:r w:rsidRPr="00D329B8">
        <w:rPr>
          <w:rFonts w:hint="cs"/>
          <w:b w:val="0"/>
          <w:bCs w:val="0"/>
          <w:noProof w:val="0"/>
          <w:color w:val="0000FF"/>
          <w:rtl/>
        </w:rPr>
        <w:t>لا أحب العقوق</w:t>
      </w:r>
      <w:r w:rsidR="00C04176" w:rsidRPr="00D329B8">
        <w:rPr>
          <w:rFonts w:hint="cs"/>
          <w:b w:val="0"/>
          <w:bCs w:val="0"/>
          <w:noProof w:val="0"/>
          <w:color w:val="0000FF"/>
          <w:rtl/>
        </w:rPr>
        <w:t>»</w:t>
      </w:r>
      <w:r>
        <w:rPr>
          <w:rFonts w:hint="cs"/>
          <w:b w:val="0"/>
          <w:bCs w:val="0"/>
          <w:noProof w:val="0"/>
          <w:rtl/>
        </w:rPr>
        <w:t xml:space="preserve"> سئل عن العقيقة فقال: </w:t>
      </w:r>
      <w:r w:rsidR="00C04176" w:rsidRPr="00D329B8">
        <w:rPr>
          <w:rFonts w:hint="cs"/>
          <w:b w:val="0"/>
          <w:bCs w:val="0"/>
          <w:noProof w:val="0"/>
          <w:color w:val="0000FF"/>
          <w:rtl/>
        </w:rPr>
        <w:t>«</w:t>
      </w:r>
      <w:r w:rsidRPr="00D329B8">
        <w:rPr>
          <w:rFonts w:hint="cs"/>
          <w:b w:val="0"/>
          <w:bCs w:val="0"/>
          <w:noProof w:val="0"/>
          <w:color w:val="0000FF"/>
          <w:rtl/>
        </w:rPr>
        <w:t>لا أحب العقوق</w:t>
      </w:r>
      <w:r w:rsidR="00C04176" w:rsidRPr="00D329B8">
        <w:rPr>
          <w:rFonts w:hint="cs"/>
          <w:b w:val="0"/>
          <w:bCs w:val="0"/>
          <w:noProof w:val="0"/>
          <w:color w:val="0000FF"/>
          <w:rtl/>
        </w:rPr>
        <w:t>»</w:t>
      </w:r>
      <w:r>
        <w:rPr>
          <w:rFonts w:hint="cs"/>
          <w:b w:val="0"/>
          <w:bCs w:val="0"/>
          <w:noProof w:val="0"/>
          <w:rtl/>
        </w:rPr>
        <w:t xml:space="preserve"> اللفظ مكروه اللفظ بالإطلاق مكروه لكن لو ق</w:t>
      </w:r>
      <w:r w:rsidR="006909C5">
        <w:rPr>
          <w:rFonts w:hint="cs"/>
          <w:b w:val="0"/>
          <w:bCs w:val="0"/>
          <w:noProof w:val="0"/>
          <w:rtl/>
        </w:rPr>
        <w:t>ُ</w:t>
      </w:r>
      <w:r>
        <w:rPr>
          <w:rFonts w:hint="cs"/>
          <w:b w:val="0"/>
          <w:bCs w:val="0"/>
          <w:noProof w:val="0"/>
          <w:rtl/>
        </w:rPr>
        <w:t>يد س</w:t>
      </w:r>
      <w:r w:rsidR="006909C5">
        <w:rPr>
          <w:rFonts w:hint="cs"/>
          <w:b w:val="0"/>
          <w:bCs w:val="0"/>
          <w:noProof w:val="0"/>
          <w:rtl/>
        </w:rPr>
        <w:t>ُ</w:t>
      </w:r>
      <w:r>
        <w:rPr>
          <w:rFonts w:hint="cs"/>
          <w:b w:val="0"/>
          <w:bCs w:val="0"/>
          <w:noProof w:val="0"/>
          <w:rtl/>
        </w:rPr>
        <w:t>ئ</w:t>
      </w:r>
      <w:r w:rsidR="006909C5">
        <w:rPr>
          <w:rFonts w:hint="cs"/>
          <w:b w:val="0"/>
          <w:bCs w:val="0"/>
          <w:noProof w:val="0"/>
          <w:rtl/>
        </w:rPr>
        <w:t>ِ</w:t>
      </w:r>
      <w:r>
        <w:rPr>
          <w:rFonts w:hint="cs"/>
          <w:b w:val="0"/>
          <w:bCs w:val="0"/>
          <w:noProof w:val="0"/>
          <w:rtl/>
        </w:rPr>
        <w:t>ل عن العقيقة عن المولود مثلا</w:t>
      </w:r>
      <w:r w:rsidR="006909C5">
        <w:rPr>
          <w:rFonts w:hint="cs"/>
          <w:b w:val="0"/>
          <w:bCs w:val="0"/>
          <w:noProof w:val="0"/>
          <w:rtl/>
        </w:rPr>
        <w:t>ً</w:t>
      </w:r>
      <w:r>
        <w:rPr>
          <w:rFonts w:hint="cs"/>
          <w:b w:val="0"/>
          <w:bCs w:val="0"/>
          <w:noProof w:val="0"/>
          <w:rtl/>
        </w:rPr>
        <w:t xml:space="preserve"> ارتفع الكراهية في التسمية لأن الألفاظ المحتمِلة لأكثر من معنى منها المقبول وهو حق ومنها المردود وهو الباطل تجتنب ت</w:t>
      </w:r>
      <w:r w:rsidR="006909C5">
        <w:rPr>
          <w:rFonts w:hint="cs"/>
          <w:b w:val="0"/>
          <w:bCs w:val="0"/>
          <w:noProof w:val="0"/>
          <w:rtl/>
        </w:rPr>
        <w:t>ُ</w:t>
      </w:r>
      <w:r>
        <w:rPr>
          <w:rFonts w:hint="cs"/>
          <w:b w:val="0"/>
          <w:bCs w:val="0"/>
          <w:noProof w:val="0"/>
          <w:rtl/>
        </w:rPr>
        <w:t xml:space="preserve">جتنب </w:t>
      </w:r>
      <w:r w:rsidR="00C04176" w:rsidRPr="00D329B8">
        <w:rPr>
          <w:rFonts w:ascii="QCF_BSML" w:hAnsi="QCF_BSML" w:cs="QCF_BSML"/>
          <w:b w:val="0"/>
          <w:bCs w:val="0"/>
          <w:noProof w:val="0"/>
          <w:color w:val="FF0000"/>
          <w:sz w:val="27"/>
          <w:szCs w:val="27"/>
          <w:rtl/>
        </w:rPr>
        <w:t>ﮋ</w:t>
      </w:r>
      <w:r w:rsidR="00C04176" w:rsidRPr="00D329B8">
        <w:rPr>
          <w:rFonts w:ascii="QCF_BSML" w:hAnsi="QCF_BSML" w:cs="QCF_BSML"/>
          <w:b w:val="0"/>
          <w:bCs w:val="0"/>
          <w:noProof w:val="0"/>
          <w:color w:val="FF0000"/>
          <w:sz w:val="2"/>
          <w:szCs w:val="2"/>
          <w:rtl/>
        </w:rPr>
        <w:t xml:space="preserve"> </w:t>
      </w:r>
      <w:r w:rsidR="00C04176" w:rsidRPr="00D329B8">
        <w:rPr>
          <w:rFonts w:ascii="QCF_P016" w:hAnsi="QCF_P016" w:cs="QCF_P016"/>
          <w:b w:val="0"/>
          <w:bCs w:val="0"/>
          <w:noProof w:val="0"/>
          <w:color w:val="FF0000"/>
          <w:sz w:val="27"/>
          <w:szCs w:val="27"/>
          <w:rtl/>
        </w:rPr>
        <w:t>ﯓ</w:t>
      </w:r>
      <w:r w:rsidR="00C04176" w:rsidRPr="00D329B8">
        <w:rPr>
          <w:rFonts w:ascii="QCF_P016" w:hAnsi="QCF_P016" w:cs="QCF_P016"/>
          <w:b w:val="0"/>
          <w:bCs w:val="0"/>
          <w:noProof w:val="0"/>
          <w:color w:val="FF0000"/>
          <w:sz w:val="2"/>
          <w:szCs w:val="2"/>
          <w:rtl/>
        </w:rPr>
        <w:t xml:space="preserve"> </w:t>
      </w:r>
      <w:r w:rsidR="00C04176" w:rsidRPr="00D329B8">
        <w:rPr>
          <w:rFonts w:ascii="QCF_P016" w:hAnsi="QCF_P016" w:cs="QCF_P016"/>
          <w:b w:val="0"/>
          <w:bCs w:val="0"/>
          <w:noProof w:val="0"/>
          <w:color w:val="FF0000"/>
          <w:sz w:val="27"/>
          <w:szCs w:val="27"/>
          <w:rtl/>
        </w:rPr>
        <w:t>ﯔ</w:t>
      </w:r>
      <w:r w:rsidR="00C04176" w:rsidRPr="00D329B8">
        <w:rPr>
          <w:rFonts w:ascii="QCF_P016" w:hAnsi="QCF_P016" w:cs="QCF_P016"/>
          <w:b w:val="0"/>
          <w:bCs w:val="0"/>
          <w:noProof w:val="0"/>
          <w:color w:val="FF0000"/>
          <w:sz w:val="2"/>
          <w:szCs w:val="2"/>
          <w:rtl/>
        </w:rPr>
        <w:t xml:space="preserve"> </w:t>
      </w:r>
      <w:r w:rsidR="00C04176" w:rsidRPr="00D329B8">
        <w:rPr>
          <w:rFonts w:ascii="QCF_P016" w:hAnsi="QCF_P016" w:cs="QCF_P016"/>
          <w:b w:val="0"/>
          <w:bCs w:val="0"/>
          <w:noProof w:val="0"/>
          <w:color w:val="FF0000"/>
          <w:sz w:val="27"/>
          <w:szCs w:val="27"/>
          <w:rtl/>
        </w:rPr>
        <w:t>ﯕ</w:t>
      </w:r>
      <w:r w:rsidR="00C04176" w:rsidRPr="00D329B8">
        <w:rPr>
          <w:rFonts w:ascii="QCF_P016" w:hAnsi="QCF_P016" w:cs="QCF_P016"/>
          <w:b w:val="0"/>
          <w:bCs w:val="0"/>
          <w:noProof w:val="0"/>
          <w:color w:val="FF0000"/>
          <w:sz w:val="2"/>
          <w:szCs w:val="2"/>
          <w:rtl/>
        </w:rPr>
        <w:t xml:space="preserve"> </w:t>
      </w:r>
      <w:r w:rsidR="00C04176" w:rsidRPr="00D329B8">
        <w:rPr>
          <w:rFonts w:ascii="QCF_P016" w:hAnsi="QCF_P016" w:cs="QCF_P016"/>
          <w:b w:val="0"/>
          <w:bCs w:val="0"/>
          <w:noProof w:val="0"/>
          <w:color w:val="FF0000"/>
          <w:sz w:val="27"/>
          <w:szCs w:val="27"/>
          <w:rtl/>
        </w:rPr>
        <w:t>ﯖ</w:t>
      </w:r>
      <w:r w:rsidR="00C04176" w:rsidRPr="00D329B8">
        <w:rPr>
          <w:rFonts w:ascii="QCF_P016" w:hAnsi="QCF_P016" w:cs="QCF_P016"/>
          <w:b w:val="0"/>
          <w:bCs w:val="0"/>
          <w:noProof w:val="0"/>
          <w:color w:val="FF0000"/>
          <w:sz w:val="2"/>
          <w:szCs w:val="2"/>
          <w:rtl/>
        </w:rPr>
        <w:t xml:space="preserve"> </w:t>
      </w:r>
      <w:r w:rsidR="00C04176" w:rsidRPr="00D329B8">
        <w:rPr>
          <w:rFonts w:ascii="QCF_P016" w:hAnsi="QCF_P016" w:cs="QCF_P016"/>
          <w:b w:val="0"/>
          <w:bCs w:val="0"/>
          <w:noProof w:val="0"/>
          <w:color w:val="FF0000"/>
          <w:sz w:val="27"/>
          <w:szCs w:val="27"/>
          <w:rtl/>
        </w:rPr>
        <w:t>ﯗ</w:t>
      </w:r>
      <w:r w:rsidR="00C04176" w:rsidRPr="00D329B8">
        <w:rPr>
          <w:rFonts w:ascii="QCF_P016" w:hAnsi="QCF_P016" w:cs="QCF_P016"/>
          <w:b w:val="0"/>
          <w:bCs w:val="0"/>
          <w:noProof w:val="0"/>
          <w:color w:val="FF0000"/>
          <w:sz w:val="2"/>
          <w:szCs w:val="2"/>
          <w:rtl/>
        </w:rPr>
        <w:t xml:space="preserve"> </w:t>
      </w:r>
      <w:r w:rsidR="00C04176" w:rsidRPr="00D329B8">
        <w:rPr>
          <w:rFonts w:ascii="QCF_P016" w:hAnsi="QCF_P016" w:cs="QCF_P016"/>
          <w:b w:val="0"/>
          <w:bCs w:val="0"/>
          <w:noProof w:val="0"/>
          <w:color w:val="FF0000"/>
          <w:sz w:val="27"/>
          <w:szCs w:val="27"/>
          <w:rtl/>
        </w:rPr>
        <w:t>ﯘ</w:t>
      </w:r>
      <w:r w:rsidR="00C04176" w:rsidRPr="00D329B8">
        <w:rPr>
          <w:rFonts w:ascii="QCF_P016" w:hAnsi="QCF_P016" w:cs="QCF_P016"/>
          <w:b w:val="0"/>
          <w:bCs w:val="0"/>
          <w:noProof w:val="0"/>
          <w:color w:val="FF0000"/>
          <w:sz w:val="2"/>
          <w:szCs w:val="2"/>
          <w:rtl/>
        </w:rPr>
        <w:t xml:space="preserve"> </w:t>
      </w:r>
      <w:r w:rsidR="00C04176" w:rsidRPr="00D329B8">
        <w:rPr>
          <w:rFonts w:ascii="QCF_P016" w:hAnsi="QCF_P016" w:cs="QCF_P016"/>
          <w:b w:val="0"/>
          <w:bCs w:val="0"/>
          <w:noProof w:val="0"/>
          <w:color w:val="FF0000"/>
          <w:sz w:val="27"/>
          <w:szCs w:val="27"/>
          <w:rtl/>
        </w:rPr>
        <w:t>ﯙ</w:t>
      </w:r>
      <w:r w:rsidR="00C04176" w:rsidRPr="00D329B8">
        <w:rPr>
          <w:rFonts w:ascii="QCF_P016" w:hAnsi="QCF_P016" w:cs="QCF_P016"/>
          <w:b w:val="0"/>
          <w:bCs w:val="0"/>
          <w:noProof w:val="0"/>
          <w:color w:val="FF0000"/>
          <w:sz w:val="2"/>
          <w:szCs w:val="2"/>
          <w:rtl/>
        </w:rPr>
        <w:t xml:space="preserve"> </w:t>
      </w:r>
      <w:r w:rsidR="00C04176" w:rsidRPr="00D329B8">
        <w:rPr>
          <w:rFonts w:ascii="QCF_P016" w:hAnsi="QCF_P016" w:cs="QCF_P016"/>
          <w:b w:val="0"/>
          <w:bCs w:val="0"/>
          <w:noProof w:val="0"/>
          <w:color w:val="FF0000"/>
          <w:sz w:val="27"/>
          <w:szCs w:val="27"/>
          <w:rtl/>
        </w:rPr>
        <w:t>ﯚ</w:t>
      </w:r>
      <w:r w:rsidR="00C04176" w:rsidRPr="00D329B8">
        <w:rPr>
          <w:rFonts w:ascii="Arial" w:hAnsi="Arial" w:cs="Arial"/>
          <w:b w:val="0"/>
          <w:bCs w:val="0"/>
          <w:noProof w:val="0"/>
          <w:color w:val="FF0000"/>
          <w:sz w:val="2"/>
          <w:szCs w:val="2"/>
          <w:rtl/>
        </w:rPr>
        <w:t xml:space="preserve"> </w:t>
      </w:r>
      <w:r w:rsidR="00C04176" w:rsidRPr="00D329B8">
        <w:rPr>
          <w:rFonts w:ascii="QCF_BSML" w:hAnsi="QCF_BSML" w:cs="QCF_BSML"/>
          <w:b w:val="0"/>
          <w:bCs w:val="0"/>
          <w:noProof w:val="0"/>
          <w:color w:val="FF0000"/>
          <w:sz w:val="27"/>
          <w:szCs w:val="27"/>
          <w:rtl/>
        </w:rPr>
        <w:t>ﮊ</w:t>
      </w:r>
      <w:r w:rsidR="00C04176">
        <w:rPr>
          <w:rFonts w:ascii="QCF_BSML" w:hAnsi="QCF_BSML" w:cs="QCF_BSML"/>
          <w:b w:val="0"/>
          <w:bCs w:val="0"/>
          <w:noProof w:val="0"/>
          <w:color w:val="000000"/>
          <w:sz w:val="27"/>
          <w:szCs w:val="27"/>
          <w:rtl/>
        </w:rPr>
        <w:t xml:space="preserve"> </w:t>
      </w:r>
      <w:r w:rsidR="00C04176">
        <w:rPr>
          <w:rFonts w:ascii="Arial" w:hAnsi="Arial" w:cs="Arial"/>
          <w:b w:val="0"/>
          <w:bCs w:val="0"/>
          <w:noProof w:val="0"/>
          <w:color w:val="000000"/>
          <w:sz w:val="23"/>
          <w:szCs w:val="23"/>
          <w:rtl/>
        </w:rPr>
        <w:t>البقرة: ١٠٤</w:t>
      </w:r>
      <w:r w:rsidR="00C04176">
        <w:rPr>
          <w:rFonts w:ascii="Arial" w:hAnsi="Arial" w:cs="Arial"/>
          <w:b w:val="0"/>
          <w:bCs w:val="0"/>
          <w:noProof w:val="0"/>
          <w:color w:val="000000"/>
          <w:sz w:val="2"/>
          <w:szCs w:val="2"/>
        </w:rPr>
        <w:t xml:space="preserve"> </w:t>
      </w:r>
      <w:r>
        <w:rPr>
          <w:rFonts w:hint="cs"/>
          <w:b w:val="0"/>
          <w:bCs w:val="0"/>
          <w:noProof w:val="0"/>
          <w:rtl/>
        </w:rPr>
        <w:t xml:space="preserve"> راعنا يحتمل وهي لفظ مستعملة مازالت يعني مستعملة في بعض الجهات بناء</w:t>
      </w:r>
      <w:r w:rsidR="006909C5">
        <w:rPr>
          <w:rFonts w:hint="cs"/>
          <w:b w:val="0"/>
          <w:bCs w:val="0"/>
          <w:noProof w:val="0"/>
          <w:rtl/>
        </w:rPr>
        <w:t>ً</w:t>
      </w:r>
      <w:r w:rsidR="006909C5" w:rsidRPr="00D329B8">
        <w:rPr>
          <w:rFonts w:hint="cs"/>
          <w:b w:val="0"/>
          <w:bCs w:val="0"/>
          <w:noProof w:val="0"/>
          <w:rtl/>
        </w:rPr>
        <w:t>ا</w:t>
      </w:r>
      <w:r>
        <w:rPr>
          <w:rFonts w:hint="cs"/>
          <w:b w:val="0"/>
          <w:bCs w:val="0"/>
          <w:noProof w:val="0"/>
          <w:rtl/>
        </w:rPr>
        <w:t xml:space="preserve"> على أنها من المراعاة من المراعاة في قيمة السلعة مثلا</w:t>
      </w:r>
      <w:r w:rsidR="006909C5">
        <w:rPr>
          <w:rFonts w:hint="cs"/>
          <w:b w:val="0"/>
          <w:bCs w:val="0"/>
          <w:noProof w:val="0"/>
          <w:rtl/>
        </w:rPr>
        <w:t>ً</w:t>
      </w:r>
      <w:r>
        <w:rPr>
          <w:rFonts w:hint="cs"/>
          <w:b w:val="0"/>
          <w:bCs w:val="0"/>
          <w:noProof w:val="0"/>
          <w:rtl/>
        </w:rPr>
        <w:t xml:space="preserve"> إذا أراد أن يشتري سلعة وذكر له قيمتها قال له راعنا هذا المعنى صحيح ما فيه إشكال من المراعاة وإن كان من الرعونة كما صدر من الكفار لا سيما اليهود فيما يواجهون به النبي -عليه الصلاة والسلام- هذا ممنوع ولما كان اللفظ محتملا</w:t>
      </w:r>
      <w:r w:rsidR="006909C5">
        <w:rPr>
          <w:rFonts w:hint="cs"/>
          <w:b w:val="0"/>
          <w:bCs w:val="0"/>
          <w:noProof w:val="0"/>
          <w:rtl/>
        </w:rPr>
        <w:t>ً</w:t>
      </w:r>
      <w:r>
        <w:rPr>
          <w:rFonts w:hint="cs"/>
          <w:b w:val="0"/>
          <w:bCs w:val="0"/>
          <w:noProof w:val="0"/>
          <w:rtl/>
        </w:rPr>
        <w:t xml:space="preserve"> للأمرين جاء النهي عنه والعقيقة فعيلة يحتمل أن تكون بمعنى مفعولة ويحتمل </w:t>
      </w:r>
      <w:r>
        <w:rPr>
          <w:rFonts w:hint="cs"/>
          <w:b w:val="0"/>
          <w:bCs w:val="0"/>
          <w:noProof w:val="0"/>
          <w:rtl/>
        </w:rPr>
        <w:lastRenderedPageBreak/>
        <w:t>أن تكون بمعنى فاعلة عاقة وعلى هذا يجتنب اللفظ المحتمل لأكثر من معنى وكذا الفعل المحتمل لحق وباطل اللفظ المحتمل لحق وباطل يجب اجتنابه ومر بكم في مسائل العقائد من الألفاظ المحتمِلة مثلا</w:t>
      </w:r>
      <w:r w:rsidR="006909C5">
        <w:rPr>
          <w:rFonts w:hint="cs"/>
          <w:b w:val="0"/>
          <w:bCs w:val="0"/>
          <w:noProof w:val="0"/>
          <w:rtl/>
        </w:rPr>
        <w:t>ً</w:t>
      </w:r>
      <w:r>
        <w:rPr>
          <w:rFonts w:hint="cs"/>
          <w:b w:val="0"/>
          <w:bCs w:val="0"/>
          <w:noProof w:val="0"/>
          <w:rtl/>
        </w:rPr>
        <w:t xml:space="preserve"> إذا قيل الجهة يفسر المراد بالجهة تثبت لله أو لا تثبت يقول ما مرادك بالجهة لأنه يحتمِل فلا ينفى ولا يثبت بإطلاق وهكذا بقية الألفاظ المحتمِلة يحتمل أن تكون العقيقة من العقوق ولذلك قال لا أحب العقوق ويحتمل أنها المراد بها العرف الشرعي الاصطلاحي وهي ما يذبح عن المولود ولما كان اللفظ محتملا</w:t>
      </w:r>
      <w:r w:rsidR="006909C5">
        <w:rPr>
          <w:rFonts w:hint="cs"/>
          <w:b w:val="0"/>
          <w:bCs w:val="0"/>
          <w:noProof w:val="0"/>
          <w:rtl/>
        </w:rPr>
        <w:t>ً</w:t>
      </w:r>
      <w:r>
        <w:rPr>
          <w:rFonts w:hint="cs"/>
          <w:b w:val="0"/>
          <w:bCs w:val="0"/>
          <w:noProof w:val="0"/>
          <w:rtl/>
        </w:rPr>
        <w:t xml:space="preserve"> قال لا أحب العقوق لكن لو بُيّن المراد لو بيّن المراد فلا مانع من استعماله وقد جاء الشرع بإطلاقه </w:t>
      </w:r>
      <w:r w:rsidR="00C04176" w:rsidRPr="00D329B8">
        <w:rPr>
          <w:rFonts w:hint="cs"/>
          <w:b w:val="0"/>
          <w:bCs w:val="0"/>
          <w:noProof w:val="0"/>
          <w:color w:val="0000FF"/>
          <w:rtl/>
        </w:rPr>
        <w:t>«</w:t>
      </w:r>
      <w:r w:rsidRPr="00D329B8">
        <w:rPr>
          <w:rFonts w:hint="cs"/>
          <w:b w:val="0"/>
          <w:bCs w:val="0"/>
          <w:noProof w:val="0"/>
          <w:color w:val="0000FF"/>
          <w:rtl/>
        </w:rPr>
        <w:t>كل غلام مرتهن بعقيقته</w:t>
      </w:r>
      <w:r w:rsidR="00C04176" w:rsidRPr="00D329B8">
        <w:rPr>
          <w:rFonts w:hint="cs"/>
          <w:b w:val="0"/>
          <w:bCs w:val="0"/>
          <w:noProof w:val="0"/>
          <w:color w:val="0000FF"/>
          <w:rtl/>
        </w:rPr>
        <w:t>»</w:t>
      </w:r>
      <w:r>
        <w:rPr>
          <w:rFonts w:hint="cs"/>
          <w:b w:val="0"/>
          <w:bCs w:val="0"/>
          <w:noProof w:val="0"/>
          <w:rtl/>
        </w:rPr>
        <w:t xml:space="preserve"> والنبي -عليه الصلاة والسلام- عق عن الحسن وعن الحسين على ما سيأتي هذا الذي جعله قال </w:t>
      </w:r>
      <w:r w:rsidR="00C04176" w:rsidRPr="00D329B8">
        <w:rPr>
          <w:rFonts w:hint="cs"/>
          <w:b w:val="0"/>
          <w:bCs w:val="0"/>
          <w:noProof w:val="0"/>
          <w:color w:val="0000FF"/>
          <w:rtl/>
        </w:rPr>
        <w:t>«</w:t>
      </w:r>
      <w:r w:rsidRPr="00D329B8">
        <w:rPr>
          <w:rFonts w:hint="cs"/>
          <w:b w:val="0"/>
          <w:bCs w:val="0"/>
          <w:noProof w:val="0"/>
          <w:color w:val="0000FF"/>
          <w:rtl/>
        </w:rPr>
        <w:t>لا أحب العقوق</w:t>
      </w:r>
      <w:r w:rsidR="00C04176" w:rsidRPr="00D329B8">
        <w:rPr>
          <w:rFonts w:hint="cs"/>
          <w:b w:val="0"/>
          <w:bCs w:val="0"/>
          <w:noProof w:val="0"/>
          <w:color w:val="0000FF"/>
          <w:rtl/>
        </w:rPr>
        <w:t>»</w:t>
      </w:r>
      <w:r>
        <w:rPr>
          <w:rFonts w:hint="cs"/>
          <w:b w:val="0"/>
          <w:bCs w:val="0"/>
          <w:noProof w:val="0"/>
          <w:rtl/>
        </w:rPr>
        <w:t xml:space="preserve"> من هذه الحيثية حتى يتبين المراد قال وكأنه إنما كره الاسم كره الاسم لأنه يحتمل معنى باطلا</w:t>
      </w:r>
      <w:r w:rsidR="006909C5">
        <w:rPr>
          <w:rFonts w:hint="cs"/>
          <w:b w:val="0"/>
          <w:bCs w:val="0"/>
          <w:noProof w:val="0"/>
          <w:rtl/>
        </w:rPr>
        <w:t>ً</w:t>
      </w:r>
      <w:r>
        <w:rPr>
          <w:rFonts w:hint="cs"/>
          <w:b w:val="0"/>
          <w:bCs w:val="0"/>
          <w:noProof w:val="0"/>
          <w:rtl/>
        </w:rPr>
        <w:t xml:space="preserve"> محرم</w:t>
      </w:r>
      <w:r w:rsidR="006909C5">
        <w:rPr>
          <w:rFonts w:hint="cs"/>
          <w:b w:val="0"/>
          <w:bCs w:val="0"/>
          <w:noProof w:val="0"/>
          <w:rtl/>
        </w:rPr>
        <w:t>ً</w:t>
      </w:r>
      <w:r>
        <w:rPr>
          <w:rFonts w:hint="cs"/>
          <w:b w:val="0"/>
          <w:bCs w:val="0"/>
          <w:noProof w:val="0"/>
          <w:rtl/>
        </w:rPr>
        <w:t xml:space="preserve">ا وقال </w:t>
      </w:r>
      <w:r w:rsidR="00C04176" w:rsidRPr="00D329B8">
        <w:rPr>
          <w:rFonts w:hint="cs"/>
          <w:b w:val="0"/>
          <w:bCs w:val="0"/>
          <w:noProof w:val="0"/>
          <w:color w:val="0000FF"/>
          <w:rtl/>
        </w:rPr>
        <w:t>«</w:t>
      </w:r>
      <w:r w:rsidRPr="00D329B8">
        <w:rPr>
          <w:rFonts w:hint="cs"/>
          <w:b w:val="0"/>
          <w:bCs w:val="0"/>
          <w:noProof w:val="0"/>
          <w:color w:val="0000FF"/>
          <w:rtl/>
        </w:rPr>
        <w:t>من ولد له ولد فأحب أن ينسك عن ولده فليفعل</w:t>
      </w:r>
      <w:r w:rsidR="00C04176" w:rsidRPr="00D329B8">
        <w:rPr>
          <w:rFonts w:hint="cs"/>
          <w:b w:val="0"/>
          <w:bCs w:val="0"/>
          <w:noProof w:val="0"/>
          <w:color w:val="0000FF"/>
          <w:rtl/>
        </w:rPr>
        <w:t>»</w:t>
      </w:r>
      <w:r>
        <w:rPr>
          <w:rFonts w:hint="cs"/>
          <w:b w:val="0"/>
          <w:bCs w:val="0"/>
          <w:noProof w:val="0"/>
          <w:rtl/>
        </w:rPr>
        <w:t xml:space="preserve"> هذا دليل الجمهور على أن العقيقة ليست بواجبة ليست بواجبة وإلا فحديث </w:t>
      </w:r>
      <w:r w:rsidR="00C04176" w:rsidRPr="00D329B8">
        <w:rPr>
          <w:rFonts w:hint="cs"/>
          <w:b w:val="0"/>
          <w:bCs w:val="0"/>
          <w:noProof w:val="0"/>
          <w:color w:val="0000FF"/>
          <w:rtl/>
        </w:rPr>
        <w:t>«</w:t>
      </w:r>
      <w:r w:rsidRPr="00D329B8">
        <w:rPr>
          <w:rFonts w:hint="cs"/>
          <w:b w:val="0"/>
          <w:bCs w:val="0"/>
          <w:noProof w:val="0"/>
          <w:color w:val="0000FF"/>
          <w:rtl/>
        </w:rPr>
        <w:t>كل غلام مرتهن بعقيقته</w:t>
      </w:r>
      <w:r w:rsidR="00C04176" w:rsidRPr="00D329B8">
        <w:rPr>
          <w:rFonts w:hint="cs"/>
          <w:b w:val="0"/>
          <w:bCs w:val="0"/>
          <w:noProof w:val="0"/>
          <w:color w:val="0000FF"/>
          <w:rtl/>
        </w:rPr>
        <w:t>»</w:t>
      </w:r>
      <w:r>
        <w:rPr>
          <w:rFonts w:hint="cs"/>
          <w:b w:val="0"/>
          <w:bCs w:val="0"/>
          <w:noProof w:val="0"/>
          <w:rtl/>
        </w:rPr>
        <w:t xml:space="preserve"> هذا يستدل به أهل الظاهر على وجوبها لكن مثل هذا الحديث صار</w:t>
      </w:r>
      <w:r w:rsidR="006909C5">
        <w:rPr>
          <w:rFonts w:hint="cs"/>
          <w:b w:val="0"/>
          <w:bCs w:val="0"/>
          <w:noProof w:val="0"/>
          <w:rtl/>
        </w:rPr>
        <w:t>ِ</w:t>
      </w:r>
      <w:r>
        <w:rPr>
          <w:rFonts w:hint="cs"/>
          <w:b w:val="0"/>
          <w:bCs w:val="0"/>
          <w:noProof w:val="0"/>
          <w:rtl/>
        </w:rPr>
        <w:t xml:space="preserve">ف </w:t>
      </w:r>
      <w:r w:rsidR="00C04176" w:rsidRPr="00D329B8">
        <w:rPr>
          <w:rFonts w:hint="cs"/>
          <w:b w:val="0"/>
          <w:bCs w:val="0"/>
          <w:noProof w:val="0"/>
          <w:color w:val="0000FF"/>
          <w:rtl/>
        </w:rPr>
        <w:t>«</w:t>
      </w:r>
      <w:r w:rsidRPr="00D329B8">
        <w:rPr>
          <w:rFonts w:hint="cs"/>
          <w:b w:val="0"/>
          <w:bCs w:val="0"/>
          <w:noProof w:val="0"/>
          <w:color w:val="0000FF"/>
          <w:rtl/>
        </w:rPr>
        <w:t>من ولد له ولد فأحب أن ينسك عن ولده فليفعل</w:t>
      </w:r>
      <w:r w:rsidR="00C04176" w:rsidRPr="00D329B8">
        <w:rPr>
          <w:rFonts w:hint="cs"/>
          <w:b w:val="0"/>
          <w:bCs w:val="0"/>
          <w:noProof w:val="0"/>
          <w:color w:val="0000FF"/>
          <w:rtl/>
        </w:rPr>
        <w:t>»</w:t>
      </w:r>
      <w:r>
        <w:rPr>
          <w:rFonts w:hint="cs"/>
          <w:b w:val="0"/>
          <w:bCs w:val="0"/>
          <w:noProof w:val="0"/>
          <w:rtl/>
        </w:rPr>
        <w:t xml:space="preserve"> بعض العلماء كره التسمية بالعقيقة مطلق</w:t>
      </w:r>
      <w:r w:rsidR="006909C5">
        <w:rPr>
          <w:rFonts w:hint="cs"/>
          <w:b w:val="0"/>
          <w:bCs w:val="0"/>
          <w:noProof w:val="0"/>
          <w:rtl/>
        </w:rPr>
        <w:t>ً</w:t>
      </w:r>
      <w:r>
        <w:rPr>
          <w:rFonts w:hint="cs"/>
          <w:b w:val="0"/>
          <w:bCs w:val="0"/>
          <w:noProof w:val="0"/>
          <w:rtl/>
        </w:rPr>
        <w:t xml:space="preserve">ا ولو بُين المراد منها وإنما يقال لها نسيكة وهذا أطلقه بعض الشافعية لكن الأئمة قاطبة على جواز إطلاق العقيقة على ما يُذبح عن المولود وعليه عمل أهل العلم من الصدر الأول إلى آخر الأزمان ويترجمون في كتبهم بهذه اللفظة كتاب العقيقة باب ما جاء في العقيقة إلى آخره وإن كرهه من كرهه من أهل العلم لأنه جاء باللفظ نفسه في </w:t>
      </w:r>
      <w:r w:rsidR="00356018">
        <w:rPr>
          <w:rFonts w:hint="cs"/>
          <w:b w:val="0"/>
          <w:bCs w:val="0"/>
          <w:noProof w:val="0"/>
          <w:rtl/>
        </w:rPr>
        <w:t xml:space="preserve">بهذا اللفظ ورد في النصوص الصحيحة الصريحة بهذا اللفظ يعني نظيره وإن كان بينهم شيء من الاختلاف إطلاق العتمة على صلاة العشاء جاء النهي </w:t>
      </w:r>
      <w:r w:rsidR="00C04176" w:rsidRPr="00D329B8">
        <w:rPr>
          <w:rFonts w:hint="cs"/>
          <w:b w:val="0"/>
          <w:bCs w:val="0"/>
          <w:noProof w:val="0"/>
          <w:color w:val="0000FF"/>
          <w:rtl/>
        </w:rPr>
        <w:t>«</w:t>
      </w:r>
      <w:r w:rsidR="00356018" w:rsidRPr="00D329B8">
        <w:rPr>
          <w:rFonts w:hint="cs"/>
          <w:b w:val="0"/>
          <w:bCs w:val="0"/>
          <w:noProof w:val="0"/>
          <w:color w:val="0000FF"/>
          <w:rtl/>
        </w:rPr>
        <w:t>لا تغلبنكم الأعراب على اسم صلاتكم العشاء</w:t>
      </w:r>
      <w:r w:rsidR="00C04176" w:rsidRPr="00D329B8">
        <w:rPr>
          <w:rFonts w:hint="cs"/>
          <w:b w:val="0"/>
          <w:bCs w:val="0"/>
          <w:noProof w:val="0"/>
          <w:color w:val="0000FF"/>
          <w:rtl/>
        </w:rPr>
        <w:t>»</w:t>
      </w:r>
      <w:r w:rsidR="00356018">
        <w:rPr>
          <w:rFonts w:hint="cs"/>
          <w:b w:val="0"/>
          <w:bCs w:val="0"/>
          <w:noProof w:val="0"/>
          <w:rtl/>
        </w:rPr>
        <w:t xml:space="preserve"> مع أنه أعتم النبي -صلى الله عليه وسلم- يعني أخر صلاة العتمة التي هي العشاء فدل على أن المحظور أن ي</w:t>
      </w:r>
      <w:r w:rsidR="006909C5">
        <w:rPr>
          <w:rFonts w:hint="cs"/>
          <w:b w:val="0"/>
          <w:bCs w:val="0"/>
          <w:noProof w:val="0"/>
          <w:rtl/>
        </w:rPr>
        <w:t>ُ</w:t>
      </w:r>
      <w:r w:rsidR="00356018">
        <w:rPr>
          <w:rFonts w:hint="cs"/>
          <w:b w:val="0"/>
          <w:bCs w:val="0"/>
          <w:noProof w:val="0"/>
          <w:rtl/>
        </w:rPr>
        <w:t>نسى الاسم الشرعي لهذه العبادة.</w:t>
      </w:r>
    </w:p>
    <w:p w:rsidR="00356018" w:rsidRPr="00356018" w:rsidRDefault="00356018" w:rsidP="00356018">
      <w:pPr>
        <w:rPr>
          <w:noProof w:val="0"/>
          <w:rtl/>
        </w:rPr>
      </w:pPr>
      <w:r w:rsidRPr="00D329B8">
        <w:rPr>
          <w:rFonts w:hint="cs"/>
          <w:noProof w:val="0"/>
          <w:rtl/>
        </w:rPr>
        <w:t>سيارة فولفو، هو هناك خيارين يعني يقدر يطلع إذا طلعت إحداهما إيه خلاص.</w:t>
      </w:r>
    </w:p>
    <w:p w:rsidR="00356018" w:rsidRDefault="00356018" w:rsidP="00356018">
      <w:pPr>
        <w:rPr>
          <w:b w:val="0"/>
          <w:bCs w:val="0"/>
          <w:noProof w:val="0"/>
          <w:rtl/>
        </w:rPr>
      </w:pPr>
      <w:r>
        <w:rPr>
          <w:rFonts w:hint="cs"/>
          <w:b w:val="0"/>
          <w:bCs w:val="0"/>
          <w:noProof w:val="0"/>
          <w:rtl/>
        </w:rPr>
        <w:t xml:space="preserve">يقول </w:t>
      </w:r>
      <w:r w:rsidR="00C04176" w:rsidRPr="00D329B8">
        <w:rPr>
          <w:rFonts w:hint="cs"/>
          <w:b w:val="0"/>
          <w:bCs w:val="0"/>
          <w:noProof w:val="0"/>
          <w:color w:val="0000FF"/>
          <w:rtl/>
        </w:rPr>
        <w:t>«</w:t>
      </w:r>
      <w:r w:rsidRPr="00D329B8">
        <w:rPr>
          <w:rFonts w:hint="cs"/>
          <w:b w:val="0"/>
          <w:bCs w:val="0"/>
          <w:noProof w:val="0"/>
          <w:color w:val="0000FF"/>
          <w:rtl/>
        </w:rPr>
        <w:t>لا تغلبنكم الأعراب على اسم صلاتكم</w:t>
      </w:r>
      <w:r w:rsidR="00C04176" w:rsidRPr="00D329B8">
        <w:rPr>
          <w:rFonts w:hint="cs"/>
          <w:b w:val="0"/>
          <w:bCs w:val="0"/>
          <w:noProof w:val="0"/>
          <w:color w:val="0000FF"/>
          <w:rtl/>
        </w:rPr>
        <w:t>»</w:t>
      </w:r>
      <w:r>
        <w:rPr>
          <w:rFonts w:hint="cs"/>
          <w:b w:val="0"/>
          <w:bCs w:val="0"/>
          <w:noProof w:val="0"/>
          <w:rtl/>
        </w:rPr>
        <w:t xml:space="preserve"> الأعراب يقولون العتمة ومازال اللفظ عندهم موجود والمحظور أن أن تغلب التسمية بحيث تنسى التسمية الشرعية وإلا لو أطلقت أحيان</w:t>
      </w:r>
      <w:r w:rsidR="006909C5">
        <w:rPr>
          <w:rFonts w:hint="cs"/>
          <w:b w:val="0"/>
          <w:bCs w:val="0"/>
          <w:noProof w:val="0"/>
          <w:rtl/>
        </w:rPr>
        <w:t>ً</w:t>
      </w:r>
      <w:r>
        <w:rPr>
          <w:rFonts w:hint="cs"/>
          <w:b w:val="0"/>
          <w:bCs w:val="0"/>
          <w:noProof w:val="0"/>
          <w:rtl/>
        </w:rPr>
        <w:t>ا فلا مانع وجاء إطلاقها.</w:t>
      </w:r>
    </w:p>
    <w:p w:rsidR="00356018" w:rsidRDefault="00356018" w:rsidP="00356018">
      <w:pPr>
        <w:rPr>
          <w:noProof w:val="0"/>
          <w:rtl/>
        </w:rPr>
      </w:pPr>
      <w:r>
        <w:rPr>
          <w:rFonts w:hint="cs"/>
          <w:noProof w:val="0"/>
          <w:rtl/>
        </w:rPr>
        <w:t>طالب: ..............</w:t>
      </w:r>
    </w:p>
    <w:p w:rsidR="00356018" w:rsidRDefault="00356018" w:rsidP="00356018">
      <w:pPr>
        <w:rPr>
          <w:b w:val="0"/>
          <w:bCs w:val="0"/>
          <w:noProof w:val="0"/>
          <w:rtl/>
        </w:rPr>
      </w:pPr>
      <w:r>
        <w:rPr>
          <w:rFonts w:hint="cs"/>
          <w:b w:val="0"/>
          <w:bCs w:val="0"/>
          <w:noProof w:val="0"/>
          <w:rtl/>
        </w:rPr>
        <w:t>وشو؟</w:t>
      </w:r>
    </w:p>
    <w:p w:rsidR="00356018" w:rsidRPr="00356018" w:rsidRDefault="00356018" w:rsidP="00356018">
      <w:pPr>
        <w:rPr>
          <w:b w:val="0"/>
          <w:bCs w:val="0"/>
          <w:noProof w:val="0"/>
          <w:rtl/>
        </w:rPr>
      </w:pPr>
      <w:r>
        <w:rPr>
          <w:rFonts w:hint="cs"/>
          <w:noProof w:val="0"/>
          <w:rtl/>
        </w:rPr>
        <w:t>طالب: ................</w:t>
      </w:r>
      <w:r>
        <w:rPr>
          <w:rFonts w:hint="cs"/>
          <w:b w:val="0"/>
          <w:bCs w:val="0"/>
          <w:noProof w:val="0"/>
          <w:rtl/>
        </w:rPr>
        <w:t xml:space="preserve"> </w:t>
      </w:r>
    </w:p>
    <w:p w:rsidR="00356018" w:rsidRDefault="00356018" w:rsidP="00356018">
      <w:pPr>
        <w:rPr>
          <w:b w:val="0"/>
          <w:bCs w:val="0"/>
          <w:noProof w:val="0"/>
          <w:rtl/>
        </w:rPr>
      </w:pPr>
      <w:r>
        <w:rPr>
          <w:rFonts w:hint="cs"/>
          <w:b w:val="0"/>
          <w:bCs w:val="0"/>
          <w:noProof w:val="0"/>
          <w:rtl/>
        </w:rPr>
        <w:t>لا يكفي فهم السامع السامع فهم المراد لكن غيره.</w:t>
      </w:r>
    </w:p>
    <w:p w:rsidR="00356018" w:rsidRPr="00356018" w:rsidRDefault="00356018" w:rsidP="00356018">
      <w:pPr>
        <w:rPr>
          <w:b w:val="0"/>
          <w:bCs w:val="0"/>
          <w:noProof w:val="0"/>
          <w:rtl/>
        </w:rPr>
      </w:pPr>
      <w:r>
        <w:rPr>
          <w:rFonts w:hint="cs"/>
          <w:noProof w:val="0"/>
          <w:rtl/>
        </w:rPr>
        <w:t>طالب: ................</w:t>
      </w:r>
      <w:r>
        <w:rPr>
          <w:rFonts w:hint="cs"/>
          <w:b w:val="0"/>
          <w:bCs w:val="0"/>
          <w:noProof w:val="0"/>
          <w:rtl/>
        </w:rPr>
        <w:t xml:space="preserve"> </w:t>
      </w:r>
    </w:p>
    <w:p w:rsidR="00356018" w:rsidRDefault="00356018" w:rsidP="00356018">
      <w:pPr>
        <w:rPr>
          <w:b w:val="0"/>
          <w:bCs w:val="0"/>
          <w:noProof w:val="0"/>
          <w:rtl/>
        </w:rPr>
      </w:pPr>
      <w:r>
        <w:rPr>
          <w:rFonts w:hint="cs"/>
          <w:b w:val="0"/>
          <w:bCs w:val="0"/>
          <w:noProof w:val="0"/>
          <w:rtl/>
        </w:rPr>
        <w:t>وين؟</w:t>
      </w:r>
    </w:p>
    <w:p w:rsidR="00356018" w:rsidRPr="00356018" w:rsidRDefault="00356018" w:rsidP="00356018">
      <w:pPr>
        <w:rPr>
          <w:b w:val="0"/>
          <w:bCs w:val="0"/>
          <w:noProof w:val="0"/>
          <w:rtl/>
        </w:rPr>
      </w:pPr>
      <w:r>
        <w:rPr>
          <w:rFonts w:hint="cs"/>
          <w:noProof w:val="0"/>
          <w:rtl/>
        </w:rPr>
        <w:lastRenderedPageBreak/>
        <w:t>طالب: ................</w:t>
      </w:r>
      <w:r>
        <w:rPr>
          <w:rFonts w:hint="cs"/>
          <w:b w:val="0"/>
          <w:bCs w:val="0"/>
          <w:noProof w:val="0"/>
          <w:rtl/>
        </w:rPr>
        <w:t xml:space="preserve"> </w:t>
      </w:r>
    </w:p>
    <w:p w:rsidR="00356018" w:rsidRDefault="00356018" w:rsidP="00356018">
      <w:pPr>
        <w:rPr>
          <w:b w:val="0"/>
          <w:bCs w:val="0"/>
          <w:noProof w:val="0"/>
          <w:rtl/>
        </w:rPr>
      </w:pPr>
      <w:r>
        <w:rPr>
          <w:rFonts w:hint="cs"/>
          <w:b w:val="0"/>
          <w:bCs w:val="0"/>
          <w:noProof w:val="0"/>
          <w:rtl/>
        </w:rPr>
        <w:t xml:space="preserve">هو الذي قال لا أحب العقوق؟ </w:t>
      </w:r>
    </w:p>
    <w:p w:rsidR="00356018" w:rsidRPr="00356018" w:rsidRDefault="00356018" w:rsidP="00356018">
      <w:pPr>
        <w:rPr>
          <w:b w:val="0"/>
          <w:bCs w:val="0"/>
          <w:noProof w:val="0"/>
          <w:rtl/>
        </w:rPr>
      </w:pPr>
      <w:r>
        <w:rPr>
          <w:rFonts w:hint="cs"/>
          <w:noProof w:val="0"/>
          <w:rtl/>
        </w:rPr>
        <w:t>طالب: ................</w:t>
      </w:r>
      <w:r>
        <w:rPr>
          <w:rFonts w:hint="cs"/>
          <w:b w:val="0"/>
          <w:bCs w:val="0"/>
          <w:noProof w:val="0"/>
          <w:rtl/>
        </w:rPr>
        <w:t xml:space="preserve"> </w:t>
      </w:r>
    </w:p>
    <w:p w:rsidR="00356018" w:rsidRDefault="00356018" w:rsidP="00356018">
      <w:pPr>
        <w:rPr>
          <w:b w:val="0"/>
          <w:bCs w:val="0"/>
          <w:noProof w:val="0"/>
          <w:rtl/>
        </w:rPr>
      </w:pPr>
      <w:r>
        <w:rPr>
          <w:rFonts w:hint="cs"/>
          <w:b w:val="0"/>
          <w:bCs w:val="0"/>
          <w:noProof w:val="0"/>
          <w:rtl/>
        </w:rPr>
        <w:t>هذا الراوي بلا شك.</w:t>
      </w:r>
    </w:p>
    <w:p w:rsidR="00356018" w:rsidRPr="00356018" w:rsidRDefault="00356018" w:rsidP="00356018">
      <w:pPr>
        <w:rPr>
          <w:b w:val="0"/>
          <w:bCs w:val="0"/>
          <w:noProof w:val="0"/>
          <w:rtl/>
        </w:rPr>
      </w:pPr>
      <w:r>
        <w:rPr>
          <w:rFonts w:hint="cs"/>
          <w:noProof w:val="0"/>
          <w:rtl/>
        </w:rPr>
        <w:t>طالب: ................</w:t>
      </w:r>
      <w:r>
        <w:rPr>
          <w:rFonts w:hint="cs"/>
          <w:b w:val="0"/>
          <w:bCs w:val="0"/>
          <w:noProof w:val="0"/>
          <w:rtl/>
        </w:rPr>
        <w:t xml:space="preserve"> </w:t>
      </w:r>
    </w:p>
    <w:p w:rsidR="00356018" w:rsidRDefault="00356018" w:rsidP="00356018">
      <w:pPr>
        <w:rPr>
          <w:b w:val="0"/>
          <w:bCs w:val="0"/>
          <w:noProof w:val="0"/>
          <w:rtl/>
        </w:rPr>
      </w:pPr>
      <w:r>
        <w:rPr>
          <w:rFonts w:hint="cs"/>
          <w:b w:val="0"/>
          <w:bCs w:val="0"/>
          <w:noProof w:val="0"/>
          <w:rtl/>
        </w:rPr>
        <w:t xml:space="preserve">كره الاسم لأنه قال لا أحب العقوق واضح واضح واضح أنه كره الاسم من قوله لا أحب العقوق واضح أنه كره الاسم ومع ذلك قد يكون النبي -عليه الصلاة والسلام- فاهم المراد من الأصل يعني غير ملتبس عليه لكن غيره ممن يسمع هذه اللفظة قد يلتبس عليه ولذلك قال </w:t>
      </w:r>
      <w:r w:rsidR="00C04176" w:rsidRPr="00D329B8">
        <w:rPr>
          <w:rFonts w:hint="cs"/>
          <w:b w:val="0"/>
          <w:bCs w:val="0"/>
          <w:noProof w:val="0"/>
          <w:color w:val="0000FF"/>
          <w:rtl/>
        </w:rPr>
        <w:t>«</w:t>
      </w:r>
      <w:r w:rsidRPr="00D329B8">
        <w:rPr>
          <w:rFonts w:hint="cs"/>
          <w:b w:val="0"/>
          <w:bCs w:val="0"/>
          <w:noProof w:val="0"/>
          <w:color w:val="0000FF"/>
          <w:rtl/>
        </w:rPr>
        <w:t>من ولد له ولد فأحب أن ينسك عنه</w:t>
      </w:r>
      <w:r w:rsidR="00C04176" w:rsidRPr="00D329B8">
        <w:rPr>
          <w:rFonts w:hint="cs"/>
          <w:b w:val="0"/>
          <w:bCs w:val="0"/>
          <w:noProof w:val="0"/>
          <w:color w:val="0000FF"/>
          <w:rtl/>
        </w:rPr>
        <w:t>»</w:t>
      </w:r>
      <w:r>
        <w:rPr>
          <w:rFonts w:hint="cs"/>
          <w:b w:val="0"/>
          <w:bCs w:val="0"/>
          <w:noProof w:val="0"/>
          <w:rtl/>
        </w:rPr>
        <w:t xml:space="preserve"> دليل على أنه فاهم المراد </w:t>
      </w:r>
      <w:r w:rsidR="00C04176" w:rsidRPr="00D329B8">
        <w:rPr>
          <w:rFonts w:hint="cs"/>
          <w:b w:val="0"/>
          <w:bCs w:val="0"/>
          <w:noProof w:val="0"/>
          <w:color w:val="0000FF"/>
          <w:rtl/>
        </w:rPr>
        <w:t>«</w:t>
      </w:r>
      <w:r w:rsidRPr="00D329B8">
        <w:rPr>
          <w:rFonts w:hint="cs"/>
          <w:b w:val="0"/>
          <w:bCs w:val="0"/>
          <w:noProof w:val="0"/>
          <w:color w:val="0000FF"/>
          <w:rtl/>
        </w:rPr>
        <w:t>عن ولده فليفعل</w:t>
      </w:r>
      <w:r w:rsidR="00C04176" w:rsidRPr="00D329B8">
        <w:rPr>
          <w:rFonts w:hint="cs"/>
          <w:b w:val="0"/>
          <w:bCs w:val="0"/>
          <w:noProof w:val="0"/>
          <w:color w:val="0000FF"/>
          <w:rtl/>
        </w:rPr>
        <w:t>»</w:t>
      </w:r>
      <w:r>
        <w:rPr>
          <w:rFonts w:hint="cs"/>
          <w:b w:val="0"/>
          <w:bCs w:val="0"/>
          <w:noProof w:val="0"/>
          <w:rtl/>
        </w:rPr>
        <w:t xml:space="preserve"> وهذا هو الصارف عند الجمهور في حكم العقيقة من الوجوب إلى الاستحباب قال وحدثني عن مالك عن جعفر بن محمد الصادق عن أبيه محمد بن علي بن الحسين الباقر أنه قال وزنت فاطمة رسول الله -صلى الله عليه وسلم- شعر حسن وحسين وزينب وأم كلثوم فتصدقت ب</w:t>
      </w:r>
      <w:r w:rsidR="006909C5">
        <w:rPr>
          <w:rFonts w:hint="cs"/>
          <w:b w:val="0"/>
          <w:bCs w:val="0"/>
          <w:noProof w:val="0"/>
          <w:rtl/>
        </w:rPr>
        <w:t>ِ</w:t>
      </w:r>
      <w:r>
        <w:rPr>
          <w:rFonts w:hint="cs"/>
          <w:b w:val="0"/>
          <w:bCs w:val="0"/>
          <w:noProof w:val="0"/>
          <w:rtl/>
        </w:rPr>
        <w:t>زنة ذلك فضة ولا شك أن الباقر ما أدرك فاطمة لأنها ماتت بعد أبيها -عليه الصلاة والسلام- بستة أشهر هو ما أدركها فالخبر منقطع وله طرق يثبته أهل العلم بمجموعها ولذا قال وحدثني عن مالك عن ربيعة بن أبي عبد الرحمن عن محمد بن علي بن الحسين أنه قال وزنت فاطمة بنت رسول الله -صلى الله عليه وسلم- شعر حسن وحسين فتصدقت بزنته فضة وجاء في السنن ما يدل على مشروعية حلق رأس الصبي حلق رأس الصبي والصدقة بزنة شعره والخبر الأول يدل على أن الصبي سواء كان ذكر</w:t>
      </w:r>
      <w:r w:rsidR="006909C5">
        <w:rPr>
          <w:rFonts w:hint="cs"/>
          <w:b w:val="0"/>
          <w:bCs w:val="0"/>
          <w:noProof w:val="0"/>
          <w:rtl/>
        </w:rPr>
        <w:t>ً</w:t>
      </w:r>
      <w:r>
        <w:rPr>
          <w:rFonts w:hint="cs"/>
          <w:b w:val="0"/>
          <w:bCs w:val="0"/>
          <w:noProof w:val="0"/>
          <w:rtl/>
        </w:rPr>
        <w:t>ا أو أنثى خلاف</w:t>
      </w:r>
      <w:r w:rsidR="006909C5">
        <w:rPr>
          <w:rFonts w:hint="cs"/>
          <w:b w:val="0"/>
          <w:bCs w:val="0"/>
          <w:noProof w:val="0"/>
          <w:rtl/>
        </w:rPr>
        <w:t>ً</w:t>
      </w:r>
      <w:r>
        <w:rPr>
          <w:rFonts w:hint="cs"/>
          <w:b w:val="0"/>
          <w:bCs w:val="0"/>
          <w:noProof w:val="0"/>
          <w:rtl/>
        </w:rPr>
        <w:t>ا لمن يقول أن الأنثى لا يحلق شعرها لأن الحلق خاص بالذكور هنا شعر حسن وحسين وزينب وأم كلثوم فتصدقت ب</w:t>
      </w:r>
      <w:r w:rsidR="006909C5">
        <w:rPr>
          <w:rFonts w:hint="cs"/>
          <w:b w:val="0"/>
          <w:bCs w:val="0"/>
          <w:noProof w:val="0"/>
          <w:rtl/>
        </w:rPr>
        <w:t>ِ</w:t>
      </w:r>
      <w:r>
        <w:rPr>
          <w:rFonts w:hint="cs"/>
          <w:b w:val="0"/>
          <w:bCs w:val="0"/>
          <w:noProof w:val="0"/>
          <w:rtl/>
        </w:rPr>
        <w:t>زنة ذلك فضة فعلى هذا يستحب أن يحلق الشعر ويتصدق بزنته بذهب أو فضة بذهب أو فضة، نعم.</w:t>
      </w:r>
    </w:p>
    <w:p w:rsidR="00356018" w:rsidRPr="00356018" w:rsidRDefault="00356018" w:rsidP="00356018">
      <w:pPr>
        <w:rPr>
          <w:b w:val="0"/>
          <w:bCs w:val="0"/>
          <w:noProof w:val="0"/>
          <w:rtl/>
        </w:rPr>
      </w:pPr>
      <w:r>
        <w:rPr>
          <w:rFonts w:hint="cs"/>
          <w:noProof w:val="0"/>
          <w:rtl/>
        </w:rPr>
        <w:t>طالب: ................</w:t>
      </w:r>
      <w:r>
        <w:rPr>
          <w:rFonts w:hint="cs"/>
          <w:b w:val="0"/>
          <w:bCs w:val="0"/>
          <w:noProof w:val="0"/>
          <w:rtl/>
        </w:rPr>
        <w:t xml:space="preserve"> </w:t>
      </w:r>
    </w:p>
    <w:p w:rsidR="00356018" w:rsidRDefault="00356018" w:rsidP="00356018">
      <w:pPr>
        <w:rPr>
          <w:b w:val="0"/>
          <w:bCs w:val="0"/>
          <w:noProof w:val="0"/>
          <w:rtl/>
        </w:rPr>
      </w:pPr>
      <w:r>
        <w:rPr>
          <w:rFonts w:hint="cs"/>
          <w:b w:val="0"/>
          <w:bCs w:val="0"/>
          <w:noProof w:val="0"/>
          <w:rtl/>
        </w:rPr>
        <w:t xml:space="preserve">جاء في السنن أنه في اليوم السابع </w:t>
      </w:r>
      <w:r w:rsidR="00C04176" w:rsidRPr="00D329B8">
        <w:rPr>
          <w:rFonts w:hint="cs"/>
          <w:b w:val="0"/>
          <w:bCs w:val="0"/>
          <w:noProof w:val="0"/>
          <w:color w:val="0000FF"/>
          <w:rtl/>
        </w:rPr>
        <w:t>«</w:t>
      </w:r>
      <w:r w:rsidRPr="00D329B8">
        <w:rPr>
          <w:rFonts w:hint="cs"/>
          <w:b w:val="0"/>
          <w:bCs w:val="0"/>
          <w:noProof w:val="0"/>
          <w:color w:val="0000FF"/>
          <w:rtl/>
        </w:rPr>
        <w:t>تذبح عنه يوم سابعه ويحلق ويسمى</w:t>
      </w:r>
      <w:r w:rsidR="00C04176" w:rsidRPr="00D329B8">
        <w:rPr>
          <w:rFonts w:hint="cs"/>
          <w:b w:val="0"/>
          <w:bCs w:val="0"/>
          <w:noProof w:val="0"/>
          <w:color w:val="0000FF"/>
          <w:rtl/>
        </w:rPr>
        <w:t>»</w:t>
      </w:r>
      <w:r>
        <w:rPr>
          <w:rFonts w:hint="cs"/>
          <w:b w:val="0"/>
          <w:bCs w:val="0"/>
          <w:noProof w:val="0"/>
          <w:rtl/>
        </w:rPr>
        <w:t xml:space="preserve"> جاء في بعض الألفاظ </w:t>
      </w:r>
      <w:r w:rsidR="00C04176" w:rsidRPr="00D329B8">
        <w:rPr>
          <w:rFonts w:hint="cs"/>
          <w:b w:val="0"/>
          <w:bCs w:val="0"/>
          <w:noProof w:val="0"/>
          <w:color w:val="0000FF"/>
          <w:rtl/>
        </w:rPr>
        <w:t>«</w:t>
      </w:r>
      <w:r w:rsidRPr="00D329B8">
        <w:rPr>
          <w:rFonts w:hint="cs"/>
          <w:b w:val="0"/>
          <w:bCs w:val="0"/>
          <w:noProof w:val="0"/>
          <w:color w:val="0000FF"/>
          <w:rtl/>
        </w:rPr>
        <w:t>يدمى</w:t>
      </w:r>
      <w:r w:rsidR="00C04176" w:rsidRPr="00D329B8">
        <w:rPr>
          <w:rFonts w:hint="cs"/>
          <w:b w:val="0"/>
          <w:bCs w:val="0"/>
          <w:noProof w:val="0"/>
          <w:color w:val="0000FF"/>
          <w:rtl/>
        </w:rPr>
        <w:t>»</w:t>
      </w:r>
      <w:r>
        <w:rPr>
          <w:rFonts w:hint="cs"/>
          <w:b w:val="0"/>
          <w:bCs w:val="0"/>
          <w:noProof w:val="0"/>
          <w:rtl/>
        </w:rPr>
        <w:t xml:space="preserve"> مع أنها لا شك أنها تصحيف عن التسمية تصحيف عن التسمية ومن استحب تلطيخ رأس المولود بالدم بناء على هذه اللفظة المصحفة فقد وهم لأن هذا من فعل الجاهلية وقد أمرنا بمخالفتهم ونصوص الصحيحة فسرت المراد بهذه اللفظة جاء الأمر بإماطة ما عليه من أذى فكيف يوضع عليه الأذى هو إذا فات السابع </w:t>
      </w:r>
      <w:r w:rsidR="007A04C8">
        <w:rPr>
          <w:rFonts w:hint="cs"/>
          <w:b w:val="0"/>
          <w:bCs w:val="0"/>
          <w:noProof w:val="0"/>
          <w:rtl/>
        </w:rPr>
        <w:t>فالحكم واحد يعني في جميع ما عطف عليها لو أخر عن السابع في الرابع عشر وهكذا، سم.</w:t>
      </w:r>
    </w:p>
    <w:p w:rsidR="007A04C8" w:rsidRPr="00356018" w:rsidRDefault="007A04C8" w:rsidP="007A04C8">
      <w:pPr>
        <w:rPr>
          <w:b w:val="0"/>
          <w:bCs w:val="0"/>
          <w:noProof w:val="0"/>
          <w:rtl/>
        </w:rPr>
      </w:pPr>
      <w:r>
        <w:rPr>
          <w:rFonts w:hint="cs"/>
          <w:noProof w:val="0"/>
          <w:rtl/>
        </w:rPr>
        <w:t>طالب: ................</w:t>
      </w:r>
      <w:r>
        <w:rPr>
          <w:rFonts w:hint="cs"/>
          <w:b w:val="0"/>
          <w:bCs w:val="0"/>
          <w:noProof w:val="0"/>
          <w:rtl/>
        </w:rPr>
        <w:t xml:space="preserve"> </w:t>
      </w:r>
    </w:p>
    <w:p w:rsidR="007A04C8" w:rsidRDefault="007A04C8" w:rsidP="00356018">
      <w:pPr>
        <w:rPr>
          <w:b w:val="0"/>
          <w:bCs w:val="0"/>
          <w:noProof w:val="0"/>
          <w:rtl/>
        </w:rPr>
      </w:pPr>
      <w:r>
        <w:rPr>
          <w:rFonts w:hint="cs"/>
          <w:b w:val="0"/>
          <w:bCs w:val="0"/>
          <w:noProof w:val="0"/>
          <w:rtl/>
        </w:rPr>
        <w:t>لا جاء التنصيص على الحلق، نعم سم.</w:t>
      </w:r>
    </w:p>
    <w:p w:rsidR="007A04C8" w:rsidRDefault="007A04C8" w:rsidP="00356018">
      <w:pPr>
        <w:rPr>
          <w:noProof w:val="0"/>
          <w:rtl/>
        </w:rPr>
      </w:pPr>
      <w:r>
        <w:rPr>
          <w:rFonts w:hint="cs"/>
          <w:noProof w:val="0"/>
          <w:rtl/>
        </w:rPr>
        <w:t>أحسن الله إليك.</w:t>
      </w:r>
    </w:p>
    <w:p w:rsidR="007A04C8" w:rsidRDefault="007A04C8" w:rsidP="00356018">
      <w:pPr>
        <w:rPr>
          <w:noProof w:val="0"/>
          <w:rtl/>
        </w:rPr>
      </w:pPr>
      <w:r>
        <w:rPr>
          <w:rFonts w:hint="cs"/>
          <w:noProof w:val="0"/>
          <w:rtl/>
        </w:rPr>
        <w:lastRenderedPageBreak/>
        <w:t>باب العمل في العقيقة، حدثني يحيى عن مالك عن نافع أن عبد الله بن عمر أن عبد الله بن عمر رضي الله عنهما لم يكن يسأله أحد من أهله عقيقة إلا أعطاه إياها وكان يعق عن ولده بشاة شاة عن الذكور والإناث وحدثني عن مالك عن ربيعة بن أبي عبد الرحمن عن محمد بن إبراهيم بن الحارث التيمي أنه قال سمعت أبي يستحب العقيقة ولو بعصفور وحدثني عن مالك أنه بلغه أنه عَق عن حسن وحسين.</w:t>
      </w:r>
    </w:p>
    <w:p w:rsidR="007A04C8" w:rsidRDefault="007A04C8" w:rsidP="00356018">
      <w:pPr>
        <w:rPr>
          <w:b w:val="0"/>
          <w:bCs w:val="0"/>
          <w:noProof w:val="0"/>
          <w:rtl/>
        </w:rPr>
      </w:pPr>
      <w:r>
        <w:rPr>
          <w:rFonts w:hint="cs"/>
          <w:b w:val="0"/>
          <w:bCs w:val="0"/>
          <w:noProof w:val="0"/>
          <w:rtl/>
        </w:rPr>
        <w:t>عُق.</w:t>
      </w:r>
    </w:p>
    <w:p w:rsidR="007A04C8" w:rsidRDefault="007A04C8" w:rsidP="00356018">
      <w:pPr>
        <w:rPr>
          <w:noProof w:val="0"/>
          <w:rtl/>
        </w:rPr>
      </w:pPr>
      <w:r>
        <w:rPr>
          <w:rFonts w:hint="cs"/>
          <w:noProof w:val="0"/>
          <w:rtl/>
        </w:rPr>
        <w:t>وحدثني عن مالك أنه بلغه أنه عُق عن حسن وحسين بن علي بن أبي طالب.</w:t>
      </w:r>
    </w:p>
    <w:p w:rsidR="007A04C8" w:rsidRDefault="007A04C8" w:rsidP="00356018">
      <w:pPr>
        <w:rPr>
          <w:b w:val="0"/>
          <w:bCs w:val="0"/>
          <w:noProof w:val="0"/>
          <w:rtl/>
        </w:rPr>
      </w:pPr>
      <w:r>
        <w:rPr>
          <w:rFonts w:hint="cs"/>
          <w:b w:val="0"/>
          <w:bCs w:val="0"/>
          <w:noProof w:val="0"/>
          <w:rtl/>
        </w:rPr>
        <w:t>ابني ابني.</w:t>
      </w:r>
    </w:p>
    <w:p w:rsidR="007A04C8" w:rsidRDefault="007A04C8" w:rsidP="00356018">
      <w:pPr>
        <w:rPr>
          <w:noProof w:val="0"/>
          <w:rtl/>
        </w:rPr>
      </w:pPr>
      <w:r>
        <w:rPr>
          <w:rFonts w:hint="cs"/>
          <w:noProof w:val="0"/>
          <w:rtl/>
        </w:rPr>
        <w:t>ابني علي بن أبي طالب وحدثني يحيى عن مالك عن هشام بن عروة أن أباه عروة بنَ الزبير كان يعق عن كان يعق عن بنيه الذكور والإناث بشاة شاة قال مالك رحمه الله الأمر عندنا في العقيقة أن من عق فإنما يعُق عن ولده بشاة شاة الذكور والإناث وليست العقيقة بواجبة ولكنها يستحب العمل بها وهي من الأمر الذي لم يزل عليه الناس عندنا فمن عق عن ولده فإنما هي بمنزلة النسك والضحايا لا يجوز فيها عوراء ولا عجفاء ولا مكسورة ولا مريضة ولا يباع من لحمها شيء ولا جلدها ويكسر ويكسر عظامها ويأكل أهلها من لحمها ويتصدقون منها ولا يُمس الصبي بشيء من دمها.</w:t>
      </w:r>
    </w:p>
    <w:p w:rsidR="007A04C8" w:rsidRDefault="007A04C8" w:rsidP="00C04176">
      <w:pPr>
        <w:rPr>
          <w:b w:val="0"/>
          <w:bCs w:val="0"/>
          <w:noProof w:val="0"/>
          <w:rtl/>
        </w:rPr>
      </w:pPr>
      <w:r>
        <w:rPr>
          <w:rFonts w:hint="cs"/>
          <w:b w:val="0"/>
          <w:bCs w:val="0"/>
          <w:noProof w:val="0"/>
          <w:rtl/>
        </w:rPr>
        <w:t xml:space="preserve">يقول المؤلف رحمه الله تعالى: باب العمل في العقيقة باب العمل في العقيقة يعني في مقدارها وما يفعل بها قال حدثني يحيى عن مالك عن نافع أن عبد الله بن عمر لم يكن يسأله أحد من أهله عقيقة إلا أعطاه أياها من أهله يعني شامل للأزواج وللبنين والبنات وكل من تحت يده لم يكن يسأله أحد من أهل عقيقة إلا أعطاه إياها وكان يعق عن ولده والولد شامل للذكر والأنثى بشاة شاة عن الذكور والإناث هذا تفسير للولد مع أنه لا يحتاج إلى  تفسير </w:t>
      </w:r>
      <w:r w:rsidR="00C04176" w:rsidRPr="00D329B8">
        <w:rPr>
          <w:rFonts w:ascii="QCF_BSML" w:hAnsi="QCF_BSML" w:cs="QCF_BSML"/>
          <w:b w:val="0"/>
          <w:bCs w:val="0"/>
          <w:noProof w:val="0"/>
          <w:color w:val="FF0000"/>
          <w:sz w:val="27"/>
          <w:szCs w:val="27"/>
          <w:rtl/>
        </w:rPr>
        <w:t>ﮋ</w:t>
      </w:r>
      <w:r w:rsidR="00C04176" w:rsidRPr="00D329B8">
        <w:rPr>
          <w:rFonts w:ascii="QCF_BSML" w:hAnsi="QCF_BSML" w:cs="QCF_BSML"/>
          <w:b w:val="0"/>
          <w:bCs w:val="0"/>
          <w:noProof w:val="0"/>
          <w:color w:val="FF0000"/>
          <w:sz w:val="2"/>
          <w:szCs w:val="2"/>
          <w:rtl/>
        </w:rPr>
        <w:t xml:space="preserve"> </w:t>
      </w:r>
      <w:r w:rsidR="00C04176" w:rsidRPr="00D329B8">
        <w:rPr>
          <w:rFonts w:ascii="QCF_P078" w:hAnsi="QCF_P078" w:cs="QCF_P078"/>
          <w:b w:val="0"/>
          <w:bCs w:val="0"/>
          <w:noProof w:val="0"/>
          <w:color w:val="FF0000"/>
          <w:sz w:val="27"/>
          <w:szCs w:val="27"/>
          <w:rtl/>
        </w:rPr>
        <w:t>ﮓ</w:t>
      </w:r>
      <w:r w:rsidR="00C04176" w:rsidRPr="00D329B8">
        <w:rPr>
          <w:rFonts w:ascii="QCF_P078" w:hAnsi="QCF_P078" w:cs="QCF_P078"/>
          <w:b w:val="0"/>
          <w:bCs w:val="0"/>
          <w:noProof w:val="0"/>
          <w:color w:val="FF0000"/>
          <w:sz w:val="2"/>
          <w:szCs w:val="2"/>
          <w:rtl/>
        </w:rPr>
        <w:t xml:space="preserve"> </w:t>
      </w:r>
      <w:r w:rsidR="00C04176" w:rsidRPr="00D329B8">
        <w:rPr>
          <w:rFonts w:ascii="QCF_P078" w:hAnsi="QCF_P078" w:cs="QCF_P078"/>
          <w:b w:val="0"/>
          <w:bCs w:val="0"/>
          <w:noProof w:val="0"/>
          <w:color w:val="FF0000"/>
          <w:sz w:val="27"/>
          <w:szCs w:val="27"/>
          <w:rtl/>
        </w:rPr>
        <w:t>ﮔ</w:t>
      </w:r>
      <w:r w:rsidR="00C04176" w:rsidRPr="00D329B8">
        <w:rPr>
          <w:rFonts w:ascii="QCF_P078" w:hAnsi="QCF_P078" w:cs="QCF_P078"/>
          <w:b w:val="0"/>
          <w:bCs w:val="0"/>
          <w:noProof w:val="0"/>
          <w:color w:val="FF0000"/>
          <w:sz w:val="2"/>
          <w:szCs w:val="2"/>
          <w:rtl/>
        </w:rPr>
        <w:t xml:space="preserve"> </w:t>
      </w:r>
      <w:r w:rsidR="00C04176" w:rsidRPr="00D329B8">
        <w:rPr>
          <w:rFonts w:ascii="QCF_P078" w:hAnsi="QCF_P078" w:cs="QCF_P078"/>
          <w:b w:val="0"/>
          <w:bCs w:val="0"/>
          <w:noProof w:val="0"/>
          <w:color w:val="FF0000"/>
          <w:sz w:val="27"/>
          <w:szCs w:val="27"/>
          <w:rtl/>
        </w:rPr>
        <w:t>ﮕ</w:t>
      </w:r>
      <w:r w:rsidR="00C04176" w:rsidRPr="00D329B8">
        <w:rPr>
          <w:rFonts w:ascii="QCF_P078" w:hAnsi="QCF_P078" w:cs="QCF_P078"/>
          <w:b w:val="0"/>
          <w:bCs w:val="0"/>
          <w:noProof w:val="0"/>
          <w:color w:val="FF0000"/>
          <w:sz w:val="2"/>
          <w:szCs w:val="2"/>
          <w:rtl/>
        </w:rPr>
        <w:t xml:space="preserve"> </w:t>
      </w:r>
      <w:r w:rsidR="00C04176" w:rsidRPr="00D329B8">
        <w:rPr>
          <w:rFonts w:ascii="QCF_P078" w:hAnsi="QCF_P078" w:cs="QCF_P078"/>
          <w:b w:val="0"/>
          <w:bCs w:val="0"/>
          <w:noProof w:val="0"/>
          <w:color w:val="FF0000"/>
          <w:sz w:val="27"/>
          <w:szCs w:val="27"/>
          <w:rtl/>
        </w:rPr>
        <w:t>ﮖﮗ</w:t>
      </w:r>
      <w:r w:rsidR="00C04176" w:rsidRPr="00D329B8">
        <w:rPr>
          <w:rFonts w:ascii="QCF_P078" w:hAnsi="QCF_P078" w:cs="QCF_P078"/>
          <w:b w:val="0"/>
          <w:bCs w:val="0"/>
          <w:noProof w:val="0"/>
          <w:color w:val="FF0000"/>
          <w:sz w:val="2"/>
          <w:szCs w:val="2"/>
          <w:rtl/>
        </w:rPr>
        <w:t xml:space="preserve"> </w:t>
      </w:r>
      <w:r w:rsidR="00C04176" w:rsidRPr="00D329B8">
        <w:rPr>
          <w:rFonts w:ascii="QCF_P078" w:hAnsi="QCF_P078" w:cs="QCF_P078"/>
          <w:b w:val="0"/>
          <w:bCs w:val="0"/>
          <w:noProof w:val="0"/>
          <w:color w:val="FF0000"/>
          <w:sz w:val="27"/>
          <w:szCs w:val="27"/>
          <w:rtl/>
        </w:rPr>
        <w:t>ﮘ</w:t>
      </w:r>
      <w:r w:rsidR="00C04176" w:rsidRPr="00D329B8">
        <w:rPr>
          <w:rFonts w:ascii="QCF_P078" w:hAnsi="QCF_P078" w:cs="QCF_P078"/>
          <w:b w:val="0"/>
          <w:bCs w:val="0"/>
          <w:noProof w:val="0"/>
          <w:color w:val="FF0000"/>
          <w:sz w:val="2"/>
          <w:szCs w:val="2"/>
          <w:rtl/>
        </w:rPr>
        <w:t xml:space="preserve"> </w:t>
      </w:r>
      <w:r w:rsidR="00C04176" w:rsidRPr="00D329B8">
        <w:rPr>
          <w:rFonts w:ascii="QCF_P078" w:hAnsi="QCF_P078" w:cs="QCF_P078"/>
          <w:b w:val="0"/>
          <w:bCs w:val="0"/>
          <w:noProof w:val="0"/>
          <w:color w:val="FF0000"/>
          <w:sz w:val="27"/>
          <w:szCs w:val="27"/>
          <w:rtl/>
        </w:rPr>
        <w:t>ﮙ</w:t>
      </w:r>
      <w:r w:rsidR="00C04176" w:rsidRPr="00D329B8">
        <w:rPr>
          <w:rFonts w:ascii="QCF_P078" w:hAnsi="QCF_P078" w:cs="QCF_P078"/>
          <w:b w:val="0"/>
          <w:bCs w:val="0"/>
          <w:noProof w:val="0"/>
          <w:color w:val="FF0000"/>
          <w:sz w:val="2"/>
          <w:szCs w:val="2"/>
          <w:rtl/>
        </w:rPr>
        <w:t xml:space="preserve"> </w:t>
      </w:r>
      <w:r w:rsidR="00C04176" w:rsidRPr="00D329B8">
        <w:rPr>
          <w:rFonts w:ascii="QCF_P078" w:hAnsi="QCF_P078" w:cs="QCF_P078"/>
          <w:b w:val="0"/>
          <w:bCs w:val="0"/>
          <w:noProof w:val="0"/>
          <w:color w:val="FF0000"/>
          <w:sz w:val="27"/>
          <w:szCs w:val="27"/>
          <w:rtl/>
        </w:rPr>
        <w:t>ﮚ</w:t>
      </w:r>
      <w:r w:rsidR="00C04176" w:rsidRPr="00D329B8">
        <w:rPr>
          <w:rFonts w:ascii="QCF_P078" w:hAnsi="QCF_P078" w:cs="QCF_P078"/>
          <w:b w:val="0"/>
          <w:bCs w:val="0"/>
          <w:noProof w:val="0"/>
          <w:color w:val="FF0000"/>
          <w:sz w:val="2"/>
          <w:szCs w:val="2"/>
          <w:rtl/>
        </w:rPr>
        <w:t xml:space="preserve"> </w:t>
      </w:r>
      <w:r w:rsidR="00C04176" w:rsidRPr="00D329B8">
        <w:rPr>
          <w:rFonts w:ascii="QCF_P078" w:hAnsi="QCF_P078" w:cs="QCF_P078"/>
          <w:b w:val="0"/>
          <w:bCs w:val="0"/>
          <w:noProof w:val="0"/>
          <w:color w:val="FF0000"/>
          <w:sz w:val="27"/>
          <w:szCs w:val="27"/>
          <w:rtl/>
        </w:rPr>
        <w:t>ﮛﮜ</w:t>
      </w:r>
      <w:r w:rsidR="00C04176" w:rsidRPr="00D329B8">
        <w:rPr>
          <w:rFonts w:ascii="Arial" w:hAnsi="Arial" w:cs="Arial"/>
          <w:b w:val="0"/>
          <w:bCs w:val="0"/>
          <w:noProof w:val="0"/>
          <w:color w:val="FF0000"/>
          <w:sz w:val="2"/>
          <w:szCs w:val="2"/>
          <w:rtl/>
        </w:rPr>
        <w:t xml:space="preserve"> </w:t>
      </w:r>
      <w:r w:rsidR="00C04176" w:rsidRPr="00D329B8">
        <w:rPr>
          <w:rFonts w:ascii="QCF_BSML" w:hAnsi="QCF_BSML" w:cs="QCF_BSML"/>
          <w:b w:val="0"/>
          <w:bCs w:val="0"/>
          <w:noProof w:val="0"/>
          <w:color w:val="FF0000"/>
          <w:sz w:val="27"/>
          <w:szCs w:val="27"/>
          <w:rtl/>
        </w:rPr>
        <w:t>ﮊ</w:t>
      </w:r>
      <w:r w:rsidR="00C04176">
        <w:rPr>
          <w:rFonts w:ascii="QCF_BSML" w:hAnsi="QCF_BSML" w:cs="QCF_BSML"/>
          <w:b w:val="0"/>
          <w:bCs w:val="0"/>
          <w:noProof w:val="0"/>
          <w:color w:val="000000"/>
          <w:sz w:val="27"/>
          <w:szCs w:val="27"/>
          <w:rtl/>
        </w:rPr>
        <w:t xml:space="preserve"> </w:t>
      </w:r>
      <w:r w:rsidR="00C04176">
        <w:rPr>
          <w:rFonts w:ascii="Arial" w:hAnsi="Arial" w:cs="Arial"/>
          <w:b w:val="0"/>
          <w:bCs w:val="0"/>
          <w:noProof w:val="0"/>
          <w:color w:val="000000"/>
          <w:sz w:val="23"/>
          <w:szCs w:val="23"/>
          <w:rtl/>
        </w:rPr>
        <w:t>النساء: ١١</w:t>
      </w:r>
      <w:r w:rsidR="00C04176">
        <w:rPr>
          <w:rFonts w:ascii="Arial" w:hAnsi="Arial" w:cs="Arial"/>
          <w:b w:val="0"/>
          <w:bCs w:val="0"/>
          <w:noProof w:val="0"/>
          <w:color w:val="000000"/>
          <w:sz w:val="2"/>
          <w:szCs w:val="2"/>
        </w:rPr>
        <w:t xml:space="preserve"> </w:t>
      </w:r>
      <w:r>
        <w:rPr>
          <w:rFonts w:hint="cs"/>
          <w:b w:val="0"/>
          <w:bCs w:val="0"/>
          <w:noProof w:val="0"/>
          <w:rtl/>
        </w:rPr>
        <w:t xml:space="preserve"> فالولد شامل للذكر والأنثى والتفسير هو مجرد تصريح هو تصريح بما هو مجرد توضيح لم يكن يسأله أحد من أهله عقيقة هل يسأله أن يعق عنه أو عن ولده</w:t>
      </w:r>
      <w:r w:rsidR="006909C5">
        <w:rPr>
          <w:rFonts w:hint="cs"/>
          <w:b w:val="0"/>
          <w:bCs w:val="0"/>
          <w:noProof w:val="0"/>
          <w:rtl/>
        </w:rPr>
        <w:t>؟</w:t>
      </w:r>
      <w:r>
        <w:rPr>
          <w:rFonts w:hint="cs"/>
          <w:b w:val="0"/>
          <w:bCs w:val="0"/>
          <w:noProof w:val="0"/>
          <w:rtl/>
        </w:rPr>
        <w:t xml:space="preserve"> هذا السائل له ولد وُلد له ولد هو من أبناء ابن عمر مثلا</w:t>
      </w:r>
      <w:r w:rsidR="006909C5">
        <w:rPr>
          <w:rFonts w:hint="cs"/>
          <w:b w:val="0"/>
          <w:bCs w:val="0"/>
          <w:noProof w:val="0"/>
          <w:rtl/>
        </w:rPr>
        <w:t>ً</w:t>
      </w:r>
      <w:r>
        <w:rPr>
          <w:rFonts w:hint="cs"/>
          <w:b w:val="0"/>
          <w:bCs w:val="0"/>
          <w:noProof w:val="0"/>
          <w:rtl/>
        </w:rPr>
        <w:t xml:space="preserve"> ولد له ولد أو من بناته ولد لها ولد فسألت أو فسأل أباه أن يعق عنه يعطيه يعطيه ما يشتري به عقيقة أو يدفع له شاة يقول اذبحها عقيقة والاحتمال الثاني أنه إذا ذبح ابن عمر عقيقة عن أحد ولده قال له أحد أعطني إياها من أهله يعني لحم</w:t>
      </w:r>
      <w:r w:rsidR="006909C5">
        <w:rPr>
          <w:rFonts w:hint="cs"/>
          <w:b w:val="0"/>
          <w:bCs w:val="0"/>
          <w:noProof w:val="0"/>
          <w:rtl/>
        </w:rPr>
        <w:t>ً</w:t>
      </w:r>
      <w:r>
        <w:rPr>
          <w:rFonts w:hint="cs"/>
          <w:b w:val="0"/>
          <w:bCs w:val="0"/>
          <w:noProof w:val="0"/>
          <w:rtl/>
        </w:rPr>
        <w:t>ا هذا احتمال لكن الاحتمال الأول هو الظاهر وعلى هذا العقيقة تقبل النيابة أو لا تقبل</w:t>
      </w:r>
      <w:r w:rsidR="006909C5">
        <w:rPr>
          <w:rFonts w:hint="cs"/>
          <w:b w:val="0"/>
          <w:bCs w:val="0"/>
          <w:noProof w:val="0"/>
          <w:rtl/>
        </w:rPr>
        <w:t>؟</w:t>
      </w:r>
      <w:r>
        <w:rPr>
          <w:rFonts w:hint="cs"/>
          <w:b w:val="0"/>
          <w:bCs w:val="0"/>
          <w:noProof w:val="0"/>
          <w:rtl/>
        </w:rPr>
        <w:t xml:space="preserve"> بمعنى أنه لو أن شخص</w:t>
      </w:r>
      <w:r w:rsidR="006909C5">
        <w:rPr>
          <w:rFonts w:hint="cs"/>
          <w:b w:val="0"/>
          <w:bCs w:val="0"/>
          <w:noProof w:val="0"/>
          <w:rtl/>
        </w:rPr>
        <w:t>ً</w:t>
      </w:r>
      <w:r>
        <w:rPr>
          <w:rFonts w:hint="cs"/>
          <w:b w:val="0"/>
          <w:bCs w:val="0"/>
          <w:noProof w:val="0"/>
          <w:rtl/>
        </w:rPr>
        <w:t xml:space="preserve">ا ولد له مولود لكن ظروفه المادية ما تسعفه لأن يشتري عقيقة ويذبحها وهو ضائق بمعيشته ومعيشة ولده ثم قال واحد من المتبرعين هذه شاة اذبحها عن ولدك أما بالنسبة للجد يعني جد له أولاد ومن ولد له ولد من أولاده عق عنه هذا ما </w:t>
      </w:r>
      <w:r>
        <w:rPr>
          <w:rFonts w:hint="cs"/>
          <w:b w:val="0"/>
          <w:bCs w:val="0"/>
          <w:noProof w:val="0"/>
          <w:rtl/>
        </w:rPr>
        <w:lastRenderedPageBreak/>
        <w:t>فيه إشكال لأن النبي -عليه الصلاة والسلام- عق عن الحسن والحسين لكن الأجنبي هل مثل هذا يقبل النيابة أو لا يقبل</w:t>
      </w:r>
      <w:r w:rsidR="007E16BA">
        <w:rPr>
          <w:rFonts w:hint="cs"/>
          <w:b w:val="0"/>
          <w:bCs w:val="0"/>
          <w:noProof w:val="0"/>
          <w:rtl/>
        </w:rPr>
        <w:t>؟</w:t>
      </w:r>
      <w:r>
        <w:rPr>
          <w:rFonts w:hint="cs"/>
          <w:b w:val="0"/>
          <w:bCs w:val="0"/>
          <w:noProof w:val="0"/>
          <w:rtl/>
        </w:rPr>
        <w:t xml:space="preserve"> وقل مثل هذا في جميع التصرفات المالية أما بالنسبة لحقوق العباد لو أن شخص</w:t>
      </w:r>
      <w:r w:rsidR="007E16BA">
        <w:rPr>
          <w:rFonts w:hint="cs"/>
          <w:b w:val="0"/>
          <w:bCs w:val="0"/>
          <w:noProof w:val="0"/>
          <w:rtl/>
        </w:rPr>
        <w:t>ً</w:t>
      </w:r>
      <w:r>
        <w:rPr>
          <w:rFonts w:hint="cs"/>
          <w:b w:val="0"/>
          <w:bCs w:val="0"/>
          <w:noProof w:val="0"/>
          <w:rtl/>
        </w:rPr>
        <w:t xml:space="preserve">ا تبرع بقضاء دين زيد هذا ما فيه إشكال ما فيه إشكال لكن وجب عليه كفارة فتبرع شخص بإخراجها وجب عليه زكاة فقال هي علي يعني كما قال النبي -عليه الصلاة والسلام- في في زكاة العباس </w:t>
      </w:r>
      <w:r w:rsidR="00C04176" w:rsidRPr="00D329B8">
        <w:rPr>
          <w:rFonts w:hint="cs"/>
          <w:b w:val="0"/>
          <w:bCs w:val="0"/>
          <w:noProof w:val="0"/>
          <w:color w:val="0000FF"/>
          <w:rtl/>
        </w:rPr>
        <w:t>«</w:t>
      </w:r>
      <w:r w:rsidRPr="00D329B8">
        <w:rPr>
          <w:rFonts w:hint="cs"/>
          <w:b w:val="0"/>
          <w:bCs w:val="0"/>
          <w:noProof w:val="0"/>
          <w:color w:val="0000FF"/>
          <w:rtl/>
        </w:rPr>
        <w:t>هي علي ومثلها</w:t>
      </w:r>
      <w:r w:rsidR="00C04176" w:rsidRPr="00D329B8">
        <w:rPr>
          <w:rFonts w:hint="cs"/>
          <w:b w:val="0"/>
          <w:bCs w:val="0"/>
          <w:noProof w:val="0"/>
          <w:color w:val="0000FF"/>
          <w:rtl/>
        </w:rPr>
        <w:t>»</w:t>
      </w:r>
      <w:r>
        <w:rPr>
          <w:rFonts w:hint="cs"/>
          <w:b w:val="0"/>
          <w:bCs w:val="0"/>
          <w:noProof w:val="0"/>
          <w:rtl/>
        </w:rPr>
        <w:t xml:space="preserve"> مثل هذا يقبل النيابة أو لا يقبل</w:t>
      </w:r>
      <w:r w:rsidR="007E16BA">
        <w:rPr>
          <w:rFonts w:hint="cs"/>
          <w:b w:val="0"/>
          <w:bCs w:val="0"/>
          <w:noProof w:val="0"/>
          <w:rtl/>
        </w:rPr>
        <w:t>؟</w:t>
      </w:r>
      <w:r>
        <w:rPr>
          <w:rFonts w:hint="cs"/>
          <w:b w:val="0"/>
          <w:bCs w:val="0"/>
          <w:noProof w:val="0"/>
          <w:rtl/>
        </w:rPr>
        <w:t xml:space="preserve"> وهل تبرأ ذمة المخرج عنه أو لا تبرأ</w:t>
      </w:r>
      <w:r w:rsidR="007E16BA">
        <w:rPr>
          <w:rFonts w:hint="cs"/>
          <w:b w:val="0"/>
          <w:bCs w:val="0"/>
          <w:noProof w:val="0"/>
          <w:rtl/>
        </w:rPr>
        <w:t>؟</w:t>
      </w:r>
      <w:r>
        <w:rPr>
          <w:rFonts w:hint="cs"/>
          <w:b w:val="0"/>
          <w:bCs w:val="0"/>
          <w:noProof w:val="0"/>
          <w:rtl/>
        </w:rPr>
        <w:t xml:space="preserve"> </w:t>
      </w:r>
      <w:r w:rsidR="00E06782">
        <w:rPr>
          <w:rFonts w:hint="cs"/>
          <w:b w:val="0"/>
          <w:bCs w:val="0"/>
          <w:noProof w:val="0"/>
          <w:rtl/>
        </w:rPr>
        <w:t>يعني شخص مشفق على أبيه أبوه غني تجب عليه الزكاة والولد كذلك الأب يقول ما يخرج الزكاة فمن باب الإشفاق على والده أخرجها نيابة عنه من ماله تبرأ ذمته أو لا تبرأ؟</w:t>
      </w:r>
    </w:p>
    <w:p w:rsidR="00E06782" w:rsidRPr="00356018" w:rsidRDefault="00E06782" w:rsidP="00E06782">
      <w:pPr>
        <w:rPr>
          <w:b w:val="0"/>
          <w:bCs w:val="0"/>
          <w:noProof w:val="0"/>
          <w:rtl/>
        </w:rPr>
      </w:pPr>
      <w:r>
        <w:rPr>
          <w:rFonts w:hint="cs"/>
          <w:noProof w:val="0"/>
          <w:rtl/>
        </w:rPr>
        <w:t>طالب: ................</w:t>
      </w:r>
      <w:r>
        <w:rPr>
          <w:rFonts w:hint="cs"/>
          <w:b w:val="0"/>
          <w:bCs w:val="0"/>
          <w:noProof w:val="0"/>
          <w:rtl/>
        </w:rPr>
        <w:t xml:space="preserve"> </w:t>
      </w:r>
    </w:p>
    <w:p w:rsidR="00E06782" w:rsidRDefault="00E06782" w:rsidP="007A04C8">
      <w:pPr>
        <w:rPr>
          <w:b w:val="0"/>
          <w:bCs w:val="0"/>
          <w:noProof w:val="0"/>
          <w:rtl/>
        </w:rPr>
      </w:pPr>
      <w:r>
        <w:rPr>
          <w:rFonts w:hint="cs"/>
          <w:b w:val="0"/>
          <w:bCs w:val="0"/>
          <w:noProof w:val="0"/>
          <w:rtl/>
        </w:rPr>
        <w:t>نعم.</w:t>
      </w:r>
    </w:p>
    <w:p w:rsidR="00E06782" w:rsidRPr="00356018" w:rsidRDefault="00E06782" w:rsidP="00E06782">
      <w:pPr>
        <w:rPr>
          <w:b w:val="0"/>
          <w:bCs w:val="0"/>
          <w:noProof w:val="0"/>
          <w:rtl/>
        </w:rPr>
      </w:pPr>
      <w:r>
        <w:rPr>
          <w:rFonts w:hint="cs"/>
          <w:noProof w:val="0"/>
          <w:rtl/>
        </w:rPr>
        <w:t>طالب: ................</w:t>
      </w:r>
      <w:r>
        <w:rPr>
          <w:rFonts w:hint="cs"/>
          <w:b w:val="0"/>
          <w:bCs w:val="0"/>
          <w:noProof w:val="0"/>
          <w:rtl/>
        </w:rPr>
        <w:t xml:space="preserve"> </w:t>
      </w:r>
    </w:p>
    <w:p w:rsidR="00E06782" w:rsidRDefault="00E06782" w:rsidP="007A04C8">
      <w:pPr>
        <w:rPr>
          <w:b w:val="0"/>
          <w:bCs w:val="0"/>
          <w:noProof w:val="0"/>
          <w:rtl/>
        </w:rPr>
      </w:pPr>
      <w:r>
        <w:rPr>
          <w:rFonts w:hint="cs"/>
          <w:b w:val="0"/>
          <w:bCs w:val="0"/>
          <w:noProof w:val="0"/>
          <w:rtl/>
        </w:rPr>
        <w:t>ماذا قالوا؟</w:t>
      </w:r>
    </w:p>
    <w:p w:rsidR="00E06782" w:rsidRPr="00356018" w:rsidRDefault="00E06782" w:rsidP="00E06782">
      <w:pPr>
        <w:rPr>
          <w:b w:val="0"/>
          <w:bCs w:val="0"/>
          <w:noProof w:val="0"/>
          <w:rtl/>
        </w:rPr>
      </w:pPr>
      <w:r>
        <w:rPr>
          <w:rFonts w:hint="cs"/>
          <w:noProof w:val="0"/>
          <w:rtl/>
        </w:rPr>
        <w:t>طالب: ................</w:t>
      </w:r>
      <w:r>
        <w:rPr>
          <w:rFonts w:hint="cs"/>
          <w:b w:val="0"/>
          <w:bCs w:val="0"/>
          <w:noProof w:val="0"/>
          <w:rtl/>
        </w:rPr>
        <w:t xml:space="preserve"> </w:t>
      </w:r>
    </w:p>
    <w:p w:rsidR="00E06782" w:rsidRDefault="00E06782" w:rsidP="007A04C8">
      <w:pPr>
        <w:rPr>
          <w:b w:val="0"/>
          <w:bCs w:val="0"/>
          <w:noProof w:val="0"/>
          <w:rtl/>
        </w:rPr>
      </w:pPr>
      <w:r>
        <w:rPr>
          <w:rFonts w:hint="cs"/>
          <w:b w:val="0"/>
          <w:bCs w:val="0"/>
          <w:noProof w:val="0"/>
          <w:rtl/>
        </w:rPr>
        <w:t xml:space="preserve">يعني يطالب بها مرة ثانية أو لا يطالب؟ </w:t>
      </w:r>
    </w:p>
    <w:p w:rsidR="00E06782" w:rsidRPr="00356018" w:rsidRDefault="00E06782" w:rsidP="00E06782">
      <w:pPr>
        <w:rPr>
          <w:b w:val="0"/>
          <w:bCs w:val="0"/>
          <w:noProof w:val="0"/>
          <w:rtl/>
        </w:rPr>
      </w:pPr>
      <w:r>
        <w:rPr>
          <w:rFonts w:hint="cs"/>
          <w:noProof w:val="0"/>
          <w:rtl/>
        </w:rPr>
        <w:t>طالب: ................</w:t>
      </w:r>
      <w:r>
        <w:rPr>
          <w:rFonts w:hint="cs"/>
          <w:b w:val="0"/>
          <w:bCs w:val="0"/>
          <w:noProof w:val="0"/>
          <w:rtl/>
        </w:rPr>
        <w:t xml:space="preserve"> </w:t>
      </w:r>
    </w:p>
    <w:p w:rsidR="00E06782" w:rsidRDefault="00E06782" w:rsidP="007A04C8">
      <w:pPr>
        <w:rPr>
          <w:b w:val="0"/>
          <w:bCs w:val="0"/>
          <w:noProof w:val="0"/>
          <w:rtl/>
        </w:rPr>
      </w:pPr>
      <w:r>
        <w:rPr>
          <w:rFonts w:hint="cs"/>
          <w:b w:val="0"/>
          <w:bCs w:val="0"/>
          <w:noProof w:val="0"/>
          <w:rtl/>
        </w:rPr>
        <w:t>يعني لو امتنع من الزكاة وأخذها الإمام قهر</w:t>
      </w:r>
      <w:r w:rsidR="007E16BA">
        <w:rPr>
          <w:rFonts w:hint="cs"/>
          <w:b w:val="0"/>
          <w:bCs w:val="0"/>
          <w:noProof w:val="0"/>
          <w:rtl/>
        </w:rPr>
        <w:t>ً</w:t>
      </w:r>
      <w:r>
        <w:rPr>
          <w:rFonts w:hint="cs"/>
          <w:b w:val="0"/>
          <w:bCs w:val="0"/>
          <w:noProof w:val="0"/>
          <w:rtl/>
        </w:rPr>
        <w:t>ا أخذها قهر</w:t>
      </w:r>
      <w:r w:rsidR="007E16BA">
        <w:rPr>
          <w:rFonts w:hint="cs"/>
          <w:b w:val="0"/>
          <w:bCs w:val="0"/>
          <w:noProof w:val="0"/>
          <w:rtl/>
        </w:rPr>
        <w:t>ً</w:t>
      </w:r>
      <w:r>
        <w:rPr>
          <w:rFonts w:hint="cs"/>
          <w:b w:val="0"/>
          <w:bCs w:val="0"/>
          <w:noProof w:val="0"/>
          <w:rtl/>
        </w:rPr>
        <w:t xml:space="preserve">ا. </w:t>
      </w:r>
    </w:p>
    <w:p w:rsidR="00E06782" w:rsidRPr="00356018" w:rsidRDefault="00E06782" w:rsidP="00E06782">
      <w:pPr>
        <w:rPr>
          <w:b w:val="0"/>
          <w:bCs w:val="0"/>
          <w:noProof w:val="0"/>
          <w:rtl/>
        </w:rPr>
      </w:pPr>
      <w:r>
        <w:rPr>
          <w:rFonts w:hint="cs"/>
          <w:noProof w:val="0"/>
          <w:rtl/>
        </w:rPr>
        <w:t>طالب: ................</w:t>
      </w:r>
      <w:r>
        <w:rPr>
          <w:rFonts w:hint="cs"/>
          <w:b w:val="0"/>
          <w:bCs w:val="0"/>
          <w:noProof w:val="0"/>
          <w:rtl/>
        </w:rPr>
        <w:t xml:space="preserve"> </w:t>
      </w:r>
    </w:p>
    <w:p w:rsidR="00E06782" w:rsidRDefault="00E06782" w:rsidP="007A04C8">
      <w:pPr>
        <w:rPr>
          <w:b w:val="0"/>
          <w:bCs w:val="0"/>
          <w:noProof w:val="0"/>
          <w:rtl/>
        </w:rPr>
      </w:pPr>
      <w:r>
        <w:rPr>
          <w:rFonts w:hint="cs"/>
          <w:b w:val="0"/>
          <w:bCs w:val="0"/>
          <w:noProof w:val="0"/>
          <w:rtl/>
        </w:rPr>
        <w:t>ما يطالب بها مرة ثانية.</w:t>
      </w:r>
    </w:p>
    <w:p w:rsidR="00E06782" w:rsidRPr="00356018" w:rsidRDefault="00E06782" w:rsidP="00E06782">
      <w:pPr>
        <w:rPr>
          <w:b w:val="0"/>
          <w:bCs w:val="0"/>
          <w:noProof w:val="0"/>
          <w:rtl/>
        </w:rPr>
      </w:pPr>
      <w:r>
        <w:rPr>
          <w:rFonts w:hint="cs"/>
          <w:noProof w:val="0"/>
          <w:rtl/>
        </w:rPr>
        <w:t>طالب: ................</w:t>
      </w:r>
      <w:r>
        <w:rPr>
          <w:rFonts w:hint="cs"/>
          <w:b w:val="0"/>
          <w:bCs w:val="0"/>
          <w:noProof w:val="0"/>
          <w:rtl/>
        </w:rPr>
        <w:t xml:space="preserve"> </w:t>
      </w:r>
    </w:p>
    <w:p w:rsidR="00E06782" w:rsidRDefault="00E06782" w:rsidP="007A04C8">
      <w:pPr>
        <w:rPr>
          <w:b w:val="0"/>
          <w:bCs w:val="0"/>
          <w:noProof w:val="0"/>
          <w:rtl/>
        </w:rPr>
      </w:pPr>
      <w:r>
        <w:rPr>
          <w:rFonts w:hint="cs"/>
          <w:b w:val="0"/>
          <w:bCs w:val="0"/>
          <w:noProof w:val="0"/>
          <w:rtl/>
        </w:rPr>
        <w:t>أنا بأخذه بطلعها عنه من مالي بتبرع عنه من مالي هذا إذا إذا أخذها افترض أن الولد أخذها من مال أبيه خفية وأخرجها.</w:t>
      </w:r>
    </w:p>
    <w:p w:rsidR="00E06782" w:rsidRPr="00356018" w:rsidRDefault="00E06782" w:rsidP="00E06782">
      <w:pPr>
        <w:rPr>
          <w:b w:val="0"/>
          <w:bCs w:val="0"/>
          <w:noProof w:val="0"/>
          <w:rtl/>
        </w:rPr>
      </w:pPr>
      <w:r>
        <w:rPr>
          <w:rFonts w:hint="cs"/>
          <w:noProof w:val="0"/>
          <w:rtl/>
        </w:rPr>
        <w:t>طالب: ................</w:t>
      </w:r>
      <w:r>
        <w:rPr>
          <w:rFonts w:hint="cs"/>
          <w:b w:val="0"/>
          <w:bCs w:val="0"/>
          <w:noProof w:val="0"/>
          <w:rtl/>
        </w:rPr>
        <w:t xml:space="preserve"> </w:t>
      </w:r>
    </w:p>
    <w:p w:rsidR="00E06782" w:rsidRDefault="00E06782" w:rsidP="00E06782">
      <w:pPr>
        <w:rPr>
          <w:b w:val="0"/>
          <w:bCs w:val="0"/>
          <w:noProof w:val="0"/>
          <w:rtl/>
        </w:rPr>
      </w:pPr>
      <w:r>
        <w:rPr>
          <w:rFonts w:hint="cs"/>
          <w:b w:val="0"/>
          <w:bCs w:val="0"/>
          <w:noProof w:val="0"/>
          <w:rtl/>
        </w:rPr>
        <w:t>لا لا هي هي علاقتها بالذمة ولها أيض</w:t>
      </w:r>
      <w:r w:rsidR="007E16BA">
        <w:rPr>
          <w:rFonts w:hint="cs"/>
          <w:b w:val="0"/>
          <w:bCs w:val="0"/>
          <w:noProof w:val="0"/>
          <w:rtl/>
        </w:rPr>
        <w:t>ً</w:t>
      </w:r>
      <w:r>
        <w:rPr>
          <w:rFonts w:hint="cs"/>
          <w:b w:val="0"/>
          <w:bCs w:val="0"/>
          <w:noProof w:val="0"/>
          <w:rtl/>
        </w:rPr>
        <w:t>ا تعلق من وجه بالمال من أجل أن يدخلوا الصبي والمجنون فعلى هذا لو تبرع شخص أجنبي بالعقيقة عن فلان أو بكفارة يمين إن كانت عليه كفارة أنا أدفعه تجزي والا ما تجزي؟ إذا انتفت المن</w:t>
      </w:r>
      <w:r w:rsidR="007E16BA">
        <w:rPr>
          <w:rFonts w:hint="cs"/>
          <w:b w:val="0"/>
          <w:bCs w:val="0"/>
          <w:noProof w:val="0"/>
          <w:rtl/>
        </w:rPr>
        <w:t>ّ</w:t>
      </w:r>
      <w:r>
        <w:rPr>
          <w:rFonts w:hint="cs"/>
          <w:b w:val="0"/>
          <w:bCs w:val="0"/>
          <w:noProof w:val="0"/>
          <w:rtl/>
        </w:rPr>
        <w:t xml:space="preserve">ة إذا انتفت المنة ورضي وكان على علم من ذلك رضي بها أجزأت قال لم يكن يسأله أحد من من أهله عقيقة إلا أعطاه إياها وكان يعق عن ولده بشاة شاة يعني الذكر شاة والأنثى شاة وجاء مثل هذا من فعله -عليه الصلاة والسلام- أنه عق عن حسن وحسين بشاة شاة سيأتي عُق عن حسن وحسين بني علي بن أبي طالب شاة شاة في بعض الروايات والأخرى رواية أخرى شاتين شاتين ولذا يرى جمع من أهل العلم أن الشاة تكفي لكن الأكمل أن تكونا شاتين هذا أكمل قال عن مالك عن ربيعة بن أبي عبد الرحمن عن محمد بن إبراهيم بن الحارث التيمي أنه قال سمعت أبي يستحب العقيقة ولو بعصفور يعني هذه مبالغة </w:t>
      </w:r>
      <w:r>
        <w:rPr>
          <w:rFonts w:hint="cs"/>
          <w:b w:val="0"/>
          <w:bCs w:val="0"/>
          <w:noProof w:val="0"/>
          <w:rtl/>
        </w:rPr>
        <w:lastRenderedPageBreak/>
        <w:t xml:space="preserve">وإلا فالعقيقة لا تصح إلا من بهيمة الأنعام لا تصح إلا من بهيمة الأنعام من الأصناف الثمانية كالهدي والأضحية وأما قوله ولو بعصفور هذه مبالغة كما في </w:t>
      </w:r>
      <w:r w:rsidR="00C04176" w:rsidRPr="00D329B8">
        <w:rPr>
          <w:rFonts w:hint="cs"/>
          <w:b w:val="0"/>
          <w:bCs w:val="0"/>
          <w:noProof w:val="0"/>
          <w:color w:val="0000FF"/>
          <w:rtl/>
        </w:rPr>
        <w:t>«</w:t>
      </w:r>
      <w:r w:rsidRPr="00D329B8">
        <w:rPr>
          <w:rFonts w:hint="cs"/>
          <w:b w:val="0"/>
          <w:bCs w:val="0"/>
          <w:noProof w:val="0"/>
          <w:color w:val="0000FF"/>
          <w:rtl/>
        </w:rPr>
        <w:t>لا تحقرن جارة لجارتها تهدي إليها ولو بفرسن شاة</w:t>
      </w:r>
      <w:r w:rsidR="00C04176" w:rsidRPr="00D329B8">
        <w:rPr>
          <w:rFonts w:hint="cs"/>
          <w:b w:val="0"/>
          <w:bCs w:val="0"/>
          <w:noProof w:val="0"/>
          <w:color w:val="0000FF"/>
          <w:rtl/>
        </w:rPr>
        <w:t>»</w:t>
      </w:r>
      <w:r>
        <w:rPr>
          <w:rFonts w:hint="cs"/>
          <w:b w:val="0"/>
          <w:bCs w:val="0"/>
          <w:noProof w:val="0"/>
          <w:rtl/>
        </w:rPr>
        <w:t xml:space="preserve"> أو </w:t>
      </w:r>
      <w:r w:rsidR="00C04176" w:rsidRPr="00D329B8">
        <w:rPr>
          <w:rFonts w:hint="cs"/>
          <w:b w:val="0"/>
          <w:bCs w:val="0"/>
          <w:noProof w:val="0"/>
          <w:color w:val="0000FF"/>
          <w:rtl/>
        </w:rPr>
        <w:t>«</w:t>
      </w:r>
      <w:r w:rsidRPr="00D329B8">
        <w:rPr>
          <w:rFonts w:hint="cs"/>
          <w:b w:val="0"/>
          <w:bCs w:val="0"/>
          <w:noProof w:val="0"/>
          <w:color w:val="0000FF"/>
          <w:rtl/>
        </w:rPr>
        <w:t>بظلف م</w:t>
      </w:r>
      <w:r w:rsidR="007E16BA" w:rsidRPr="00D329B8">
        <w:rPr>
          <w:rFonts w:hint="cs"/>
          <w:b w:val="0"/>
          <w:bCs w:val="0"/>
          <w:noProof w:val="0"/>
          <w:color w:val="0000FF"/>
          <w:rtl/>
        </w:rPr>
        <w:t>ُ</w:t>
      </w:r>
      <w:r w:rsidRPr="00D329B8">
        <w:rPr>
          <w:rFonts w:hint="cs"/>
          <w:b w:val="0"/>
          <w:bCs w:val="0"/>
          <w:noProof w:val="0"/>
          <w:color w:val="0000FF"/>
          <w:rtl/>
        </w:rPr>
        <w:t>حر</w:t>
      </w:r>
      <w:r w:rsidR="007E16BA" w:rsidRPr="00D329B8">
        <w:rPr>
          <w:rFonts w:hint="cs"/>
          <w:b w:val="0"/>
          <w:bCs w:val="0"/>
          <w:noProof w:val="0"/>
          <w:color w:val="0000FF"/>
          <w:rtl/>
        </w:rPr>
        <w:t>َّ</w:t>
      </w:r>
      <w:r w:rsidRPr="00D329B8">
        <w:rPr>
          <w:rFonts w:hint="cs"/>
          <w:b w:val="0"/>
          <w:bCs w:val="0"/>
          <w:noProof w:val="0"/>
          <w:color w:val="0000FF"/>
          <w:rtl/>
        </w:rPr>
        <w:t>ق</w:t>
      </w:r>
      <w:r w:rsidR="00C04176" w:rsidRPr="00D329B8">
        <w:rPr>
          <w:rFonts w:hint="cs"/>
          <w:b w:val="0"/>
          <w:bCs w:val="0"/>
          <w:noProof w:val="0"/>
          <w:color w:val="0000FF"/>
          <w:rtl/>
        </w:rPr>
        <w:t>»</w:t>
      </w:r>
      <w:r>
        <w:rPr>
          <w:rFonts w:hint="cs"/>
          <w:b w:val="0"/>
          <w:bCs w:val="0"/>
          <w:noProof w:val="0"/>
          <w:rtl/>
        </w:rPr>
        <w:t xml:space="preserve"> </w:t>
      </w:r>
      <w:r w:rsidR="00C04176" w:rsidRPr="00D329B8">
        <w:rPr>
          <w:rFonts w:hint="cs"/>
          <w:b w:val="0"/>
          <w:bCs w:val="0"/>
          <w:noProof w:val="0"/>
          <w:color w:val="0000FF"/>
          <w:rtl/>
        </w:rPr>
        <w:t>«</w:t>
      </w:r>
      <w:r w:rsidRPr="00D329B8">
        <w:rPr>
          <w:rFonts w:hint="cs"/>
          <w:b w:val="0"/>
          <w:bCs w:val="0"/>
          <w:noProof w:val="0"/>
          <w:color w:val="0000FF"/>
          <w:rtl/>
        </w:rPr>
        <w:t>فليبعها ولو بظفير</w:t>
      </w:r>
      <w:r w:rsidR="00C04176" w:rsidRPr="00D329B8">
        <w:rPr>
          <w:rFonts w:hint="cs"/>
          <w:b w:val="0"/>
          <w:bCs w:val="0"/>
          <w:noProof w:val="0"/>
          <w:color w:val="0000FF"/>
          <w:rtl/>
        </w:rPr>
        <w:t>»</w:t>
      </w:r>
      <w:r>
        <w:rPr>
          <w:rFonts w:hint="cs"/>
          <w:b w:val="0"/>
          <w:bCs w:val="0"/>
          <w:noProof w:val="0"/>
          <w:rtl/>
        </w:rPr>
        <w:t xml:space="preserve"> </w:t>
      </w:r>
      <w:r w:rsidR="00C04176" w:rsidRPr="00D329B8">
        <w:rPr>
          <w:rFonts w:hint="cs"/>
          <w:b w:val="0"/>
          <w:bCs w:val="0"/>
          <w:noProof w:val="0"/>
          <w:color w:val="0000FF"/>
          <w:rtl/>
        </w:rPr>
        <w:t>«</w:t>
      </w:r>
      <w:r w:rsidR="00286099" w:rsidRPr="00D329B8">
        <w:rPr>
          <w:rFonts w:hint="cs"/>
          <w:b w:val="0"/>
          <w:bCs w:val="0"/>
          <w:noProof w:val="0"/>
          <w:color w:val="0000FF"/>
          <w:rtl/>
        </w:rPr>
        <w:t>من بنى لله بيت</w:t>
      </w:r>
      <w:r w:rsidR="007E16BA" w:rsidRPr="00D329B8">
        <w:rPr>
          <w:rFonts w:hint="cs"/>
          <w:b w:val="0"/>
          <w:bCs w:val="0"/>
          <w:noProof w:val="0"/>
          <w:color w:val="0000FF"/>
          <w:rtl/>
        </w:rPr>
        <w:t>ً</w:t>
      </w:r>
      <w:r w:rsidR="00286099" w:rsidRPr="00D329B8">
        <w:rPr>
          <w:rFonts w:hint="cs"/>
          <w:b w:val="0"/>
          <w:bCs w:val="0"/>
          <w:noProof w:val="0"/>
          <w:color w:val="0000FF"/>
          <w:rtl/>
        </w:rPr>
        <w:t>ا ولو كمفحص قطاة</w:t>
      </w:r>
      <w:r w:rsidR="00C04176" w:rsidRPr="00D329B8">
        <w:rPr>
          <w:rFonts w:hint="cs"/>
          <w:b w:val="0"/>
          <w:bCs w:val="0"/>
          <w:noProof w:val="0"/>
          <w:color w:val="0000FF"/>
          <w:rtl/>
        </w:rPr>
        <w:t>»</w:t>
      </w:r>
      <w:r w:rsidR="00286099">
        <w:rPr>
          <w:rFonts w:hint="cs"/>
          <w:b w:val="0"/>
          <w:bCs w:val="0"/>
          <w:noProof w:val="0"/>
          <w:rtl/>
        </w:rPr>
        <w:t xml:space="preserve"> مفحص القطاة ما يأخذ قدم لكن كل هذه مبالغة للحث على مثل هذه الأعمال الجليلة وهنا قال سمعت أبي يستحب العقيقة ولو بعصفور ليس على ظاهره هذا لم يقل به أحد من أهل العلم وإنما المجزئ في العقيقة هو المجزئ في الهدي والأضحية قال وحدثني.</w:t>
      </w:r>
    </w:p>
    <w:p w:rsidR="00286099" w:rsidRPr="00356018" w:rsidRDefault="00286099" w:rsidP="00286099">
      <w:pPr>
        <w:rPr>
          <w:b w:val="0"/>
          <w:bCs w:val="0"/>
          <w:noProof w:val="0"/>
          <w:rtl/>
        </w:rPr>
      </w:pPr>
      <w:r>
        <w:rPr>
          <w:rFonts w:hint="cs"/>
          <w:noProof w:val="0"/>
          <w:rtl/>
        </w:rPr>
        <w:t>طالب: ................</w:t>
      </w:r>
      <w:r>
        <w:rPr>
          <w:rFonts w:hint="cs"/>
          <w:b w:val="0"/>
          <w:bCs w:val="0"/>
          <w:noProof w:val="0"/>
          <w:rtl/>
        </w:rPr>
        <w:t xml:space="preserve"> </w:t>
      </w:r>
    </w:p>
    <w:p w:rsidR="00286099" w:rsidRDefault="00286099" w:rsidP="00E06782">
      <w:pPr>
        <w:rPr>
          <w:b w:val="0"/>
          <w:bCs w:val="0"/>
          <w:noProof w:val="0"/>
          <w:rtl/>
        </w:rPr>
      </w:pPr>
      <w:r>
        <w:rPr>
          <w:rFonts w:hint="cs"/>
          <w:b w:val="0"/>
          <w:bCs w:val="0"/>
          <w:noProof w:val="0"/>
          <w:rtl/>
        </w:rPr>
        <w:t>وش فيها؟</w:t>
      </w:r>
    </w:p>
    <w:p w:rsidR="00286099" w:rsidRPr="00356018" w:rsidRDefault="00286099" w:rsidP="00286099">
      <w:pPr>
        <w:rPr>
          <w:b w:val="0"/>
          <w:bCs w:val="0"/>
          <w:noProof w:val="0"/>
          <w:rtl/>
        </w:rPr>
      </w:pPr>
      <w:r>
        <w:rPr>
          <w:rFonts w:hint="cs"/>
          <w:noProof w:val="0"/>
          <w:rtl/>
        </w:rPr>
        <w:t>طالب: ................</w:t>
      </w:r>
      <w:r>
        <w:rPr>
          <w:rFonts w:hint="cs"/>
          <w:b w:val="0"/>
          <w:bCs w:val="0"/>
          <w:noProof w:val="0"/>
          <w:rtl/>
        </w:rPr>
        <w:t xml:space="preserve"> </w:t>
      </w:r>
    </w:p>
    <w:p w:rsidR="00286099" w:rsidRDefault="00286099" w:rsidP="007E16BA">
      <w:pPr>
        <w:rPr>
          <w:b w:val="0"/>
          <w:bCs w:val="0"/>
          <w:noProof w:val="0"/>
          <w:rtl/>
        </w:rPr>
      </w:pPr>
      <w:r>
        <w:rPr>
          <w:rFonts w:hint="cs"/>
          <w:b w:val="0"/>
          <w:bCs w:val="0"/>
          <w:noProof w:val="0"/>
          <w:rtl/>
        </w:rPr>
        <w:t>كاملة نعم كاملة ما تكفي عن</w:t>
      </w:r>
      <w:r w:rsidR="007E16BA" w:rsidRPr="00D329B8">
        <w:rPr>
          <w:rFonts w:hint="cs"/>
          <w:b w:val="0"/>
          <w:bCs w:val="0"/>
          <w:noProof w:val="0"/>
          <w:rtl/>
        </w:rPr>
        <w:t xml:space="preserve"> سبعة</w:t>
      </w:r>
      <w:r>
        <w:rPr>
          <w:rFonts w:hint="cs"/>
          <w:b w:val="0"/>
          <w:bCs w:val="0"/>
          <w:noProof w:val="0"/>
          <w:rtl/>
        </w:rPr>
        <w:t xml:space="preserve"> في العقيقة لا بد تكون كاملة. قال وحدثني عن مالك أنه بلغه أنه عق عن حسن وحسين بني علي بن أبي طالب جاء في الأحاديث أن النبي -عليه الصلاة والسلام- عق عنهما بشاة شاة ورواية الأكثر شاتين شاتين قال وحدثني عن مالك عن هشام بن عروة أن أباه عروة بن الزبير كان يعق عن بنيه الذكور والإناث بشاة شاة الآن لما اختلفوا في الرواية فيما عُق به عن الحسن والحسين هل هو بشاة شاة أو بشاتين شاتين</w:t>
      </w:r>
      <w:r w:rsidR="007E16BA">
        <w:rPr>
          <w:rFonts w:hint="cs"/>
          <w:b w:val="0"/>
          <w:bCs w:val="0"/>
          <w:noProof w:val="0"/>
          <w:rtl/>
        </w:rPr>
        <w:t>؟</w:t>
      </w:r>
      <w:r>
        <w:rPr>
          <w:rFonts w:hint="cs"/>
          <w:b w:val="0"/>
          <w:bCs w:val="0"/>
          <w:noProof w:val="0"/>
          <w:rtl/>
        </w:rPr>
        <w:t xml:space="preserve"> وبنوا على ذلك جواز الأمرين واختار بعضهم الشاتين واختار بعضهم الشاة هل يرد مثل هذا في مثل هذا الخبر مثل هذا الاختلاف</w:t>
      </w:r>
      <w:r w:rsidR="007E16BA">
        <w:rPr>
          <w:rFonts w:hint="cs"/>
          <w:b w:val="0"/>
          <w:bCs w:val="0"/>
          <w:noProof w:val="0"/>
          <w:rtl/>
        </w:rPr>
        <w:t>؟</w:t>
      </w:r>
      <w:r>
        <w:rPr>
          <w:rFonts w:hint="cs"/>
          <w:b w:val="0"/>
          <w:bCs w:val="0"/>
          <w:noProof w:val="0"/>
          <w:rtl/>
        </w:rPr>
        <w:t xml:space="preserve"> لماذا؟ لأن القضية واحدة القضية واحدة فكيف نسوّغ ما جاء من في روايتين متعارضتين ونبني على كلا الروايتين حكم شرعي الأصل أنه إنما عق</w:t>
      </w:r>
      <w:r w:rsidR="007E16BA">
        <w:rPr>
          <w:rFonts w:hint="cs"/>
          <w:b w:val="0"/>
          <w:bCs w:val="0"/>
          <w:noProof w:val="0"/>
          <w:rtl/>
        </w:rPr>
        <w:t>َّ</w:t>
      </w:r>
      <w:r>
        <w:rPr>
          <w:rFonts w:hint="cs"/>
          <w:b w:val="0"/>
          <w:bCs w:val="0"/>
          <w:noProof w:val="0"/>
          <w:rtl/>
        </w:rPr>
        <w:t xml:space="preserve"> عنهما بشاة شاة أو بشاتين شاتين لم يقع هذا مرة وهذا مرة نقول اختلاف تنوع لا، هذا اختلاف تضاد فلا بد أن نرجح إما أن نقول شاتين أو نقول شاة إلا إذا كان من النصوص ما يدل على الأمرين في غير هذا النص وقد جاء ما يدل على ذلك فالتوسعة ما هو من أجل كما يقول بعضهم إنه من أجل الخلاف فيما عق</w:t>
      </w:r>
      <w:r w:rsidR="007E16BA">
        <w:rPr>
          <w:rFonts w:hint="cs"/>
          <w:b w:val="0"/>
          <w:bCs w:val="0"/>
          <w:noProof w:val="0"/>
          <w:rtl/>
        </w:rPr>
        <w:t>َّ</w:t>
      </w:r>
      <w:r>
        <w:rPr>
          <w:rFonts w:hint="cs"/>
          <w:b w:val="0"/>
          <w:bCs w:val="0"/>
          <w:noProof w:val="0"/>
          <w:rtl/>
        </w:rPr>
        <w:t xml:space="preserve"> به النبي -عليه الصلاة والسلام- عن الحسن والحسين ومثل ينتبه له لأن مثل هذا الاختلاف لا يبنى عليه اختلاف في حكم نظير ذلك الكسوف صلاة الكسوف في الصحيحين أن النبي -عليه الصلاة والسلام- حينما كسفت الشمس صلى صلاة الكسوف في كل ركعة ركوعان هذا في المتفق عليه وجاء في مسلم ثلاثة وجاء أربعة وجاء خارج مسلم خمسة في أبي داود هل نقول أن كل هذه الصور جائزة بناء على هذه الروايات التي بعضها في الصحيح أو نقول القصة واحدة ولا يجوز إلا صورة واحدة</w:t>
      </w:r>
      <w:r w:rsidR="007E16BA">
        <w:rPr>
          <w:rFonts w:hint="cs"/>
          <w:b w:val="0"/>
          <w:bCs w:val="0"/>
          <w:noProof w:val="0"/>
          <w:rtl/>
        </w:rPr>
        <w:t>؟</w:t>
      </w:r>
      <w:r>
        <w:rPr>
          <w:rFonts w:hint="cs"/>
          <w:b w:val="0"/>
          <w:bCs w:val="0"/>
          <w:noProof w:val="0"/>
          <w:rtl/>
        </w:rPr>
        <w:t xml:space="preserve"> وما عدا ذلك يحكم عليه بالوهم أهل العلم منهم من لديه الشجاعة والجرأة أن يحكم بالوهم على ما ورد أو على بعض ما ورد في الصحيح يعني شيخ الإسلام رحمه الله يقول أبد</w:t>
      </w:r>
      <w:r w:rsidR="007E16BA">
        <w:rPr>
          <w:rFonts w:hint="cs"/>
          <w:b w:val="0"/>
          <w:bCs w:val="0"/>
          <w:noProof w:val="0"/>
          <w:rtl/>
        </w:rPr>
        <w:t>ً</w:t>
      </w:r>
      <w:r>
        <w:rPr>
          <w:rFonts w:hint="cs"/>
          <w:b w:val="0"/>
          <w:bCs w:val="0"/>
          <w:noProof w:val="0"/>
          <w:rtl/>
        </w:rPr>
        <w:t xml:space="preserve">ا الكسوف مرة واحدة وزاد على ذلك يعني كأنه رحمة الله عليه يعني من من من شدة جزمه بالأمر كأنه يتهكم بمن يقول بالتعدد قال وإبراهيم ما مات إلا مرة واحدة لا شك أن مثل هذا الأسلوب من مثل شيخ الإسلام وهو الإمام المطلع لا </w:t>
      </w:r>
      <w:r>
        <w:rPr>
          <w:rFonts w:hint="cs"/>
          <w:b w:val="0"/>
          <w:bCs w:val="0"/>
          <w:noProof w:val="0"/>
          <w:rtl/>
        </w:rPr>
        <w:lastRenderedPageBreak/>
        <w:t xml:space="preserve">يخفى عليه ما ورد في الباب لكن بعض الناس يجبن أن يحكم على الروايات التي في الصحيح أو من فيها بما فيها من الرواة الثقات أن يحكم عليهم بالتوهيم صيانة للصحيح وصيانة لجناب الرواة الثقات ويحكم بالتعدد مهما كان ولو نفي هذا التعدد يعني أهل السير كلهم متفقون على أن الكسوف أنه حصل مرة واحدة </w:t>
      </w:r>
      <w:r w:rsidR="001821B0">
        <w:rPr>
          <w:rFonts w:hint="cs"/>
          <w:b w:val="0"/>
          <w:bCs w:val="0"/>
          <w:noProof w:val="0"/>
          <w:rtl/>
        </w:rPr>
        <w:t xml:space="preserve">لكن من من أهل العلم من ليست لديه </w:t>
      </w:r>
      <w:r w:rsidR="007024C5">
        <w:rPr>
          <w:rFonts w:hint="cs"/>
          <w:b w:val="0"/>
          <w:bCs w:val="0"/>
          <w:noProof w:val="0"/>
          <w:rtl/>
        </w:rPr>
        <w:t>أو من ليس لديه من الجرأة ما يجعله على الحكم على الأحاديث الثابتة في الصحيح المخرجة في الصحيح ما ليس لديه من الجرأة أن يحكم عليها بالوهم فيقول بتعدد القصة ولو لم يقل به من من قبله وهذا صيانة للصحيح وهو منهج مسلوك عند كثير من أهل العلم حتى بالغ بعضهم حتى جعل بعض الاختلاف اختلاف الرواة</w:t>
      </w:r>
      <w:r w:rsidR="007E16BA">
        <w:rPr>
          <w:rFonts w:hint="cs"/>
          <w:b w:val="0"/>
          <w:bCs w:val="0"/>
          <w:noProof w:val="0"/>
          <w:rtl/>
        </w:rPr>
        <w:t>..</w:t>
      </w:r>
      <w:r w:rsidR="007024C5">
        <w:rPr>
          <w:rFonts w:hint="cs"/>
          <w:b w:val="0"/>
          <w:bCs w:val="0"/>
          <w:noProof w:val="0"/>
          <w:rtl/>
        </w:rPr>
        <w:t xml:space="preserve"> حتى جعل بعضهم بعض اختلافات الرواة التي يمكن الجمع بينها جعلها من باب تعدد القصة مجرد ما يختلف راوي عن راوي يقول تعددت القصة يعني منهم من يقول أن قصة الغامدية غير قصة الجهنية لأن جهينة غير غامد بناء على هذا قال تعددت القصة والصورة متقاربة في السياق متقاربة جد</w:t>
      </w:r>
      <w:r w:rsidR="007E16BA">
        <w:rPr>
          <w:rFonts w:hint="cs"/>
          <w:b w:val="0"/>
          <w:bCs w:val="0"/>
          <w:noProof w:val="0"/>
          <w:rtl/>
        </w:rPr>
        <w:t>ً</w:t>
      </w:r>
      <w:r w:rsidR="007024C5">
        <w:rPr>
          <w:rFonts w:hint="cs"/>
          <w:b w:val="0"/>
          <w:bCs w:val="0"/>
          <w:noProof w:val="0"/>
          <w:rtl/>
        </w:rPr>
        <w:t>ا في السياق ومنهم من يقول القصة واحدة وجهينة أو قالوا غامد بطن من جهينة أو العكس نسيت الآن</w:t>
      </w:r>
      <w:r w:rsidR="007E16BA">
        <w:rPr>
          <w:rFonts w:hint="cs"/>
          <w:b w:val="0"/>
          <w:bCs w:val="0"/>
          <w:noProof w:val="0"/>
          <w:rtl/>
        </w:rPr>
        <w:t>،</w:t>
      </w:r>
      <w:r w:rsidR="007024C5">
        <w:rPr>
          <w:rFonts w:hint="cs"/>
          <w:b w:val="0"/>
          <w:bCs w:val="0"/>
          <w:noProof w:val="0"/>
          <w:rtl/>
        </w:rPr>
        <w:t xml:space="preserve"> المقصود أن مثل هذه مسالك عند أهل العلم وتجد الآن وهو موروث إلى الآن تجد من طلاب العلم ولو كانوا شباب يعني يساوون أنفسهم بشيخ الإسلام ويجزمون بما يريدون وبعضهم وإن كان من الكبار قد يجبن عن مثل هذه الجرأة </w:t>
      </w:r>
      <w:r w:rsidR="00E4367B">
        <w:rPr>
          <w:rFonts w:hint="cs"/>
          <w:b w:val="0"/>
          <w:bCs w:val="0"/>
          <w:noProof w:val="0"/>
          <w:rtl/>
        </w:rPr>
        <w:t>فيسلك المسلك الثاني وعلى كل حال لكل وجهه لا سيما إذا كان الحاكم في مثل هذه القضايا أهل لمثل هذا الحكم أهلا</w:t>
      </w:r>
      <w:r w:rsidR="007E16BA">
        <w:rPr>
          <w:rFonts w:hint="cs"/>
          <w:b w:val="0"/>
          <w:bCs w:val="0"/>
          <w:noProof w:val="0"/>
          <w:rtl/>
        </w:rPr>
        <w:t>ً</w:t>
      </w:r>
      <w:r w:rsidR="00E4367B">
        <w:rPr>
          <w:rFonts w:hint="cs"/>
          <w:b w:val="0"/>
          <w:bCs w:val="0"/>
          <w:noProof w:val="0"/>
          <w:rtl/>
        </w:rPr>
        <w:t xml:space="preserve"> لمثل هذا الحكم قال وحدثني عن مالك عن هشام بن عروة أن أباه عروة بن الزبير كان يعق عن بنيه الذكور والإناث بشاة شاة قال مالك الأمر عندنا في العقيقة أن من عق فإنما يعق عن ولده بشاة شاة الذكور والإناث هذا المرجح عند مالك</w:t>
      </w:r>
      <w:r w:rsidR="007E16BA">
        <w:rPr>
          <w:rFonts w:hint="cs"/>
          <w:b w:val="0"/>
          <w:bCs w:val="0"/>
          <w:noProof w:val="0"/>
          <w:rtl/>
        </w:rPr>
        <w:t>،</w:t>
      </w:r>
      <w:r w:rsidR="00E4367B">
        <w:rPr>
          <w:rFonts w:hint="cs"/>
          <w:b w:val="0"/>
          <w:bCs w:val="0"/>
          <w:noProof w:val="0"/>
          <w:rtl/>
        </w:rPr>
        <w:t xml:space="preserve"> لكن المرجح عند جمع من أهل العلم أن الذكر يختلف عن الأنثى ولذلك يقولون إن الأنثى تخالف الذكر في خمسة مواضع وذكروا منها العقيقة ذكروا منها العقيقة تختلف عن الذكر في خمسة مواضع العقيقة والدية والإرث والعتق والشهادة في خمسة مواضع العقيقة والدية والعتق والإرث والشهادة الذكور والإناث وليست العقيقة بواجبة هناك قال </w:t>
      </w:r>
      <w:r w:rsidR="00C04176" w:rsidRPr="00D329B8">
        <w:rPr>
          <w:rFonts w:hint="cs"/>
          <w:b w:val="0"/>
          <w:bCs w:val="0"/>
          <w:noProof w:val="0"/>
          <w:color w:val="0000FF"/>
          <w:rtl/>
        </w:rPr>
        <w:t>«</w:t>
      </w:r>
      <w:r w:rsidR="00E4367B" w:rsidRPr="00D329B8">
        <w:rPr>
          <w:rFonts w:hint="cs"/>
          <w:b w:val="0"/>
          <w:bCs w:val="0"/>
          <w:noProof w:val="0"/>
          <w:color w:val="0000FF"/>
          <w:rtl/>
        </w:rPr>
        <w:t>من وُلد له ولد فأحب أن ينسك عن ولده فليفعل</w:t>
      </w:r>
      <w:r w:rsidR="00C04176" w:rsidRPr="00D329B8">
        <w:rPr>
          <w:rFonts w:hint="cs"/>
          <w:b w:val="0"/>
          <w:bCs w:val="0"/>
          <w:noProof w:val="0"/>
          <w:color w:val="0000FF"/>
          <w:rtl/>
        </w:rPr>
        <w:t>»</w:t>
      </w:r>
      <w:r w:rsidR="00E4367B">
        <w:rPr>
          <w:rFonts w:hint="cs"/>
          <w:b w:val="0"/>
          <w:bCs w:val="0"/>
          <w:noProof w:val="0"/>
          <w:rtl/>
        </w:rPr>
        <w:t xml:space="preserve"> هذا الصارف للجمهور عن الوجوب تقدم لنا في الأضحية نظير ذلك </w:t>
      </w:r>
      <w:r w:rsidR="00C04176" w:rsidRPr="00D329B8">
        <w:rPr>
          <w:rFonts w:hint="cs"/>
          <w:b w:val="0"/>
          <w:bCs w:val="0"/>
          <w:noProof w:val="0"/>
          <w:color w:val="0000FF"/>
          <w:rtl/>
        </w:rPr>
        <w:t>«</w:t>
      </w:r>
      <w:r w:rsidR="00E4367B" w:rsidRPr="00D329B8">
        <w:rPr>
          <w:rFonts w:hint="cs"/>
          <w:b w:val="0"/>
          <w:bCs w:val="0"/>
          <w:noProof w:val="0"/>
          <w:color w:val="0000FF"/>
          <w:rtl/>
        </w:rPr>
        <w:t>من أراد أن يضحي فليمسك أو فلا يمسن من شعره وبشره شيئ</w:t>
      </w:r>
      <w:r w:rsidR="007E16BA" w:rsidRPr="00D329B8">
        <w:rPr>
          <w:rFonts w:hint="cs"/>
          <w:b w:val="0"/>
          <w:bCs w:val="0"/>
          <w:noProof w:val="0"/>
          <w:color w:val="0000FF"/>
          <w:rtl/>
        </w:rPr>
        <w:t>ً</w:t>
      </w:r>
      <w:r w:rsidR="00E4367B" w:rsidRPr="00D329B8">
        <w:rPr>
          <w:rFonts w:hint="cs"/>
          <w:b w:val="0"/>
          <w:bCs w:val="0"/>
          <w:noProof w:val="0"/>
          <w:color w:val="0000FF"/>
          <w:rtl/>
        </w:rPr>
        <w:t>ا</w:t>
      </w:r>
      <w:r w:rsidR="00C04176" w:rsidRPr="00D329B8">
        <w:rPr>
          <w:rFonts w:hint="cs"/>
          <w:b w:val="0"/>
          <w:bCs w:val="0"/>
          <w:noProof w:val="0"/>
          <w:color w:val="0000FF"/>
          <w:rtl/>
        </w:rPr>
        <w:t>»</w:t>
      </w:r>
      <w:r w:rsidR="00E4367B">
        <w:rPr>
          <w:rFonts w:hint="cs"/>
          <w:b w:val="0"/>
          <w:bCs w:val="0"/>
          <w:noProof w:val="0"/>
          <w:rtl/>
        </w:rPr>
        <w:t xml:space="preserve"> فدخلت العشر وقالوا إن قوله من أراد دليل على الاستحباب فجعلوه صارف وهنا </w:t>
      </w:r>
      <w:r w:rsidR="00C04176" w:rsidRPr="00D329B8">
        <w:rPr>
          <w:rFonts w:hint="cs"/>
          <w:b w:val="0"/>
          <w:bCs w:val="0"/>
          <w:noProof w:val="0"/>
          <w:color w:val="0000FF"/>
          <w:rtl/>
        </w:rPr>
        <w:t>«</w:t>
      </w:r>
      <w:r w:rsidR="00E4367B" w:rsidRPr="00D329B8">
        <w:rPr>
          <w:rFonts w:hint="cs"/>
          <w:b w:val="0"/>
          <w:bCs w:val="0"/>
          <w:noProof w:val="0"/>
          <w:color w:val="0000FF"/>
          <w:rtl/>
        </w:rPr>
        <w:t>من أحب</w:t>
      </w:r>
      <w:r w:rsidR="00C04176" w:rsidRPr="00D329B8">
        <w:rPr>
          <w:rFonts w:hint="cs"/>
          <w:b w:val="0"/>
          <w:bCs w:val="0"/>
          <w:noProof w:val="0"/>
          <w:color w:val="0000FF"/>
          <w:rtl/>
        </w:rPr>
        <w:t>»</w:t>
      </w:r>
      <w:r w:rsidR="00E4367B">
        <w:rPr>
          <w:rFonts w:hint="cs"/>
          <w:b w:val="0"/>
          <w:bCs w:val="0"/>
          <w:noProof w:val="0"/>
          <w:rtl/>
        </w:rPr>
        <w:t xml:space="preserve"> ذكرنا أن مثل هذا لا يكفي في الصرف لماذا؟ </w:t>
      </w:r>
    </w:p>
    <w:p w:rsidR="00E4367B" w:rsidRDefault="00E4367B" w:rsidP="007024C5">
      <w:pPr>
        <w:rPr>
          <w:b w:val="0"/>
          <w:bCs w:val="0"/>
          <w:noProof w:val="0"/>
          <w:rtl/>
        </w:rPr>
      </w:pPr>
      <w:r>
        <w:rPr>
          <w:rFonts w:hint="cs"/>
          <w:noProof w:val="0"/>
          <w:rtl/>
        </w:rPr>
        <w:t>طالب: ................</w:t>
      </w:r>
      <w:r>
        <w:rPr>
          <w:rFonts w:hint="cs"/>
          <w:b w:val="0"/>
          <w:bCs w:val="0"/>
          <w:noProof w:val="0"/>
          <w:rtl/>
        </w:rPr>
        <w:t xml:space="preserve"> </w:t>
      </w:r>
    </w:p>
    <w:p w:rsidR="00E4367B" w:rsidRDefault="00E4367B" w:rsidP="007024C5">
      <w:pPr>
        <w:rPr>
          <w:b w:val="0"/>
          <w:bCs w:val="0"/>
          <w:noProof w:val="0"/>
          <w:rtl/>
        </w:rPr>
      </w:pPr>
      <w:r>
        <w:rPr>
          <w:rFonts w:hint="cs"/>
          <w:b w:val="0"/>
          <w:bCs w:val="0"/>
          <w:noProof w:val="0"/>
          <w:rtl/>
        </w:rPr>
        <w:t>نعم.</w:t>
      </w:r>
    </w:p>
    <w:p w:rsidR="00E4367B" w:rsidRPr="00E4367B" w:rsidRDefault="00E4367B" w:rsidP="00E4367B">
      <w:pPr>
        <w:rPr>
          <w:b w:val="0"/>
          <w:bCs w:val="0"/>
          <w:noProof w:val="0"/>
          <w:rtl/>
        </w:rPr>
      </w:pPr>
      <w:r>
        <w:rPr>
          <w:rFonts w:hint="cs"/>
          <w:noProof w:val="0"/>
          <w:rtl/>
        </w:rPr>
        <w:t>طالب: ................</w:t>
      </w:r>
      <w:r>
        <w:rPr>
          <w:rFonts w:hint="cs"/>
          <w:b w:val="0"/>
          <w:bCs w:val="0"/>
          <w:noProof w:val="0"/>
          <w:rtl/>
        </w:rPr>
        <w:t xml:space="preserve"> </w:t>
      </w:r>
    </w:p>
    <w:p w:rsidR="00E4367B" w:rsidRDefault="00E4367B" w:rsidP="00E4367B">
      <w:pPr>
        <w:rPr>
          <w:b w:val="0"/>
          <w:bCs w:val="0"/>
          <w:noProof w:val="0"/>
          <w:rtl/>
        </w:rPr>
      </w:pPr>
      <w:r>
        <w:rPr>
          <w:rFonts w:hint="cs"/>
          <w:b w:val="0"/>
          <w:bCs w:val="0"/>
          <w:noProof w:val="0"/>
          <w:rtl/>
        </w:rPr>
        <w:t xml:space="preserve">الخبر ما سيق لبيان حكم الأضحية ما سيق لبيان حكم الأضحية وإنما سيق لبيان لزوم الإمساك فهذه الدلالة ليست هي الدلالة الأصلية للخبر وذكرنا هذا فيما تقدم أن هناك دلالة أصلية ودلالة </w:t>
      </w:r>
      <w:r>
        <w:rPr>
          <w:rFonts w:hint="cs"/>
          <w:b w:val="0"/>
          <w:bCs w:val="0"/>
          <w:noProof w:val="0"/>
          <w:rtl/>
        </w:rPr>
        <w:lastRenderedPageBreak/>
        <w:t>فرعية منهم من يلغي الدلالة الفرعية جملة وتفصيلا</w:t>
      </w:r>
      <w:r w:rsidR="007E16BA">
        <w:rPr>
          <w:rFonts w:hint="cs"/>
          <w:b w:val="0"/>
          <w:bCs w:val="0"/>
          <w:noProof w:val="0"/>
          <w:rtl/>
        </w:rPr>
        <w:t>ً</w:t>
      </w:r>
      <w:r>
        <w:rPr>
          <w:rFonts w:hint="cs"/>
          <w:b w:val="0"/>
          <w:bCs w:val="0"/>
          <w:noProof w:val="0"/>
          <w:rtl/>
        </w:rPr>
        <w:t xml:space="preserve"> ومنهم من ينظر إليها إذا لم تعارض وهذا هو الصحيح هنا </w:t>
      </w:r>
      <w:r w:rsidR="00C04176" w:rsidRPr="00D329B8">
        <w:rPr>
          <w:rFonts w:hint="cs"/>
          <w:b w:val="0"/>
          <w:bCs w:val="0"/>
          <w:noProof w:val="0"/>
          <w:color w:val="0000FF"/>
          <w:rtl/>
        </w:rPr>
        <w:t>«</w:t>
      </w:r>
      <w:r w:rsidRPr="00D329B8">
        <w:rPr>
          <w:rFonts w:hint="cs"/>
          <w:b w:val="0"/>
          <w:bCs w:val="0"/>
          <w:noProof w:val="0"/>
          <w:color w:val="0000FF"/>
          <w:rtl/>
        </w:rPr>
        <w:t>من ولد له ولد فأحب أن ينسك عن ولده فليفعل</w:t>
      </w:r>
      <w:r w:rsidR="00C04176" w:rsidRPr="00D329B8">
        <w:rPr>
          <w:rFonts w:hint="cs"/>
          <w:b w:val="0"/>
          <w:bCs w:val="0"/>
          <w:noProof w:val="0"/>
          <w:color w:val="0000FF"/>
          <w:rtl/>
        </w:rPr>
        <w:t>»</w:t>
      </w:r>
      <w:r>
        <w:rPr>
          <w:rFonts w:hint="cs"/>
          <w:b w:val="0"/>
          <w:bCs w:val="0"/>
          <w:noProof w:val="0"/>
          <w:rtl/>
        </w:rPr>
        <w:t xml:space="preserve"> هذا سيق لبيان هذا الحكم هذا سيق لبيان هذا الحكم بخلاف ما جاء في الأضحية ما سيق لبيان حكم الأضحية قال وليست العقيقة بواجبة ولكنها يستحب العمل بها وهي من الأمر الذي لم يزل عليه الناس عندنا لم يزل عليه الناس عندنا خلاف</w:t>
      </w:r>
      <w:r w:rsidR="007E16BA">
        <w:rPr>
          <w:rFonts w:hint="cs"/>
          <w:b w:val="0"/>
          <w:bCs w:val="0"/>
          <w:noProof w:val="0"/>
          <w:rtl/>
        </w:rPr>
        <w:t>ً</w:t>
      </w:r>
      <w:r>
        <w:rPr>
          <w:rFonts w:hint="cs"/>
          <w:b w:val="0"/>
          <w:bCs w:val="0"/>
          <w:noProof w:val="0"/>
          <w:rtl/>
        </w:rPr>
        <w:t xml:space="preserve">ا لمن قال بالنسخ لأن من أهل العلم من قال إن العقيقة منسوخة العقيقة منسوخة لأنها سيقت مع أمور منسوخة سيقت مع أمور منسوخة كالفرع والعتيرة هذه موجودة في الجاهلية وفي صدر الإسلام ثم نسخت </w:t>
      </w:r>
      <w:r w:rsidR="00C04176" w:rsidRPr="00D329B8">
        <w:rPr>
          <w:rFonts w:hint="cs"/>
          <w:b w:val="0"/>
          <w:bCs w:val="0"/>
          <w:noProof w:val="0"/>
          <w:color w:val="0000FF"/>
          <w:rtl/>
        </w:rPr>
        <w:t>«</w:t>
      </w:r>
      <w:r w:rsidRPr="00D329B8">
        <w:rPr>
          <w:rFonts w:hint="cs"/>
          <w:b w:val="0"/>
          <w:bCs w:val="0"/>
          <w:noProof w:val="0"/>
          <w:color w:val="0000FF"/>
          <w:rtl/>
        </w:rPr>
        <w:t>لا فرع ولا عتيرة</w:t>
      </w:r>
      <w:r w:rsidR="00C04176" w:rsidRPr="00D329B8">
        <w:rPr>
          <w:rFonts w:hint="cs"/>
          <w:b w:val="0"/>
          <w:bCs w:val="0"/>
          <w:noProof w:val="0"/>
          <w:color w:val="0000FF"/>
          <w:rtl/>
        </w:rPr>
        <w:t>»</w:t>
      </w:r>
      <w:r>
        <w:rPr>
          <w:rFonts w:hint="cs"/>
          <w:b w:val="0"/>
          <w:bCs w:val="0"/>
          <w:noProof w:val="0"/>
          <w:rtl/>
        </w:rPr>
        <w:t xml:space="preserve"> قال فمن عق عن ولده فإنما هي بمنزلة النسك والضحايا يعني حكمها حكم النسك والضحايا يعني ما يهدى للبيت وما يجب على من ارتكب محظور</w:t>
      </w:r>
      <w:r w:rsidR="007E16BA">
        <w:rPr>
          <w:rFonts w:hint="cs"/>
          <w:b w:val="0"/>
          <w:bCs w:val="0"/>
          <w:noProof w:val="0"/>
          <w:rtl/>
        </w:rPr>
        <w:t>ً</w:t>
      </w:r>
      <w:r>
        <w:rPr>
          <w:rFonts w:hint="cs"/>
          <w:b w:val="0"/>
          <w:bCs w:val="0"/>
          <w:noProof w:val="0"/>
          <w:rtl/>
        </w:rPr>
        <w:t>ا له سن محدد وله أوصاف محددة جاءت الأدلة بها لا يجوز فيها عوراء ولا عجفاء العوراء البيّن عورها ولا العجفاء ولا المكسورة البيّن ضلعها ولا المريضة البيّن مرضها كما تقدم ولا بياع، نعم.</w:t>
      </w:r>
    </w:p>
    <w:p w:rsidR="00E4367B" w:rsidRPr="00E4367B" w:rsidRDefault="00E4367B" w:rsidP="00E4367B">
      <w:pPr>
        <w:rPr>
          <w:b w:val="0"/>
          <w:bCs w:val="0"/>
          <w:noProof w:val="0"/>
          <w:rtl/>
        </w:rPr>
      </w:pPr>
      <w:r>
        <w:rPr>
          <w:rFonts w:hint="cs"/>
          <w:noProof w:val="0"/>
          <w:rtl/>
        </w:rPr>
        <w:t>طالب: ................</w:t>
      </w:r>
      <w:r>
        <w:rPr>
          <w:rFonts w:hint="cs"/>
          <w:b w:val="0"/>
          <w:bCs w:val="0"/>
          <w:noProof w:val="0"/>
          <w:rtl/>
        </w:rPr>
        <w:t xml:space="preserve"> </w:t>
      </w:r>
    </w:p>
    <w:p w:rsidR="00094058" w:rsidRDefault="00094058" w:rsidP="00B63521">
      <w:pPr>
        <w:rPr>
          <w:b w:val="0"/>
          <w:bCs w:val="0"/>
          <w:noProof w:val="0"/>
          <w:rtl/>
        </w:rPr>
      </w:pPr>
      <w:r>
        <w:rPr>
          <w:rFonts w:hint="cs"/>
          <w:b w:val="0"/>
          <w:bCs w:val="0"/>
          <w:noProof w:val="0"/>
          <w:rtl/>
        </w:rPr>
        <w:t>هل نحتاج إلى دليل أو المخالف يحتاج إلى دليل؟ يعني هل الموافق على أن حكم الأضحية وحكم العقيقة وحكم الهدي واحد هذا هو الأصل فمخالفه يحتاج إلى دليل أو نقول أن النص ورد في الأضحية وما عداه يحتاج إلى دليل</w:t>
      </w:r>
      <w:r w:rsidR="007E16BA">
        <w:rPr>
          <w:rFonts w:hint="cs"/>
          <w:b w:val="0"/>
          <w:bCs w:val="0"/>
          <w:noProof w:val="0"/>
          <w:rtl/>
        </w:rPr>
        <w:t>؟</w:t>
      </w:r>
      <w:r>
        <w:rPr>
          <w:rFonts w:hint="cs"/>
          <w:b w:val="0"/>
          <w:bCs w:val="0"/>
          <w:noProof w:val="0"/>
          <w:rtl/>
        </w:rPr>
        <w:t xml:space="preserve"> يعني من باب الإلحاق من باب الإلحاق وليس النص فيها فهل نقول أن مثل هذا يحتاج إلى دليل مؤسس لهذا الحكم أو نقول أنها ملحقة ولا نحتاج إلى دليل يعني حينما ينهى عن إخراج الخبيث في الزكاة هل نقول أن هذا م</w:t>
      </w:r>
      <w:r w:rsidR="00700B31">
        <w:rPr>
          <w:rFonts w:hint="cs"/>
          <w:b w:val="0"/>
          <w:bCs w:val="0"/>
          <w:noProof w:val="0"/>
          <w:rtl/>
        </w:rPr>
        <w:t>ُ</w:t>
      </w:r>
      <w:r>
        <w:rPr>
          <w:rFonts w:hint="cs"/>
          <w:b w:val="0"/>
          <w:bCs w:val="0"/>
          <w:noProof w:val="0"/>
          <w:rtl/>
        </w:rPr>
        <w:t xml:space="preserve">طّرد في جميع ما يتصدق به وفي الكفارات أو نقول هذا خاص </w:t>
      </w:r>
      <w:r w:rsidR="00B63521" w:rsidRPr="00D329B8">
        <w:rPr>
          <w:rFonts w:ascii="QCF_BSML" w:hAnsi="QCF_BSML" w:cs="QCF_BSML"/>
          <w:b w:val="0"/>
          <w:bCs w:val="0"/>
          <w:noProof w:val="0"/>
          <w:color w:val="FF0000"/>
          <w:sz w:val="27"/>
          <w:szCs w:val="27"/>
          <w:rtl/>
        </w:rPr>
        <w:t>ﮋ</w:t>
      </w:r>
      <w:r w:rsidR="00B63521" w:rsidRPr="00D329B8">
        <w:rPr>
          <w:rFonts w:ascii="QCF_BSML" w:hAnsi="QCF_BSML" w:cs="QCF_BSML"/>
          <w:b w:val="0"/>
          <w:bCs w:val="0"/>
          <w:noProof w:val="0"/>
          <w:color w:val="FF0000"/>
          <w:sz w:val="2"/>
          <w:szCs w:val="2"/>
          <w:rtl/>
        </w:rPr>
        <w:t xml:space="preserve"> </w:t>
      </w:r>
      <w:r w:rsidR="00B63521" w:rsidRPr="00D329B8">
        <w:rPr>
          <w:rFonts w:ascii="QCF_P045" w:hAnsi="QCF_P045" w:cs="QCF_P045"/>
          <w:b w:val="0"/>
          <w:bCs w:val="0"/>
          <w:noProof w:val="0"/>
          <w:color w:val="FF0000"/>
          <w:sz w:val="27"/>
          <w:szCs w:val="27"/>
          <w:rtl/>
        </w:rPr>
        <w:t>ﮡ</w:t>
      </w:r>
      <w:r w:rsidR="00B63521" w:rsidRPr="00D329B8">
        <w:rPr>
          <w:rFonts w:ascii="QCF_P045" w:hAnsi="QCF_P045" w:cs="QCF_P045"/>
          <w:b w:val="0"/>
          <w:bCs w:val="0"/>
          <w:noProof w:val="0"/>
          <w:color w:val="FF0000"/>
          <w:sz w:val="2"/>
          <w:szCs w:val="2"/>
          <w:rtl/>
        </w:rPr>
        <w:t xml:space="preserve"> </w:t>
      </w:r>
      <w:r w:rsidR="00B63521" w:rsidRPr="00D329B8">
        <w:rPr>
          <w:rFonts w:ascii="QCF_P045" w:hAnsi="QCF_P045" w:cs="QCF_P045"/>
          <w:b w:val="0"/>
          <w:bCs w:val="0"/>
          <w:noProof w:val="0"/>
          <w:color w:val="FF0000"/>
          <w:sz w:val="27"/>
          <w:szCs w:val="27"/>
          <w:rtl/>
        </w:rPr>
        <w:t>ﮢ</w:t>
      </w:r>
      <w:r w:rsidR="00B63521" w:rsidRPr="00D329B8">
        <w:rPr>
          <w:rFonts w:ascii="QCF_P045" w:hAnsi="QCF_P045" w:cs="QCF_P045"/>
          <w:b w:val="0"/>
          <w:bCs w:val="0"/>
          <w:noProof w:val="0"/>
          <w:color w:val="FF0000"/>
          <w:sz w:val="2"/>
          <w:szCs w:val="2"/>
          <w:rtl/>
        </w:rPr>
        <w:t xml:space="preserve"> </w:t>
      </w:r>
      <w:r w:rsidR="00B63521" w:rsidRPr="00D329B8">
        <w:rPr>
          <w:rFonts w:ascii="QCF_P045" w:hAnsi="QCF_P045" w:cs="QCF_P045"/>
          <w:b w:val="0"/>
          <w:bCs w:val="0"/>
          <w:noProof w:val="0"/>
          <w:color w:val="FF0000"/>
          <w:sz w:val="27"/>
          <w:szCs w:val="27"/>
          <w:rtl/>
        </w:rPr>
        <w:t>ﮣ</w:t>
      </w:r>
      <w:r w:rsidR="00B63521" w:rsidRPr="00D329B8">
        <w:rPr>
          <w:rFonts w:ascii="QCF_P045" w:hAnsi="QCF_P045" w:cs="QCF_P045"/>
          <w:b w:val="0"/>
          <w:bCs w:val="0"/>
          <w:noProof w:val="0"/>
          <w:color w:val="FF0000"/>
          <w:sz w:val="2"/>
          <w:szCs w:val="2"/>
          <w:rtl/>
        </w:rPr>
        <w:t xml:space="preserve"> </w:t>
      </w:r>
      <w:r w:rsidR="00B63521" w:rsidRPr="00D329B8">
        <w:rPr>
          <w:rFonts w:ascii="QCF_P045" w:hAnsi="QCF_P045" w:cs="QCF_P045"/>
          <w:b w:val="0"/>
          <w:bCs w:val="0"/>
          <w:noProof w:val="0"/>
          <w:color w:val="FF0000"/>
          <w:sz w:val="27"/>
          <w:szCs w:val="27"/>
          <w:rtl/>
        </w:rPr>
        <w:t>ﮤ</w:t>
      </w:r>
      <w:r w:rsidR="00B63521" w:rsidRPr="00D329B8">
        <w:rPr>
          <w:rFonts w:ascii="QCF_P045" w:hAnsi="QCF_P045" w:cs="QCF_P045"/>
          <w:b w:val="0"/>
          <w:bCs w:val="0"/>
          <w:noProof w:val="0"/>
          <w:color w:val="FF0000"/>
          <w:sz w:val="2"/>
          <w:szCs w:val="2"/>
          <w:rtl/>
        </w:rPr>
        <w:t xml:space="preserve"> </w:t>
      </w:r>
      <w:r w:rsidR="00B63521" w:rsidRPr="00D329B8">
        <w:rPr>
          <w:rFonts w:ascii="QCF_P045" w:hAnsi="QCF_P045" w:cs="QCF_P045"/>
          <w:b w:val="0"/>
          <w:bCs w:val="0"/>
          <w:noProof w:val="0"/>
          <w:color w:val="FF0000"/>
          <w:sz w:val="27"/>
          <w:szCs w:val="27"/>
          <w:rtl/>
        </w:rPr>
        <w:t>ﮥ</w:t>
      </w:r>
      <w:r w:rsidR="00B63521" w:rsidRPr="00D329B8">
        <w:rPr>
          <w:rFonts w:ascii="QCF_P045" w:hAnsi="QCF_P045" w:cs="QCF_P045"/>
          <w:b w:val="0"/>
          <w:bCs w:val="0"/>
          <w:noProof w:val="0"/>
          <w:color w:val="FF0000"/>
          <w:sz w:val="2"/>
          <w:szCs w:val="2"/>
          <w:rtl/>
        </w:rPr>
        <w:t xml:space="preserve"> </w:t>
      </w:r>
      <w:r w:rsidR="00B63521" w:rsidRPr="00D329B8">
        <w:rPr>
          <w:rFonts w:ascii="QCF_P045" w:hAnsi="QCF_P045" w:cs="QCF_P045"/>
          <w:b w:val="0"/>
          <w:bCs w:val="0"/>
          <w:noProof w:val="0"/>
          <w:color w:val="FF0000"/>
          <w:sz w:val="27"/>
          <w:szCs w:val="27"/>
          <w:rtl/>
        </w:rPr>
        <w:t>ﮦ</w:t>
      </w:r>
      <w:r w:rsidR="00B63521" w:rsidRPr="00D329B8">
        <w:rPr>
          <w:rFonts w:ascii="QCF_P045" w:hAnsi="QCF_P045" w:cs="QCF_P045"/>
          <w:b w:val="0"/>
          <w:bCs w:val="0"/>
          <w:noProof w:val="0"/>
          <w:color w:val="FF0000"/>
          <w:sz w:val="2"/>
          <w:szCs w:val="2"/>
          <w:rtl/>
        </w:rPr>
        <w:t xml:space="preserve"> </w:t>
      </w:r>
      <w:r w:rsidR="00B63521" w:rsidRPr="00D329B8">
        <w:rPr>
          <w:rFonts w:ascii="QCF_P045" w:hAnsi="QCF_P045" w:cs="QCF_P045"/>
          <w:b w:val="0"/>
          <w:bCs w:val="0"/>
          <w:noProof w:val="0"/>
          <w:color w:val="FF0000"/>
          <w:sz w:val="27"/>
          <w:szCs w:val="27"/>
          <w:rtl/>
        </w:rPr>
        <w:t>ﮧ</w:t>
      </w:r>
      <w:r w:rsidR="00B63521" w:rsidRPr="00D329B8">
        <w:rPr>
          <w:rFonts w:ascii="Arial" w:hAnsi="Arial" w:cs="Arial"/>
          <w:b w:val="0"/>
          <w:bCs w:val="0"/>
          <w:noProof w:val="0"/>
          <w:color w:val="FF0000"/>
          <w:sz w:val="2"/>
          <w:szCs w:val="2"/>
          <w:rtl/>
        </w:rPr>
        <w:t xml:space="preserve"> </w:t>
      </w:r>
      <w:r w:rsidR="00B63521" w:rsidRPr="00D329B8">
        <w:rPr>
          <w:rFonts w:ascii="QCF_BSML" w:hAnsi="QCF_BSML" w:cs="QCF_BSML"/>
          <w:b w:val="0"/>
          <w:bCs w:val="0"/>
          <w:noProof w:val="0"/>
          <w:color w:val="FF0000"/>
          <w:sz w:val="27"/>
          <w:szCs w:val="27"/>
          <w:rtl/>
        </w:rPr>
        <w:t>ﮊ</w:t>
      </w:r>
      <w:r w:rsidR="00B63521">
        <w:rPr>
          <w:rFonts w:ascii="QCF_BSML" w:hAnsi="QCF_BSML" w:cs="QCF_BSML"/>
          <w:b w:val="0"/>
          <w:bCs w:val="0"/>
          <w:noProof w:val="0"/>
          <w:color w:val="000000"/>
          <w:sz w:val="27"/>
          <w:szCs w:val="27"/>
          <w:rtl/>
        </w:rPr>
        <w:t xml:space="preserve"> </w:t>
      </w:r>
      <w:r w:rsidR="00B63521">
        <w:rPr>
          <w:rFonts w:ascii="Arial" w:hAnsi="Arial" w:cs="Arial"/>
          <w:b w:val="0"/>
          <w:bCs w:val="0"/>
          <w:noProof w:val="0"/>
          <w:color w:val="000000"/>
          <w:sz w:val="23"/>
          <w:szCs w:val="23"/>
          <w:rtl/>
        </w:rPr>
        <w:t>البقرة: ٢٦٧</w:t>
      </w:r>
      <w:r w:rsidR="00B63521">
        <w:rPr>
          <w:rFonts w:ascii="Arial" w:hAnsi="Arial" w:cs="Arial"/>
          <w:b w:val="0"/>
          <w:bCs w:val="0"/>
          <w:noProof w:val="0"/>
          <w:color w:val="000000"/>
          <w:sz w:val="2"/>
          <w:szCs w:val="2"/>
        </w:rPr>
        <w:t xml:space="preserve"> </w:t>
      </w:r>
      <w:r>
        <w:rPr>
          <w:rFonts w:hint="cs"/>
          <w:b w:val="0"/>
          <w:bCs w:val="0"/>
          <w:noProof w:val="0"/>
          <w:rtl/>
        </w:rPr>
        <w:t xml:space="preserve"> هذا خاص بالصدقة وأما الكفارات ما يدخل نخرج ردي</w:t>
      </w:r>
      <w:bookmarkStart w:id="0" w:name="_GoBack"/>
      <w:bookmarkEnd w:id="0"/>
      <w:r>
        <w:rPr>
          <w:rFonts w:hint="cs"/>
          <w:b w:val="0"/>
          <w:bCs w:val="0"/>
          <w:noProof w:val="0"/>
          <w:rtl/>
        </w:rPr>
        <w:t>ء ما فيه إشكال تخرج ردي في الكفارات والا تتقيد</w:t>
      </w:r>
      <w:r w:rsidR="00700B31">
        <w:rPr>
          <w:rFonts w:hint="cs"/>
          <w:b w:val="0"/>
          <w:bCs w:val="0"/>
          <w:noProof w:val="0"/>
          <w:rtl/>
        </w:rPr>
        <w:t>..؟</w:t>
      </w:r>
      <w:r>
        <w:rPr>
          <w:rFonts w:hint="cs"/>
          <w:b w:val="0"/>
          <w:bCs w:val="0"/>
          <w:noProof w:val="0"/>
          <w:rtl/>
        </w:rPr>
        <w:t xml:space="preserve"> تنظير مطابق والا غير مطابق؟ نعم.</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094058">
      <w:pPr>
        <w:rPr>
          <w:b w:val="0"/>
          <w:bCs w:val="0"/>
          <w:noProof w:val="0"/>
          <w:rtl/>
        </w:rPr>
      </w:pPr>
      <w:r>
        <w:rPr>
          <w:rFonts w:hint="cs"/>
          <w:b w:val="0"/>
          <w:bCs w:val="0"/>
          <w:noProof w:val="0"/>
          <w:rtl/>
        </w:rPr>
        <w:t>كيف؟</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094058">
      <w:pPr>
        <w:rPr>
          <w:b w:val="0"/>
          <w:bCs w:val="0"/>
          <w:noProof w:val="0"/>
          <w:rtl/>
        </w:rPr>
      </w:pPr>
      <w:r>
        <w:rPr>
          <w:rFonts w:hint="cs"/>
          <w:b w:val="0"/>
          <w:bCs w:val="0"/>
          <w:noProof w:val="0"/>
          <w:rtl/>
        </w:rPr>
        <w:t>تنفقون هذه نفقة بس الكفارة ليست نفقة الكفارة ليست نفقة لا ليست نفقة.</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094058">
      <w:pPr>
        <w:rPr>
          <w:b w:val="0"/>
          <w:bCs w:val="0"/>
          <w:noProof w:val="0"/>
          <w:rtl/>
        </w:rPr>
      </w:pPr>
      <w:r>
        <w:rPr>
          <w:rFonts w:hint="cs"/>
          <w:b w:val="0"/>
          <w:bCs w:val="0"/>
          <w:noProof w:val="0"/>
          <w:rtl/>
        </w:rPr>
        <w:t>أنت افترض أنها نفقة على على مماليك نفقة على أهل نفقة على جميع أبواب النفقات داخلة لكن غيرها.</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094058">
      <w:pPr>
        <w:rPr>
          <w:b w:val="0"/>
          <w:bCs w:val="0"/>
          <w:noProof w:val="0"/>
          <w:rtl/>
        </w:rPr>
      </w:pPr>
      <w:r>
        <w:rPr>
          <w:rFonts w:hint="cs"/>
          <w:b w:val="0"/>
          <w:bCs w:val="0"/>
          <w:noProof w:val="0"/>
          <w:rtl/>
        </w:rPr>
        <w:lastRenderedPageBreak/>
        <w:t>إيه لأن مثل هذا النص يعني هل هل الكلام عموم النص أو عموم العلة</w:t>
      </w:r>
      <w:r w:rsidR="00700B31">
        <w:rPr>
          <w:rFonts w:hint="cs"/>
          <w:b w:val="0"/>
          <w:bCs w:val="0"/>
          <w:noProof w:val="0"/>
          <w:rtl/>
        </w:rPr>
        <w:t>؟</w:t>
      </w:r>
      <w:r>
        <w:rPr>
          <w:rFonts w:hint="cs"/>
          <w:b w:val="0"/>
          <w:bCs w:val="0"/>
          <w:noProof w:val="0"/>
          <w:rtl/>
        </w:rPr>
        <w:t xml:space="preserve"> هل يتناوله بعموم النص أو بعموم العلة</w:t>
      </w:r>
      <w:r w:rsidR="00700B31">
        <w:rPr>
          <w:rFonts w:hint="cs"/>
          <w:b w:val="0"/>
          <w:bCs w:val="0"/>
          <w:noProof w:val="0"/>
          <w:rtl/>
        </w:rPr>
        <w:t>؟</w:t>
      </w:r>
      <w:r>
        <w:rPr>
          <w:rFonts w:hint="cs"/>
          <w:b w:val="0"/>
          <w:bCs w:val="0"/>
          <w:noProof w:val="0"/>
          <w:rtl/>
        </w:rPr>
        <w:t xml:space="preserve"> وهل هناك فرق أو ما هناك فرق إذا قلنا بعموم النص ما أدخلنا هنا العقيقة وإن قلنا بعموم العلة تناول دخل.</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094058">
      <w:pPr>
        <w:rPr>
          <w:b w:val="0"/>
          <w:bCs w:val="0"/>
          <w:noProof w:val="0"/>
          <w:rtl/>
        </w:rPr>
      </w:pPr>
      <w:r>
        <w:rPr>
          <w:rFonts w:hint="cs"/>
          <w:b w:val="0"/>
          <w:bCs w:val="0"/>
          <w:noProof w:val="0"/>
          <w:rtl/>
        </w:rPr>
        <w:t>وين؟</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094058">
      <w:pPr>
        <w:rPr>
          <w:b w:val="0"/>
          <w:bCs w:val="0"/>
          <w:noProof w:val="0"/>
          <w:rtl/>
        </w:rPr>
      </w:pPr>
      <w:r>
        <w:rPr>
          <w:rFonts w:hint="cs"/>
          <w:b w:val="0"/>
          <w:bCs w:val="0"/>
          <w:noProof w:val="0"/>
          <w:rtl/>
        </w:rPr>
        <w:t>الباب واحد يعني كله مما يذبح لله جل وعلا.</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094058">
      <w:pPr>
        <w:rPr>
          <w:b w:val="0"/>
          <w:bCs w:val="0"/>
          <w:noProof w:val="0"/>
          <w:rtl/>
        </w:rPr>
      </w:pPr>
      <w:r>
        <w:rPr>
          <w:rFonts w:hint="cs"/>
          <w:b w:val="0"/>
          <w:bCs w:val="0"/>
          <w:noProof w:val="0"/>
          <w:rtl/>
        </w:rPr>
        <w:t>وشو؟</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094058">
      <w:pPr>
        <w:rPr>
          <w:b w:val="0"/>
          <w:bCs w:val="0"/>
          <w:noProof w:val="0"/>
          <w:rtl/>
        </w:rPr>
      </w:pPr>
      <w:r>
        <w:rPr>
          <w:rFonts w:hint="cs"/>
          <w:b w:val="0"/>
          <w:bCs w:val="0"/>
          <w:noProof w:val="0"/>
          <w:rtl/>
        </w:rPr>
        <w:t>وهنا؟</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094058">
      <w:pPr>
        <w:rPr>
          <w:b w:val="0"/>
          <w:bCs w:val="0"/>
          <w:noProof w:val="0"/>
          <w:rtl/>
        </w:rPr>
      </w:pPr>
      <w:r>
        <w:rPr>
          <w:rFonts w:hint="cs"/>
          <w:b w:val="0"/>
          <w:bCs w:val="0"/>
          <w:noProof w:val="0"/>
          <w:rtl/>
        </w:rPr>
        <w:t xml:space="preserve">وهل هذا النص على إطلاقه؟ حتى لا يتيمموا الخبيث هل هو على سبيل الإلزام أو سبيل الاستحباب؟ </w:t>
      </w:r>
    </w:p>
    <w:p w:rsidR="00094058" w:rsidRPr="00E4367B" w:rsidRDefault="00094058" w:rsidP="00094058">
      <w:pPr>
        <w:rPr>
          <w:b w:val="0"/>
          <w:bCs w:val="0"/>
          <w:noProof w:val="0"/>
          <w:rtl/>
        </w:rPr>
      </w:pPr>
      <w:r>
        <w:rPr>
          <w:rFonts w:hint="cs"/>
          <w:noProof w:val="0"/>
          <w:rtl/>
        </w:rPr>
        <w:t>طالب: ................</w:t>
      </w:r>
      <w:r>
        <w:rPr>
          <w:rFonts w:hint="cs"/>
          <w:b w:val="0"/>
          <w:bCs w:val="0"/>
          <w:noProof w:val="0"/>
          <w:rtl/>
        </w:rPr>
        <w:t xml:space="preserve"> </w:t>
      </w:r>
    </w:p>
    <w:p w:rsidR="00094058" w:rsidRDefault="00094058" w:rsidP="00C04176">
      <w:pPr>
        <w:rPr>
          <w:b w:val="0"/>
          <w:bCs w:val="0"/>
          <w:noProof w:val="0"/>
          <w:rtl/>
        </w:rPr>
      </w:pPr>
      <w:r>
        <w:rPr>
          <w:rFonts w:hint="cs"/>
          <w:b w:val="0"/>
          <w:bCs w:val="0"/>
          <w:noProof w:val="0"/>
          <w:rtl/>
        </w:rPr>
        <w:t>هذا قيل به ولكل وجه مطابق لكن من أهل العلم من يرى أن البدنة لا تكفي عن سبعة باعتبار أنك أعطيت كامل فتتصدق بكامل مجرد استحسان يعني ما فيه. قال فإنما هي بمنزلة النسك والضحايا لا يجوز فيها عوراء ولا عجفاء ولا مكسورة ولا مريضة ولا يباع من لحمها شيء ولا جلدها ولا يسكر ويكسر عظمها لا يباع منها شيء وهذا مشترك في الهدي والأضاحي والعقيقة لا يباع منها شيء إنما يتصدق بها ولا يعطى الجزار منها إنما كما قال أهل العلم يأكل ويتصدق ويهدي الأكل على ما تقدم في الأضحية عامة أهل العلم على أنه على سبيل الاستحباب لا على سبيل الوجوب وأوجبه الظاهرية وأما الصدقة فهي واجبة عند الجميع وإن أكلها كلها قالوا إلا أوقية جاز وإن أكلها كلها ضمن الأوقية يعني يشتري لحم مقدار أوقية ويتصدق بها عما أكله ولا يباع من لحمها شيء ولا جلدها ويكسر عظامها يكسر عظامها يعني كغيره ومن أهل العلم من يرى أن العظام لا تكسر تفاؤلا</w:t>
      </w:r>
      <w:r w:rsidR="00700B31">
        <w:rPr>
          <w:rFonts w:hint="cs"/>
          <w:b w:val="0"/>
          <w:bCs w:val="0"/>
          <w:noProof w:val="0"/>
          <w:rtl/>
        </w:rPr>
        <w:t>ً</w:t>
      </w:r>
      <w:r>
        <w:rPr>
          <w:rFonts w:hint="cs"/>
          <w:b w:val="0"/>
          <w:bCs w:val="0"/>
          <w:noProof w:val="0"/>
          <w:rtl/>
        </w:rPr>
        <w:t xml:space="preserve"> بسلامة المولود بأن لا يكسر عظمه ولا شك أن مثل هذا لا دليل عليه لا دليل عليه والأصل في في اللحم أنه يقطع والعظام أنها تكسر ويأكل أهلها من لحمها ويتصدقون منها ويهدون أيض</w:t>
      </w:r>
      <w:r w:rsidR="00700B31">
        <w:rPr>
          <w:rFonts w:hint="cs"/>
          <w:b w:val="0"/>
          <w:bCs w:val="0"/>
          <w:noProof w:val="0"/>
          <w:rtl/>
        </w:rPr>
        <w:t>ً</w:t>
      </w:r>
      <w:r>
        <w:rPr>
          <w:rFonts w:hint="cs"/>
          <w:b w:val="0"/>
          <w:bCs w:val="0"/>
          <w:noProof w:val="0"/>
          <w:rtl/>
        </w:rPr>
        <w:t xml:space="preserve">ا ولا يمس الصبي بشيء من دمها وقلنا إن هذا موروث من الجاهلية واستحبه بعضهم بناء على الرواية المصحفة الوهم الذي حصل من الراوي في يسمى حيث نطقه بعضهم قال أن في لسانه عقدة ويوجد من يبدل السين ميم من أنواع </w:t>
      </w:r>
      <w:r w:rsidR="00C04176">
        <w:rPr>
          <w:rFonts w:hint="cs"/>
          <w:b w:val="0"/>
          <w:bCs w:val="0"/>
          <w:noProof w:val="0"/>
          <w:rtl/>
        </w:rPr>
        <w:t xml:space="preserve">ما يؤثر على تغيير الحروف إبدال السين ميم وإبدال اللام ذال حبان بن واسع حينما يقول لا خلابة وش يقول؟ </w:t>
      </w:r>
      <w:r w:rsidR="00C04176">
        <w:rPr>
          <w:rFonts w:hint="cs"/>
          <w:b w:val="0"/>
          <w:bCs w:val="0"/>
          <w:noProof w:val="0"/>
          <w:rtl/>
        </w:rPr>
        <w:lastRenderedPageBreak/>
        <w:t>يقول لا خذابة في لسانه عقدة فمثل هذه توقع في مثل هذا التصحيف سمع من هو قال يدمى ويريد أن يقول يسمى لكن هذا لسانه فحفظت عنه ولا شك أن هذا وهم فإذا أمرنا بإماطة الأذى عنه وبحلق شعره فمن باب أولى أن ننهى عن تلويثه بالدم، نعم.</w:t>
      </w:r>
    </w:p>
    <w:p w:rsidR="00C04176" w:rsidRPr="00E4367B" w:rsidRDefault="00C04176" w:rsidP="00C04176">
      <w:pPr>
        <w:rPr>
          <w:b w:val="0"/>
          <w:bCs w:val="0"/>
          <w:noProof w:val="0"/>
          <w:rtl/>
        </w:rPr>
      </w:pPr>
      <w:r>
        <w:rPr>
          <w:rFonts w:hint="cs"/>
          <w:noProof w:val="0"/>
          <w:rtl/>
        </w:rPr>
        <w:t>طالب: ................</w:t>
      </w:r>
      <w:r>
        <w:rPr>
          <w:rFonts w:hint="cs"/>
          <w:b w:val="0"/>
          <w:bCs w:val="0"/>
          <w:noProof w:val="0"/>
          <w:rtl/>
        </w:rPr>
        <w:t xml:space="preserve"> </w:t>
      </w:r>
    </w:p>
    <w:p w:rsidR="00C04176" w:rsidRDefault="00C04176" w:rsidP="00C04176">
      <w:pPr>
        <w:rPr>
          <w:b w:val="0"/>
          <w:bCs w:val="0"/>
          <w:noProof w:val="0"/>
          <w:rtl/>
        </w:rPr>
      </w:pPr>
      <w:r>
        <w:rPr>
          <w:rFonts w:hint="cs"/>
          <w:b w:val="0"/>
          <w:bCs w:val="0"/>
          <w:noProof w:val="0"/>
          <w:rtl/>
        </w:rPr>
        <w:t>يعني هل العقيقة مرتهنة بالغلام؟ وهذا الوصف مؤثر؟ بمعنى أنه إذا جاوز هذا السن انتهت؟ يعني هل ارتباط العقيقة بالوصف بالصغر أو نقول إن هذا خرج مخرج الغالب وأن غالب من من من ينسك عنهم أو يُعق عنهم هم غلمان صغار ومادامت تقبل النيابة الجد يعق عن ولد ولده والأب يعق فلا شك أن مثل هذا لا يعفيه من أن يعق عن نفسه إذا كبر نعم هي هي المطالب بها الأب المطالب بها في الأصل الأب لكن إذا تبرع الجد الذي هو الأصل أصل الأصل أجزأت كما فعل النبي -عليه الصلاة والسلام- وإذا تبرع الفرع كذلك قال جمع من أهل العلم أنها تتداخل أنها تتداخل وقاعدة التداخل ماشية في مثل هذا.</w:t>
      </w:r>
    </w:p>
    <w:p w:rsidR="00C04176" w:rsidRPr="00E4367B" w:rsidRDefault="00C04176" w:rsidP="00C04176">
      <w:pPr>
        <w:rPr>
          <w:b w:val="0"/>
          <w:bCs w:val="0"/>
          <w:noProof w:val="0"/>
          <w:rtl/>
        </w:rPr>
      </w:pPr>
      <w:r>
        <w:rPr>
          <w:rFonts w:hint="cs"/>
          <w:noProof w:val="0"/>
          <w:rtl/>
        </w:rPr>
        <w:t>طالب: ................</w:t>
      </w:r>
      <w:r>
        <w:rPr>
          <w:rFonts w:hint="cs"/>
          <w:b w:val="0"/>
          <w:bCs w:val="0"/>
          <w:noProof w:val="0"/>
          <w:rtl/>
        </w:rPr>
        <w:t xml:space="preserve"> </w:t>
      </w:r>
    </w:p>
    <w:p w:rsidR="00C04176" w:rsidRDefault="00C04176" w:rsidP="00C04176">
      <w:pPr>
        <w:rPr>
          <w:b w:val="0"/>
          <w:bCs w:val="0"/>
          <w:noProof w:val="0"/>
          <w:rtl/>
        </w:rPr>
      </w:pPr>
      <w:r>
        <w:rPr>
          <w:rFonts w:hint="cs"/>
          <w:b w:val="0"/>
          <w:bCs w:val="0"/>
          <w:noProof w:val="0"/>
          <w:rtl/>
        </w:rPr>
        <w:t>كيف؟</w:t>
      </w:r>
    </w:p>
    <w:p w:rsidR="00C04176" w:rsidRPr="00E4367B" w:rsidRDefault="00C04176" w:rsidP="00C04176">
      <w:pPr>
        <w:rPr>
          <w:b w:val="0"/>
          <w:bCs w:val="0"/>
          <w:noProof w:val="0"/>
          <w:rtl/>
        </w:rPr>
      </w:pPr>
      <w:r>
        <w:rPr>
          <w:rFonts w:hint="cs"/>
          <w:noProof w:val="0"/>
          <w:rtl/>
        </w:rPr>
        <w:t>طالب: ................</w:t>
      </w:r>
      <w:r>
        <w:rPr>
          <w:rFonts w:hint="cs"/>
          <w:b w:val="0"/>
          <w:bCs w:val="0"/>
          <w:noProof w:val="0"/>
          <w:rtl/>
        </w:rPr>
        <w:t xml:space="preserve"> </w:t>
      </w:r>
    </w:p>
    <w:p w:rsidR="00C04176" w:rsidRDefault="00C04176" w:rsidP="00C04176">
      <w:pPr>
        <w:rPr>
          <w:b w:val="0"/>
          <w:bCs w:val="0"/>
          <w:noProof w:val="0"/>
          <w:rtl/>
        </w:rPr>
      </w:pPr>
      <w:r>
        <w:rPr>
          <w:rFonts w:hint="cs"/>
          <w:b w:val="0"/>
          <w:bCs w:val="0"/>
          <w:noProof w:val="0"/>
          <w:rtl/>
        </w:rPr>
        <w:t>القاعدة إذا اجتمع عبادتان من جنس واحد ليست إحداهما مؤداة والأخرى مقضية تدخل تدخل فقالوا إذا جاء إذا إذا ولد المولود وصار يوم سابعه هو عيد الأضحى تدخل العقيقة في الأضحية ومنهم من يقول إن كانت الأضحية عن هذا الصبي دخلت فيها عقيقته وإن كانت الأضحية للرجل عن عن الرجل وأهل بيته وإذا كانت الأضحية عن الرجل وأهل بيته ما دخلت هذه العقيقة.</w:t>
      </w:r>
    </w:p>
    <w:p w:rsidR="00C04176" w:rsidRPr="00E4367B" w:rsidRDefault="00C04176" w:rsidP="00C04176">
      <w:pPr>
        <w:rPr>
          <w:b w:val="0"/>
          <w:bCs w:val="0"/>
          <w:noProof w:val="0"/>
          <w:rtl/>
        </w:rPr>
      </w:pPr>
      <w:r>
        <w:rPr>
          <w:rFonts w:hint="cs"/>
          <w:noProof w:val="0"/>
          <w:rtl/>
        </w:rPr>
        <w:t>طالب: ................</w:t>
      </w:r>
      <w:r>
        <w:rPr>
          <w:rFonts w:hint="cs"/>
          <w:b w:val="0"/>
          <w:bCs w:val="0"/>
          <w:noProof w:val="0"/>
          <w:rtl/>
        </w:rPr>
        <w:t xml:space="preserve"> </w:t>
      </w:r>
    </w:p>
    <w:p w:rsidR="00C04176" w:rsidRDefault="00C04176" w:rsidP="00C04176">
      <w:pPr>
        <w:rPr>
          <w:b w:val="0"/>
          <w:bCs w:val="0"/>
          <w:noProof w:val="0"/>
          <w:rtl/>
        </w:rPr>
      </w:pPr>
      <w:r>
        <w:rPr>
          <w:rFonts w:hint="cs"/>
          <w:b w:val="0"/>
          <w:bCs w:val="0"/>
          <w:noProof w:val="0"/>
          <w:rtl/>
        </w:rPr>
        <w:t>نعم.</w:t>
      </w:r>
    </w:p>
    <w:p w:rsidR="00C04176" w:rsidRPr="00E4367B" w:rsidRDefault="00C04176" w:rsidP="00C04176">
      <w:pPr>
        <w:rPr>
          <w:b w:val="0"/>
          <w:bCs w:val="0"/>
          <w:noProof w:val="0"/>
          <w:rtl/>
        </w:rPr>
      </w:pPr>
      <w:r>
        <w:rPr>
          <w:rFonts w:hint="cs"/>
          <w:noProof w:val="0"/>
          <w:rtl/>
        </w:rPr>
        <w:t>طالب: ................</w:t>
      </w:r>
      <w:r>
        <w:rPr>
          <w:rFonts w:hint="cs"/>
          <w:b w:val="0"/>
          <w:bCs w:val="0"/>
          <w:noProof w:val="0"/>
          <w:rtl/>
        </w:rPr>
        <w:t xml:space="preserve"> </w:t>
      </w:r>
    </w:p>
    <w:p w:rsidR="00C04176" w:rsidRDefault="00C04176" w:rsidP="00C04176">
      <w:pPr>
        <w:rPr>
          <w:b w:val="0"/>
          <w:bCs w:val="0"/>
          <w:noProof w:val="0"/>
          <w:rtl/>
        </w:rPr>
      </w:pPr>
      <w:r>
        <w:rPr>
          <w:rFonts w:hint="cs"/>
          <w:b w:val="0"/>
          <w:bCs w:val="0"/>
          <w:noProof w:val="0"/>
          <w:rtl/>
        </w:rPr>
        <w:t>لا أصل له ما له أصل.</w:t>
      </w:r>
    </w:p>
    <w:p w:rsidR="00C04176" w:rsidRPr="00E4367B" w:rsidRDefault="00C04176" w:rsidP="00C04176">
      <w:pPr>
        <w:rPr>
          <w:b w:val="0"/>
          <w:bCs w:val="0"/>
          <w:noProof w:val="0"/>
          <w:rtl/>
        </w:rPr>
      </w:pPr>
      <w:r>
        <w:rPr>
          <w:rFonts w:hint="cs"/>
          <w:noProof w:val="0"/>
          <w:rtl/>
        </w:rPr>
        <w:t>طالب: ................</w:t>
      </w:r>
      <w:r>
        <w:rPr>
          <w:rFonts w:hint="cs"/>
          <w:b w:val="0"/>
          <w:bCs w:val="0"/>
          <w:noProof w:val="0"/>
          <w:rtl/>
        </w:rPr>
        <w:t xml:space="preserve"> </w:t>
      </w:r>
    </w:p>
    <w:p w:rsidR="00C04176" w:rsidRDefault="00C04176" w:rsidP="00C04176">
      <w:pPr>
        <w:rPr>
          <w:b w:val="0"/>
          <w:bCs w:val="0"/>
          <w:noProof w:val="0"/>
          <w:rtl/>
        </w:rPr>
      </w:pPr>
      <w:r>
        <w:rPr>
          <w:rFonts w:hint="cs"/>
          <w:b w:val="0"/>
          <w:bCs w:val="0"/>
          <w:noProof w:val="0"/>
          <w:rtl/>
        </w:rPr>
        <w:t>شوف مرتهن بعقيقته وش معنى مرتهن؟</w:t>
      </w:r>
    </w:p>
    <w:p w:rsidR="00C04176" w:rsidRPr="00E4367B" w:rsidRDefault="00C04176" w:rsidP="00C04176">
      <w:pPr>
        <w:rPr>
          <w:b w:val="0"/>
          <w:bCs w:val="0"/>
          <w:noProof w:val="0"/>
          <w:rtl/>
        </w:rPr>
      </w:pPr>
      <w:r>
        <w:rPr>
          <w:rFonts w:hint="cs"/>
          <w:noProof w:val="0"/>
          <w:rtl/>
        </w:rPr>
        <w:t>طالب: ................</w:t>
      </w:r>
      <w:r>
        <w:rPr>
          <w:rFonts w:hint="cs"/>
          <w:b w:val="0"/>
          <w:bCs w:val="0"/>
          <w:noProof w:val="0"/>
          <w:rtl/>
        </w:rPr>
        <w:t xml:space="preserve"> </w:t>
      </w:r>
    </w:p>
    <w:p w:rsidR="00C04176" w:rsidRDefault="00C04176" w:rsidP="00C04176">
      <w:pPr>
        <w:rPr>
          <w:b w:val="0"/>
          <w:bCs w:val="0"/>
          <w:noProof w:val="0"/>
          <w:rtl/>
        </w:rPr>
      </w:pPr>
      <w:r>
        <w:rPr>
          <w:rFonts w:hint="cs"/>
          <w:b w:val="0"/>
          <w:bCs w:val="0"/>
          <w:noProof w:val="0"/>
          <w:rtl/>
        </w:rPr>
        <w:t>معلق عن عن عن شفاعته لوالديه عن شفاعته لوالديه؟ أو عن تسلط الشيطان عليه؟</w:t>
      </w:r>
    </w:p>
    <w:p w:rsidR="00C04176" w:rsidRPr="00E4367B" w:rsidRDefault="00C04176" w:rsidP="00C04176">
      <w:pPr>
        <w:rPr>
          <w:b w:val="0"/>
          <w:bCs w:val="0"/>
          <w:noProof w:val="0"/>
          <w:rtl/>
        </w:rPr>
      </w:pPr>
      <w:r>
        <w:rPr>
          <w:rFonts w:hint="cs"/>
          <w:noProof w:val="0"/>
          <w:rtl/>
        </w:rPr>
        <w:t>طالب: ................</w:t>
      </w:r>
      <w:r>
        <w:rPr>
          <w:rFonts w:hint="cs"/>
          <w:b w:val="0"/>
          <w:bCs w:val="0"/>
          <w:noProof w:val="0"/>
          <w:rtl/>
        </w:rPr>
        <w:t xml:space="preserve"> </w:t>
      </w:r>
    </w:p>
    <w:p w:rsidR="00C04176" w:rsidRPr="00094058" w:rsidRDefault="00C04176" w:rsidP="00C04176">
      <w:pPr>
        <w:rPr>
          <w:b w:val="0"/>
          <w:bCs w:val="0"/>
          <w:noProof w:val="0"/>
          <w:rtl/>
        </w:rPr>
      </w:pPr>
      <w:r>
        <w:rPr>
          <w:rFonts w:hint="cs"/>
          <w:b w:val="0"/>
          <w:bCs w:val="0"/>
          <w:noProof w:val="0"/>
          <w:rtl/>
        </w:rPr>
        <w:t>معروف لكن إذا قلنا بشفاعته معروف أن الكبير هو الصغير هو الذي يشفع وإذا قلنا أنه لئلا يسلط عليه الشيطان عمت العلة.</w:t>
      </w:r>
    </w:p>
    <w:sectPr w:rsidR="00C04176" w:rsidRPr="00094058"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31E" w:rsidRDefault="0016031E" w:rsidP="00235F65">
      <w:r>
        <w:separator/>
      </w:r>
    </w:p>
  </w:endnote>
  <w:endnote w:type="continuationSeparator" w:id="0">
    <w:p w:rsidR="0016031E" w:rsidRDefault="0016031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A7B97F5-C301-4A67-B0F3-A81E7BAA8AE6}"/>
    <w:embedBold r:id="rId2" w:fontKey="{590512CE-B219-4354-86D0-B4C3C4C24272}"/>
    <w:embedBoldItalic r:id="rId3" w:fontKey="{F8CA9BBB-6A3C-4B60-A711-0299A44AA6F4}"/>
  </w:font>
  <w:font w:name="Courier New">
    <w:panose1 w:val="02070309020205020404"/>
    <w:charset w:val="00"/>
    <w:family w:val="modern"/>
    <w:pitch w:val="fixed"/>
    <w:sig w:usb0="E0002AFF" w:usb1="C0007843" w:usb2="00000009" w:usb3="00000000" w:csb0="000001FF" w:csb1="00000000"/>
    <w:embedRegular r:id="rId4" w:fontKey="{16CD6DD0-825D-4FE5-876C-D4FEE24E8BF7}"/>
  </w:font>
  <w:font w:name="Wingdings">
    <w:panose1 w:val="05000000000000000000"/>
    <w:charset w:val="02"/>
    <w:family w:val="auto"/>
    <w:pitch w:val="variable"/>
    <w:sig w:usb0="00000000" w:usb1="10000000" w:usb2="00000000" w:usb3="00000000" w:csb0="80000000" w:csb1="00000000"/>
    <w:embedRegular r:id="rId5" w:fontKey="{197FCAA5-D22D-49B8-8A89-A4B0B5924316}"/>
  </w:font>
  <w:font w:name="Symbol">
    <w:panose1 w:val="05050102010706020507"/>
    <w:charset w:val="02"/>
    <w:family w:val="roman"/>
    <w:pitch w:val="variable"/>
    <w:sig w:usb0="00000000" w:usb1="10000000" w:usb2="00000000" w:usb3="00000000" w:csb0="80000000" w:csb1="00000000"/>
    <w:embedRegular r:id="rId6" w:fontKey="{4FE2F7D5-D3A8-4931-A179-077566C24B6A}"/>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03C1F958-3106-4211-900D-9D63DED9A35B}"/>
    <w:embedBold r:id="rId8" w:fontKey="{84F025B8-E44D-4713-9324-4227BBDB3862}"/>
  </w:font>
  <w:font w:name="DecoType Naskh Variants">
    <w:charset w:val="B2"/>
    <w:family w:val="auto"/>
    <w:pitch w:val="variable"/>
    <w:sig w:usb0="00002001" w:usb1="00000000" w:usb2="00000000" w:usb3="00000000" w:csb0="00000040" w:csb1="00000000"/>
    <w:embedRegular r:id="rId9" w:fontKey="{DDEAE2CE-B835-43A3-90CA-7A6D3AB6476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0" w:fontKey="{635A5F8C-F1EA-4BB5-BBA1-BCB0751331C7}"/>
    <w:embedBold r:id="rId11" w:fontKey="{0C256EA5-778C-45A7-B9A4-B74A618D6AD8}"/>
    <w:embedBoldItalic r:id="rId12" w:fontKey="{10C4E388-2B67-428C-9F15-C0D5A107A9C3}"/>
  </w:font>
  <w:font w:name="Cambria">
    <w:panose1 w:val="02040503050406030204"/>
    <w:charset w:val="00"/>
    <w:family w:val="roman"/>
    <w:pitch w:val="variable"/>
    <w:sig w:usb0="E00002FF" w:usb1="400004FF" w:usb2="00000000" w:usb3="00000000" w:csb0="0000019F" w:csb1="00000000"/>
    <w:embedRegular r:id="rId13" w:fontKey="{5817606A-8227-4269-B6C6-5000C395B56C}"/>
    <w:embedBold r:id="rId14" w:fontKey="{40323DD6-E4A7-4EB5-8322-BF4294968343}"/>
    <w:embedBoldItalic r:id="rId15" w:fontKey="{9E0C78E9-A88D-457B-97D9-50AF64431189}"/>
  </w:font>
  <w:font w:name="Calibri">
    <w:panose1 w:val="020F0502020204030204"/>
    <w:charset w:val="00"/>
    <w:family w:val="swiss"/>
    <w:pitch w:val="variable"/>
    <w:sig w:usb0="E00002FF" w:usb1="4000ACFF" w:usb2="00000001" w:usb3="00000000" w:csb0="0000019F" w:csb1="00000000"/>
    <w:embedRegular r:id="rId16" w:fontKey="{407F103A-A12A-486F-8D47-7FEDEE42B3E0}"/>
    <w:embedBold r:id="rId17" w:fontKey="{98A3F080-A2BA-47C7-B7BF-95AF62F03775}"/>
    <w:embedBoldItalic r:id="rId18" w:fontKey="{20A710CF-6DA1-48FF-9AB4-8B599AA32D1C}"/>
  </w:font>
  <w:font w:name="Arial">
    <w:panose1 w:val="020B0604020202020204"/>
    <w:charset w:val="00"/>
    <w:family w:val="swiss"/>
    <w:pitch w:val="variable"/>
    <w:sig w:usb0="E0002AFF" w:usb1="C0007843" w:usb2="00000009" w:usb3="00000000" w:csb0="000001FF" w:csb1="00000000"/>
    <w:embedRegular r:id="rId19" w:fontKey="{E07F4C3A-E5D7-4996-9F43-88196A90C991}"/>
    <w:embedBold r:id="rId20" w:fontKey="{656472EE-02B7-4ACF-A8BB-9C6D269F910C}"/>
    <w:embedBoldItalic r:id="rId21" w:fontKey="{2CFF7B3F-5300-4F9A-8A40-0184ABA5363E}"/>
  </w:font>
  <w:font w:name="Tahoma">
    <w:panose1 w:val="020B0604030504040204"/>
    <w:charset w:val="00"/>
    <w:family w:val="swiss"/>
    <w:pitch w:val="variable"/>
    <w:sig w:usb0="E1002EFF" w:usb1="C000605B" w:usb2="00000029" w:usb3="00000000" w:csb0="000101FF" w:csb1="00000000"/>
    <w:embedRegular r:id="rId22" w:fontKey="{2F1A89C8-FFA5-4BED-9917-1B52D746DBEF}"/>
    <w:embedBold r:id="rId23" w:fontKey="{C8CF823B-69B7-4B6A-BA2C-FE35E61A8FAD}"/>
  </w:font>
  <w:font w:name="Lotus Linotype">
    <w:altName w:val="Times New Roman"/>
    <w:charset w:val="00"/>
    <w:family w:val="auto"/>
    <w:pitch w:val="variable"/>
    <w:sig w:usb0="00000000" w:usb1="80000000" w:usb2="00000008" w:usb3="00000000" w:csb0="00000043" w:csb1="00000000"/>
    <w:embedRegular r:id="rId24" w:fontKey="{99E2C74C-5A0D-4AC0-AE78-61B5E3F66B5E}"/>
  </w:font>
  <w:font w:name="AGA Arabesque">
    <w:panose1 w:val="05000000000000000000"/>
    <w:charset w:val="02"/>
    <w:family w:val="auto"/>
    <w:pitch w:val="variable"/>
    <w:sig w:usb0="00000000" w:usb1="10000000" w:usb2="00000000" w:usb3="00000000" w:csb0="80000000" w:csb1="00000000"/>
    <w:embedRegular r:id="rId25" w:fontKey="{10918AEA-7F1B-4139-AFE7-FAA4310309E1}"/>
  </w:font>
  <w:font w:name="PT Bold Heading">
    <w:altName w:val="Segoe UI Semilight"/>
    <w:charset w:val="B2"/>
    <w:family w:val="auto"/>
    <w:pitch w:val="variable"/>
    <w:sig w:usb0="00002000" w:usb1="00000000" w:usb2="00000000" w:usb3="00000000" w:csb0="00000040" w:csb1="00000000"/>
    <w:embedRegular r:id="rId26" w:fontKey="{5CC3E2CB-6328-442B-80C1-D2D5E916836D}"/>
  </w:font>
  <w:font w:name="Andalus">
    <w:panose1 w:val="02020603050405020304"/>
    <w:charset w:val="00"/>
    <w:family w:val="roman"/>
    <w:pitch w:val="variable"/>
    <w:sig w:usb0="00002003" w:usb1="80000000" w:usb2="00000008" w:usb3="00000000" w:csb0="00000041" w:csb1="00000000"/>
    <w:embedRegular r:id="rId27" w:fontKey="{641EFEDA-484D-4B43-B0E6-282B90823EFD}"/>
    <w:embedBold r:id="rId28" w:fontKey="{ECC247D9-1B55-464D-95B2-3F464E74C408}"/>
  </w:font>
  <w:font w:name="AL-Mohanad Bold">
    <w:panose1 w:val="00000000000000000000"/>
    <w:charset w:val="B2"/>
    <w:family w:val="auto"/>
    <w:pitch w:val="variable"/>
    <w:sig w:usb0="00002001" w:usb1="00000000" w:usb2="00000000" w:usb3="00000000" w:csb0="00000040" w:csb1="00000000"/>
    <w:embedRegular r:id="rId29" w:fontKey="{5F272C0A-F7EF-42F7-B692-822B54237DA0}"/>
  </w:font>
  <w:font w:name="QCF_BSML">
    <w:panose1 w:val="02000400000000000000"/>
    <w:charset w:val="00"/>
    <w:family w:val="auto"/>
    <w:pitch w:val="variable"/>
    <w:sig w:usb0="80002003" w:usb1="90000000" w:usb2="00000008" w:usb3="00000000" w:csb0="80000041" w:csb1="00000000"/>
    <w:embedRegular r:id="rId30" w:fontKey="{1A517DA3-594E-4E40-B4B5-7CDCC44DF51D}"/>
  </w:font>
  <w:font w:name="QCF_P016">
    <w:panose1 w:val="02000400000000000000"/>
    <w:charset w:val="00"/>
    <w:family w:val="auto"/>
    <w:pitch w:val="variable"/>
    <w:sig w:usb0="80002003" w:usb1="90000000" w:usb2="00000008" w:usb3="00000000" w:csb0="80000041" w:csb1="00000000"/>
    <w:embedRegular r:id="rId31" w:fontKey="{0DF2B47B-053C-4DF3-A611-22ABB85F681B}"/>
  </w:font>
  <w:font w:name="QCF_P078">
    <w:panose1 w:val="02000400000000000000"/>
    <w:charset w:val="00"/>
    <w:family w:val="auto"/>
    <w:pitch w:val="variable"/>
    <w:sig w:usb0="80002003" w:usb1="90000000" w:usb2="00000008" w:usb3="00000000" w:csb0="80000041" w:csb1="00000000"/>
    <w:embedRegular r:id="rId32" w:fontKey="{CF68AE07-E604-4D86-A496-44C6E42EC955}"/>
  </w:font>
  <w:font w:name="QCF_P045">
    <w:panose1 w:val="02000400000000000000"/>
    <w:charset w:val="00"/>
    <w:family w:val="auto"/>
    <w:pitch w:val="variable"/>
    <w:sig w:usb0="80002003" w:usb1="90000000" w:usb2="00000008" w:usb3="00000000" w:csb0="80000041" w:csb1="00000000"/>
    <w:embedRegular r:id="rId33" w:fontKey="{F637BC22-C620-4D65-A708-75C778E33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302" w:rsidRDefault="00361302" w:rsidP="00235F65">
    <w:pPr>
      <w:pStyle w:val="Footer"/>
      <w:rPr>
        <w:noProof w:val="0"/>
        <w:rtl/>
      </w:rPr>
    </w:pPr>
  </w:p>
  <w:p w:rsidR="00361302" w:rsidRDefault="00361302" w:rsidP="00235F65">
    <w:pPr>
      <w:pStyle w:val="Footer"/>
      <w:rPr>
        <w:noProof w:val="0"/>
        <w:rtl/>
      </w:rPr>
    </w:pPr>
  </w:p>
  <w:p w:rsidR="00361302" w:rsidRDefault="00361302"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31E" w:rsidRDefault="0016031E" w:rsidP="00235F65">
      <w:r>
        <w:separator/>
      </w:r>
    </w:p>
  </w:footnote>
  <w:footnote w:type="continuationSeparator" w:id="0">
    <w:p w:rsidR="0016031E" w:rsidRDefault="0016031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302" w:rsidRPr="00711431" w:rsidRDefault="0016031E"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361302" w:rsidRPr="00711431" w:rsidRDefault="0093706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6130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329B8">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361302" w:rsidRPr="00711431" w:rsidRDefault="0036130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61302" w:rsidRDefault="0093706B" w:rsidP="00711431">
                <w:pPr>
                  <w:pStyle w:val="Heading2"/>
                  <w:ind w:firstLine="32"/>
                  <w:rPr>
                    <w:rFonts w:cs="Traditional Arabic"/>
                    <w:noProof w:val="0"/>
                    <w:rtl/>
                  </w:rPr>
                </w:pPr>
                <w:r>
                  <w:rPr>
                    <w:rFonts w:cs="Traditional Arabic"/>
                    <w:sz w:val="28"/>
                  </w:rPr>
                  <w:fldChar w:fldCharType="begin"/>
                </w:r>
                <w:r w:rsidR="00361302">
                  <w:rPr>
                    <w:rFonts w:cs="Traditional Arabic"/>
                    <w:sz w:val="28"/>
                  </w:rPr>
                  <w:instrText xml:space="preserve"> PAGE </w:instrText>
                </w:r>
                <w:r>
                  <w:rPr>
                    <w:rFonts w:cs="Traditional Arabic"/>
                    <w:sz w:val="28"/>
                  </w:rPr>
                  <w:fldChar w:fldCharType="separate"/>
                </w:r>
                <w:r w:rsidR="00D329B8">
                  <w:rPr>
                    <w:rFonts w:cs="Traditional Arabic"/>
                    <w:sz w:val="28"/>
                    <w:rtl/>
                  </w:rPr>
                  <w:t>10</w:t>
                </w:r>
                <w:r>
                  <w:rPr>
                    <w:rFonts w:cs="Traditional Arabic"/>
                    <w:sz w:val="28"/>
                  </w:rPr>
                  <w:fldChar w:fldCharType="end"/>
                </w:r>
              </w:p>
            </w:txbxContent>
          </v:textbox>
          <w10:wrap type="square"/>
        </v:shape>
      </w:pict>
    </w:r>
  </w:p>
  <w:p w:rsidR="00361302" w:rsidRPr="00711431" w:rsidRDefault="0016031E" w:rsidP="00711431">
    <w:pPr>
      <w:pStyle w:val="Header"/>
      <w:rPr>
        <w:b/>
        <w:bCs/>
        <w:noProof w:val="0"/>
        <w:rtl/>
      </w:rPr>
    </w:pPr>
    <w:r>
      <w:rPr>
        <w:rtl/>
      </w:rPr>
      <w:pict>
        <v:shape id="_x0000_s2052" type="#_x0000_t202" style="position:absolute;left:0;text-align:left;margin-left:34.3pt;margin-top:14.5pt;width:90.75pt;height:27pt;z-index:3" stroked="f">
          <v:textbox style="mso-next-textbox:#_x0000_s2052" inset="0,,1mm">
            <w:txbxContent>
              <w:p w:rsidR="00361302" w:rsidRPr="00711431" w:rsidRDefault="00361302" w:rsidP="000E6C4B">
                <w:pPr>
                  <w:jc w:val="center"/>
                  <w:rPr>
                    <w:rFonts w:cs="AL-Mohanad Bold"/>
                    <w:b w:val="0"/>
                    <w:bCs w:val="0"/>
                    <w:noProof w:val="0"/>
                    <w:szCs w:val="22"/>
                    <w:rtl/>
                  </w:rPr>
                </w:pPr>
                <w:r>
                  <w:rPr>
                    <w:rFonts w:cs="AL-Mohanad Bold"/>
                    <w:b w:val="0"/>
                    <w:bCs w:val="0"/>
                    <w:noProof w:val="0"/>
                    <w:szCs w:val="22"/>
                    <w:rtl/>
                  </w:rPr>
                  <w:t>الموطأ-</w:t>
                </w:r>
                <w:r>
                  <w:rPr>
                    <w:rFonts w:cs="AL-Mohanad Bold" w:hint="cs"/>
                    <w:b w:val="0"/>
                    <w:bCs w:val="0"/>
                    <w:noProof w:val="0"/>
                    <w:szCs w:val="22"/>
                    <w:rtl/>
                  </w:rPr>
                  <w:t xml:space="preserve"> كتاب ال</w:t>
                </w:r>
                <w:r w:rsidR="000E6C4B">
                  <w:rPr>
                    <w:rFonts w:cs="AL-Mohanad Bold" w:hint="cs"/>
                    <w:b w:val="0"/>
                    <w:bCs w:val="0"/>
                    <w:noProof w:val="0"/>
                    <w:szCs w:val="22"/>
                    <w:rtl/>
                  </w:rPr>
                  <w:t>عقيقة</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302" w:rsidRPr="00711431" w:rsidRDefault="0016031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361302" w:rsidRDefault="0093706B" w:rsidP="00711431">
                <w:pPr>
                  <w:pStyle w:val="Heading2"/>
                  <w:rPr>
                    <w:rFonts w:cs="Traditional Arabic"/>
                    <w:noProof w:val="0"/>
                    <w:rtl/>
                  </w:rPr>
                </w:pPr>
                <w:r>
                  <w:rPr>
                    <w:rStyle w:val="PageNumber"/>
                    <w:rFonts w:cs="Traditional Arabic"/>
                  </w:rPr>
                  <w:fldChar w:fldCharType="begin"/>
                </w:r>
                <w:r w:rsidR="00361302">
                  <w:rPr>
                    <w:rStyle w:val="PageNumber"/>
                    <w:rFonts w:cs="Traditional Arabic"/>
                  </w:rPr>
                  <w:instrText xml:space="preserve"> PAGE </w:instrText>
                </w:r>
                <w:r>
                  <w:rPr>
                    <w:rStyle w:val="PageNumber"/>
                    <w:rFonts w:cs="Traditional Arabic"/>
                  </w:rPr>
                  <w:fldChar w:fldCharType="separate"/>
                </w:r>
                <w:r w:rsidR="00D329B8">
                  <w:rPr>
                    <w:rStyle w:val="PageNumber"/>
                    <w:rFonts w:cs="Traditional Arabic"/>
                    <w:rtl/>
                  </w:rPr>
                  <w:t>9</w:t>
                </w:r>
                <w:r>
                  <w:rPr>
                    <w:rStyle w:val="PageNumber"/>
                    <w:rFonts w:cs="Traditional Arabic"/>
                  </w:rPr>
                  <w:fldChar w:fldCharType="end"/>
                </w:r>
              </w:p>
            </w:txbxContent>
          </v:textbox>
          <w10:wrap anchorx="page"/>
        </v:shape>
      </w:pict>
    </w:r>
  </w:p>
  <w:p w:rsidR="00361302" w:rsidRPr="00711431" w:rsidRDefault="0016031E"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361302" w:rsidRPr="00711431" w:rsidRDefault="0036130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61302" w:rsidRPr="00711431" w:rsidRDefault="0093706B" w:rsidP="00711431">
                <w:pPr>
                  <w:pStyle w:val="Heading2"/>
                  <w:ind w:firstLine="32"/>
                  <w:rPr>
                    <w:rFonts w:cs="Traditional Arabic"/>
                    <w:b/>
                    <w:bCs/>
                    <w:noProof w:val="0"/>
                    <w:rtl/>
                  </w:rPr>
                </w:pPr>
                <w:r w:rsidRPr="00711431">
                  <w:rPr>
                    <w:rStyle w:val="PageNumber"/>
                    <w:rFonts w:cs="Traditional Arabic"/>
                    <w:sz w:val="28"/>
                  </w:rPr>
                  <w:fldChar w:fldCharType="begin"/>
                </w:r>
                <w:r w:rsidR="00361302" w:rsidRPr="00711431">
                  <w:rPr>
                    <w:rStyle w:val="PageNumber"/>
                    <w:rFonts w:cs="Traditional Arabic"/>
                    <w:sz w:val="28"/>
                  </w:rPr>
                  <w:instrText xml:space="preserve"> PAGE </w:instrText>
                </w:r>
                <w:r w:rsidRPr="00711431">
                  <w:rPr>
                    <w:rStyle w:val="PageNumber"/>
                    <w:rFonts w:cs="Traditional Arabic"/>
                    <w:sz w:val="28"/>
                  </w:rPr>
                  <w:fldChar w:fldCharType="separate"/>
                </w:r>
                <w:r w:rsidR="00D329B8">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361302" w:rsidRPr="00711431" w:rsidRDefault="0036130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361302" w:rsidRPr="00711431" w:rsidRDefault="0093706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6130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329B8">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6C3"/>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2ED5"/>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2DE"/>
    <w:rsid w:val="00030488"/>
    <w:rsid w:val="00030EEC"/>
    <w:rsid w:val="00030FD2"/>
    <w:rsid w:val="00031384"/>
    <w:rsid w:val="000329D4"/>
    <w:rsid w:val="00033219"/>
    <w:rsid w:val="00033357"/>
    <w:rsid w:val="000335D4"/>
    <w:rsid w:val="000335DE"/>
    <w:rsid w:val="00034671"/>
    <w:rsid w:val="0003499F"/>
    <w:rsid w:val="00034BB6"/>
    <w:rsid w:val="00034EC1"/>
    <w:rsid w:val="000350B1"/>
    <w:rsid w:val="000353A5"/>
    <w:rsid w:val="000365CF"/>
    <w:rsid w:val="000378D2"/>
    <w:rsid w:val="00037A68"/>
    <w:rsid w:val="00037F9E"/>
    <w:rsid w:val="0004063D"/>
    <w:rsid w:val="0004162D"/>
    <w:rsid w:val="00041DE7"/>
    <w:rsid w:val="0004209E"/>
    <w:rsid w:val="0004247D"/>
    <w:rsid w:val="00042ADD"/>
    <w:rsid w:val="0004306D"/>
    <w:rsid w:val="000438F1"/>
    <w:rsid w:val="00043E13"/>
    <w:rsid w:val="00043ECC"/>
    <w:rsid w:val="00044058"/>
    <w:rsid w:val="00044F18"/>
    <w:rsid w:val="00044FC9"/>
    <w:rsid w:val="00045900"/>
    <w:rsid w:val="00045DA5"/>
    <w:rsid w:val="00046B83"/>
    <w:rsid w:val="00046F37"/>
    <w:rsid w:val="000471B5"/>
    <w:rsid w:val="00047CC5"/>
    <w:rsid w:val="00050091"/>
    <w:rsid w:val="000505DA"/>
    <w:rsid w:val="000510E1"/>
    <w:rsid w:val="0005144C"/>
    <w:rsid w:val="00051577"/>
    <w:rsid w:val="00051632"/>
    <w:rsid w:val="0005187E"/>
    <w:rsid w:val="00051CF5"/>
    <w:rsid w:val="00052D39"/>
    <w:rsid w:val="000539E7"/>
    <w:rsid w:val="00053CBF"/>
    <w:rsid w:val="000544F9"/>
    <w:rsid w:val="000554EA"/>
    <w:rsid w:val="000565BD"/>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37"/>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6442"/>
    <w:rsid w:val="00086B98"/>
    <w:rsid w:val="00087B94"/>
    <w:rsid w:val="00090B27"/>
    <w:rsid w:val="00091E5B"/>
    <w:rsid w:val="00092261"/>
    <w:rsid w:val="00092DEF"/>
    <w:rsid w:val="00093A87"/>
    <w:rsid w:val="00093D38"/>
    <w:rsid w:val="00093E6A"/>
    <w:rsid w:val="00093F6D"/>
    <w:rsid w:val="00094058"/>
    <w:rsid w:val="00094294"/>
    <w:rsid w:val="00094BA7"/>
    <w:rsid w:val="0009520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75E"/>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4A99"/>
    <w:rsid w:val="000D5166"/>
    <w:rsid w:val="000D52C5"/>
    <w:rsid w:val="000D5CF4"/>
    <w:rsid w:val="000D6369"/>
    <w:rsid w:val="000D65A0"/>
    <w:rsid w:val="000D6812"/>
    <w:rsid w:val="000D690B"/>
    <w:rsid w:val="000D6C61"/>
    <w:rsid w:val="000D724B"/>
    <w:rsid w:val="000D7512"/>
    <w:rsid w:val="000D777C"/>
    <w:rsid w:val="000D7C31"/>
    <w:rsid w:val="000D7F00"/>
    <w:rsid w:val="000E0DB9"/>
    <w:rsid w:val="000E2361"/>
    <w:rsid w:val="000E241F"/>
    <w:rsid w:val="000E38D0"/>
    <w:rsid w:val="000E4ADC"/>
    <w:rsid w:val="000E56FB"/>
    <w:rsid w:val="000E58EF"/>
    <w:rsid w:val="000E5E7F"/>
    <w:rsid w:val="000E5F10"/>
    <w:rsid w:val="000E6C4B"/>
    <w:rsid w:val="000E74A9"/>
    <w:rsid w:val="000E7B7D"/>
    <w:rsid w:val="000E7F5E"/>
    <w:rsid w:val="000E7FE6"/>
    <w:rsid w:val="000F0637"/>
    <w:rsid w:val="000F0B8B"/>
    <w:rsid w:val="000F1818"/>
    <w:rsid w:val="000F186C"/>
    <w:rsid w:val="000F1BBC"/>
    <w:rsid w:val="000F1D3D"/>
    <w:rsid w:val="000F1EE4"/>
    <w:rsid w:val="000F3E52"/>
    <w:rsid w:val="000F4AA6"/>
    <w:rsid w:val="000F4B08"/>
    <w:rsid w:val="000F56A4"/>
    <w:rsid w:val="000F6442"/>
    <w:rsid w:val="000F653D"/>
    <w:rsid w:val="000F7488"/>
    <w:rsid w:val="000F7A32"/>
    <w:rsid w:val="0010069D"/>
    <w:rsid w:val="00100761"/>
    <w:rsid w:val="00100DB0"/>
    <w:rsid w:val="00101988"/>
    <w:rsid w:val="00101A3C"/>
    <w:rsid w:val="00101F85"/>
    <w:rsid w:val="00103807"/>
    <w:rsid w:val="001038EB"/>
    <w:rsid w:val="00106329"/>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8E0"/>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42B"/>
    <w:rsid w:val="00132E99"/>
    <w:rsid w:val="001330B2"/>
    <w:rsid w:val="001334C0"/>
    <w:rsid w:val="00133D0F"/>
    <w:rsid w:val="00134E16"/>
    <w:rsid w:val="001358D2"/>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505"/>
    <w:rsid w:val="001452D0"/>
    <w:rsid w:val="0014566B"/>
    <w:rsid w:val="0014569C"/>
    <w:rsid w:val="001456DB"/>
    <w:rsid w:val="001468F2"/>
    <w:rsid w:val="00146E53"/>
    <w:rsid w:val="0015038E"/>
    <w:rsid w:val="001521BC"/>
    <w:rsid w:val="00152649"/>
    <w:rsid w:val="001526AE"/>
    <w:rsid w:val="001531B5"/>
    <w:rsid w:val="00153F2B"/>
    <w:rsid w:val="001551F0"/>
    <w:rsid w:val="0015566F"/>
    <w:rsid w:val="00155D47"/>
    <w:rsid w:val="0015617F"/>
    <w:rsid w:val="00156385"/>
    <w:rsid w:val="0015707D"/>
    <w:rsid w:val="00157519"/>
    <w:rsid w:val="0016031E"/>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073F"/>
    <w:rsid w:val="00171095"/>
    <w:rsid w:val="00171952"/>
    <w:rsid w:val="001719D2"/>
    <w:rsid w:val="001724F7"/>
    <w:rsid w:val="00172F6E"/>
    <w:rsid w:val="00173017"/>
    <w:rsid w:val="0017372E"/>
    <w:rsid w:val="00173DAB"/>
    <w:rsid w:val="001741F9"/>
    <w:rsid w:val="0017527C"/>
    <w:rsid w:val="00175343"/>
    <w:rsid w:val="00175392"/>
    <w:rsid w:val="00175E35"/>
    <w:rsid w:val="001761CF"/>
    <w:rsid w:val="001765A6"/>
    <w:rsid w:val="00176B30"/>
    <w:rsid w:val="00177148"/>
    <w:rsid w:val="001771FE"/>
    <w:rsid w:val="00180442"/>
    <w:rsid w:val="0018168C"/>
    <w:rsid w:val="001821B0"/>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3C1"/>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02"/>
    <w:rsid w:val="001C3C75"/>
    <w:rsid w:val="001C4066"/>
    <w:rsid w:val="001C5082"/>
    <w:rsid w:val="001C548D"/>
    <w:rsid w:val="001C58CF"/>
    <w:rsid w:val="001C5FC8"/>
    <w:rsid w:val="001C6162"/>
    <w:rsid w:val="001C6D2D"/>
    <w:rsid w:val="001C721F"/>
    <w:rsid w:val="001C795F"/>
    <w:rsid w:val="001C7B69"/>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1EAF"/>
    <w:rsid w:val="001E2E86"/>
    <w:rsid w:val="001E3272"/>
    <w:rsid w:val="001E33FD"/>
    <w:rsid w:val="001E4496"/>
    <w:rsid w:val="001E44EE"/>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5EB"/>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422"/>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9CE"/>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5E8"/>
    <w:rsid w:val="00247682"/>
    <w:rsid w:val="0024783B"/>
    <w:rsid w:val="00247922"/>
    <w:rsid w:val="00247978"/>
    <w:rsid w:val="00247BD3"/>
    <w:rsid w:val="002500C4"/>
    <w:rsid w:val="00250356"/>
    <w:rsid w:val="00250455"/>
    <w:rsid w:val="002505FC"/>
    <w:rsid w:val="00250668"/>
    <w:rsid w:val="00250823"/>
    <w:rsid w:val="00250FB8"/>
    <w:rsid w:val="002526EF"/>
    <w:rsid w:val="00252743"/>
    <w:rsid w:val="00252AC1"/>
    <w:rsid w:val="00252C12"/>
    <w:rsid w:val="00253397"/>
    <w:rsid w:val="0025463C"/>
    <w:rsid w:val="00255082"/>
    <w:rsid w:val="00256042"/>
    <w:rsid w:val="00256339"/>
    <w:rsid w:val="00256A47"/>
    <w:rsid w:val="00257A15"/>
    <w:rsid w:val="00257E4E"/>
    <w:rsid w:val="00260BCD"/>
    <w:rsid w:val="00261016"/>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0DB8"/>
    <w:rsid w:val="00271823"/>
    <w:rsid w:val="00271F9F"/>
    <w:rsid w:val="002722A8"/>
    <w:rsid w:val="00273079"/>
    <w:rsid w:val="00273234"/>
    <w:rsid w:val="002740E8"/>
    <w:rsid w:val="002743ED"/>
    <w:rsid w:val="002749EA"/>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3D9D"/>
    <w:rsid w:val="002843ED"/>
    <w:rsid w:val="00284B3B"/>
    <w:rsid w:val="002856D6"/>
    <w:rsid w:val="0028595E"/>
    <w:rsid w:val="00285A92"/>
    <w:rsid w:val="00286099"/>
    <w:rsid w:val="002868B1"/>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1B1"/>
    <w:rsid w:val="002C7442"/>
    <w:rsid w:val="002C7948"/>
    <w:rsid w:val="002D0BF8"/>
    <w:rsid w:val="002D1166"/>
    <w:rsid w:val="002D130F"/>
    <w:rsid w:val="002D1DDA"/>
    <w:rsid w:val="002D1E26"/>
    <w:rsid w:val="002D29FA"/>
    <w:rsid w:val="002D33F0"/>
    <w:rsid w:val="002D4B6A"/>
    <w:rsid w:val="002D4FA7"/>
    <w:rsid w:val="002D5070"/>
    <w:rsid w:val="002D78D9"/>
    <w:rsid w:val="002E096B"/>
    <w:rsid w:val="002E1296"/>
    <w:rsid w:val="002E1583"/>
    <w:rsid w:val="002E1DA9"/>
    <w:rsid w:val="002E1DD2"/>
    <w:rsid w:val="002E286F"/>
    <w:rsid w:val="002E2CF2"/>
    <w:rsid w:val="002E3A88"/>
    <w:rsid w:val="002E3C7C"/>
    <w:rsid w:val="002E43B8"/>
    <w:rsid w:val="002E637C"/>
    <w:rsid w:val="002E72C2"/>
    <w:rsid w:val="002E7BF5"/>
    <w:rsid w:val="002F05E9"/>
    <w:rsid w:val="002F0BE0"/>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2E05"/>
    <w:rsid w:val="00303D1E"/>
    <w:rsid w:val="00304596"/>
    <w:rsid w:val="0030460D"/>
    <w:rsid w:val="00304630"/>
    <w:rsid w:val="00304AF6"/>
    <w:rsid w:val="00305579"/>
    <w:rsid w:val="00305A52"/>
    <w:rsid w:val="00305C8C"/>
    <w:rsid w:val="00306851"/>
    <w:rsid w:val="00306CBF"/>
    <w:rsid w:val="00306DD9"/>
    <w:rsid w:val="00307058"/>
    <w:rsid w:val="0030730F"/>
    <w:rsid w:val="00307418"/>
    <w:rsid w:val="00307B34"/>
    <w:rsid w:val="00307DC0"/>
    <w:rsid w:val="00310E07"/>
    <w:rsid w:val="003127F1"/>
    <w:rsid w:val="00313458"/>
    <w:rsid w:val="00313DF4"/>
    <w:rsid w:val="0031479C"/>
    <w:rsid w:val="00316313"/>
    <w:rsid w:val="00317A5B"/>
    <w:rsid w:val="00317B8B"/>
    <w:rsid w:val="00317F4A"/>
    <w:rsid w:val="00317FE8"/>
    <w:rsid w:val="00321AE8"/>
    <w:rsid w:val="00321F19"/>
    <w:rsid w:val="00322D48"/>
    <w:rsid w:val="00323EDF"/>
    <w:rsid w:val="003243BF"/>
    <w:rsid w:val="003247C0"/>
    <w:rsid w:val="00324E9A"/>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7C7"/>
    <w:rsid w:val="0035492C"/>
    <w:rsid w:val="00356018"/>
    <w:rsid w:val="003566FB"/>
    <w:rsid w:val="00356C63"/>
    <w:rsid w:val="00356DB3"/>
    <w:rsid w:val="00357B3D"/>
    <w:rsid w:val="00360423"/>
    <w:rsid w:val="0036043A"/>
    <w:rsid w:val="00361302"/>
    <w:rsid w:val="003615C1"/>
    <w:rsid w:val="00362191"/>
    <w:rsid w:val="0036253D"/>
    <w:rsid w:val="00363FD6"/>
    <w:rsid w:val="003642EA"/>
    <w:rsid w:val="00364304"/>
    <w:rsid w:val="003646C9"/>
    <w:rsid w:val="00364803"/>
    <w:rsid w:val="0036544C"/>
    <w:rsid w:val="00366215"/>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3E79"/>
    <w:rsid w:val="00384BDE"/>
    <w:rsid w:val="00384CE5"/>
    <w:rsid w:val="003851FC"/>
    <w:rsid w:val="003855F3"/>
    <w:rsid w:val="0038566C"/>
    <w:rsid w:val="0038602A"/>
    <w:rsid w:val="003861ED"/>
    <w:rsid w:val="00386A08"/>
    <w:rsid w:val="00386D14"/>
    <w:rsid w:val="003872D7"/>
    <w:rsid w:val="003874EA"/>
    <w:rsid w:val="0038769D"/>
    <w:rsid w:val="0038778D"/>
    <w:rsid w:val="00390022"/>
    <w:rsid w:val="00390779"/>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0D5A"/>
    <w:rsid w:val="003A2394"/>
    <w:rsid w:val="003A24EE"/>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3B60"/>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0908"/>
    <w:rsid w:val="003D11D0"/>
    <w:rsid w:val="003D1C9C"/>
    <w:rsid w:val="003D1CF2"/>
    <w:rsid w:val="003D2A33"/>
    <w:rsid w:val="003D2C50"/>
    <w:rsid w:val="003D2EA5"/>
    <w:rsid w:val="003D36A6"/>
    <w:rsid w:val="003D4204"/>
    <w:rsid w:val="003D4648"/>
    <w:rsid w:val="003D48A6"/>
    <w:rsid w:val="003D48AF"/>
    <w:rsid w:val="003D4C05"/>
    <w:rsid w:val="003D617B"/>
    <w:rsid w:val="003D672B"/>
    <w:rsid w:val="003D6A38"/>
    <w:rsid w:val="003D6D4D"/>
    <w:rsid w:val="003D7259"/>
    <w:rsid w:val="003E0330"/>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E3E"/>
    <w:rsid w:val="003F5F15"/>
    <w:rsid w:val="003F631E"/>
    <w:rsid w:val="003F74BE"/>
    <w:rsid w:val="003F76EB"/>
    <w:rsid w:val="003F7BCA"/>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324"/>
    <w:rsid w:val="0041538E"/>
    <w:rsid w:val="00415C7C"/>
    <w:rsid w:val="00417862"/>
    <w:rsid w:val="00417867"/>
    <w:rsid w:val="00417A9F"/>
    <w:rsid w:val="0042014A"/>
    <w:rsid w:val="0042069E"/>
    <w:rsid w:val="004209AC"/>
    <w:rsid w:val="0042123C"/>
    <w:rsid w:val="00422176"/>
    <w:rsid w:val="00422188"/>
    <w:rsid w:val="00422300"/>
    <w:rsid w:val="00422AA9"/>
    <w:rsid w:val="00422F12"/>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38FA"/>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66E"/>
    <w:rsid w:val="00461831"/>
    <w:rsid w:val="00461AA5"/>
    <w:rsid w:val="00461F74"/>
    <w:rsid w:val="0046230C"/>
    <w:rsid w:val="00462876"/>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D52"/>
    <w:rsid w:val="00471E5A"/>
    <w:rsid w:val="004723FF"/>
    <w:rsid w:val="0047297B"/>
    <w:rsid w:val="00472B71"/>
    <w:rsid w:val="0047317A"/>
    <w:rsid w:val="00473D4B"/>
    <w:rsid w:val="00473F29"/>
    <w:rsid w:val="004742A3"/>
    <w:rsid w:val="0047448D"/>
    <w:rsid w:val="0047520D"/>
    <w:rsid w:val="004755A9"/>
    <w:rsid w:val="004759D2"/>
    <w:rsid w:val="00475FD5"/>
    <w:rsid w:val="00477764"/>
    <w:rsid w:val="00477DE6"/>
    <w:rsid w:val="00480076"/>
    <w:rsid w:val="00481A96"/>
    <w:rsid w:val="00482120"/>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2E87"/>
    <w:rsid w:val="0049367B"/>
    <w:rsid w:val="0049444B"/>
    <w:rsid w:val="0049678B"/>
    <w:rsid w:val="00496B51"/>
    <w:rsid w:val="004971E1"/>
    <w:rsid w:val="00497BD6"/>
    <w:rsid w:val="004A00E7"/>
    <w:rsid w:val="004A0C0C"/>
    <w:rsid w:val="004A154A"/>
    <w:rsid w:val="004A22B1"/>
    <w:rsid w:val="004A27BA"/>
    <w:rsid w:val="004A3ACD"/>
    <w:rsid w:val="004A4B7F"/>
    <w:rsid w:val="004A51FB"/>
    <w:rsid w:val="004A5556"/>
    <w:rsid w:val="004A6B53"/>
    <w:rsid w:val="004A74BA"/>
    <w:rsid w:val="004A7576"/>
    <w:rsid w:val="004A783C"/>
    <w:rsid w:val="004B04B8"/>
    <w:rsid w:val="004B11D3"/>
    <w:rsid w:val="004B1403"/>
    <w:rsid w:val="004B1D77"/>
    <w:rsid w:val="004B32F5"/>
    <w:rsid w:val="004B35C9"/>
    <w:rsid w:val="004B423E"/>
    <w:rsid w:val="004B43A0"/>
    <w:rsid w:val="004B4625"/>
    <w:rsid w:val="004B49C3"/>
    <w:rsid w:val="004B52C8"/>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5B4"/>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6C"/>
    <w:rsid w:val="0050165A"/>
    <w:rsid w:val="0050260D"/>
    <w:rsid w:val="00505A2F"/>
    <w:rsid w:val="005061C0"/>
    <w:rsid w:val="00506588"/>
    <w:rsid w:val="00506CAB"/>
    <w:rsid w:val="0050759C"/>
    <w:rsid w:val="0050762C"/>
    <w:rsid w:val="005079A6"/>
    <w:rsid w:val="00511166"/>
    <w:rsid w:val="00511740"/>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2231"/>
    <w:rsid w:val="005236FA"/>
    <w:rsid w:val="0052529F"/>
    <w:rsid w:val="0052646B"/>
    <w:rsid w:val="00526881"/>
    <w:rsid w:val="00526B87"/>
    <w:rsid w:val="00526CA6"/>
    <w:rsid w:val="005273C0"/>
    <w:rsid w:val="00527863"/>
    <w:rsid w:val="00532F18"/>
    <w:rsid w:val="00533396"/>
    <w:rsid w:val="00534CE1"/>
    <w:rsid w:val="0053603E"/>
    <w:rsid w:val="00536C95"/>
    <w:rsid w:val="005371EA"/>
    <w:rsid w:val="00540098"/>
    <w:rsid w:val="00540345"/>
    <w:rsid w:val="00541415"/>
    <w:rsid w:val="00542DD8"/>
    <w:rsid w:val="00543371"/>
    <w:rsid w:val="00543ED4"/>
    <w:rsid w:val="00544755"/>
    <w:rsid w:val="00544A95"/>
    <w:rsid w:val="00544ED2"/>
    <w:rsid w:val="00545370"/>
    <w:rsid w:val="005456D2"/>
    <w:rsid w:val="00547C9B"/>
    <w:rsid w:val="0055117C"/>
    <w:rsid w:val="005522F2"/>
    <w:rsid w:val="00554135"/>
    <w:rsid w:val="0055493A"/>
    <w:rsid w:val="00554CAD"/>
    <w:rsid w:val="00554DCD"/>
    <w:rsid w:val="00555C7F"/>
    <w:rsid w:val="0055643B"/>
    <w:rsid w:val="00556584"/>
    <w:rsid w:val="00557339"/>
    <w:rsid w:val="005579C4"/>
    <w:rsid w:val="005579C9"/>
    <w:rsid w:val="00560032"/>
    <w:rsid w:val="0056027E"/>
    <w:rsid w:val="005608DA"/>
    <w:rsid w:val="00560EAE"/>
    <w:rsid w:val="00562849"/>
    <w:rsid w:val="00563165"/>
    <w:rsid w:val="005637D1"/>
    <w:rsid w:val="00564023"/>
    <w:rsid w:val="00564620"/>
    <w:rsid w:val="00564959"/>
    <w:rsid w:val="00564BD2"/>
    <w:rsid w:val="005664DF"/>
    <w:rsid w:val="005669E9"/>
    <w:rsid w:val="00570D9F"/>
    <w:rsid w:val="005712FC"/>
    <w:rsid w:val="0057143A"/>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292"/>
    <w:rsid w:val="005859F2"/>
    <w:rsid w:val="00586AE4"/>
    <w:rsid w:val="00586DAA"/>
    <w:rsid w:val="00586E3F"/>
    <w:rsid w:val="00587AEE"/>
    <w:rsid w:val="00590817"/>
    <w:rsid w:val="005908F0"/>
    <w:rsid w:val="00590CDA"/>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B75DF"/>
    <w:rsid w:val="005C11C7"/>
    <w:rsid w:val="005C1FED"/>
    <w:rsid w:val="005C2058"/>
    <w:rsid w:val="005C230D"/>
    <w:rsid w:val="005C2613"/>
    <w:rsid w:val="005C2915"/>
    <w:rsid w:val="005C315F"/>
    <w:rsid w:val="005C3E30"/>
    <w:rsid w:val="005C3E38"/>
    <w:rsid w:val="005C471F"/>
    <w:rsid w:val="005C54D4"/>
    <w:rsid w:val="005C5FD2"/>
    <w:rsid w:val="005C6AD9"/>
    <w:rsid w:val="005C74AE"/>
    <w:rsid w:val="005D038F"/>
    <w:rsid w:val="005D062C"/>
    <w:rsid w:val="005D0DF4"/>
    <w:rsid w:val="005D10B1"/>
    <w:rsid w:val="005D15BC"/>
    <w:rsid w:val="005D26A7"/>
    <w:rsid w:val="005D2C32"/>
    <w:rsid w:val="005D303E"/>
    <w:rsid w:val="005D3369"/>
    <w:rsid w:val="005D4438"/>
    <w:rsid w:val="005D527E"/>
    <w:rsid w:val="005D6504"/>
    <w:rsid w:val="005D771E"/>
    <w:rsid w:val="005D7911"/>
    <w:rsid w:val="005E0A98"/>
    <w:rsid w:val="005E27B7"/>
    <w:rsid w:val="005E296A"/>
    <w:rsid w:val="005E2EAF"/>
    <w:rsid w:val="005E33E8"/>
    <w:rsid w:val="005E3A24"/>
    <w:rsid w:val="005E491F"/>
    <w:rsid w:val="005E495A"/>
    <w:rsid w:val="005E5182"/>
    <w:rsid w:val="005E563B"/>
    <w:rsid w:val="005E58C0"/>
    <w:rsid w:val="005E5EEF"/>
    <w:rsid w:val="005E66D3"/>
    <w:rsid w:val="005E75CB"/>
    <w:rsid w:val="005E78D5"/>
    <w:rsid w:val="005E7C88"/>
    <w:rsid w:val="005F0CC1"/>
    <w:rsid w:val="005F228E"/>
    <w:rsid w:val="005F256D"/>
    <w:rsid w:val="005F2628"/>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1A6"/>
    <w:rsid w:val="006322B0"/>
    <w:rsid w:val="006329BE"/>
    <w:rsid w:val="0063334D"/>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47E00"/>
    <w:rsid w:val="00651380"/>
    <w:rsid w:val="00651959"/>
    <w:rsid w:val="00652D57"/>
    <w:rsid w:val="00652D6E"/>
    <w:rsid w:val="006533D8"/>
    <w:rsid w:val="0065382D"/>
    <w:rsid w:val="00655349"/>
    <w:rsid w:val="0065561E"/>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06C"/>
    <w:rsid w:val="00681112"/>
    <w:rsid w:val="00683D86"/>
    <w:rsid w:val="0068410D"/>
    <w:rsid w:val="0068446D"/>
    <w:rsid w:val="006851A9"/>
    <w:rsid w:val="00685240"/>
    <w:rsid w:val="006854E0"/>
    <w:rsid w:val="00687421"/>
    <w:rsid w:val="006877F5"/>
    <w:rsid w:val="006909C5"/>
    <w:rsid w:val="00690A1C"/>
    <w:rsid w:val="006910AB"/>
    <w:rsid w:val="00691F5A"/>
    <w:rsid w:val="00691F98"/>
    <w:rsid w:val="00692338"/>
    <w:rsid w:val="00692557"/>
    <w:rsid w:val="00692A6A"/>
    <w:rsid w:val="00692AA4"/>
    <w:rsid w:val="00692E81"/>
    <w:rsid w:val="006935A2"/>
    <w:rsid w:val="00693D03"/>
    <w:rsid w:val="00694682"/>
    <w:rsid w:val="00694D9D"/>
    <w:rsid w:val="0069517B"/>
    <w:rsid w:val="0069537E"/>
    <w:rsid w:val="00695C7C"/>
    <w:rsid w:val="00695DAE"/>
    <w:rsid w:val="00696E2F"/>
    <w:rsid w:val="00697104"/>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359F"/>
    <w:rsid w:val="006C4E62"/>
    <w:rsid w:val="006C5494"/>
    <w:rsid w:val="006C6BD1"/>
    <w:rsid w:val="006C6D12"/>
    <w:rsid w:val="006C6E84"/>
    <w:rsid w:val="006D134E"/>
    <w:rsid w:val="006D170F"/>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6C3"/>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3CBD"/>
    <w:rsid w:val="006F4424"/>
    <w:rsid w:val="006F4624"/>
    <w:rsid w:val="006F49EA"/>
    <w:rsid w:val="006F4C5E"/>
    <w:rsid w:val="006F4E07"/>
    <w:rsid w:val="006F4E5B"/>
    <w:rsid w:val="006F4E7E"/>
    <w:rsid w:val="006F7148"/>
    <w:rsid w:val="006F73E5"/>
    <w:rsid w:val="006F7905"/>
    <w:rsid w:val="007004FA"/>
    <w:rsid w:val="0070063C"/>
    <w:rsid w:val="00700B31"/>
    <w:rsid w:val="00701ADB"/>
    <w:rsid w:val="007020CC"/>
    <w:rsid w:val="007024C5"/>
    <w:rsid w:val="00704061"/>
    <w:rsid w:val="00705686"/>
    <w:rsid w:val="0070569E"/>
    <w:rsid w:val="0070584F"/>
    <w:rsid w:val="0070614D"/>
    <w:rsid w:val="007065B6"/>
    <w:rsid w:val="0070727C"/>
    <w:rsid w:val="007077E8"/>
    <w:rsid w:val="00710156"/>
    <w:rsid w:val="00710742"/>
    <w:rsid w:val="007108D7"/>
    <w:rsid w:val="00711289"/>
    <w:rsid w:val="00711431"/>
    <w:rsid w:val="0071233E"/>
    <w:rsid w:val="007124F8"/>
    <w:rsid w:val="007129AB"/>
    <w:rsid w:val="00712F6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6DD3"/>
    <w:rsid w:val="007277C2"/>
    <w:rsid w:val="00727B04"/>
    <w:rsid w:val="00731693"/>
    <w:rsid w:val="00733108"/>
    <w:rsid w:val="00733244"/>
    <w:rsid w:val="007340CA"/>
    <w:rsid w:val="00734E11"/>
    <w:rsid w:val="00734E19"/>
    <w:rsid w:val="00735406"/>
    <w:rsid w:val="00735F16"/>
    <w:rsid w:val="007367E1"/>
    <w:rsid w:val="00736B9F"/>
    <w:rsid w:val="00736BD4"/>
    <w:rsid w:val="007370F3"/>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E2D"/>
    <w:rsid w:val="00747125"/>
    <w:rsid w:val="007507BC"/>
    <w:rsid w:val="00751157"/>
    <w:rsid w:val="0075163C"/>
    <w:rsid w:val="00751F1B"/>
    <w:rsid w:val="00752535"/>
    <w:rsid w:val="007536B1"/>
    <w:rsid w:val="0075501C"/>
    <w:rsid w:val="007559E1"/>
    <w:rsid w:val="00755DF5"/>
    <w:rsid w:val="00757603"/>
    <w:rsid w:val="007603EF"/>
    <w:rsid w:val="00761928"/>
    <w:rsid w:val="00761A1E"/>
    <w:rsid w:val="00761E8A"/>
    <w:rsid w:val="007627C8"/>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2422"/>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3736"/>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97ABD"/>
    <w:rsid w:val="007A04C8"/>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51D"/>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2C"/>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60A9"/>
    <w:rsid w:val="007D74E9"/>
    <w:rsid w:val="007E0AF0"/>
    <w:rsid w:val="007E16BA"/>
    <w:rsid w:val="007E185C"/>
    <w:rsid w:val="007E1BBF"/>
    <w:rsid w:val="007E203B"/>
    <w:rsid w:val="007E2231"/>
    <w:rsid w:val="007E2B32"/>
    <w:rsid w:val="007E30E2"/>
    <w:rsid w:val="007E3C49"/>
    <w:rsid w:val="007E3FC6"/>
    <w:rsid w:val="007E485B"/>
    <w:rsid w:val="007E7377"/>
    <w:rsid w:val="007E74C1"/>
    <w:rsid w:val="007F0A4D"/>
    <w:rsid w:val="007F0D7A"/>
    <w:rsid w:val="007F1646"/>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4A1"/>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6CE5"/>
    <w:rsid w:val="008171E7"/>
    <w:rsid w:val="008176A7"/>
    <w:rsid w:val="008229FB"/>
    <w:rsid w:val="00822CD7"/>
    <w:rsid w:val="0082304A"/>
    <w:rsid w:val="00823B2A"/>
    <w:rsid w:val="00823E33"/>
    <w:rsid w:val="00824230"/>
    <w:rsid w:val="00824440"/>
    <w:rsid w:val="00825509"/>
    <w:rsid w:val="00825DBB"/>
    <w:rsid w:val="00826C70"/>
    <w:rsid w:val="00827454"/>
    <w:rsid w:val="008275D4"/>
    <w:rsid w:val="00827853"/>
    <w:rsid w:val="00827B80"/>
    <w:rsid w:val="00830715"/>
    <w:rsid w:val="00831E1C"/>
    <w:rsid w:val="00831E44"/>
    <w:rsid w:val="00832358"/>
    <w:rsid w:val="008326B0"/>
    <w:rsid w:val="00832883"/>
    <w:rsid w:val="00832A5B"/>
    <w:rsid w:val="008334F8"/>
    <w:rsid w:val="008338D0"/>
    <w:rsid w:val="00833E16"/>
    <w:rsid w:val="00834387"/>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145"/>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5EE7"/>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015"/>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29D0"/>
    <w:rsid w:val="008D3CB6"/>
    <w:rsid w:val="008D4314"/>
    <w:rsid w:val="008D4D74"/>
    <w:rsid w:val="008D536E"/>
    <w:rsid w:val="008D55E8"/>
    <w:rsid w:val="008D6AED"/>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D19"/>
    <w:rsid w:val="008F3FAF"/>
    <w:rsid w:val="008F4063"/>
    <w:rsid w:val="008F40F1"/>
    <w:rsid w:val="008F42E3"/>
    <w:rsid w:val="008F4563"/>
    <w:rsid w:val="008F4A0D"/>
    <w:rsid w:val="008F4B98"/>
    <w:rsid w:val="008F5A49"/>
    <w:rsid w:val="008F5E38"/>
    <w:rsid w:val="008F5ED2"/>
    <w:rsid w:val="008F70EA"/>
    <w:rsid w:val="008F7134"/>
    <w:rsid w:val="008F7512"/>
    <w:rsid w:val="008F7F19"/>
    <w:rsid w:val="008F7F71"/>
    <w:rsid w:val="00900473"/>
    <w:rsid w:val="00900CBA"/>
    <w:rsid w:val="009012BE"/>
    <w:rsid w:val="00901627"/>
    <w:rsid w:val="00903318"/>
    <w:rsid w:val="009033E7"/>
    <w:rsid w:val="00903515"/>
    <w:rsid w:val="0090378D"/>
    <w:rsid w:val="00903B6D"/>
    <w:rsid w:val="009044BA"/>
    <w:rsid w:val="009049F7"/>
    <w:rsid w:val="00905CD3"/>
    <w:rsid w:val="00906337"/>
    <w:rsid w:val="00907C03"/>
    <w:rsid w:val="00910476"/>
    <w:rsid w:val="00911EE3"/>
    <w:rsid w:val="00912CE7"/>
    <w:rsid w:val="009136A2"/>
    <w:rsid w:val="009139F7"/>
    <w:rsid w:val="00914036"/>
    <w:rsid w:val="00914D79"/>
    <w:rsid w:val="00915141"/>
    <w:rsid w:val="009151DE"/>
    <w:rsid w:val="00915535"/>
    <w:rsid w:val="00915701"/>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382"/>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3706B"/>
    <w:rsid w:val="00937D24"/>
    <w:rsid w:val="00940174"/>
    <w:rsid w:val="00940256"/>
    <w:rsid w:val="009406FF"/>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7CE"/>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222C"/>
    <w:rsid w:val="00963B4A"/>
    <w:rsid w:val="00963D6E"/>
    <w:rsid w:val="009642BB"/>
    <w:rsid w:val="009646B8"/>
    <w:rsid w:val="00964A1C"/>
    <w:rsid w:val="009657E2"/>
    <w:rsid w:val="00966AD9"/>
    <w:rsid w:val="00967E1A"/>
    <w:rsid w:val="00970835"/>
    <w:rsid w:val="00970A19"/>
    <w:rsid w:val="00971874"/>
    <w:rsid w:val="00972EFB"/>
    <w:rsid w:val="00972F6A"/>
    <w:rsid w:val="009730BB"/>
    <w:rsid w:val="00973840"/>
    <w:rsid w:val="00973F4B"/>
    <w:rsid w:val="00974126"/>
    <w:rsid w:val="00974BE6"/>
    <w:rsid w:val="0097530E"/>
    <w:rsid w:val="0097572C"/>
    <w:rsid w:val="00975F02"/>
    <w:rsid w:val="00976A7B"/>
    <w:rsid w:val="00976B73"/>
    <w:rsid w:val="00976FC7"/>
    <w:rsid w:val="00977662"/>
    <w:rsid w:val="00977A3E"/>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30F"/>
    <w:rsid w:val="009A44D9"/>
    <w:rsid w:val="009A459B"/>
    <w:rsid w:val="009A4AE9"/>
    <w:rsid w:val="009A4E67"/>
    <w:rsid w:val="009A4FFF"/>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7AC"/>
    <w:rsid w:val="009C383E"/>
    <w:rsid w:val="009C4017"/>
    <w:rsid w:val="009C42A9"/>
    <w:rsid w:val="009C4374"/>
    <w:rsid w:val="009C44C2"/>
    <w:rsid w:val="009C5E64"/>
    <w:rsid w:val="009C715F"/>
    <w:rsid w:val="009C7607"/>
    <w:rsid w:val="009C78F0"/>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6B47"/>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833"/>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EAA"/>
    <w:rsid w:val="00A32F01"/>
    <w:rsid w:val="00A330C5"/>
    <w:rsid w:val="00A342F4"/>
    <w:rsid w:val="00A3441F"/>
    <w:rsid w:val="00A37466"/>
    <w:rsid w:val="00A3747A"/>
    <w:rsid w:val="00A40A1C"/>
    <w:rsid w:val="00A40B8D"/>
    <w:rsid w:val="00A4146A"/>
    <w:rsid w:val="00A42593"/>
    <w:rsid w:val="00A42A61"/>
    <w:rsid w:val="00A42F0A"/>
    <w:rsid w:val="00A438C6"/>
    <w:rsid w:val="00A4463B"/>
    <w:rsid w:val="00A44DCE"/>
    <w:rsid w:val="00A45CB6"/>
    <w:rsid w:val="00A45F98"/>
    <w:rsid w:val="00A4615A"/>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184A"/>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599"/>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3CF"/>
    <w:rsid w:val="00A94ACC"/>
    <w:rsid w:val="00A94EFD"/>
    <w:rsid w:val="00A95A1E"/>
    <w:rsid w:val="00A95A2B"/>
    <w:rsid w:val="00A9627F"/>
    <w:rsid w:val="00A96378"/>
    <w:rsid w:val="00A96745"/>
    <w:rsid w:val="00A96785"/>
    <w:rsid w:val="00A973BE"/>
    <w:rsid w:val="00A97913"/>
    <w:rsid w:val="00A97E45"/>
    <w:rsid w:val="00A97F3B"/>
    <w:rsid w:val="00AA089D"/>
    <w:rsid w:val="00AA08D9"/>
    <w:rsid w:val="00AA0CB7"/>
    <w:rsid w:val="00AA0D3A"/>
    <w:rsid w:val="00AA0DF5"/>
    <w:rsid w:val="00AA1C20"/>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1806"/>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37C"/>
    <w:rsid w:val="00AC1436"/>
    <w:rsid w:val="00AC24B5"/>
    <w:rsid w:val="00AC27DA"/>
    <w:rsid w:val="00AC3551"/>
    <w:rsid w:val="00AC36D8"/>
    <w:rsid w:val="00AC4404"/>
    <w:rsid w:val="00AC4E4F"/>
    <w:rsid w:val="00AC52CD"/>
    <w:rsid w:val="00AC58B9"/>
    <w:rsid w:val="00AC5C3C"/>
    <w:rsid w:val="00AC7920"/>
    <w:rsid w:val="00AC7E7F"/>
    <w:rsid w:val="00AD0B39"/>
    <w:rsid w:val="00AD0C72"/>
    <w:rsid w:val="00AD11C6"/>
    <w:rsid w:val="00AD1327"/>
    <w:rsid w:val="00AD13D5"/>
    <w:rsid w:val="00AD1BD4"/>
    <w:rsid w:val="00AD1D05"/>
    <w:rsid w:val="00AD2223"/>
    <w:rsid w:val="00AD265F"/>
    <w:rsid w:val="00AD34B8"/>
    <w:rsid w:val="00AD3EC4"/>
    <w:rsid w:val="00AD44E0"/>
    <w:rsid w:val="00AD4B64"/>
    <w:rsid w:val="00AD55AD"/>
    <w:rsid w:val="00AD55DC"/>
    <w:rsid w:val="00AD5728"/>
    <w:rsid w:val="00AD5C24"/>
    <w:rsid w:val="00AD6889"/>
    <w:rsid w:val="00AD6F44"/>
    <w:rsid w:val="00AD7433"/>
    <w:rsid w:val="00AD7ECF"/>
    <w:rsid w:val="00AE0B95"/>
    <w:rsid w:val="00AE0F40"/>
    <w:rsid w:val="00AE1613"/>
    <w:rsid w:val="00AE220A"/>
    <w:rsid w:val="00AE2FB4"/>
    <w:rsid w:val="00AE3385"/>
    <w:rsid w:val="00AE3DEA"/>
    <w:rsid w:val="00AE4ADE"/>
    <w:rsid w:val="00AE554A"/>
    <w:rsid w:val="00AE58C4"/>
    <w:rsid w:val="00AE5F44"/>
    <w:rsid w:val="00AE6055"/>
    <w:rsid w:val="00AE6472"/>
    <w:rsid w:val="00AE6CF8"/>
    <w:rsid w:val="00AE6DF0"/>
    <w:rsid w:val="00AE7206"/>
    <w:rsid w:val="00AF002B"/>
    <w:rsid w:val="00AF01DA"/>
    <w:rsid w:val="00AF05AE"/>
    <w:rsid w:val="00AF1087"/>
    <w:rsid w:val="00AF1189"/>
    <w:rsid w:val="00AF2305"/>
    <w:rsid w:val="00AF2D18"/>
    <w:rsid w:val="00AF304C"/>
    <w:rsid w:val="00AF3107"/>
    <w:rsid w:val="00AF4454"/>
    <w:rsid w:val="00AF4B76"/>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4617"/>
    <w:rsid w:val="00B2548B"/>
    <w:rsid w:val="00B255BB"/>
    <w:rsid w:val="00B25F58"/>
    <w:rsid w:val="00B26183"/>
    <w:rsid w:val="00B26393"/>
    <w:rsid w:val="00B2673B"/>
    <w:rsid w:val="00B27DE8"/>
    <w:rsid w:val="00B27F41"/>
    <w:rsid w:val="00B309D0"/>
    <w:rsid w:val="00B30A5E"/>
    <w:rsid w:val="00B314CD"/>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54D"/>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29DA"/>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1"/>
    <w:rsid w:val="00B6352D"/>
    <w:rsid w:val="00B63F11"/>
    <w:rsid w:val="00B65227"/>
    <w:rsid w:val="00B655C0"/>
    <w:rsid w:val="00B65D8F"/>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4507"/>
    <w:rsid w:val="00B94829"/>
    <w:rsid w:val="00B94A38"/>
    <w:rsid w:val="00B95735"/>
    <w:rsid w:val="00B9596D"/>
    <w:rsid w:val="00B96337"/>
    <w:rsid w:val="00B9635C"/>
    <w:rsid w:val="00B9726C"/>
    <w:rsid w:val="00B973AD"/>
    <w:rsid w:val="00B977FB"/>
    <w:rsid w:val="00B97C16"/>
    <w:rsid w:val="00BA0105"/>
    <w:rsid w:val="00BA165E"/>
    <w:rsid w:val="00BA2015"/>
    <w:rsid w:val="00BA33C3"/>
    <w:rsid w:val="00BA3BE6"/>
    <w:rsid w:val="00BA4489"/>
    <w:rsid w:val="00BA6629"/>
    <w:rsid w:val="00BA6B89"/>
    <w:rsid w:val="00BA7815"/>
    <w:rsid w:val="00BB0005"/>
    <w:rsid w:val="00BB0303"/>
    <w:rsid w:val="00BB06FE"/>
    <w:rsid w:val="00BB0700"/>
    <w:rsid w:val="00BB0720"/>
    <w:rsid w:val="00BB08BA"/>
    <w:rsid w:val="00BB0A05"/>
    <w:rsid w:val="00BB0C53"/>
    <w:rsid w:val="00BB11A8"/>
    <w:rsid w:val="00BB1A66"/>
    <w:rsid w:val="00BB2D42"/>
    <w:rsid w:val="00BB30B3"/>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001"/>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220"/>
    <w:rsid w:val="00BD7E08"/>
    <w:rsid w:val="00BE0480"/>
    <w:rsid w:val="00BE07D5"/>
    <w:rsid w:val="00BE159C"/>
    <w:rsid w:val="00BE15D7"/>
    <w:rsid w:val="00BE1EEC"/>
    <w:rsid w:val="00BE28EF"/>
    <w:rsid w:val="00BE2A54"/>
    <w:rsid w:val="00BE2FE7"/>
    <w:rsid w:val="00BE348B"/>
    <w:rsid w:val="00BE3670"/>
    <w:rsid w:val="00BE4951"/>
    <w:rsid w:val="00BE4B49"/>
    <w:rsid w:val="00BE54A0"/>
    <w:rsid w:val="00BE599B"/>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637"/>
    <w:rsid w:val="00C0294F"/>
    <w:rsid w:val="00C029C8"/>
    <w:rsid w:val="00C02D43"/>
    <w:rsid w:val="00C03452"/>
    <w:rsid w:val="00C04176"/>
    <w:rsid w:val="00C041FB"/>
    <w:rsid w:val="00C057D7"/>
    <w:rsid w:val="00C05C13"/>
    <w:rsid w:val="00C05FA5"/>
    <w:rsid w:val="00C0606C"/>
    <w:rsid w:val="00C06DA8"/>
    <w:rsid w:val="00C07932"/>
    <w:rsid w:val="00C07A15"/>
    <w:rsid w:val="00C07E38"/>
    <w:rsid w:val="00C07F23"/>
    <w:rsid w:val="00C1152D"/>
    <w:rsid w:val="00C12877"/>
    <w:rsid w:val="00C12DE4"/>
    <w:rsid w:val="00C1335B"/>
    <w:rsid w:val="00C137B5"/>
    <w:rsid w:val="00C139A4"/>
    <w:rsid w:val="00C149C8"/>
    <w:rsid w:val="00C14EC6"/>
    <w:rsid w:val="00C15679"/>
    <w:rsid w:val="00C1640A"/>
    <w:rsid w:val="00C16A31"/>
    <w:rsid w:val="00C171FE"/>
    <w:rsid w:val="00C1731D"/>
    <w:rsid w:val="00C21019"/>
    <w:rsid w:val="00C217A5"/>
    <w:rsid w:val="00C218F2"/>
    <w:rsid w:val="00C21AC6"/>
    <w:rsid w:val="00C21AF3"/>
    <w:rsid w:val="00C2247E"/>
    <w:rsid w:val="00C2272D"/>
    <w:rsid w:val="00C236DB"/>
    <w:rsid w:val="00C23978"/>
    <w:rsid w:val="00C24441"/>
    <w:rsid w:val="00C247AC"/>
    <w:rsid w:val="00C25E5A"/>
    <w:rsid w:val="00C265FD"/>
    <w:rsid w:val="00C275D5"/>
    <w:rsid w:val="00C3010D"/>
    <w:rsid w:val="00C3016C"/>
    <w:rsid w:val="00C30483"/>
    <w:rsid w:val="00C30EB1"/>
    <w:rsid w:val="00C31023"/>
    <w:rsid w:val="00C31A3E"/>
    <w:rsid w:val="00C3251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21"/>
    <w:rsid w:val="00C654AA"/>
    <w:rsid w:val="00C65669"/>
    <w:rsid w:val="00C65BF6"/>
    <w:rsid w:val="00C66A59"/>
    <w:rsid w:val="00C671A5"/>
    <w:rsid w:val="00C67A75"/>
    <w:rsid w:val="00C70547"/>
    <w:rsid w:val="00C70C0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BBE"/>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97B76"/>
    <w:rsid w:val="00CA01AE"/>
    <w:rsid w:val="00CA1175"/>
    <w:rsid w:val="00CA2040"/>
    <w:rsid w:val="00CA232E"/>
    <w:rsid w:val="00CA235C"/>
    <w:rsid w:val="00CA248D"/>
    <w:rsid w:val="00CA29DA"/>
    <w:rsid w:val="00CA2BB4"/>
    <w:rsid w:val="00CA3449"/>
    <w:rsid w:val="00CA349F"/>
    <w:rsid w:val="00CA35C3"/>
    <w:rsid w:val="00CA3AAD"/>
    <w:rsid w:val="00CA4B6A"/>
    <w:rsid w:val="00CA4DD3"/>
    <w:rsid w:val="00CA59D2"/>
    <w:rsid w:val="00CA5DEF"/>
    <w:rsid w:val="00CA5F95"/>
    <w:rsid w:val="00CA6203"/>
    <w:rsid w:val="00CA6710"/>
    <w:rsid w:val="00CA6913"/>
    <w:rsid w:val="00CA6C2C"/>
    <w:rsid w:val="00CA7A5A"/>
    <w:rsid w:val="00CA7FF7"/>
    <w:rsid w:val="00CB1EFF"/>
    <w:rsid w:val="00CB26DD"/>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2AA"/>
    <w:rsid w:val="00CC74A6"/>
    <w:rsid w:val="00CC7E6D"/>
    <w:rsid w:val="00CC7F14"/>
    <w:rsid w:val="00CD0057"/>
    <w:rsid w:val="00CD0CCC"/>
    <w:rsid w:val="00CD330F"/>
    <w:rsid w:val="00CD36E3"/>
    <w:rsid w:val="00CD407F"/>
    <w:rsid w:val="00CD4203"/>
    <w:rsid w:val="00CD4C0E"/>
    <w:rsid w:val="00CD5788"/>
    <w:rsid w:val="00CD59CD"/>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B12"/>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5CF"/>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433"/>
    <w:rsid w:val="00D25B43"/>
    <w:rsid w:val="00D26035"/>
    <w:rsid w:val="00D26219"/>
    <w:rsid w:val="00D267E2"/>
    <w:rsid w:val="00D26DDA"/>
    <w:rsid w:val="00D27359"/>
    <w:rsid w:val="00D273F0"/>
    <w:rsid w:val="00D3066D"/>
    <w:rsid w:val="00D30848"/>
    <w:rsid w:val="00D309C8"/>
    <w:rsid w:val="00D30D7B"/>
    <w:rsid w:val="00D32119"/>
    <w:rsid w:val="00D3252A"/>
    <w:rsid w:val="00D329B8"/>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2EE5"/>
    <w:rsid w:val="00D43803"/>
    <w:rsid w:val="00D43820"/>
    <w:rsid w:val="00D43884"/>
    <w:rsid w:val="00D43A83"/>
    <w:rsid w:val="00D43CFC"/>
    <w:rsid w:val="00D4453A"/>
    <w:rsid w:val="00D44711"/>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65A"/>
    <w:rsid w:val="00D55B39"/>
    <w:rsid w:val="00D567D1"/>
    <w:rsid w:val="00D56BC3"/>
    <w:rsid w:val="00D56E40"/>
    <w:rsid w:val="00D5731F"/>
    <w:rsid w:val="00D603EC"/>
    <w:rsid w:val="00D626FE"/>
    <w:rsid w:val="00D62891"/>
    <w:rsid w:val="00D64462"/>
    <w:rsid w:val="00D64750"/>
    <w:rsid w:val="00D66B00"/>
    <w:rsid w:val="00D66DBB"/>
    <w:rsid w:val="00D6789B"/>
    <w:rsid w:val="00D67E78"/>
    <w:rsid w:val="00D703E3"/>
    <w:rsid w:val="00D72B9C"/>
    <w:rsid w:val="00D730DB"/>
    <w:rsid w:val="00D73736"/>
    <w:rsid w:val="00D73839"/>
    <w:rsid w:val="00D738F8"/>
    <w:rsid w:val="00D740EC"/>
    <w:rsid w:val="00D75496"/>
    <w:rsid w:val="00D759B8"/>
    <w:rsid w:val="00D7657A"/>
    <w:rsid w:val="00D76B53"/>
    <w:rsid w:val="00D77047"/>
    <w:rsid w:val="00D77C9E"/>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51A"/>
    <w:rsid w:val="00D8799C"/>
    <w:rsid w:val="00D87D87"/>
    <w:rsid w:val="00D9067A"/>
    <w:rsid w:val="00D90D81"/>
    <w:rsid w:val="00D912F9"/>
    <w:rsid w:val="00D91ADB"/>
    <w:rsid w:val="00D930DB"/>
    <w:rsid w:val="00D93B24"/>
    <w:rsid w:val="00D94324"/>
    <w:rsid w:val="00D952ED"/>
    <w:rsid w:val="00D9553C"/>
    <w:rsid w:val="00D95D9B"/>
    <w:rsid w:val="00D96B64"/>
    <w:rsid w:val="00D97309"/>
    <w:rsid w:val="00D974AE"/>
    <w:rsid w:val="00D975CE"/>
    <w:rsid w:val="00D97C0D"/>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375"/>
    <w:rsid w:val="00DB39A6"/>
    <w:rsid w:val="00DB45F8"/>
    <w:rsid w:val="00DB4BB7"/>
    <w:rsid w:val="00DB4E73"/>
    <w:rsid w:val="00DB508C"/>
    <w:rsid w:val="00DB595A"/>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0841"/>
    <w:rsid w:val="00DF1526"/>
    <w:rsid w:val="00DF189A"/>
    <w:rsid w:val="00DF20AD"/>
    <w:rsid w:val="00DF266E"/>
    <w:rsid w:val="00DF2858"/>
    <w:rsid w:val="00DF28A7"/>
    <w:rsid w:val="00DF2C5B"/>
    <w:rsid w:val="00DF39FF"/>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6782"/>
    <w:rsid w:val="00E07574"/>
    <w:rsid w:val="00E07947"/>
    <w:rsid w:val="00E1024B"/>
    <w:rsid w:val="00E11982"/>
    <w:rsid w:val="00E12C04"/>
    <w:rsid w:val="00E12CA1"/>
    <w:rsid w:val="00E12ED3"/>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AC5"/>
    <w:rsid w:val="00E25F9A"/>
    <w:rsid w:val="00E27005"/>
    <w:rsid w:val="00E3082A"/>
    <w:rsid w:val="00E30BEE"/>
    <w:rsid w:val="00E3139D"/>
    <w:rsid w:val="00E317F3"/>
    <w:rsid w:val="00E31844"/>
    <w:rsid w:val="00E31B36"/>
    <w:rsid w:val="00E31FEE"/>
    <w:rsid w:val="00E320A3"/>
    <w:rsid w:val="00E3336E"/>
    <w:rsid w:val="00E334D2"/>
    <w:rsid w:val="00E339D7"/>
    <w:rsid w:val="00E33F18"/>
    <w:rsid w:val="00E3656C"/>
    <w:rsid w:val="00E369F5"/>
    <w:rsid w:val="00E36C8B"/>
    <w:rsid w:val="00E371E1"/>
    <w:rsid w:val="00E373FE"/>
    <w:rsid w:val="00E37CC2"/>
    <w:rsid w:val="00E40267"/>
    <w:rsid w:val="00E402FB"/>
    <w:rsid w:val="00E40D78"/>
    <w:rsid w:val="00E4100A"/>
    <w:rsid w:val="00E416A1"/>
    <w:rsid w:val="00E416E7"/>
    <w:rsid w:val="00E41706"/>
    <w:rsid w:val="00E41C7B"/>
    <w:rsid w:val="00E41D59"/>
    <w:rsid w:val="00E41EC7"/>
    <w:rsid w:val="00E421DD"/>
    <w:rsid w:val="00E42EE5"/>
    <w:rsid w:val="00E4367B"/>
    <w:rsid w:val="00E4424B"/>
    <w:rsid w:val="00E44BFD"/>
    <w:rsid w:val="00E45365"/>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37F"/>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64D"/>
    <w:rsid w:val="00E758D5"/>
    <w:rsid w:val="00E75BCE"/>
    <w:rsid w:val="00E76154"/>
    <w:rsid w:val="00E768DD"/>
    <w:rsid w:val="00E76D02"/>
    <w:rsid w:val="00E8088C"/>
    <w:rsid w:val="00E80C1F"/>
    <w:rsid w:val="00E80E14"/>
    <w:rsid w:val="00E81137"/>
    <w:rsid w:val="00E8147C"/>
    <w:rsid w:val="00E8174F"/>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2C6A"/>
    <w:rsid w:val="00E93BC2"/>
    <w:rsid w:val="00E9464B"/>
    <w:rsid w:val="00E9469E"/>
    <w:rsid w:val="00E94997"/>
    <w:rsid w:val="00E94F2C"/>
    <w:rsid w:val="00E959C9"/>
    <w:rsid w:val="00E95BB2"/>
    <w:rsid w:val="00E968A8"/>
    <w:rsid w:val="00E96A60"/>
    <w:rsid w:val="00E96C35"/>
    <w:rsid w:val="00E96DB7"/>
    <w:rsid w:val="00E96FEE"/>
    <w:rsid w:val="00EA0F21"/>
    <w:rsid w:val="00EA13E9"/>
    <w:rsid w:val="00EA1777"/>
    <w:rsid w:val="00EA19C2"/>
    <w:rsid w:val="00EA2459"/>
    <w:rsid w:val="00EA26EC"/>
    <w:rsid w:val="00EA36F8"/>
    <w:rsid w:val="00EA38BD"/>
    <w:rsid w:val="00EA3B7B"/>
    <w:rsid w:val="00EA3DB4"/>
    <w:rsid w:val="00EA3ECD"/>
    <w:rsid w:val="00EA4788"/>
    <w:rsid w:val="00EA4D83"/>
    <w:rsid w:val="00EA6534"/>
    <w:rsid w:val="00EA7835"/>
    <w:rsid w:val="00EB0B68"/>
    <w:rsid w:val="00EB0C73"/>
    <w:rsid w:val="00EB0FF7"/>
    <w:rsid w:val="00EB25E1"/>
    <w:rsid w:val="00EB267A"/>
    <w:rsid w:val="00EB3273"/>
    <w:rsid w:val="00EB3C5C"/>
    <w:rsid w:val="00EB4010"/>
    <w:rsid w:val="00EB5241"/>
    <w:rsid w:val="00EB6FF3"/>
    <w:rsid w:val="00EB758A"/>
    <w:rsid w:val="00EB7959"/>
    <w:rsid w:val="00EB7E38"/>
    <w:rsid w:val="00EC00B7"/>
    <w:rsid w:val="00EC1404"/>
    <w:rsid w:val="00EC1CE0"/>
    <w:rsid w:val="00EC2530"/>
    <w:rsid w:val="00EC25EB"/>
    <w:rsid w:val="00EC28F1"/>
    <w:rsid w:val="00EC292A"/>
    <w:rsid w:val="00EC2A57"/>
    <w:rsid w:val="00EC2C8E"/>
    <w:rsid w:val="00EC3022"/>
    <w:rsid w:val="00EC314A"/>
    <w:rsid w:val="00EC44D3"/>
    <w:rsid w:val="00EC4BE3"/>
    <w:rsid w:val="00EC4F39"/>
    <w:rsid w:val="00EC5462"/>
    <w:rsid w:val="00EC5739"/>
    <w:rsid w:val="00EC5E3D"/>
    <w:rsid w:val="00EC5F32"/>
    <w:rsid w:val="00EC66B3"/>
    <w:rsid w:val="00EC7802"/>
    <w:rsid w:val="00EC7C92"/>
    <w:rsid w:val="00EC7E16"/>
    <w:rsid w:val="00ED1397"/>
    <w:rsid w:val="00ED171F"/>
    <w:rsid w:val="00ED2222"/>
    <w:rsid w:val="00ED2F02"/>
    <w:rsid w:val="00ED407E"/>
    <w:rsid w:val="00ED437B"/>
    <w:rsid w:val="00ED4751"/>
    <w:rsid w:val="00ED6EBB"/>
    <w:rsid w:val="00ED7351"/>
    <w:rsid w:val="00ED7771"/>
    <w:rsid w:val="00ED7A0C"/>
    <w:rsid w:val="00ED7A6E"/>
    <w:rsid w:val="00ED7BF7"/>
    <w:rsid w:val="00ED7DC1"/>
    <w:rsid w:val="00EE01AA"/>
    <w:rsid w:val="00EE0220"/>
    <w:rsid w:val="00EE0253"/>
    <w:rsid w:val="00EE0629"/>
    <w:rsid w:val="00EE0FA1"/>
    <w:rsid w:val="00EE146B"/>
    <w:rsid w:val="00EE152E"/>
    <w:rsid w:val="00EE1920"/>
    <w:rsid w:val="00EE1DB9"/>
    <w:rsid w:val="00EE27D5"/>
    <w:rsid w:val="00EE3028"/>
    <w:rsid w:val="00EE343E"/>
    <w:rsid w:val="00EE3471"/>
    <w:rsid w:val="00EE3AFD"/>
    <w:rsid w:val="00EE4017"/>
    <w:rsid w:val="00EE460E"/>
    <w:rsid w:val="00EE46DF"/>
    <w:rsid w:val="00EE4AD5"/>
    <w:rsid w:val="00EE5457"/>
    <w:rsid w:val="00EE709B"/>
    <w:rsid w:val="00EE7522"/>
    <w:rsid w:val="00EE7A02"/>
    <w:rsid w:val="00EF02B6"/>
    <w:rsid w:val="00EF0881"/>
    <w:rsid w:val="00EF0949"/>
    <w:rsid w:val="00EF0D90"/>
    <w:rsid w:val="00EF1808"/>
    <w:rsid w:val="00EF2A5B"/>
    <w:rsid w:val="00EF3B0D"/>
    <w:rsid w:val="00EF41D8"/>
    <w:rsid w:val="00EF4B36"/>
    <w:rsid w:val="00EF51DD"/>
    <w:rsid w:val="00EF52D7"/>
    <w:rsid w:val="00EF55C4"/>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9A1"/>
    <w:rsid w:val="00F06ABC"/>
    <w:rsid w:val="00F06BF3"/>
    <w:rsid w:val="00F078DD"/>
    <w:rsid w:val="00F07957"/>
    <w:rsid w:val="00F07D31"/>
    <w:rsid w:val="00F10FA0"/>
    <w:rsid w:val="00F11480"/>
    <w:rsid w:val="00F1151F"/>
    <w:rsid w:val="00F11E6C"/>
    <w:rsid w:val="00F1224C"/>
    <w:rsid w:val="00F1260F"/>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264"/>
    <w:rsid w:val="00F3367F"/>
    <w:rsid w:val="00F33FDB"/>
    <w:rsid w:val="00F34904"/>
    <w:rsid w:val="00F3577C"/>
    <w:rsid w:val="00F37C00"/>
    <w:rsid w:val="00F37CB4"/>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6DD"/>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6A9D"/>
    <w:rsid w:val="00F77A3C"/>
    <w:rsid w:val="00F803CC"/>
    <w:rsid w:val="00F80C78"/>
    <w:rsid w:val="00F80C96"/>
    <w:rsid w:val="00F80D67"/>
    <w:rsid w:val="00F81910"/>
    <w:rsid w:val="00F81B23"/>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97FDA"/>
    <w:rsid w:val="00FA0038"/>
    <w:rsid w:val="00FA11F3"/>
    <w:rsid w:val="00FA134D"/>
    <w:rsid w:val="00FA24AC"/>
    <w:rsid w:val="00FA2872"/>
    <w:rsid w:val="00FA2A6F"/>
    <w:rsid w:val="00FA373B"/>
    <w:rsid w:val="00FA449C"/>
    <w:rsid w:val="00FA50CD"/>
    <w:rsid w:val="00FA5E5C"/>
    <w:rsid w:val="00FA5EF1"/>
    <w:rsid w:val="00FA6754"/>
    <w:rsid w:val="00FA7484"/>
    <w:rsid w:val="00FA7782"/>
    <w:rsid w:val="00FA780E"/>
    <w:rsid w:val="00FB15BC"/>
    <w:rsid w:val="00FB15D1"/>
    <w:rsid w:val="00FB16E4"/>
    <w:rsid w:val="00FB1B35"/>
    <w:rsid w:val="00FB22D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5D75"/>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876D310-0C85-49B8-B628-CDD97E7C2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9"/>
    <w:semiHidden/>
    <w:locked/>
    <w:rsid w:val="00F76A9D"/>
    <w:rPr>
      <w:rFonts w:ascii="Calibri" w:hAnsi="Calibri" w:cs="Arial"/>
      <w:b/>
      <w:bCs/>
      <w:i/>
      <w:iCs/>
      <w:noProof/>
      <w:sz w:val="26"/>
      <w:szCs w:val="26"/>
    </w:rPr>
  </w:style>
  <w:style w:type="character" w:customStyle="1" w:styleId="Heading6Char">
    <w:name w:val="Heading 6 Char"/>
    <w:link w:val="Heading6"/>
    <w:uiPriority w:val="99"/>
    <w:semiHidden/>
    <w:locked/>
    <w:rsid w:val="00F76A9D"/>
    <w:rPr>
      <w:rFonts w:ascii="Calibri" w:hAnsi="Calibri" w:cs="Arial"/>
      <w:noProof/>
    </w:rPr>
  </w:style>
  <w:style w:type="character" w:customStyle="1" w:styleId="Heading7Char">
    <w:name w:val="Heading 7 Char"/>
    <w:link w:val="Heading7"/>
    <w:uiPriority w:val="99"/>
    <w:semiHidden/>
    <w:locked/>
    <w:rsid w:val="00F76A9D"/>
    <w:rPr>
      <w:rFonts w:ascii="Calibri" w:hAnsi="Calibri" w:cs="Arial"/>
      <w:b/>
      <w:bCs/>
      <w:noProof/>
      <w:sz w:val="24"/>
      <w:szCs w:val="24"/>
    </w:rPr>
  </w:style>
  <w:style w:type="character" w:customStyle="1" w:styleId="Heading8Char">
    <w:name w:val="Heading 8 Char"/>
    <w:link w:val="Heading8"/>
    <w:uiPriority w:val="99"/>
    <w:semiHidden/>
    <w:locked/>
    <w:rsid w:val="00F76A9D"/>
    <w:rPr>
      <w:rFonts w:ascii="Calibri" w:hAnsi="Calibri" w:cs="Arial"/>
      <w:b/>
      <w:bCs/>
      <w:i/>
      <w:iCs/>
      <w:noProof/>
      <w:sz w:val="24"/>
      <w:szCs w:val="24"/>
    </w:rPr>
  </w:style>
  <w:style w:type="character" w:customStyle="1" w:styleId="Heading9Char">
    <w:name w:val="Heading 9 Char"/>
    <w:link w:val="Heading9"/>
    <w:uiPriority w:val="99"/>
    <w:semiHidden/>
    <w:locked/>
    <w:rsid w:val="00F76A9D"/>
    <w:rPr>
      <w:rFonts w:ascii="Cambria"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rFonts w:cs="Times New Roman"/>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rFonts w:cs="Times New Roman"/>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locked/>
    <w:rsid w:val="00F76A9D"/>
    <w:rPr>
      <w:rFonts w:cs="Simplified Arabic"/>
      <w:b/>
      <w:bCs/>
      <w:noProof/>
      <w:sz w:val="28"/>
      <w:szCs w:val="28"/>
      <w:lang w:bidi="ar-SA"/>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locked/>
    <w:rsid w:val="00F76A9D"/>
    <w:rPr>
      <w:rFonts w:cs="Simplified Arabic"/>
      <w:b/>
      <w:bCs/>
      <w:noProof/>
      <w:sz w:val="28"/>
      <w:szCs w:val="28"/>
      <w:lang w:bidi="ar-SA"/>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locked/>
    <w:rsid w:val="00F76A9D"/>
    <w:rPr>
      <w:rFonts w:cs="Simplified Arabic"/>
      <w:b/>
      <w:bCs/>
      <w:noProof/>
      <w:sz w:val="16"/>
      <w:szCs w:val="16"/>
      <w:lang w:bidi="ar-SA"/>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locked/>
    <w:rsid w:val="00F76A9D"/>
    <w:rPr>
      <w:rFonts w:cs="Simplified Arabic"/>
      <w:b/>
      <w:bCs/>
      <w:noProof/>
      <w:sz w:val="28"/>
      <w:szCs w:val="28"/>
      <w:lang w:bidi="ar-SA"/>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locked/>
    <w:rsid w:val="00F76A9D"/>
    <w:rPr>
      <w:rFonts w:cs="Simplified Arabic"/>
      <w:b/>
      <w:bCs/>
      <w:noProof/>
      <w:sz w:val="16"/>
      <w:szCs w:val="16"/>
      <w:lang w:bidi="ar-SA"/>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56675">
      <w:marLeft w:val="0"/>
      <w:marRight w:val="0"/>
      <w:marTop w:val="0"/>
      <w:marBottom w:val="0"/>
      <w:divBdr>
        <w:top w:val="none" w:sz="0" w:space="0" w:color="auto"/>
        <w:left w:val="none" w:sz="0" w:space="0" w:color="auto"/>
        <w:bottom w:val="none" w:sz="0" w:space="0" w:color="auto"/>
        <w:right w:val="none" w:sz="0" w:space="0" w:color="auto"/>
      </w:divBdr>
    </w:div>
    <w:div w:id="633756676">
      <w:marLeft w:val="0"/>
      <w:marRight w:val="0"/>
      <w:marTop w:val="0"/>
      <w:marBottom w:val="0"/>
      <w:divBdr>
        <w:top w:val="none" w:sz="0" w:space="0" w:color="auto"/>
        <w:left w:val="none" w:sz="0" w:space="0" w:color="auto"/>
        <w:bottom w:val="none" w:sz="0" w:space="0" w:color="auto"/>
        <w:right w:val="none" w:sz="0" w:space="0" w:color="auto"/>
      </w:divBdr>
    </w:div>
    <w:div w:id="633756677">
      <w:marLeft w:val="0"/>
      <w:marRight w:val="0"/>
      <w:marTop w:val="0"/>
      <w:marBottom w:val="0"/>
      <w:divBdr>
        <w:top w:val="none" w:sz="0" w:space="0" w:color="auto"/>
        <w:left w:val="none" w:sz="0" w:space="0" w:color="auto"/>
        <w:bottom w:val="none" w:sz="0" w:space="0" w:color="auto"/>
        <w:right w:val="none" w:sz="0" w:space="0" w:color="auto"/>
      </w:divBdr>
    </w:div>
    <w:div w:id="633756678">
      <w:marLeft w:val="0"/>
      <w:marRight w:val="0"/>
      <w:marTop w:val="0"/>
      <w:marBottom w:val="0"/>
      <w:divBdr>
        <w:top w:val="none" w:sz="0" w:space="0" w:color="auto"/>
        <w:left w:val="none" w:sz="0" w:space="0" w:color="auto"/>
        <w:bottom w:val="none" w:sz="0" w:space="0" w:color="auto"/>
        <w:right w:val="none" w:sz="0" w:space="0" w:color="auto"/>
      </w:divBdr>
    </w:div>
    <w:div w:id="633756679">
      <w:marLeft w:val="0"/>
      <w:marRight w:val="0"/>
      <w:marTop w:val="0"/>
      <w:marBottom w:val="0"/>
      <w:divBdr>
        <w:top w:val="none" w:sz="0" w:space="0" w:color="auto"/>
        <w:left w:val="none" w:sz="0" w:space="0" w:color="auto"/>
        <w:bottom w:val="none" w:sz="0" w:space="0" w:color="auto"/>
        <w:right w:val="none" w:sz="0" w:space="0" w:color="auto"/>
      </w:divBdr>
    </w:div>
    <w:div w:id="633756680">
      <w:marLeft w:val="0"/>
      <w:marRight w:val="0"/>
      <w:marTop w:val="0"/>
      <w:marBottom w:val="0"/>
      <w:divBdr>
        <w:top w:val="none" w:sz="0" w:space="0" w:color="auto"/>
        <w:left w:val="none" w:sz="0" w:space="0" w:color="auto"/>
        <w:bottom w:val="none" w:sz="0" w:space="0" w:color="auto"/>
        <w:right w:val="none" w:sz="0" w:space="0" w:color="auto"/>
      </w:divBdr>
    </w:div>
    <w:div w:id="633756681">
      <w:marLeft w:val="0"/>
      <w:marRight w:val="0"/>
      <w:marTop w:val="0"/>
      <w:marBottom w:val="0"/>
      <w:divBdr>
        <w:top w:val="none" w:sz="0" w:space="0" w:color="auto"/>
        <w:left w:val="none" w:sz="0" w:space="0" w:color="auto"/>
        <w:bottom w:val="none" w:sz="0" w:space="0" w:color="auto"/>
        <w:right w:val="none" w:sz="0" w:space="0" w:color="auto"/>
      </w:divBdr>
    </w:div>
    <w:div w:id="633756682">
      <w:marLeft w:val="0"/>
      <w:marRight w:val="0"/>
      <w:marTop w:val="0"/>
      <w:marBottom w:val="0"/>
      <w:divBdr>
        <w:top w:val="none" w:sz="0" w:space="0" w:color="auto"/>
        <w:left w:val="none" w:sz="0" w:space="0" w:color="auto"/>
        <w:bottom w:val="none" w:sz="0" w:space="0" w:color="auto"/>
        <w:right w:val="none" w:sz="0" w:space="0" w:color="auto"/>
      </w:divBdr>
    </w:div>
    <w:div w:id="633756683">
      <w:marLeft w:val="0"/>
      <w:marRight w:val="0"/>
      <w:marTop w:val="0"/>
      <w:marBottom w:val="0"/>
      <w:divBdr>
        <w:top w:val="none" w:sz="0" w:space="0" w:color="auto"/>
        <w:left w:val="none" w:sz="0" w:space="0" w:color="auto"/>
        <w:bottom w:val="none" w:sz="0" w:space="0" w:color="auto"/>
        <w:right w:val="none" w:sz="0" w:space="0" w:color="auto"/>
      </w:divBdr>
    </w:div>
    <w:div w:id="633756684">
      <w:marLeft w:val="0"/>
      <w:marRight w:val="0"/>
      <w:marTop w:val="0"/>
      <w:marBottom w:val="0"/>
      <w:divBdr>
        <w:top w:val="none" w:sz="0" w:space="0" w:color="auto"/>
        <w:left w:val="none" w:sz="0" w:space="0" w:color="auto"/>
        <w:bottom w:val="none" w:sz="0" w:space="0" w:color="auto"/>
        <w:right w:val="none" w:sz="0" w:space="0" w:color="auto"/>
      </w:divBdr>
    </w:div>
    <w:div w:id="633756685">
      <w:marLeft w:val="0"/>
      <w:marRight w:val="0"/>
      <w:marTop w:val="0"/>
      <w:marBottom w:val="0"/>
      <w:divBdr>
        <w:top w:val="none" w:sz="0" w:space="0" w:color="auto"/>
        <w:left w:val="none" w:sz="0" w:space="0" w:color="auto"/>
        <w:bottom w:val="none" w:sz="0" w:space="0" w:color="auto"/>
        <w:right w:val="none" w:sz="0" w:space="0" w:color="auto"/>
      </w:divBdr>
    </w:div>
    <w:div w:id="633756686">
      <w:marLeft w:val="0"/>
      <w:marRight w:val="0"/>
      <w:marTop w:val="0"/>
      <w:marBottom w:val="0"/>
      <w:divBdr>
        <w:top w:val="none" w:sz="0" w:space="0" w:color="auto"/>
        <w:left w:val="none" w:sz="0" w:space="0" w:color="auto"/>
        <w:bottom w:val="none" w:sz="0" w:space="0" w:color="auto"/>
        <w:right w:val="none" w:sz="0" w:space="0" w:color="auto"/>
      </w:divBdr>
    </w:div>
    <w:div w:id="633756687">
      <w:marLeft w:val="0"/>
      <w:marRight w:val="0"/>
      <w:marTop w:val="0"/>
      <w:marBottom w:val="0"/>
      <w:divBdr>
        <w:top w:val="none" w:sz="0" w:space="0" w:color="auto"/>
        <w:left w:val="none" w:sz="0" w:space="0" w:color="auto"/>
        <w:bottom w:val="none" w:sz="0" w:space="0" w:color="auto"/>
        <w:right w:val="none" w:sz="0" w:space="0" w:color="auto"/>
      </w:divBdr>
    </w:div>
    <w:div w:id="633756688">
      <w:marLeft w:val="0"/>
      <w:marRight w:val="0"/>
      <w:marTop w:val="0"/>
      <w:marBottom w:val="0"/>
      <w:divBdr>
        <w:top w:val="none" w:sz="0" w:space="0" w:color="auto"/>
        <w:left w:val="none" w:sz="0" w:space="0" w:color="auto"/>
        <w:bottom w:val="none" w:sz="0" w:space="0" w:color="auto"/>
        <w:right w:val="none" w:sz="0" w:space="0" w:color="auto"/>
      </w:divBdr>
    </w:div>
    <w:div w:id="633756689">
      <w:marLeft w:val="0"/>
      <w:marRight w:val="0"/>
      <w:marTop w:val="0"/>
      <w:marBottom w:val="0"/>
      <w:divBdr>
        <w:top w:val="none" w:sz="0" w:space="0" w:color="auto"/>
        <w:left w:val="none" w:sz="0" w:space="0" w:color="auto"/>
        <w:bottom w:val="none" w:sz="0" w:space="0" w:color="auto"/>
        <w:right w:val="none" w:sz="0" w:space="0" w:color="auto"/>
      </w:divBdr>
    </w:div>
    <w:div w:id="633756690">
      <w:marLeft w:val="0"/>
      <w:marRight w:val="0"/>
      <w:marTop w:val="0"/>
      <w:marBottom w:val="0"/>
      <w:divBdr>
        <w:top w:val="none" w:sz="0" w:space="0" w:color="auto"/>
        <w:left w:val="none" w:sz="0" w:space="0" w:color="auto"/>
        <w:bottom w:val="none" w:sz="0" w:space="0" w:color="auto"/>
        <w:right w:val="none" w:sz="0" w:space="0" w:color="auto"/>
      </w:divBdr>
    </w:div>
    <w:div w:id="633756691">
      <w:marLeft w:val="0"/>
      <w:marRight w:val="0"/>
      <w:marTop w:val="0"/>
      <w:marBottom w:val="0"/>
      <w:divBdr>
        <w:top w:val="none" w:sz="0" w:space="0" w:color="auto"/>
        <w:left w:val="none" w:sz="0" w:space="0" w:color="auto"/>
        <w:bottom w:val="none" w:sz="0" w:space="0" w:color="auto"/>
        <w:right w:val="none" w:sz="0" w:space="0" w:color="auto"/>
      </w:divBdr>
    </w:div>
    <w:div w:id="633756692">
      <w:marLeft w:val="0"/>
      <w:marRight w:val="0"/>
      <w:marTop w:val="0"/>
      <w:marBottom w:val="0"/>
      <w:divBdr>
        <w:top w:val="none" w:sz="0" w:space="0" w:color="auto"/>
        <w:left w:val="none" w:sz="0" w:space="0" w:color="auto"/>
        <w:bottom w:val="none" w:sz="0" w:space="0" w:color="auto"/>
        <w:right w:val="none" w:sz="0" w:space="0" w:color="auto"/>
      </w:divBdr>
    </w:div>
    <w:div w:id="633756693">
      <w:marLeft w:val="0"/>
      <w:marRight w:val="0"/>
      <w:marTop w:val="0"/>
      <w:marBottom w:val="0"/>
      <w:divBdr>
        <w:top w:val="none" w:sz="0" w:space="0" w:color="auto"/>
        <w:left w:val="none" w:sz="0" w:space="0" w:color="auto"/>
        <w:bottom w:val="none" w:sz="0" w:space="0" w:color="auto"/>
        <w:right w:val="none" w:sz="0" w:space="0" w:color="auto"/>
      </w:divBdr>
    </w:div>
    <w:div w:id="633756694">
      <w:marLeft w:val="0"/>
      <w:marRight w:val="0"/>
      <w:marTop w:val="0"/>
      <w:marBottom w:val="0"/>
      <w:divBdr>
        <w:top w:val="none" w:sz="0" w:space="0" w:color="auto"/>
        <w:left w:val="none" w:sz="0" w:space="0" w:color="auto"/>
        <w:bottom w:val="none" w:sz="0" w:space="0" w:color="auto"/>
        <w:right w:val="none" w:sz="0" w:space="0" w:color="auto"/>
      </w:divBdr>
    </w:div>
    <w:div w:id="633756695">
      <w:marLeft w:val="0"/>
      <w:marRight w:val="0"/>
      <w:marTop w:val="0"/>
      <w:marBottom w:val="0"/>
      <w:divBdr>
        <w:top w:val="none" w:sz="0" w:space="0" w:color="auto"/>
        <w:left w:val="none" w:sz="0" w:space="0" w:color="auto"/>
        <w:bottom w:val="none" w:sz="0" w:space="0" w:color="auto"/>
        <w:right w:val="none" w:sz="0" w:space="0" w:color="auto"/>
      </w:divBdr>
    </w:div>
    <w:div w:id="633756696">
      <w:marLeft w:val="0"/>
      <w:marRight w:val="0"/>
      <w:marTop w:val="0"/>
      <w:marBottom w:val="0"/>
      <w:divBdr>
        <w:top w:val="none" w:sz="0" w:space="0" w:color="auto"/>
        <w:left w:val="none" w:sz="0" w:space="0" w:color="auto"/>
        <w:bottom w:val="none" w:sz="0" w:space="0" w:color="auto"/>
        <w:right w:val="none" w:sz="0" w:space="0" w:color="auto"/>
      </w:divBdr>
    </w:div>
    <w:div w:id="633756697">
      <w:marLeft w:val="0"/>
      <w:marRight w:val="0"/>
      <w:marTop w:val="0"/>
      <w:marBottom w:val="0"/>
      <w:divBdr>
        <w:top w:val="none" w:sz="0" w:space="0" w:color="auto"/>
        <w:left w:val="none" w:sz="0" w:space="0" w:color="auto"/>
        <w:bottom w:val="none" w:sz="0" w:space="0" w:color="auto"/>
        <w:right w:val="none" w:sz="0" w:space="0" w:color="auto"/>
      </w:divBdr>
    </w:div>
    <w:div w:id="633756698">
      <w:marLeft w:val="0"/>
      <w:marRight w:val="0"/>
      <w:marTop w:val="0"/>
      <w:marBottom w:val="0"/>
      <w:divBdr>
        <w:top w:val="none" w:sz="0" w:space="0" w:color="auto"/>
        <w:left w:val="none" w:sz="0" w:space="0" w:color="auto"/>
        <w:bottom w:val="none" w:sz="0" w:space="0" w:color="auto"/>
        <w:right w:val="none" w:sz="0" w:space="0" w:color="auto"/>
      </w:divBdr>
    </w:div>
    <w:div w:id="633756699">
      <w:marLeft w:val="0"/>
      <w:marRight w:val="0"/>
      <w:marTop w:val="0"/>
      <w:marBottom w:val="0"/>
      <w:divBdr>
        <w:top w:val="none" w:sz="0" w:space="0" w:color="auto"/>
        <w:left w:val="none" w:sz="0" w:space="0" w:color="auto"/>
        <w:bottom w:val="none" w:sz="0" w:space="0" w:color="auto"/>
        <w:right w:val="none" w:sz="0" w:space="0" w:color="auto"/>
      </w:divBdr>
    </w:div>
    <w:div w:id="633756700">
      <w:marLeft w:val="0"/>
      <w:marRight w:val="0"/>
      <w:marTop w:val="0"/>
      <w:marBottom w:val="0"/>
      <w:divBdr>
        <w:top w:val="none" w:sz="0" w:space="0" w:color="auto"/>
        <w:left w:val="none" w:sz="0" w:space="0" w:color="auto"/>
        <w:bottom w:val="none" w:sz="0" w:space="0" w:color="auto"/>
        <w:right w:val="none" w:sz="0" w:space="0" w:color="auto"/>
      </w:divBdr>
    </w:div>
    <w:div w:id="633756701">
      <w:marLeft w:val="0"/>
      <w:marRight w:val="0"/>
      <w:marTop w:val="0"/>
      <w:marBottom w:val="0"/>
      <w:divBdr>
        <w:top w:val="none" w:sz="0" w:space="0" w:color="auto"/>
        <w:left w:val="none" w:sz="0" w:space="0" w:color="auto"/>
        <w:bottom w:val="none" w:sz="0" w:space="0" w:color="auto"/>
        <w:right w:val="none" w:sz="0" w:space="0" w:color="auto"/>
      </w:divBdr>
    </w:div>
    <w:div w:id="633756702">
      <w:marLeft w:val="0"/>
      <w:marRight w:val="0"/>
      <w:marTop w:val="0"/>
      <w:marBottom w:val="0"/>
      <w:divBdr>
        <w:top w:val="none" w:sz="0" w:space="0" w:color="auto"/>
        <w:left w:val="none" w:sz="0" w:space="0" w:color="auto"/>
        <w:bottom w:val="none" w:sz="0" w:space="0" w:color="auto"/>
        <w:right w:val="none" w:sz="0" w:space="0" w:color="auto"/>
      </w:divBdr>
    </w:div>
    <w:div w:id="633756703">
      <w:marLeft w:val="0"/>
      <w:marRight w:val="0"/>
      <w:marTop w:val="0"/>
      <w:marBottom w:val="0"/>
      <w:divBdr>
        <w:top w:val="none" w:sz="0" w:space="0" w:color="auto"/>
        <w:left w:val="none" w:sz="0" w:space="0" w:color="auto"/>
        <w:bottom w:val="none" w:sz="0" w:space="0" w:color="auto"/>
        <w:right w:val="none" w:sz="0" w:space="0" w:color="auto"/>
      </w:divBdr>
    </w:div>
    <w:div w:id="633756704">
      <w:marLeft w:val="0"/>
      <w:marRight w:val="0"/>
      <w:marTop w:val="0"/>
      <w:marBottom w:val="0"/>
      <w:divBdr>
        <w:top w:val="none" w:sz="0" w:space="0" w:color="auto"/>
        <w:left w:val="none" w:sz="0" w:space="0" w:color="auto"/>
        <w:bottom w:val="none" w:sz="0" w:space="0" w:color="auto"/>
        <w:right w:val="none" w:sz="0" w:space="0" w:color="auto"/>
      </w:divBdr>
    </w:div>
    <w:div w:id="633756705">
      <w:marLeft w:val="0"/>
      <w:marRight w:val="0"/>
      <w:marTop w:val="0"/>
      <w:marBottom w:val="0"/>
      <w:divBdr>
        <w:top w:val="none" w:sz="0" w:space="0" w:color="auto"/>
        <w:left w:val="none" w:sz="0" w:space="0" w:color="auto"/>
        <w:bottom w:val="none" w:sz="0" w:space="0" w:color="auto"/>
        <w:right w:val="none" w:sz="0" w:space="0" w:color="auto"/>
      </w:divBdr>
    </w:div>
    <w:div w:id="633756706">
      <w:marLeft w:val="0"/>
      <w:marRight w:val="0"/>
      <w:marTop w:val="0"/>
      <w:marBottom w:val="0"/>
      <w:divBdr>
        <w:top w:val="none" w:sz="0" w:space="0" w:color="auto"/>
        <w:left w:val="none" w:sz="0" w:space="0" w:color="auto"/>
        <w:bottom w:val="none" w:sz="0" w:space="0" w:color="auto"/>
        <w:right w:val="none" w:sz="0" w:space="0" w:color="auto"/>
      </w:divBdr>
    </w:div>
    <w:div w:id="633756707">
      <w:marLeft w:val="0"/>
      <w:marRight w:val="0"/>
      <w:marTop w:val="0"/>
      <w:marBottom w:val="0"/>
      <w:divBdr>
        <w:top w:val="none" w:sz="0" w:space="0" w:color="auto"/>
        <w:left w:val="none" w:sz="0" w:space="0" w:color="auto"/>
        <w:bottom w:val="none" w:sz="0" w:space="0" w:color="auto"/>
        <w:right w:val="none" w:sz="0" w:space="0" w:color="auto"/>
      </w:divBdr>
    </w:div>
    <w:div w:id="633756708">
      <w:marLeft w:val="0"/>
      <w:marRight w:val="0"/>
      <w:marTop w:val="0"/>
      <w:marBottom w:val="0"/>
      <w:divBdr>
        <w:top w:val="none" w:sz="0" w:space="0" w:color="auto"/>
        <w:left w:val="none" w:sz="0" w:space="0" w:color="auto"/>
        <w:bottom w:val="none" w:sz="0" w:space="0" w:color="auto"/>
        <w:right w:val="none" w:sz="0" w:space="0" w:color="auto"/>
      </w:divBdr>
    </w:div>
    <w:div w:id="633756709">
      <w:marLeft w:val="0"/>
      <w:marRight w:val="0"/>
      <w:marTop w:val="0"/>
      <w:marBottom w:val="0"/>
      <w:divBdr>
        <w:top w:val="none" w:sz="0" w:space="0" w:color="auto"/>
        <w:left w:val="none" w:sz="0" w:space="0" w:color="auto"/>
        <w:bottom w:val="none" w:sz="0" w:space="0" w:color="auto"/>
        <w:right w:val="none" w:sz="0" w:space="0" w:color="auto"/>
      </w:divBdr>
    </w:div>
    <w:div w:id="633756710">
      <w:marLeft w:val="0"/>
      <w:marRight w:val="0"/>
      <w:marTop w:val="0"/>
      <w:marBottom w:val="0"/>
      <w:divBdr>
        <w:top w:val="none" w:sz="0" w:space="0" w:color="auto"/>
        <w:left w:val="none" w:sz="0" w:space="0" w:color="auto"/>
        <w:bottom w:val="none" w:sz="0" w:space="0" w:color="auto"/>
        <w:right w:val="none" w:sz="0" w:space="0" w:color="auto"/>
      </w:divBdr>
    </w:div>
    <w:div w:id="633756711">
      <w:marLeft w:val="0"/>
      <w:marRight w:val="0"/>
      <w:marTop w:val="0"/>
      <w:marBottom w:val="0"/>
      <w:divBdr>
        <w:top w:val="none" w:sz="0" w:space="0" w:color="auto"/>
        <w:left w:val="none" w:sz="0" w:space="0" w:color="auto"/>
        <w:bottom w:val="none" w:sz="0" w:space="0" w:color="auto"/>
        <w:right w:val="none" w:sz="0" w:space="0" w:color="auto"/>
      </w:divBdr>
    </w:div>
    <w:div w:id="633756712">
      <w:marLeft w:val="0"/>
      <w:marRight w:val="0"/>
      <w:marTop w:val="0"/>
      <w:marBottom w:val="0"/>
      <w:divBdr>
        <w:top w:val="none" w:sz="0" w:space="0" w:color="auto"/>
        <w:left w:val="none" w:sz="0" w:space="0" w:color="auto"/>
        <w:bottom w:val="none" w:sz="0" w:space="0" w:color="auto"/>
        <w:right w:val="none" w:sz="0" w:space="0" w:color="auto"/>
      </w:divBdr>
    </w:div>
    <w:div w:id="633756713">
      <w:marLeft w:val="0"/>
      <w:marRight w:val="0"/>
      <w:marTop w:val="0"/>
      <w:marBottom w:val="0"/>
      <w:divBdr>
        <w:top w:val="none" w:sz="0" w:space="0" w:color="auto"/>
        <w:left w:val="none" w:sz="0" w:space="0" w:color="auto"/>
        <w:bottom w:val="none" w:sz="0" w:space="0" w:color="auto"/>
        <w:right w:val="none" w:sz="0" w:space="0" w:color="auto"/>
      </w:divBdr>
    </w:div>
    <w:div w:id="633756714">
      <w:marLeft w:val="0"/>
      <w:marRight w:val="0"/>
      <w:marTop w:val="0"/>
      <w:marBottom w:val="0"/>
      <w:divBdr>
        <w:top w:val="none" w:sz="0" w:space="0" w:color="auto"/>
        <w:left w:val="none" w:sz="0" w:space="0" w:color="auto"/>
        <w:bottom w:val="none" w:sz="0" w:space="0" w:color="auto"/>
        <w:right w:val="none" w:sz="0" w:space="0" w:color="auto"/>
      </w:divBdr>
    </w:div>
    <w:div w:id="633756715">
      <w:marLeft w:val="0"/>
      <w:marRight w:val="0"/>
      <w:marTop w:val="0"/>
      <w:marBottom w:val="0"/>
      <w:divBdr>
        <w:top w:val="none" w:sz="0" w:space="0" w:color="auto"/>
        <w:left w:val="none" w:sz="0" w:space="0" w:color="auto"/>
        <w:bottom w:val="none" w:sz="0" w:space="0" w:color="auto"/>
        <w:right w:val="none" w:sz="0" w:space="0" w:color="auto"/>
      </w:divBdr>
    </w:div>
    <w:div w:id="633756716">
      <w:marLeft w:val="0"/>
      <w:marRight w:val="0"/>
      <w:marTop w:val="0"/>
      <w:marBottom w:val="0"/>
      <w:divBdr>
        <w:top w:val="none" w:sz="0" w:space="0" w:color="auto"/>
        <w:left w:val="none" w:sz="0" w:space="0" w:color="auto"/>
        <w:bottom w:val="none" w:sz="0" w:space="0" w:color="auto"/>
        <w:right w:val="none" w:sz="0" w:space="0" w:color="auto"/>
      </w:divBdr>
    </w:div>
    <w:div w:id="633756717">
      <w:marLeft w:val="0"/>
      <w:marRight w:val="0"/>
      <w:marTop w:val="0"/>
      <w:marBottom w:val="0"/>
      <w:divBdr>
        <w:top w:val="none" w:sz="0" w:space="0" w:color="auto"/>
        <w:left w:val="none" w:sz="0" w:space="0" w:color="auto"/>
        <w:bottom w:val="none" w:sz="0" w:space="0" w:color="auto"/>
        <w:right w:val="none" w:sz="0" w:space="0" w:color="auto"/>
      </w:divBdr>
    </w:div>
    <w:div w:id="633756718">
      <w:marLeft w:val="0"/>
      <w:marRight w:val="0"/>
      <w:marTop w:val="0"/>
      <w:marBottom w:val="0"/>
      <w:divBdr>
        <w:top w:val="none" w:sz="0" w:space="0" w:color="auto"/>
        <w:left w:val="none" w:sz="0" w:space="0" w:color="auto"/>
        <w:bottom w:val="none" w:sz="0" w:space="0" w:color="auto"/>
        <w:right w:val="none" w:sz="0" w:space="0" w:color="auto"/>
      </w:divBdr>
    </w:div>
    <w:div w:id="633756719">
      <w:marLeft w:val="0"/>
      <w:marRight w:val="0"/>
      <w:marTop w:val="0"/>
      <w:marBottom w:val="0"/>
      <w:divBdr>
        <w:top w:val="none" w:sz="0" w:space="0" w:color="auto"/>
        <w:left w:val="none" w:sz="0" w:space="0" w:color="auto"/>
        <w:bottom w:val="none" w:sz="0" w:space="0" w:color="auto"/>
        <w:right w:val="none" w:sz="0" w:space="0" w:color="auto"/>
      </w:divBdr>
    </w:div>
    <w:div w:id="633756720">
      <w:marLeft w:val="0"/>
      <w:marRight w:val="0"/>
      <w:marTop w:val="0"/>
      <w:marBottom w:val="0"/>
      <w:divBdr>
        <w:top w:val="none" w:sz="0" w:space="0" w:color="auto"/>
        <w:left w:val="none" w:sz="0" w:space="0" w:color="auto"/>
        <w:bottom w:val="none" w:sz="0" w:space="0" w:color="auto"/>
        <w:right w:val="none" w:sz="0" w:space="0" w:color="auto"/>
      </w:divBdr>
    </w:div>
    <w:div w:id="633756721">
      <w:marLeft w:val="0"/>
      <w:marRight w:val="0"/>
      <w:marTop w:val="0"/>
      <w:marBottom w:val="0"/>
      <w:divBdr>
        <w:top w:val="none" w:sz="0" w:space="0" w:color="auto"/>
        <w:left w:val="none" w:sz="0" w:space="0" w:color="auto"/>
        <w:bottom w:val="none" w:sz="0" w:space="0" w:color="auto"/>
        <w:right w:val="none" w:sz="0" w:space="0" w:color="auto"/>
      </w:divBdr>
    </w:div>
    <w:div w:id="633756722">
      <w:marLeft w:val="0"/>
      <w:marRight w:val="0"/>
      <w:marTop w:val="0"/>
      <w:marBottom w:val="0"/>
      <w:divBdr>
        <w:top w:val="none" w:sz="0" w:space="0" w:color="auto"/>
        <w:left w:val="none" w:sz="0" w:space="0" w:color="auto"/>
        <w:bottom w:val="none" w:sz="0" w:space="0" w:color="auto"/>
        <w:right w:val="none" w:sz="0" w:space="0" w:color="auto"/>
      </w:divBdr>
    </w:div>
    <w:div w:id="633756723">
      <w:marLeft w:val="0"/>
      <w:marRight w:val="0"/>
      <w:marTop w:val="0"/>
      <w:marBottom w:val="0"/>
      <w:divBdr>
        <w:top w:val="none" w:sz="0" w:space="0" w:color="auto"/>
        <w:left w:val="none" w:sz="0" w:space="0" w:color="auto"/>
        <w:bottom w:val="none" w:sz="0" w:space="0" w:color="auto"/>
        <w:right w:val="none" w:sz="0" w:space="0" w:color="auto"/>
      </w:divBdr>
    </w:div>
    <w:div w:id="633756724">
      <w:marLeft w:val="0"/>
      <w:marRight w:val="0"/>
      <w:marTop w:val="0"/>
      <w:marBottom w:val="0"/>
      <w:divBdr>
        <w:top w:val="none" w:sz="0" w:space="0" w:color="auto"/>
        <w:left w:val="none" w:sz="0" w:space="0" w:color="auto"/>
        <w:bottom w:val="none" w:sz="0" w:space="0" w:color="auto"/>
        <w:right w:val="none" w:sz="0" w:space="0" w:color="auto"/>
      </w:divBdr>
    </w:div>
    <w:div w:id="633756725">
      <w:marLeft w:val="0"/>
      <w:marRight w:val="0"/>
      <w:marTop w:val="0"/>
      <w:marBottom w:val="0"/>
      <w:divBdr>
        <w:top w:val="none" w:sz="0" w:space="0" w:color="auto"/>
        <w:left w:val="none" w:sz="0" w:space="0" w:color="auto"/>
        <w:bottom w:val="none" w:sz="0" w:space="0" w:color="auto"/>
        <w:right w:val="none" w:sz="0" w:space="0" w:color="auto"/>
      </w:divBdr>
    </w:div>
    <w:div w:id="633756726">
      <w:marLeft w:val="0"/>
      <w:marRight w:val="0"/>
      <w:marTop w:val="0"/>
      <w:marBottom w:val="0"/>
      <w:divBdr>
        <w:top w:val="none" w:sz="0" w:space="0" w:color="auto"/>
        <w:left w:val="none" w:sz="0" w:space="0" w:color="auto"/>
        <w:bottom w:val="none" w:sz="0" w:space="0" w:color="auto"/>
        <w:right w:val="none" w:sz="0" w:space="0" w:color="auto"/>
      </w:divBdr>
    </w:div>
    <w:div w:id="633756727">
      <w:marLeft w:val="0"/>
      <w:marRight w:val="0"/>
      <w:marTop w:val="0"/>
      <w:marBottom w:val="0"/>
      <w:divBdr>
        <w:top w:val="none" w:sz="0" w:space="0" w:color="auto"/>
        <w:left w:val="none" w:sz="0" w:space="0" w:color="auto"/>
        <w:bottom w:val="none" w:sz="0" w:space="0" w:color="auto"/>
        <w:right w:val="none" w:sz="0" w:space="0" w:color="auto"/>
      </w:divBdr>
    </w:div>
    <w:div w:id="633756728">
      <w:marLeft w:val="0"/>
      <w:marRight w:val="0"/>
      <w:marTop w:val="0"/>
      <w:marBottom w:val="0"/>
      <w:divBdr>
        <w:top w:val="none" w:sz="0" w:space="0" w:color="auto"/>
        <w:left w:val="none" w:sz="0" w:space="0" w:color="auto"/>
        <w:bottom w:val="none" w:sz="0" w:space="0" w:color="auto"/>
        <w:right w:val="none" w:sz="0" w:space="0" w:color="auto"/>
      </w:divBdr>
    </w:div>
    <w:div w:id="633756729">
      <w:marLeft w:val="0"/>
      <w:marRight w:val="0"/>
      <w:marTop w:val="0"/>
      <w:marBottom w:val="0"/>
      <w:divBdr>
        <w:top w:val="none" w:sz="0" w:space="0" w:color="auto"/>
        <w:left w:val="none" w:sz="0" w:space="0" w:color="auto"/>
        <w:bottom w:val="none" w:sz="0" w:space="0" w:color="auto"/>
        <w:right w:val="none" w:sz="0" w:space="0" w:color="auto"/>
      </w:divBdr>
    </w:div>
    <w:div w:id="633756730">
      <w:marLeft w:val="0"/>
      <w:marRight w:val="0"/>
      <w:marTop w:val="0"/>
      <w:marBottom w:val="0"/>
      <w:divBdr>
        <w:top w:val="none" w:sz="0" w:space="0" w:color="auto"/>
        <w:left w:val="none" w:sz="0" w:space="0" w:color="auto"/>
        <w:bottom w:val="none" w:sz="0" w:space="0" w:color="auto"/>
        <w:right w:val="none" w:sz="0" w:space="0" w:color="auto"/>
      </w:divBdr>
    </w:div>
    <w:div w:id="633756731">
      <w:marLeft w:val="0"/>
      <w:marRight w:val="0"/>
      <w:marTop w:val="0"/>
      <w:marBottom w:val="0"/>
      <w:divBdr>
        <w:top w:val="none" w:sz="0" w:space="0" w:color="auto"/>
        <w:left w:val="none" w:sz="0" w:space="0" w:color="auto"/>
        <w:bottom w:val="none" w:sz="0" w:space="0" w:color="auto"/>
        <w:right w:val="none" w:sz="0" w:space="0" w:color="auto"/>
      </w:divBdr>
    </w:div>
    <w:div w:id="633756732">
      <w:marLeft w:val="0"/>
      <w:marRight w:val="0"/>
      <w:marTop w:val="0"/>
      <w:marBottom w:val="0"/>
      <w:divBdr>
        <w:top w:val="none" w:sz="0" w:space="0" w:color="auto"/>
        <w:left w:val="none" w:sz="0" w:space="0" w:color="auto"/>
        <w:bottom w:val="none" w:sz="0" w:space="0" w:color="auto"/>
        <w:right w:val="none" w:sz="0" w:space="0" w:color="auto"/>
      </w:divBdr>
    </w:div>
    <w:div w:id="633756733">
      <w:marLeft w:val="0"/>
      <w:marRight w:val="0"/>
      <w:marTop w:val="0"/>
      <w:marBottom w:val="0"/>
      <w:divBdr>
        <w:top w:val="none" w:sz="0" w:space="0" w:color="auto"/>
        <w:left w:val="none" w:sz="0" w:space="0" w:color="auto"/>
        <w:bottom w:val="none" w:sz="0" w:space="0" w:color="auto"/>
        <w:right w:val="none" w:sz="0" w:space="0" w:color="auto"/>
      </w:divBdr>
    </w:div>
    <w:div w:id="633756734">
      <w:marLeft w:val="0"/>
      <w:marRight w:val="0"/>
      <w:marTop w:val="0"/>
      <w:marBottom w:val="0"/>
      <w:divBdr>
        <w:top w:val="none" w:sz="0" w:space="0" w:color="auto"/>
        <w:left w:val="none" w:sz="0" w:space="0" w:color="auto"/>
        <w:bottom w:val="none" w:sz="0" w:space="0" w:color="auto"/>
        <w:right w:val="none" w:sz="0" w:space="0" w:color="auto"/>
      </w:divBdr>
    </w:div>
    <w:div w:id="633756735">
      <w:marLeft w:val="0"/>
      <w:marRight w:val="0"/>
      <w:marTop w:val="0"/>
      <w:marBottom w:val="0"/>
      <w:divBdr>
        <w:top w:val="none" w:sz="0" w:space="0" w:color="auto"/>
        <w:left w:val="none" w:sz="0" w:space="0" w:color="auto"/>
        <w:bottom w:val="none" w:sz="0" w:space="0" w:color="auto"/>
        <w:right w:val="none" w:sz="0" w:space="0" w:color="auto"/>
      </w:divBdr>
    </w:div>
    <w:div w:id="633756736">
      <w:marLeft w:val="0"/>
      <w:marRight w:val="0"/>
      <w:marTop w:val="0"/>
      <w:marBottom w:val="0"/>
      <w:divBdr>
        <w:top w:val="none" w:sz="0" w:space="0" w:color="auto"/>
        <w:left w:val="none" w:sz="0" w:space="0" w:color="auto"/>
        <w:bottom w:val="none" w:sz="0" w:space="0" w:color="auto"/>
        <w:right w:val="none" w:sz="0" w:space="0" w:color="auto"/>
      </w:divBdr>
    </w:div>
    <w:div w:id="633756737">
      <w:marLeft w:val="0"/>
      <w:marRight w:val="0"/>
      <w:marTop w:val="0"/>
      <w:marBottom w:val="0"/>
      <w:divBdr>
        <w:top w:val="none" w:sz="0" w:space="0" w:color="auto"/>
        <w:left w:val="none" w:sz="0" w:space="0" w:color="auto"/>
        <w:bottom w:val="none" w:sz="0" w:space="0" w:color="auto"/>
        <w:right w:val="none" w:sz="0" w:space="0" w:color="auto"/>
      </w:divBdr>
    </w:div>
    <w:div w:id="633756738">
      <w:marLeft w:val="0"/>
      <w:marRight w:val="0"/>
      <w:marTop w:val="0"/>
      <w:marBottom w:val="0"/>
      <w:divBdr>
        <w:top w:val="none" w:sz="0" w:space="0" w:color="auto"/>
        <w:left w:val="none" w:sz="0" w:space="0" w:color="auto"/>
        <w:bottom w:val="none" w:sz="0" w:space="0" w:color="auto"/>
        <w:right w:val="none" w:sz="0" w:space="0" w:color="auto"/>
      </w:divBdr>
    </w:div>
    <w:div w:id="633756739">
      <w:marLeft w:val="0"/>
      <w:marRight w:val="0"/>
      <w:marTop w:val="0"/>
      <w:marBottom w:val="0"/>
      <w:divBdr>
        <w:top w:val="none" w:sz="0" w:space="0" w:color="auto"/>
        <w:left w:val="none" w:sz="0" w:space="0" w:color="auto"/>
        <w:bottom w:val="none" w:sz="0" w:space="0" w:color="auto"/>
        <w:right w:val="none" w:sz="0" w:space="0" w:color="auto"/>
      </w:divBdr>
    </w:div>
    <w:div w:id="633756740">
      <w:marLeft w:val="0"/>
      <w:marRight w:val="0"/>
      <w:marTop w:val="0"/>
      <w:marBottom w:val="0"/>
      <w:divBdr>
        <w:top w:val="none" w:sz="0" w:space="0" w:color="auto"/>
        <w:left w:val="none" w:sz="0" w:space="0" w:color="auto"/>
        <w:bottom w:val="none" w:sz="0" w:space="0" w:color="auto"/>
        <w:right w:val="none" w:sz="0" w:space="0" w:color="auto"/>
      </w:divBdr>
    </w:div>
    <w:div w:id="633756741">
      <w:marLeft w:val="0"/>
      <w:marRight w:val="0"/>
      <w:marTop w:val="0"/>
      <w:marBottom w:val="0"/>
      <w:divBdr>
        <w:top w:val="none" w:sz="0" w:space="0" w:color="auto"/>
        <w:left w:val="none" w:sz="0" w:space="0" w:color="auto"/>
        <w:bottom w:val="none" w:sz="0" w:space="0" w:color="auto"/>
        <w:right w:val="none" w:sz="0" w:space="0" w:color="auto"/>
      </w:divBdr>
    </w:div>
    <w:div w:id="633756742">
      <w:marLeft w:val="0"/>
      <w:marRight w:val="0"/>
      <w:marTop w:val="0"/>
      <w:marBottom w:val="0"/>
      <w:divBdr>
        <w:top w:val="none" w:sz="0" w:space="0" w:color="auto"/>
        <w:left w:val="none" w:sz="0" w:space="0" w:color="auto"/>
        <w:bottom w:val="none" w:sz="0" w:space="0" w:color="auto"/>
        <w:right w:val="none" w:sz="0" w:space="0" w:color="auto"/>
      </w:divBdr>
    </w:div>
    <w:div w:id="633756743">
      <w:marLeft w:val="0"/>
      <w:marRight w:val="0"/>
      <w:marTop w:val="0"/>
      <w:marBottom w:val="0"/>
      <w:divBdr>
        <w:top w:val="none" w:sz="0" w:space="0" w:color="auto"/>
        <w:left w:val="none" w:sz="0" w:space="0" w:color="auto"/>
        <w:bottom w:val="none" w:sz="0" w:space="0" w:color="auto"/>
        <w:right w:val="none" w:sz="0" w:space="0" w:color="auto"/>
      </w:divBdr>
    </w:div>
    <w:div w:id="633756744">
      <w:marLeft w:val="0"/>
      <w:marRight w:val="0"/>
      <w:marTop w:val="0"/>
      <w:marBottom w:val="0"/>
      <w:divBdr>
        <w:top w:val="none" w:sz="0" w:space="0" w:color="auto"/>
        <w:left w:val="none" w:sz="0" w:space="0" w:color="auto"/>
        <w:bottom w:val="none" w:sz="0" w:space="0" w:color="auto"/>
        <w:right w:val="none" w:sz="0" w:space="0" w:color="auto"/>
      </w:divBdr>
    </w:div>
    <w:div w:id="633756745">
      <w:marLeft w:val="0"/>
      <w:marRight w:val="0"/>
      <w:marTop w:val="0"/>
      <w:marBottom w:val="0"/>
      <w:divBdr>
        <w:top w:val="none" w:sz="0" w:space="0" w:color="auto"/>
        <w:left w:val="none" w:sz="0" w:space="0" w:color="auto"/>
        <w:bottom w:val="none" w:sz="0" w:space="0" w:color="auto"/>
        <w:right w:val="none" w:sz="0" w:space="0" w:color="auto"/>
      </w:divBdr>
    </w:div>
    <w:div w:id="633756746">
      <w:marLeft w:val="0"/>
      <w:marRight w:val="0"/>
      <w:marTop w:val="0"/>
      <w:marBottom w:val="0"/>
      <w:divBdr>
        <w:top w:val="none" w:sz="0" w:space="0" w:color="auto"/>
        <w:left w:val="none" w:sz="0" w:space="0" w:color="auto"/>
        <w:bottom w:val="none" w:sz="0" w:space="0" w:color="auto"/>
        <w:right w:val="none" w:sz="0" w:space="0" w:color="auto"/>
      </w:divBdr>
    </w:div>
    <w:div w:id="633756747">
      <w:marLeft w:val="0"/>
      <w:marRight w:val="0"/>
      <w:marTop w:val="0"/>
      <w:marBottom w:val="0"/>
      <w:divBdr>
        <w:top w:val="none" w:sz="0" w:space="0" w:color="auto"/>
        <w:left w:val="none" w:sz="0" w:space="0" w:color="auto"/>
        <w:bottom w:val="none" w:sz="0" w:space="0" w:color="auto"/>
        <w:right w:val="none" w:sz="0" w:space="0" w:color="auto"/>
      </w:divBdr>
    </w:div>
    <w:div w:id="633756748">
      <w:marLeft w:val="0"/>
      <w:marRight w:val="0"/>
      <w:marTop w:val="0"/>
      <w:marBottom w:val="0"/>
      <w:divBdr>
        <w:top w:val="none" w:sz="0" w:space="0" w:color="auto"/>
        <w:left w:val="none" w:sz="0" w:space="0" w:color="auto"/>
        <w:bottom w:val="none" w:sz="0" w:space="0" w:color="auto"/>
        <w:right w:val="none" w:sz="0" w:space="0" w:color="auto"/>
      </w:divBdr>
    </w:div>
    <w:div w:id="633756749">
      <w:marLeft w:val="0"/>
      <w:marRight w:val="0"/>
      <w:marTop w:val="0"/>
      <w:marBottom w:val="0"/>
      <w:divBdr>
        <w:top w:val="none" w:sz="0" w:space="0" w:color="auto"/>
        <w:left w:val="none" w:sz="0" w:space="0" w:color="auto"/>
        <w:bottom w:val="none" w:sz="0" w:space="0" w:color="auto"/>
        <w:right w:val="none" w:sz="0" w:space="0" w:color="auto"/>
      </w:divBdr>
    </w:div>
    <w:div w:id="633756750">
      <w:marLeft w:val="0"/>
      <w:marRight w:val="0"/>
      <w:marTop w:val="0"/>
      <w:marBottom w:val="0"/>
      <w:divBdr>
        <w:top w:val="none" w:sz="0" w:space="0" w:color="auto"/>
        <w:left w:val="none" w:sz="0" w:space="0" w:color="auto"/>
        <w:bottom w:val="none" w:sz="0" w:space="0" w:color="auto"/>
        <w:right w:val="none" w:sz="0" w:space="0" w:color="auto"/>
      </w:divBdr>
    </w:div>
    <w:div w:id="633756751">
      <w:marLeft w:val="0"/>
      <w:marRight w:val="0"/>
      <w:marTop w:val="0"/>
      <w:marBottom w:val="0"/>
      <w:divBdr>
        <w:top w:val="none" w:sz="0" w:space="0" w:color="auto"/>
        <w:left w:val="none" w:sz="0" w:space="0" w:color="auto"/>
        <w:bottom w:val="none" w:sz="0" w:space="0" w:color="auto"/>
        <w:right w:val="none" w:sz="0" w:space="0" w:color="auto"/>
      </w:divBdr>
    </w:div>
    <w:div w:id="633756752">
      <w:marLeft w:val="0"/>
      <w:marRight w:val="0"/>
      <w:marTop w:val="0"/>
      <w:marBottom w:val="0"/>
      <w:divBdr>
        <w:top w:val="none" w:sz="0" w:space="0" w:color="auto"/>
        <w:left w:val="none" w:sz="0" w:space="0" w:color="auto"/>
        <w:bottom w:val="none" w:sz="0" w:space="0" w:color="auto"/>
        <w:right w:val="none" w:sz="0" w:space="0" w:color="auto"/>
      </w:divBdr>
    </w:div>
    <w:div w:id="633756753">
      <w:marLeft w:val="0"/>
      <w:marRight w:val="0"/>
      <w:marTop w:val="0"/>
      <w:marBottom w:val="0"/>
      <w:divBdr>
        <w:top w:val="none" w:sz="0" w:space="0" w:color="auto"/>
        <w:left w:val="none" w:sz="0" w:space="0" w:color="auto"/>
        <w:bottom w:val="none" w:sz="0" w:space="0" w:color="auto"/>
        <w:right w:val="none" w:sz="0" w:space="0" w:color="auto"/>
      </w:divBdr>
    </w:div>
    <w:div w:id="633756754">
      <w:marLeft w:val="0"/>
      <w:marRight w:val="0"/>
      <w:marTop w:val="0"/>
      <w:marBottom w:val="0"/>
      <w:divBdr>
        <w:top w:val="none" w:sz="0" w:space="0" w:color="auto"/>
        <w:left w:val="none" w:sz="0" w:space="0" w:color="auto"/>
        <w:bottom w:val="none" w:sz="0" w:space="0" w:color="auto"/>
        <w:right w:val="none" w:sz="0" w:space="0" w:color="auto"/>
      </w:divBdr>
    </w:div>
    <w:div w:id="633756755">
      <w:marLeft w:val="0"/>
      <w:marRight w:val="0"/>
      <w:marTop w:val="0"/>
      <w:marBottom w:val="0"/>
      <w:divBdr>
        <w:top w:val="none" w:sz="0" w:space="0" w:color="auto"/>
        <w:left w:val="none" w:sz="0" w:space="0" w:color="auto"/>
        <w:bottom w:val="none" w:sz="0" w:space="0" w:color="auto"/>
        <w:right w:val="none" w:sz="0" w:space="0" w:color="auto"/>
      </w:divBdr>
    </w:div>
    <w:div w:id="633756756">
      <w:marLeft w:val="0"/>
      <w:marRight w:val="0"/>
      <w:marTop w:val="0"/>
      <w:marBottom w:val="0"/>
      <w:divBdr>
        <w:top w:val="none" w:sz="0" w:space="0" w:color="auto"/>
        <w:left w:val="none" w:sz="0" w:space="0" w:color="auto"/>
        <w:bottom w:val="none" w:sz="0" w:space="0" w:color="auto"/>
        <w:right w:val="none" w:sz="0" w:space="0" w:color="auto"/>
      </w:divBdr>
    </w:div>
    <w:div w:id="633756757">
      <w:marLeft w:val="0"/>
      <w:marRight w:val="0"/>
      <w:marTop w:val="0"/>
      <w:marBottom w:val="0"/>
      <w:divBdr>
        <w:top w:val="none" w:sz="0" w:space="0" w:color="auto"/>
        <w:left w:val="none" w:sz="0" w:space="0" w:color="auto"/>
        <w:bottom w:val="none" w:sz="0" w:space="0" w:color="auto"/>
        <w:right w:val="none" w:sz="0" w:space="0" w:color="auto"/>
      </w:divBdr>
    </w:div>
    <w:div w:id="633756758">
      <w:marLeft w:val="0"/>
      <w:marRight w:val="0"/>
      <w:marTop w:val="0"/>
      <w:marBottom w:val="0"/>
      <w:divBdr>
        <w:top w:val="none" w:sz="0" w:space="0" w:color="auto"/>
        <w:left w:val="none" w:sz="0" w:space="0" w:color="auto"/>
        <w:bottom w:val="none" w:sz="0" w:space="0" w:color="auto"/>
        <w:right w:val="none" w:sz="0" w:space="0" w:color="auto"/>
      </w:divBdr>
    </w:div>
    <w:div w:id="633756759">
      <w:marLeft w:val="0"/>
      <w:marRight w:val="0"/>
      <w:marTop w:val="0"/>
      <w:marBottom w:val="0"/>
      <w:divBdr>
        <w:top w:val="none" w:sz="0" w:space="0" w:color="auto"/>
        <w:left w:val="none" w:sz="0" w:space="0" w:color="auto"/>
        <w:bottom w:val="none" w:sz="0" w:space="0" w:color="auto"/>
        <w:right w:val="none" w:sz="0" w:space="0" w:color="auto"/>
      </w:divBdr>
    </w:div>
    <w:div w:id="633756760">
      <w:marLeft w:val="0"/>
      <w:marRight w:val="0"/>
      <w:marTop w:val="0"/>
      <w:marBottom w:val="0"/>
      <w:divBdr>
        <w:top w:val="none" w:sz="0" w:space="0" w:color="auto"/>
        <w:left w:val="none" w:sz="0" w:space="0" w:color="auto"/>
        <w:bottom w:val="none" w:sz="0" w:space="0" w:color="auto"/>
        <w:right w:val="none" w:sz="0" w:space="0" w:color="auto"/>
      </w:divBdr>
    </w:div>
    <w:div w:id="6337567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14932</TotalTime>
  <Pages>1</Pages>
  <Words>2973</Words>
  <Characters>16950</Characters>
  <Application>Microsoft Office Word</Application>
  <DocSecurity>0</DocSecurity>
  <Lines>141</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222</cp:revision>
  <cp:lastPrinted>2014-07-10T20:31:00Z</cp:lastPrinted>
  <dcterms:created xsi:type="dcterms:W3CDTF">2012-02-19T04:26:00Z</dcterms:created>
  <dcterms:modified xsi:type="dcterms:W3CDTF">2014-07-10T20:32:00Z</dcterms:modified>
</cp:coreProperties>
</file>