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6B3C3C" w:rsidRDefault="00BB2D42" w:rsidP="006B3C3C">
      <w:pPr>
        <w:tabs>
          <w:tab w:val="clear" w:pos="5187"/>
          <w:tab w:val="clear" w:pos="7313"/>
          <w:tab w:val="left" w:pos="7082"/>
        </w:tabs>
        <w:jc w:val="center"/>
        <w:rPr>
          <w:rFonts w:cs="PT Bold Heading"/>
          <w:b w:val="0"/>
          <w:bCs w:val="0"/>
          <w:noProof w:val="0"/>
          <w:sz w:val="92"/>
          <w:szCs w:val="92"/>
          <w:rtl/>
        </w:rPr>
      </w:pPr>
      <w:r>
        <w:rPr>
          <w:rFonts w:cs="PT Bold Heading"/>
          <w:b w:val="0"/>
          <w:bCs w:val="0"/>
          <w:noProof w:val="0"/>
          <w:sz w:val="92"/>
          <w:szCs w:val="92"/>
          <w:rtl/>
        </w:rPr>
        <w:t>الموطأ</w:t>
      </w:r>
    </w:p>
    <w:p w:rsidR="00BB2D42" w:rsidRPr="00836027" w:rsidRDefault="000F6442" w:rsidP="00C01E75">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D77C9E">
        <w:rPr>
          <w:rFonts w:cs="PT Bold Heading" w:hint="cs"/>
          <w:b w:val="0"/>
          <w:bCs w:val="0"/>
          <w:noProof w:val="0"/>
          <w:sz w:val="92"/>
          <w:szCs w:val="92"/>
          <w:rtl/>
        </w:rPr>
        <w:t>ا</w:t>
      </w:r>
      <w:r w:rsidR="008A00F7">
        <w:rPr>
          <w:rFonts w:cs="PT Bold Heading" w:hint="cs"/>
          <w:b w:val="0"/>
          <w:bCs w:val="0"/>
          <w:noProof w:val="0"/>
          <w:sz w:val="92"/>
          <w:szCs w:val="92"/>
          <w:rtl/>
        </w:rPr>
        <w:t>ل</w:t>
      </w:r>
      <w:r w:rsidR="00C01E75">
        <w:rPr>
          <w:rFonts w:cs="PT Bold Heading" w:hint="cs"/>
          <w:b w:val="0"/>
          <w:bCs w:val="0"/>
          <w:noProof w:val="0"/>
          <w:sz w:val="92"/>
          <w:szCs w:val="92"/>
          <w:rtl/>
        </w:rPr>
        <w:t>جامع</w:t>
      </w:r>
    </w:p>
    <w:p w:rsidR="00BB2D42" w:rsidRPr="00836027" w:rsidRDefault="00BB2D42"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BB2D42" w:rsidRPr="00836027" w:rsidRDefault="00BB2D42"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BB2D42" w:rsidRPr="00836027" w:rsidRDefault="00BB2D42"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BB2D42" w:rsidRPr="00A94ACC" w:rsidRDefault="00BB2D42"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BB2D42" w:rsidRPr="00A94ACC" w:rsidTr="000146A4">
        <w:trPr>
          <w:trHeight w:val="780"/>
          <w:jc w:val="center"/>
        </w:trPr>
        <w:tc>
          <w:tcPr>
            <w:tcW w:w="2408" w:type="dxa"/>
            <w:shd w:val="clear" w:color="auto" w:fill="D9D9D9"/>
            <w:vAlign w:val="center"/>
          </w:tcPr>
          <w:p w:rsidR="00BB2D42" w:rsidRPr="003B3355" w:rsidRDefault="00BB2D42"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BB2D42" w:rsidRPr="003B3355" w:rsidRDefault="00BB2D42" w:rsidP="00235F65">
            <w:pPr>
              <w:pStyle w:val="BodyTextIndent"/>
              <w:rPr>
                <w:noProof w:val="0"/>
                <w:rtl/>
              </w:rPr>
            </w:pPr>
          </w:p>
        </w:tc>
        <w:tc>
          <w:tcPr>
            <w:tcW w:w="1418" w:type="dxa"/>
            <w:shd w:val="clear" w:color="auto" w:fill="D9D9D9"/>
            <w:vAlign w:val="center"/>
          </w:tcPr>
          <w:p w:rsidR="00BB2D42" w:rsidRPr="003B3355" w:rsidRDefault="00BB2D42" w:rsidP="00235F65">
            <w:pPr>
              <w:pStyle w:val="BodyTextIndent"/>
              <w:rPr>
                <w:noProof w:val="0"/>
                <w:rtl/>
              </w:rPr>
            </w:pPr>
            <w:r w:rsidRPr="003B3355">
              <w:rPr>
                <w:noProof w:val="0"/>
                <w:rtl/>
              </w:rPr>
              <w:t>المكان:</w:t>
            </w:r>
          </w:p>
        </w:tc>
        <w:tc>
          <w:tcPr>
            <w:tcW w:w="3405" w:type="dxa"/>
            <w:shd w:val="clear" w:color="auto" w:fill="FFFFFF"/>
            <w:vAlign w:val="center"/>
          </w:tcPr>
          <w:p w:rsidR="00BB2D42" w:rsidRPr="003B3355" w:rsidRDefault="00BB2D42" w:rsidP="00235F65">
            <w:pPr>
              <w:pStyle w:val="BodyTextIndent"/>
              <w:rPr>
                <w:noProof w:val="0"/>
                <w:rtl/>
              </w:rPr>
            </w:pPr>
          </w:p>
        </w:tc>
      </w:tr>
    </w:tbl>
    <w:p w:rsidR="00BB2D42" w:rsidRDefault="00BB2D42" w:rsidP="00235F65">
      <w:pPr>
        <w:rPr>
          <w:noProof w:val="0"/>
          <w:rtl/>
        </w:rPr>
      </w:pPr>
    </w:p>
    <w:p w:rsidR="00BB2D42" w:rsidRDefault="00BB2D42" w:rsidP="00235F65">
      <w:pPr>
        <w:bidi w:val="0"/>
      </w:pPr>
      <w:r>
        <w:rPr>
          <w:noProof w:val="0"/>
          <w:rtl/>
        </w:rPr>
        <w:br w:type="page"/>
      </w:r>
    </w:p>
    <w:p w:rsidR="00F75708" w:rsidRPr="00090281" w:rsidRDefault="00090281" w:rsidP="008A00F7">
      <w:pPr>
        <w:rPr>
          <w:b w:val="0"/>
          <w:bCs w:val="0"/>
          <w:noProof w:val="0"/>
          <w:rtl/>
        </w:rPr>
      </w:pPr>
      <w:r w:rsidRPr="00090281">
        <w:rPr>
          <w:rFonts w:hint="cs"/>
          <w:b w:val="0"/>
          <w:bCs w:val="0"/>
          <w:noProof w:val="0"/>
          <w:rtl/>
        </w:rPr>
        <w:lastRenderedPageBreak/>
        <w:t>السلام عليكم ورحمة الله وبركاته</w:t>
      </w:r>
      <w:r w:rsidR="00C01E75">
        <w:rPr>
          <w:rFonts w:hint="cs"/>
          <w:b w:val="0"/>
          <w:bCs w:val="0"/>
          <w:noProof w:val="0"/>
          <w:rtl/>
        </w:rPr>
        <w:t>، سم</w:t>
      </w:r>
      <w:r w:rsidRPr="00090281">
        <w:rPr>
          <w:rFonts w:hint="cs"/>
          <w:b w:val="0"/>
          <w:bCs w:val="0"/>
          <w:noProof w:val="0"/>
          <w:rtl/>
        </w:rPr>
        <w:t>.</w:t>
      </w:r>
    </w:p>
    <w:p w:rsidR="0058323D" w:rsidRPr="00C01E75" w:rsidRDefault="00C01E75" w:rsidP="0058323D">
      <w:pPr>
        <w:rPr>
          <w:noProof w:val="0"/>
          <w:rtl/>
        </w:rPr>
      </w:pPr>
      <w:r w:rsidRPr="00C01E75">
        <w:rPr>
          <w:rFonts w:hint="cs"/>
          <w:noProof w:val="0"/>
          <w:rtl/>
        </w:rPr>
        <w:t>أحسن الله إليك.</w:t>
      </w:r>
    </w:p>
    <w:p w:rsidR="00662F2B" w:rsidRDefault="00C01E75" w:rsidP="00852289">
      <w:pPr>
        <w:rPr>
          <w:noProof w:val="0"/>
          <w:rtl/>
        </w:rPr>
      </w:pPr>
      <w:r w:rsidRPr="00C01E75">
        <w:rPr>
          <w:rFonts w:hint="cs"/>
          <w:noProof w:val="0"/>
          <w:rtl/>
        </w:rPr>
        <w:t xml:space="preserve">بسم الله الرحمن الرحيم الحمد لله رب العالمين والصلاة والسلام على أشرف الأنبياء والمرسلين نبينا محمد وعلى آله وصبحه أجمعين، اللهم اغفر لشيخنا واجزه عنا خير الجزاء واغفر </w:t>
      </w:r>
      <w:r w:rsidR="00852289">
        <w:rPr>
          <w:rFonts w:hint="cs"/>
          <w:noProof w:val="0"/>
          <w:rtl/>
        </w:rPr>
        <w:t>للحاضرين وا</w:t>
      </w:r>
      <w:r w:rsidRPr="00C01E75">
        <w:rPr>
          <w:rFonts w:hint="cs"/>
          <w:noProof w:val="0"/>
          <w:rtl/>
        </w:rPr>
        <w:t xml:space="preserve">لسامعين يا حي يا قيوم قال المصنف رحمه الله تعالى </w:t>
      </w:r>
      <w:r w:rsidR="00852289">
        <w:rPr>
          <w:rFonts w:hint="cs"/>
          <w:noProof w:val="0"/>
          <w:rtl/>
        </w:rPr>
        <w:t>باب ما جاء في وباء المدينة وحدثني عن مالك عن هشام بن عروة عن أبيه عن عائشة أم المؤمنين رضي الله تعالى عنها أنها قالت لما قدم رسول الله -صلى الله عليه وسلم- المدينة وَعك.</w:t>
      </w:r>
    </w:p>
    <w:p w:rsidR="00852289" w:rsidRDefault="00852289" w:rsidP="00852289">
      <w:pPr>
        <w:rPr>
          <w:b w:val="0"/>
          <w:bCs w:val="0"/>
          <w:noProof w:val="0"/>
          <w:rtl/>
        </w:rPr>
      </w:pPr>
      <w:r>
        <w:rPr>
          <w:rFonts w:hint="cs"/>
          <w:b w:val="0"/>
          <w:bCs w:val="0"/>
          <w:noProof w:val="0"/>
          <w:rtl/>
        </w:rPr>
        <w:t>وُعك.</w:t>
      </w:r>
    </w:p>
    <w:p w:rsidR="00852289" w:rsidRDefault="00852289" w:rsidP="00852289">
      <w:pPr>
        <w:rPr>
          <w:noProof w:val="0"/>
          <w:rtl/>
        </w:rPr>
      </w:pPr>
      <w:r>
        <w:rPr>
          <w:rFonts w:hint="cs"/>
          <w:noProof w:val="0"/>
          <w:rtl/>
        </w:rPr>
        <w:t>أحسن الله إليك.</w:t>
      </w:r>
    </w:p>
    <w:p w:rsidR="00852289" w:rsidRDefault="00852289" w:rsidP="00852289">
      <w:pPr>
        <w:rPr>
          <w:noProof w:val="0"/>
          <w:rtl/>
        </w:rPr>
      </w:pPr>
      <w:r>
        <w:rPr>
          <w:rFonts w:hint="cs"/>
          <w:noProof w:val="0"/>
          <w:rtl/>
        </w:rPr>
        <w:t>وُعك أبو بكر وبلال قالت فدخلت عليهما فقلت يا أبت كيف تجدك ويا بلال كيف تجدك؟ قالت فكان أبو بكر إذا أخذته الحمى يقول: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noProof w:val="0"/>
                <w:rtl/>
              </w:rPr>
              <w:t>كل امرئ م</w:t>
            </w:r>
            <w:r w:rsidR="00502C33">
              <w:rPr>
                <w:rFonts w:hint="cs"/>
                <w:noProof w:val="0"/>
                <w:rtl/>
              </w:rPr>
              <w:t>ُ</w:t>
            </w:r>
            <w:r>
              <w:rPr>
                <w:rFonts w:hint="cs"/>
                <w:noProof w:val="0"/>
                <w:rtl/>
              </w:rPr>
              <w:t>ص</w:t>
            </w:r>
            <w:r w:rsidR="00502C33">
              <w:rPr>
                <w:rFonts w:hint="cs"/>
                <w:noProof w:val="0"/>
                <w:rtl/>
              </w:rPr>
              <w:t>َ</w:t>
            </w:r>
            <w:r>
              <w:rPr>
                <w:rFonts w:hint="cs"/>
                <w:noProof w:val="0"/>
                <w:rtl/>
              </w:rPr>
              <w:t>ب</w:t>
            </w:r>
            <w:r w:rsidR="00502C33">
              <w:rPr>
                <w:rFonts w:hint="cs"/>
                <w:noProof w:val="0"/>
                <w:rtl/>
              </w:rPr>
              <w:t>َّ</w:t>
            </w:r>
            <w:r>
              <w:rPr>
                <w:rFonts w:hint="cs"/>
                <w:noProof w:val="0"/>
                <w:rtl/>
              </w:rPr>
              <w:t xml:space="preserve">ح في أهله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والموت أدنى من شراك نعله  </w:t>
            </w:r>
            <w:r w:rsidRPr="00641B77">
              <w:rPr>
                <w:rFonts w:hint="cs"/>
                <w:noProof w:val="0"/>
                <w:sz w:val="2"/>
                <w:szCs w:val="2"/>
                <w:rtl/>
              </w:rPr>
              <w:t>.</w:t>
            </w:r>
          </w:p>
        </w:tc>
      </w:tr>
    </w:tbl>
    <w:p w:rsidR="00852289" w:rsidRPr="00692DBC" w:rsidRDefault="00852289" w:rsidP="00852289">
      <w:pPr>
        <w:rPr>
          <w:noProof w:val="0"/>
          <w:color w:val="0000FF"/>
          <w:rtl/>
        </w:rPr>
      </w:pPr>
      <w:r>
        <w:rPr>
          <w:rFonts w:hint="cs"/>
          <w:noProof w:val="0"/>
          <w:rtl/>
        </w:rPr>
        <w:t>وكان بلال إذا أقلع  عنه يرفع عقيرته فيقول: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noProof w:val="0"/>
                <w:rtl/>
              </w:rPr>
              <w:t xml:space="preserve">ألا ليت شعري هل أبيتن ليلة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بواد وحولي إذخر وجليل       </w:t>
            </w:r>
            <w:r w:rsidRPr="00641B77">
              <w:rPr>
                <w:rFonts w:hint="cs"/>
                <w:noProof w:val="0"/>
                <w:sz w:val="2"/>
                <w:szCs w:val="2"/>
                <w:rtl/>
              </w:rPr>
              <w:t>.</w:t>
            </w:r>
          </w:p>
        </w:tc>
      </w:tr>
      <w:tr w:rsidR="00641B77" w:rsidTr="00641B77">
        <w:tc>
          <w:tcPr>
            <w:tcW w:w="3119" w:type="dxa"/>
          </w:tcPr>
          <w:p w:rsidR="00641B77" w:rsidRDefault="00641B77" w:rsidP="00641B77">
            <w:pPr>
              <w:jc w:val="lowKashida"/>
              <w:rPr>
                <w:noProof w:val="0"/>
                <w:rtl/>
              </w:rPr>
            </w:pPr>
            <w:r>
              <w:rPr>
                <w:rFonts w:hint="cs"/>
                <w:noProof w:val="0"/>
                <w:rtl/>
              </w:rPr>
              <w:t>وهل أردن يوما مياه مج</w:t>
            </w:r>
            <w:r w:rsidR="00502C33">
              <w:rPr>
                <w:rFonts w:hint="cs"/>
                <w:noProof w:val="0"/>
                <w:rtl/>
              </w:rPr>
              <w:t>ِّ</w:t>
            </w:r>
            <w:r>
              <w:rPr>
                <w:rFonts w:hint="cs"/>
                <w:noProof w:val="0"/>
                <w:rtl/>
              </w:rPr>
              <w:t xml:space="preserve">نة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وهل يبدون لي شامة وطفيل       </w:t>
            </w:r>
            <w:r w:rsidRPr="00641B77">
              <w:rPr>
                <w:rFonts w:hint="cs"/>
                <w:noProof w:val="0"/>
                <w:sz w:val="2"/>
                <w:szCs w:val="2"/>
                <w:rtl/>
              </w:rPr>
              <w:t>.</w:t>
            </w:r>
          </w:p>
        </w:tc>
      </w:tr>
    </w:tbl>
    <w:p w:rsidR="00852289" w:rsidRDefault="00852289" w:rsidP="00852289">
      <w:pPr>
        <w:rPr>
          <w:noProof w:val="0"/>
          <w:rtl/>
        </w:rPr>
      </w:pPr>
      <w:r>
        <w:rPr>
          <w:rFonts w:hint="cs"/>
          <w:noProof w:val="0"/>
          <w:rtl/>
        </w:rPr>
        <w:t xml:space="preserve">قالت عائشة رضي الله تعالى عنها فجئت رسول الله -صلى الله عليه وسلم- فأخبرته فقال: </w:t>
      </w:r>
      <w:r w:rsidR="00641B77" w:rsidRPr="00692DBC">
        <w:rPr>
          <w:rFonts w:hint="cs"/>
          <w:noProof w:val="0"/>
          <w:color w:val="0000FF"/>
          <w:rtl/>
        </w:rPr>
        <w:t>«</w:t>
      </w:r>
      <w:r w:rsidRPr="00692DBC">
        <w:rPr>
          <w:rFonts w:hint="cs"/>
          <w:noProof w:val="0"/>
          <w:color w:val="0000FF"/>
          <w:rtl/>
        </w:rPr>
        <w:t>اللهم حبب إلينا المدينة كحبنا مكة أو أشد وصححها وبارك لنا في مدها وصاعها وانقل حماها فاجعلها بالجحفة</w:t>
      </w:r>
      <w:r w:rsidR="00641B77" w:rsidRPr="00692DBC">
        <w:rPr>
          <w:rFonts w:hint="cs"/>
          <w:noProof w:val="0"/>
          <w:color w:val="0000FF"/>
          <w:rtl/>
        </w:rPr>
        <w:t>»</w:t>
      </w:r>
      <w:r>
        <w:rPr>
          <w:rFonts w:hint="cs"/>
          <w:noProof w:val="0"/>
          <w:rtl/>
        </w:rPr>
        <w:t xml:space="preserve"> قال مالك وحدثني يحيى بن سعيد أن عائشة رضي الله تعالى عنها زوج النبي -صلى الله عليه وسلم- قالت: وكان عامر فهيرة يقول: </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noProof w:val="0"/>
                <w:rtl/>
              </w:rPr>
              <w:t xml:space="preserve">قد رأيت الموت قبل ذوقه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إن الجبان حتفه من فوقه       </w:t>
            </w:r>
            <w:r w:rsidRPr="00641B77">
              <w:rPr>
                <w:rFonts w:hint="cs"/>
                <w:noProof w:val="0"/>
                <w:sz w:val="2"/>
                <w:szCs w:val="2"/>
                <w:rtl/>
              </w:rPr>
              <w:t>.</w:t>
            </w:r>
          </w:p>
        </w:tc>
      </w:tr>
    </w:tbl>
    <w:p w:rsidR="00852289" w:rsidRDefault="00852289" w:rsidP="00852289">
      <w:pPr>
        <w:rPr>
          <w:noProof w:val="0"/>
          <w:rtl/>
        </w:rPr>
      </w:pPr>
      <w:r>
        <w:rPr>
          <w:rFonts w:hint="cs"/>
          <w:noProof w:val="0"/>
          <w:rtl/>
        </w:rPr>
        <w:t>وحدثني عن مالك عن نُعيم بن عبد الله بن الم</w:t>
      </w:r>
      <w:r w:rsidR="00502C33">
        <w:rPr>
          <w:rFonts w:hint="cs"/>
          <w:noProof w:val="0"/>
          <w:rtl/>
        </w:rPr>
        <w:t>ُ</w:t>
      </w:r>
      <w:r>
        <w:rPr>
          <w:rFonts w:hint="cs"/>
          <w:noProof w:val="0"/>
          <w:rtl/>
        </w:rPr>
        <w:t xml:space="preserve">جمر عن أبي هريرة رضي الله تعالى عنه أنه قال قال رسول الله -صلى الله عليه وسلم-: </w:t>
      </w:r>
      <w:r w:rsidR="00641B77" w:rsidRPr="00692DBC">
        <w:rPr>
          <w:rFonts w:hint="cs"/>
          <w:noProof w:val="0"/>
          <w:color w:val="0000FF"/>
          <w:rtl/>
        </w:rPr>
        <w:t>«</w:t>
      </w:r>
      <w:r w:rsidRPr="00692DBC">
        <w:rPr>
          <w:rFonts w:hint="cs"/>
          <w:noProof w:val="0"/>
          <w:color w:val="0000FF"/>
          <w:rtl/>
        </w:rPr>
        <w:t>على أنقاب المدينة ملائكة لا يدخلها الطاعون ولا الدجال</w:t>
      </w:r>
      <w:r w:rsidR="00641B77" w:rsidRPr="00692DBC">
        <w:rPr>
          <w:rFonts w:hint="cs"/>
          <w:noProof w:val="0"/>
          <w:color w:val="0000FF"/>
          <w:rtl/>
        </w:rPr>
        <w:t>»</w:t>
      </w:r>
      <w:r>
        <w:rPr>
          <w:rFonts w:hint="cs"/>
          <w:noProof w:val="0"/>
          <w:rtl/>
        </w:rPr>
        <w:t>.</w:t>
      </w:r>
    </w:p>
    <w:p w:rsidR="00852289" w:rsidRDefault="00852289" w:rsidP="00852289">
      <w:pPr>
        <w:rPr>
          <w:b w:val="0"/>
          <w:bCs w:val="0"/>
          <w:noProof w:val="0"/>
          <w:rtl/>
        </w:rPr>
      </w:pPr>
      <w:r>
        <w:rPr>
          <w:rFonts w:hint="cs"/>
          <w:b w:val="0"/>
          <w:bCs w:val="0"/>
          <w:noProof w:val="0"/>
          <w:rtl/>
        </w:rPr>
        <w:t>الحمد لله رب العالمين وصلى الله وسلم وبارك على عبده ورسوله نبينا محمد وعلى آله وصحبه أجمعين أما بعد:</w:t>
      </w:r>
    </w:p>
    <w:p w:rsidR="00852289" w:rsidRDefault="00852289" w:rsidP="00852289">
      <w:pPr>
        <w:rPr>
          <w:b w:val="0"/>
          <w:bCs w:val="0"/>
          <w:noProof w:val="0"/>
          <w:rtl/>
        </w:rPr>
      </w:pPr>
      <w:r>
        <w:rPr>
          <w:rFonts w:hint="cs"/>
          <w:b w:val="0"/>
          <w:bCs w:val="0"/>
          <w:noProof w:val="0"/>
          <w:rtl/>
        </w:rPr>
        <w:t>فيقول المؤلف رحمه الله تعالى باب ما جاء في وباء المدينة الوباء المرض العام الذي يكون من سمة هذه الجهة أو تلك بحيث يصيب الكثير من أهلها يسمى وباء بخلاف مرض أمراض الأفراد الذي يصاب هذا بهذا المرض وذاك بهذا المرض وذاك بمرض ثالث ورابع برابع هذا لا يسمى وباء لكنه الذي يعم كثير</w:t>
      </w:r>
      <w:r w:rsidR="00502C33">
        <w:rPr>
          <w:rFonts w:hint="cs"/>
          <w:b w:val="0"/>
          <w:bCs w:val="0"/>
          <w:noProof w:val="0"/>
          <w:rtl/>
        </w:rPr>
        <w:t>ً</w:t>
      </w:r>
      <w:r>
        <w:rPr>
          <w:rFonts w:hint="cs"/>
          <w:b w:val="0"/>
          <w:bCs w:val="0"/>
          <w:noProof w:val="0"/>
          <w:rtl/>
        </w:rPr>
        <w:t xml:space="preserve">ا من الناس ولا يختص بأفراد والمدينة كانت موبوءة كانت موبوءة يعني </w:t>
      </w:r>
      <w:r>
        <w:rPr>
          <w:rFonts w:hint="cs"/>
          <w:b w:val="0"/>
          <w:bCs w:val="0"/>
          <w:noProof w:val="0"/>
          <w:rtl/>
        </w:rPr>
        <w:lastRenderedPageBreak/>
        <w:t>فيها وباء الحمى بكثرة فدعا النبي -عليه الصلاة والسلام- لم</w:t>
      </w:r>
      <w:r w:rsidR="00502C33">
        <w:rPr>
          <w:rFonts w:hint="cs"/>
          <w:b w:val="0"/>
          <w:bCs w:val="0"/>
          <w:noProof w:val="0"/>
          <w:rtl/>
        </w:rPr>
        <w:t>َّ</w:t>
      </w:r>
      <w:r>
        <w:rPr>
          <w:rFonts w:hint="cs"/>
          <w:b w:val="0"/>
          <w:bCs w:val="0"/>
          <w:noProof w:val="0"/>
          <w:rtl/>
        </w:rPr>
        <w:t xml:space="preserve">ا هاجر إليها بالبركة في صاعها ومدها كما دعا أن تُنقل الحمى التي فيها إلى الجحفة والجحفة معروف أنها ميقات من؟ </w:t>
      </w:r>
    </w:p>
    <w:p w:rsidR="00852289" w:rsidRDefault="00852289" w:rsidP="00852289">
      <w:pPr>
        <w:rPr>
          <w:b w:val="0"/>
          <w:bCs w:val="0"/>
          <w:noProof w:val="0"/>
          <w:rtl/>
        </w:rPr>
      </w:pPr>
      <w:r>
        <w:rPr>
          <w:rFonts w:hint="cs"/>
          <w:noProof w:val="0"/>
          <w:rtl/>
        </w:rPr>
        <w:t>طالب: ..............</w:t>
      </w:r>
      <w:r>
        <w:rPr>
          <w:rFonts w:hint="cs"/>
          <w:b w:val="0"/>
          <w:bCs w:val="0"/>
          <w:noProof w:val="0"/>
          <w:rtl/>
        </w:rPr>
        <w:t xml:space="preserve"> </w:t>
      </w:r>
    </w:p>
    <w:p w:rsidR="00F0026E" w:rsidRDefault="00852289" w:rsidP="00502C33">
      <w:pPr>
        <w:rPr>
          <w:b w:val="0"/>
          <w:bCs w:val="0"/>
          <w:noProof w:val="0"/>
          <w:rtl/>
        </w:rPr>
      </w:pPr>
      <w:r>
        <w:rPr>
          <w:rFonts w:hint="cs"/>
          <w:b w:val="0"/>
          <w:bCs w:val="0"/>
          <w:noProof w:val="0"/>
          <w:rtl/>
        </w:rPr>
        <w:t>الشام ومصر ومن يأتي م</w:t>
      </w:r>
      <w:r w:rsidR="00F0026E">
        <w:rPr>
          <w:rFonts w:hint="cs"/>
          <w:b w:val="0"/>
          <w:bCs w:val="0"/>
          <w:noProof w:val="0"/>
          <w:rtl/>
        </w:rPr>
        <w:t>ن تلك الجهات الشمالية والغربية كلهم يحرمون من الجحفة وكانت مأهولة وتسمى مهيعة ثم خربت فصار الناس يحرمون من رابغ يحرمون من رابغ والدعاء بنقل الحمى من المدينة إلى الجحفة لأن غالب سكانها في ذلك الوقت هم من اليهود هم من اليهود يقول وحدثني عن مالك، هذا بحث من واحد من الإخوان يقول الحكمة أو العلة من دعاء الرسول -عليه الصلاة والسلام- بأن ينقل حمى المدينة إلى الجحفة</w:t>
      </w:r>
      <w:r w:rsidR="00502C33">
        <w:rPr>
          <w:rFonts w:hint="cs"/>
          <w:b w:val="0"/>
          <w:bCs w:val="0"/>
          <w:noProof w:val="0"/>
          <w:rtl/>
        </w:rPr>
        <w:t>؟</w:t>
      </w:r>
      <w:r w:rsidR="00F0026E">
        <w:rPr>
          <w:rFonts w:hint="cs"/>
          <w:b w:val="0"/>
          <w:bCs w:val="0"/>
          <w:noProof w:val="0"/>
          <w:rtl/>
        </w:rPr>
        <w:t xml:space="preserve"> يقول أخرج الإمام أحمد في المسند قال حدثنا يونس إلى أن قال عن عائشة قالت قدم رسول الله -صلى الله عليه وسلم- المدينة وهي وبيئة ذ</w:t>
      </w:r>
      <w:r w:rsidR="00502C33">
        <w:rPr>
          <w:rFonts w:hint="cs"/>
          <w:b w:val="0"/>
          <w:bCs w:val="0"/>
          <w:noProof w:val="0"/>
          <w:rtl/>
        </w:rPr>
        <w:t>ُ</w:t>
      </w:r>
      <w:r w:rsidR="00F0026E">
        <w:rPr>
          <w:rFonts w:hint="cs"/>
          <w:b w:val="0"/>
          <w:bCs w:val="0"/>
          <w:noProof w:val="0"/>
          <w:rtl/>
        </w:rPr>
        <w:t xml:space="preserve">كر أن الحمى صرعتهم فمرض أبو بكر وكان إذا أخذته الحمى يقول وكان بلال يقول مثل اللي عندنا في الباب فلما رأى ذلك قال </w:t>
      </w:r>
      <w:r w:rsidR="00641B77" w:rsidRPr="00692DBC">
        <w:rPr>
          <w:rFonts w:hint="cs"/>
          <w:b w:val="0"/>
          <w:bCs w:val="0"/>
          <w:noProof w:val="0"/>
          <w:color w:val="0000FF"/>
          <w:rtl/>
        </w:rPr>
        <w:t>«</w:t>
      </w:r>
      <w:r w:rsidR="00F0026E" w:rsidRPr="00692DBC">
        <w:rPr>
          <w:rFonts w:hint="cs"/>
          <w:b w:val="0"/>
          <w:bCs w:val="0"/>
          <w:noProof w:val="0"/>
          <w:color w:val="0000FF"/>
          <w:rtl/>
        </w:rPr>
        <w:t>اللهم حبب إلينا</w:t>
      </w:r>
      <w:r w:rsidR="00641B77" w:rsidRPr="00692DBC">
        <w:rPr>
          <w:rFonts w:hint="cs"/>
          <w:b w:val="0"/>
          <w:bCs w:val="0"/>
          <w:noProof w:val="0"/>
          <w:color w:val="0000FF"/>
          <w:rtl/>
        </w:rPr>
        <w:t>»</w:t>
      </w:r>
      <w:r w:rsidR="00F0026E">
        <w:rPr>
          <w:rFonts w:hint="cs"/>
          <w:b w:val="0"/>
          <w:bCs w:val="0"/>
          <w:noProof w:val="0"/>
          <w:rtl/>
        </w:rPr>
        <w:t xml:space="preserve"> نفس الحديث يقول بعد ذلك وخرج الحديث من مصادر ثم قال الجحفة موضع بين مكة والمدينة وهي ميقات أهل الشام وتبعد عن رابغ اثنين وعشرين كيلا</w:t>
      </w:r>
      <w:r w:rsidR="00502C33">
        <w:rPr>
          <w:rFonts w:hint="cs"/>
          <w:b w:val="0"/>
          <w:bCs w:val="0"/>
          <w:noProof w:val="0"/>
          <w:rtl/>
        </w:rPr>
        <w:t>ً</w:t>
      </w:r>
      <w:r w:rsidR="00F0026E">
        <w:rPr>
          <w:rFonts w:hint="cs"/>
          <w:b w:val="0"/>
          <w:bCs w:val="0"/>
          <w:noProof w:val="0"/>
          <w:rtl/>
        </w:rPr>
        <w:t xml:space="preserve"> جنوب شرق والحكمة من دعاء الرسول -عليه الصلاة والسلام- بنقل الحمى من المدينة إلى الجحفة يقول أما الحكمة فقد بحثت عنها كثير</w:t>
      </w:r>
      <w:r w:rsidR="00502C33">
        <w:rPr>
          <w:rFonts w:hint="cs"/>
          <w:b w:val="0"/>
          <w:bCs w:val="0"/>
          <w:noProof w:val="0"/>
          <w:rtl/>
        </w:rPr>
        <w:t>ً</w:t>
      </w:r>
      <w:r w:rsidR="00F0026E">
        <w:rPr>
          <w:rFonts w:hint="cs"/>
          <w:b w:val="0"/>
          <w:bCs w:val="0"/>
          <w:noProof w:val="0"/>
          <w:rtl/>
        </w:rPr>
        <w:t xml:space="preserve">ا عند من أورد هذا الحديث لكنني لم أجد من تكلم عنها إلا قليل منهم وممن تكلم عنها الخطابي والنووي وابن حبان يقول النووي في شرح صحيح مسلم عند هذا الحديث وقوله </w:t>
      </w:r>
      <w:r w:rsidR="00641B77" w:rsidRPr="00692DBC">
        <w:rPr>
          <w:rFonts w:hint="cs"/>
          <w:b w:val="0"/>
          <w:bCs w:val="0"/>
          <w:noProof w:val="0"/>
          <w:color w:val="0000FF"/>
          <w:rtl/>
        </w:rPr>
        <w:t>«</w:t>
      </w:r>
      <w:r w:rsidR="00F0026E" w:rsidRPr="00692DBC">
        <w:rPr>
          <w:rFonts w:hint="cs"/>
          <w:b w:val="0"/>
          <w:bCs w:val="0"/>
          <w:noProof w:val="0"/>
          <w:color w:val="0000FF"/>
          <w:rtl/>
        </w:rPr>
        <w:t>وحوّل حماها إلى الجحفة</w:t>
      </w:r>
      <w:r w:rsidR="00641B77" w:rsidRPr="00692DBC">
        <w:rPr>
          <w:rFonts w:hint="cs"/>
          <w:b w:val="0"/>
          <w:bCs w:val="0"/>
          <w:noProof w:val="0"/>
          <w:color w:val="0000FF"/>
          <w:rtl/>
        </w:rPr>
        <w:t>»</w:t>
      </w:r>
      <w:r w:rsidR="00F0026E">
        <w:rPr>
          <w:rFonts w:hint="cs"/>
          <w:b w:val="0"/>
          <w:bCs w:val="0"/>
          <w:noProof w:val="0"/>
          <w:rtl/>
        </w:rPr>
        <w:t xml:space="preserve"> نقل عن الخطابي قال كان ساكنوا الجحفة في ذلك الوقت يهود</w:t>
      </w:r>
      <w:r w:rsidR="00502C33">
        <w:rPr>
          <w:rFonts w:hint="cs"/>
          <w:b w:val="0"/>
          <w:bCs w:val="0"/>
          <w:noProof w:val="0"/>
          <w:rtl/>
        </w:rPr>
        <w:t>ً</w:t>
      </w:r>
      <w:r w:rsidR="00F0026E">
        <w:rPr>
          <w:rFonts w:hint="cs"/>
          <w:b w:val="0"/>
          <w:bCs w:val="0"/>
          <w:noProof w:val="0"/>
          <w:rtl/>
        </w:rPr>
        <w:t>ا ففيه دليل الدعاء على الكفار بالأمراض والأسقام والهلاك وفيه الدعاء للمسلمين بالصحة وطيب بلادهم والبركة وفيها كشف الضرر والشدائد عنهم وهذا مذهب العلماء كافة إلى أن قال وهذا الحديث من أعلام نبوة نبينا -صلى الله عليه وسلم- فإن الجحفة من يومئذ مجتنبة ولا يشرب منها أحد إلا حمّ وقال ابن حبان والعلة في دعاء النبي -صلى الله عليه وسلم- بنقل الحمى إلى الجحفة أنها حينئذ</w:t>
      </w:r>
      <w:r w:rsidR="00502C33">
        <w:rPr>
          <w:rFonts w:hint="cs"/>
          <w:b w:val="0"/>
          <w:bCs w:val="0"/>
          <w:noProof w:val="0"/>
          <w:rtl/>
        </w:rPr>
        <w:t>ٍ</w:t>
      </w:r>
      <w:r w:rsidR="00F0026E">
        <w:rPr>
          <w:rFonts w:hint="cs"/>
          <w:b w:val="0"/>
          <w:bCs w:val="0"/>
          <w:noProof w:val="0"/>
          <w:rtl/>
        </w:rPr>
        <w:t xml:space="preserve"> كانت دار يهود ولم يكن بها مسلم فمن أجله قال الرسول -صلى الله عليه وسلم- </w:t>
      </w:r>
      <w:r w:rsidR="00641B77" w:rsidRPr="00692DBC">
        <w:rPr>
          <w:rFonts w:hint="cs"/>
          <w:b w:val="0"/>
          <w:bCs w:val="0"/>
          <w:noProof w:val="0"/>
          <w:color w:val="0000FF"/>
          <w:rtl/>
        </w:rPr>
        <w:t>«</w:t>
      </w:r>
      <w:r w:rsidR="00F0026E" w:rsidRPr="00692DBC">
        <w:rPr>
          <w:rFonts w:hint="cs"/>
          <w:b w:val="0"/>
          <w:bCs w:val="0"/>
          <w:noProof w:val="0"/>
          <w:color w:val="0000FF"/>
          <w:rtl/>
        </w:rPr>
        <w:t>انقل حم</w:t>
      </w:r>
      <w:r w:rsidR="00502C33" w:rsidRPr="00692DBC">
        <w:rPr>
          <w:rFonts w:hint="cs"/>
          <w:b w:val="0"/>
          <w:bCs w:val="0"/>
          <w:noProof w:val="0"/>
          <w:color w:val="0000FF"/>
          <w:rtl/>
        </w:rPr>
        <w:t>ّ</w:t>
      </w:r>
      <w:r w:rsidR="00F0026E" w:rsidRPr="00692DBC">
        <w:rPr>
          <w:rFonts w:hint="cs"/>
          <w:b w:val="0"/>
          <w:bCs w:val="0"/>
          <w:noProof w:val="0"/>
          <w:color w:val="0000FF"/>
          <w:rtl/>
        </w:rPr>
        <w:t>اها إلى الجحفة</w:t>
      </w:r>
      <w:r w:rsidR="00641B77" w:rsidRPr="00692DBC">
        <w:rPr>
          <w:rFonts w:hint="cs"/>
          <w:b w:val="0"/>
          <w:bCs w:val="0"/>
          <w:noProof w:val="0"/>
          <w:color w:val="0000FF"/>
          <w:rtl/>
        </w:rPr>
        <w:t>»</w:t>
      </w:r>
      <w:r w:rsidR="00F0026E">
        <w:rPr>
          <w:rFonts w:hint="cs"/>
          <w:b w:val="0"/>
          <w:bCs w:val="0"/>
          <w:noProof w:val="0"/>
          <w:rtl/>
        </w:rPr>
        <w:t xml:space="preserve"> وقد يقول أورد الدكتور صالح الرفاعي في كتابه الأحاديث الواردة في فضائل المدينة نقلا عن الدكتور أكرم العمَري معقبا على قول ابن حبان بأن ابن حبان رحمه الله أسند إلى معلومات تاريخية خاطئة حيث أن الجحفة لم تكن حينئذ</w:t>
      </w:r>
      <w:r w:rsidR="00502C33">
        <w:rPr>
          <w:rFonts w:hint="cs"/>
          <w:b w:val="0"/>
          <w:bCs w:val="0"/>
          <w:noProof w:val="0"/>
          <w:rtl/>
        </w:rPr>
        <w:t>ٍ</w:t>
      </w:r>
      <w:r w:rsidR="00F0026E">
        <w:rPr>
          <w:rFonts w:hint="cs"/>
          <w:b w:val="0"/>
          <w:bCs w:val="0"/>
          <w:noProof w:val="0"/>
          <w:rtl/>
        </w:rPr>
        <w:t xml:space="preserve"> دار</w:t>
      </w:r>
      <w:r w:rsidR="00502C33">
        <w:rPr>
          <w:rFonts w:hint="cs"/>
          <w:b w:val="0"/>
          <w:bCs w:val="0"/>
          <w:noProof w:val="0"/>
          <w:rtl/>
        </w:rPr>
        <w:t>ً</w:t>
      </w:r>
      <w:r w:rsidR="00F0026E">
        <w:rPr>
          <w:rFonts w:hint="cs"/>
          <w:b w:val="0"/>
          <w:bCs w:val="0"/>
          <w:noProof w:val="0"/>
          <w:rtl/>
        </w:rPr>
        <w:t>ا لليهود إذ لم ينقل ذلك عن أحد من أصحاب الأخبار والتواريخ وبين ابن حبان وهذه الأحداث ثلاثة قرون قلت غفر الله للعمري فإن ابن حبان لم يتفرد بهذا القول بل ذكره أيض</w:t>
      </w:r>
      <w:r w:rsidR="00502C33">
        <w:rPr>
          <w:rFonts w:hint="cs"/>
          <w:b w:val="0"/>
          <w:bCs w:val="0"/>
          <w:noProof w:val="0"/>
          <w:rtl/>
        </w:rPr>
        <w:t>ً</w:t>
      </w:r>
      <w:r w:rsidR="00F0026E">
        <w:rPr>
          <w:rFonts w:hint="cs"/>
          <w:b w:val="0"/>
          <w:bCs w:val="0"/>
          <w:noProof w:val="0"/>
          <w:rtl/>
        </w:rPr>
        <w:t>ا الخطابي وغيره قال الإمام النووي وقال الخطابي وغيره كان ساكنوا الجحفة في ذلك الوقت يهود</w:t>
      </w:r>
      <w:r w:rsidR="00502C33">
        <w:rPr>
          <w:rFonts w:hint="cs"/>
          <w:b w:val="0"/>
          <w:bCs w:val="0"/>
          <w:noProof w:val="0"/>
          <w:rtl/>
        </w:rPr>
        <w:t>ً</w:t>
      </w:r>
      <w:r w:rsidR="00F0026E">
        <w:rPr>
          <w:rFonts w:hint="cs"/>
          <w:b w:val="0"/>
          <w:bCs w:val="0"/>
          <w:noProof w:val="0"/>
          <w:rtl/>
        </w:rPr>
        <w:t>ا وهذا دليل أنه ليس قول ابن حبان فقط بل أيض</w:t>
      </w:r>
      <w:r w:rsidR="00502C33">
        <w:rPr>
          <w:rFonts w:hint="cs"/>
          <w:b w:val="0"/>
          <w:bCs w:val="0"/>
          <w:noProof w:val="0"/>
          <w:rtl/>
        </w:rPr>
        <w:t>ً</w:t>
      </w:r>
      <w:r w:rsidR="00F0026E">
        <w:rPr>
          <w:rFonts w:hint="cs"/>
          <w:b w:val="0"/>
          <w:bCs w:val="0"/>
          <w:noProof w:val="0"/>
          <w:rtl/>
        </w:rPr>
        <w:t xml:space="preserve">ا قول الخطابي وغيره وقد ذكر ابن حجر في شرحه لحديث ابن عمر وهي رؤية النبي -صلى الله عليه وسلم- في المدينة لما قال </w:t>
      </w:r>
      <w:r w:rsidR="00641B77" w:rsidRPr="00692DBC">
        <w:rPr>
          <w:rFonts w:hint="cs"/>
          <w:b w:val="0"/>
          <w:bCs w:val="0"/>
          <w:noProof w:val="0"/>
          <w:color w:val="0000FF"/>
          <w:rtl/>
        </w:rPr>
        <w:t>«</w:t>
      </w:r>
      <w:r w:rsidR="00F0026E" w:rsidRPr="00692DBC">
        <w:rPr>
          <w:rFonts w:hint="cs"/>
          <w:b w:val="0"/>
          <w:bCs w:val="0"/>
          <w:noProof w:val="0"/>
          <w:color w:val="0000FF"/>
          <w:rtl/>
        </w:rPr>
        <w:t xml:space="preserve">رأيت كأن امرأة سوداء ثائرة الرأس خرجت من المدينة حتى نزلت </w:t>
      </w:r>
      <w:r w:rsidR="00502C33" w:rsidRPr="00692DBC">
        <w:rPr>
          <w:rFonts w:hint="cs"/>
          <w:b w:val="0"/>
          <w:bCs w:val="0"/>
          <w:noProof w:val="0"/>
          <w:color w:val="0000FF"/>
          <w:rtl/>
        </w:rPr>
        <w:t>ب</w:t>
      </w:r>
      <w:r w:rsidR="00F0026E" w:rsidRPr="00692DBC">
        <w:rPr>
          <w:rFonts w:hint="cs"/>
          <w:b w:val="0"/>
          <w:bCs w:val="0"/>
          <w:noProof w:val="0"/>
          <w:color w:val="0000FF"/>
          <w:rtl/>
        </w:rPr>
        <w:t xml:space="preserve">مهيعة فتأولتها أن </w:t>
      </w:r>
      <w:r w:rsidR="00F0026E" w:rsidRPr="00692DBC">
        <w:rPr>
          <w:rFonts w:hint="cs"/>
          <w:b w:val="0"/>
          <w:bCs w:val="0"/>
          <w:noProof w:val="0"/>
          <w:color w:val="0000FF"/>
          <w:rtl/>
        </w:rPr>
        <w:lastRenderedPageBreak/>
        <w:t>وباء المدينة ينقل إلى مهيعة وهي الجحفة</w:t>
      </w:r>
      <w:r w:rsidR="00641B77" w:rsidRPr="00692DBC">
        <w:rPr>
          <w:rFonts w:hint="cs"/>
          <w:b w:val="0"/>
          <w:bCs w:val="0"/>
          <w:noProof w:val="0"/>
          <w:color w:val="0000FF"/>
          <w:rtl/>
        </w:rPr>
        <w:t>»</w:t>
      </w:r>
      <w:r w:rsidR="00F0026E">
        <w:rPr>
          <w:rFonts w:hint="cs"/>
          <w:b w:val="0"/>
          <w:bCs w:val="0"/>
          <w:noProof w:val="0"/>
          <w:rtl/>
        </w:rPr>
        <w:t xml:space="preserve"> يقول ابن حجر في فتح الباري وقد وقع في رواية وأُخرجت بزيادة همزة مضمومة في أولها على البناء المجهول ولفظه </w:t>
      </w:r>
      <w:r w:rsidR="00641B77" w:rsidRPr="00692DBC">
        <w:rPr>
          <w:rFonts w:hint="cs"/>
          <w:b w:val="0"/>
          <w:bCs w:val="0"/>
          <w:noProof w:val="0"/>
          <w:color w:val="0000FF"/>
          <w:rtl/>
        </w:rPr>
        <w:t>«</w:t>
      </w:r>
      <w:r w:rsidR="00F0026E" w:rsidRPr="00692DBC">
        <w:rPr>
          <w:rFonts w:hint="cs"/>
          <w:b w:val="0"/>
          <w:bCs w:val="0"/>
          <w:noProof w:val="0"/>
          <w:color w:val="0000FF"/>
          <w:rtl/>
        </w:rPr>
        <w:t>وأُخرجت من المدينة فأسكنت الجحفة</w:t>
      </w:r>
      <w:r w:rsidR="00641B77" w:rsidRPr="00692DBC">
        <w:rPr>
          <w:rFonts w:hint="cs"/>
          <w:b w:val="0"/>
          <w:bCs w:val="0"/>
          <w:noProof w:val="0"/>
          <w:color w:val="0000FF"/>
          <w:rtl/>
        </w:rPr>
        <w:t>»</w:t>
      </w:r>
      <w:r w:rsidR="00F0026E">
        <w:rPr>
          <w:rFonts w:hint="cs"/>
          <w:b w:val="0"/>
          <w:bCs w:val="0"/>
          <w:noProof w:val="0"/>
          <w:rtl/>
        </w:rPr>
        <w:t xml:space="preserve"> وظاهر الترجمة أن فاعل الإخراج هو الرسول -صلى الله عليه وسلم- نسبة إليه لأنه دعا به ثم نقل ابن حجر عن المهلب بن أبي صبرة قوله وهذه الرؤيا من الرؤيا المعبرة وهي مما ضرب وهي مما ضُرب المثل لعلها من ضَرْب المثل أنه شق من اسم السوء والدواء فتأول من ثوران شعر رأسها أن الذي يسوء ويثير الشر يخرج من المدينة وكأنه يفهم من كلام ابن حجر هذا أن الرسول -عليه الصلاة والسلام- دعا لأنه رأى في المنام أنها أخرجت بسبب دعائه فدعا أو أنه دعا بسبب الرؤيا وقد تكون العلة وهو أن الرسول -عليه الصلاة والسلام- لما رأى ما بأصحابه من أذى ومرض بسبب هذه الحمى شق عليه ذلك فأراد أن يدعو الله أن يرفع عنهم هذا المرض فاستحيا أن يطلب من ربه أن يرفعها كلي</w:t>
      </w:r>
      <w:r w:rsidR="00502C33">
        <w:rPr>
          <w:rFonts w:hint="cs"/>
          <w:b w:val="0"/>
          <w:bCs w:val="0"/>
          <w:noProof w:val="0"/>
          <w:rtl/>
        </w:rPr>
        <w:t>ً</w:t>
      </w:r>
      <w:r w:rsidR="00F0026E">
        <w:rPr>
          <w:rFonts w:hint="cs"/>
          <w:b w:val="0"/>
          <w:bCs w:val="0"/>
          <w:noProof w:val="0"/>
          <w:rtl/>
        </w:rPr>
        <w:t>ا فدعا أن ينقلها إلى مكان آخر وهو الجحفة هذا والله أعلم بالصواب وأحكم بالمراد إلى آخره. الخلاصة أنهم كما قالوا يعني قالوا أن الجحفة كان بها نفر من اليهود فإن أسلموا انتقلوا إليها إلى المدينة يعني من أسلم منهم ينتقل إلى المدينة ولا يتضرر بها ومن بقي على يهوديته لا مانع من الدعاء عليه يقول وحدثني عن مالك عن هشام بن عروة عن أبيه عن عائشة أم المؤمنين أنها قالت لما قدم رسول الله -صلى الله عليه وسلم- المدينة وُعك أبو بكر وبلال يعني أصيبوا بهذه الحمى قالت فدخلت عليهما فقلت يا أبت كيف تجدك ويا بلال كيف تجدك دخلت عليهما يعني الظاهر أنهما في مكان واحد فد</w:t>
      </w:r>
      <w:r w:rsidR="00502C33">
        <w:rPr>
          <w:rFonts w:hint="cs"/>
          <w:b w:val="0"/>
          <w:bCs w:val="0"/>
          <w:noProof w:val="0"/>
          <w:rtl/>
        </w:rPr>
        <w:t>َ</w:t>
      </w:r>
      <w:r w:rsidR="00F0026E">
        <w:rPr>
          <w:rFonts w:hint="cs"/>
          <w:b w:val="0"/>
          <w:bCs w:val="0"/>
          <w:noProof w:val="0"/>
          <w:rtl/>
        </w:rPr>
        <w:t>خ</w:t>
      </w:r>
      <w:r w:rsidR="00502C33">
        <w:rPr>
          <w:rFonts w:hint="cs"/>
          <w:b w:val="0"/>
          <w:bCs w:val="0"/>
          <w:noProof w:val="0"/>
          <w:rtl/>
        </w:rPr>
        <w:t>َ</w:t>
      </w:r>
      <w:r w:rsidR="00F0026E">
        <w:rPr>
          <w:rFonts w:hint="cs"/>
          <w:b w:val="0"/>
          <w:bCs w:val="0"/>
          <w:noProof w:val="0"/>
          <w:rtl/>
        </w:rPr>
        <w:t>لت عليهما فقالت يا أبت كيف تجدك ويا بلال كيف تجدك؟ يعني تسأل عن حالهما وهذا يعني مما يشرع للزائر زائر المريض أن يسأله عن حاله أن يسأله عن حاله وإنما زاره من أجل هذا قالت فكان أبو بكر إذا أخذته الحمى يقول: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b w:val="0"/>
                <w:bCs w:val="0"/>
                <w:noProof w:val="0"/>
                <w:rtl/>
              </w:rPr>
              <w:t>كل امرئ مصبح في أهله</w:t>
            </w:r>
            <w:r>
              <w:rPr>
                <w:rFonts w:hint="cs"/>
                <w:noProof w:val="0"/>
                <w:rtl/>
              </w:rPr>
              <w:t xml:space="preserve">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b w:val="0"/>
                <w:bCs w:val="0"/>
                <w:noProof w:val="0"/>
                <w:rtl/>
              </w:rPr>
              <w:t>والموت أدنى من شراك نعله</w:t>
            </w:r>
            <w:r>
              <w:rPr>
                <w:rFonts w:hint="cs"/>
                <w:noProof w:val="0"/>
                <w:rtl/>
              </w:rPr>
              <w:t xml:space="preserve">       </w:t>
            </w:r>
            <w:r w:rsidRPr="00641B77">
              <w:rPr>
                <w:rFonts w:hint="cs"/>
                <w:noProof w:val="0"/>
                <w:sz w:val="2"/>
                <w:szCs w:val="2"/>
                <w:rtl/>
              </w:rPr>
              <w:t>.</w:t>
            </w:r>
          </w:p>
        </w:tc>
      </w:tr>
    </w:tbl>
    <w:p w:rsidR="00F0026E" w:rsidRDefault="00F0026E" w:rsidP="00F0026E">
      <w:pPr>
        <w:rPr>
          <w:b w:val="0"/>
          <w:bCs w:val="0"/>
          <w:noProof w:val="0"/>
          <w:rtl/>
        </w:rPr>
      </w:pPr>
      <w:r>
        <w:rPr>
          <w:rFonts w:hint="cs"/>
          <w:b w:val="0"/>
          <w:bCs w:val="0"/>
          <w:noProof w:val="0"/>
          <w:rtl/>
        </w:rPr>
        <w:t>لأنها تشتد عليه فيرى أن الموت قريب منه فيقول يتمثل بهذا البيت وكان بلال إذا أقلع عنه يعني خفت عليه الحمى يرفع عقيرته يعني صوته فيقول: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noProof w:val="0"/>
                <w:rtl/>
              </w:rPr>
              <w:t xml:space="preserve">ألا ليت شعري هل أبيتن ليلة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بواد وحولي إذخر وجليل       </w:t>
            </w:r>
            <w:r w:rsidRPr="00641B77">
              <w:rPr>
                <w:rFonts w:hint="cs"/>
                <w:noProof w:val="0"/>
                <w:sz w:val="2"/>
                <w:szCs w:val="2"/>
                <w:rtl/>
              </w:rPr>
              <w:t>.</w:t>
            </w:r>
          </w:p>
        </w:tc>
      </w:tr>
    </w:tbl>
    <w:p w:rsidR="00F0026E" w:rsidRDefault="00F0026E" w:rsidP="00F0026E">
      <w:pPr>
        <w:rPr>
          <w:b w:val="0"/>
          <w:bCs w:val="0"/>
          <w:noProof w:val="0"/>
          <w:rtl/>
        </w:rPr>
      </w:pPr>
      <w:r>
        <w:rPr>
          <w:rFonts w:hint="cs"/>
          <w:b w:val="0"/>
          <w:bCs w:val="0"/>
          <w:noProof w:val="0"/>
          <w:rtl/>
        </w:rPr>
        <w:t>نبتان ينبتان بمكة الإذخر معروف والجليل نبت أيض</w:t>
      </w:r>
      <w:r w:rsidR="00502C33">
        <w:rPr>
          <w:rFonts w:hint="cs"/>
          <w:b w:val="0"/>
          <w:bCs w:val="0"/>
          <w:noProof w:val="0"/>
          <w:rtl/>
        </w:rPr>
        <w:t>ً</w:t>
      </w:r>
      <w:r>
        <w:rPr>
          <w:rFonts w:hint="cs"/>
          <w:b w:val="0"/>
          <w:bCs w:val="0"/>
          <w:noProof w:val="0"/>
          <w:rtl/>
        </w:rPr>
        <w:t>ا يستفاد منه بمكة في البيوت وهو نبت طيب الرائحة إذخر وجليل.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3252"/>
      </w:tblGrid>
      <w:tr w:rsidR="00641B77" w:rsidTr="00641B77">
        <w:tc>
          <w:tcPr>
            <w:tcW w:w="3119" w:type="dxa"/>
          </w:tcPr>
          <w:p w:rsidR="00641B77" w:rsidRDefault="00641B77" w:rsidP="00641B77">
            <w:pPr>
              <w:jc w:val="lowKashida"/>
              <w:rPr>
                <w:noProof w:val="0"/>
                <w:rtl/>
              </w:rPr>
            </w:pPr>
            <w:r>
              <w:rPr>
                <w:rFonts w:hint="cs"/>
                <w:noProof w:val="0"/>
                <w:rtl/>
              </w:rPr>
              <w:t xml:space="preserve">وهل أردن يوما مياه مجنة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       </w:t>
            </w:r>
            <w:r w:rsidRPr="00641B77">
              <w:rPr>
                <w:rFonts w:hint="cs"/>
                <w:noProof w:val="0"/>
                <w:sz w:val="2"/>
                <w:szCs w:val="2"/>
                <w:rtl/>
              </w:rPr>
              <w:t>.</w:t>
            </w:r>
          </w:p>
        </w:tc>
      </w:tr>
    </w:tbl>
    <w:p w:rsidR="00F0026E" w:rsidRDefault="00F0026E" w:rsidP="00F0026E">
      <w:pPr>
        <w:rPr>
          <w:b w:val="0"/>
          <w:bCs w:val="0"/>
          <w:noProof w:val="0"/>
          <w:rtl/>
        </w:rPr>
      </w:pPr>
      <w:r>
        <w:rPr>
          <w:rFonts w:hint="cs"/>
          <w:b w:val="0"/>
          <w:bCs w:val="0"/>
          <w:noProof w:val="0"/>
          <w:rtl/>
        </w:rPr>
        <w:t>مجنة السوق المعروف في الجاهلية قريب من مكة يبعد عنها ما يقرب من عشرين كيلو أو يزيد قليلا</w:t>
      </w:r>
      <w:r w:rsidR="00502C33">
        <w:rPr>
          <w:rFonts w:hint="cs"/>
          <w:b w:val="0"/>
          <w:bCs w:val="0"/>
          <w:noProof w:val="0"/>
          <w:rtl/>
        </w:rPr>
        <w:t>ً</w:t>
      </w:r>
      <w:r>
        <w:rPr>
          <w:rFonts w:hint="cs"/>
          <w:b w:val="0"/>
          <w:bCs w:val="0"/>
          <w:noProof w:val="0"/>
          <w:rtl/>
        </w:rPr>
        <w:t xml:space="preserve"> ومثله أيض</w:t>
      </w:r>
      <w:r w:rsidR="00502C33">
        <w:rPr>
          <w:rFonts w:hint="cs"/>
          <w:b w:val="0"/>
          <w:bCs w:val="0"/>
          <w:noProof w:val="0"/>
          <w:rtl/>
        </w:rPr>
        <w:t>ً</w:t>
      </w:r>
      <w:r>
        <w:rPr>
          <w:rFonts w:hint="cs"/>
          <w:b w:val="0"/>
          <w:bCs w:val="0"/>
          <w:noProof w:val="0"/>
          <w:rtl/>
        </w:rPr>
        <w:t>ا سوق عكاظ ذو المجاز أسواق معروفة في الجاهلية منها م</w:t>
      </w:r>
      <w:r w:rsidR="00502C33">
        <w:rPr>
          <w:rFonts w:hint="cs"/>
          <w:b w:val="0"/>
          <w:bCs w:val="0"/>
          <w:noProof w:val="0"/>
          <w:rtl/>
        </w:rPr>
        <w:t>ِ</w:t>
      </w:r>
      <w:r>
        <w:rPr>
          <w:rFonts w:hint="cs"/>
          <w:b w:val="0"/>
          <w:bCs w:val="0"/>
          <w:noProof w:val="0"/>
          <w:rtl/>
        </w:rPr>
        <w:t>ج</w:t>
      </w:r>
      <w:r w:rsidR="00502C33">
        <w:rPr>
          <w:rFonts w:hint="cs"/>
          <w:b w:val="0"/>
          <w:bCs w:val="0"/>
          <w:noProof w:val="0"/>
          <w:rtl/>
        </w:rPr>
        <w:t>َّ</w:t>
      </w:r>
      <w:r>
        <w:rPr>
          <w:rFonts w:hint="cs"/>
          <w:b w:val="0"/>
          <w:bCs w:val="0"/>
          <w:noProof w:val="0"/>
          <w:rtl/>
        </w:rPr>
        <w:t>نة.</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noProof w:val="0"/>
                <w:rtl/>
              </w:rPr>
              <w:t>وهل أردن يوم</w:t>
            </w:r>
            <w:r w:rsidR="00502C33">
              <w:rPr>
                <w:rFonts w:hint="cs"/>
                <w:noProof w:val="0"/>
                <w:rtl/>
              </w:rPr>
              <w:t>ً</w:t>
            </w:r>
            <w:r>
              <w:rPr>
                <w:rFonts w:hint="cs"/>
                <w:noProof w:val="0"/>
                <w:rtl/>
              </w:rPr>
              <w:t>ا مياه م</w:t>
            </w:r>
            <w:r w:rsidR="00502C33">
              <w:rPr>
                <w:rFonts w:hint="cs"/>
                <w:noProof w:val="0"/>
                <w:rtl/>
              </w:rPr>
              <w:t>ِ</w:t>
            </w:r>
            <w:r>
              <w:rPr>
                <w:rFonts w:hint="cs"/>
                <w:noProof w:val="0"/>
                <w:rtl/>
              </w:rPr>
              <w:t>ج</w:t>
            </w:r>
            <w:r w:rsidR="00502C33">
              <w:rPr>
                <w:rFonts w:hint="cs"/>
                <w:noProof w:val="0"/>
                <w:rtl/>
              </w:rPr>
              <w:t>َّ</w:t>
            </w:r>
            <w:r>
              <w:rPr>
                <w:rFonts w:hint="cs"/>
                <w:noProof w:val="0"/>
                <w:rtl/>
              </w:rPr>
              <w:t xml:space="preserve">نة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وهل يبدون لي شامة وطفيل       </w:t>
            </w:r>
            <w:r w:rsidRPr="00641B77">
              <w:rPr>
                <w:rFonts w:hint="cs"/>
                <w:noProof w:val="0"/>
                <w:sz w:val="2"/>
                <w:szCs w:val="2"/>
                <w:rtl/>
              </w:rPr>
              <w:t>.</w:t>
            </w:r>
          </w:p>
        </w:tc>
      </w:tr>
    </w:tbl>
    <w:p w:rsidR="00F0026E" w:rsidRDefault="00F0026E" w:rsidP="003C6797">
      <w:pPr>
        <w:rPr>
          <w:b w:val="0"/>
          <w:bCs w:val="0"/>
          <w:noProof w:val="0"/>
          <w:rtl/>
        </w:rPr>
      </w:pPr>
      <w:r>
        <w:rPr>
          <w:rFonts w:hint="cs"/>
          <w:b w:val="0"/>
          <w:bCs w:val="0"/>
          <w:noProof w:val="0"/>
          <w:rtl/>
        </w:rPr>
        <w:lastRenderedPageBreak/>
        <w:t>قالوا جبلان بمكة والخطابي في شرحه على أو تعليقه على البخاري يقول كنت أظنهما جبلان تقليد</w:t>
      </w:r>
      <w:r w:rsidR="00502C33">
        <w:rPr>
          <w:rFonts w:hint="cs"/>
          <w:b w:val="0"/>
          <w:bCs w:val="0"/>
          <w:noProof w:val="0"/>
          <w:rtl/>
        </w:rPr>
        <w:t>ً</w:t>
      </w:r>
      <w:r>
        <w:rPr>
          <w:rFonts w:hint="cs"/>
          <w:b w:val="0"/>
          <w:bCs w:val="0"/>
          <w:noProof w:val="0"/>
          <w:rtl/>
        </w:rPr>
        <w:t>ا لغيري فلما وقفت عليهما إذا بهما عينان من ماء تنبعان يبع منهما الماء وليسا بجبلين وكأن بلالا</w:t>
      </w:r>
      <w:r w:rsidR="00502C33">
        <w:rPr>
          <w:rFonts w:hint="cs"/>
          <w:b w:val="0"/>
          <w:bCs w:val="0"/>
          <w:noProof w:val="0"/>
          <w:rtl/>
        </w:rPr>
        <w:t>ً</w:t>
      </w:r>
      <w:r>
        <w:rPr>
          <w:rFonts w:hint="cs"/>
          <w:b w:val="0"/>
          <w:bCs w:val="0"/>
          <w:noProof w:val="0"/>
          <w:rtl/>
        </w:rPr>
        <w:t xml:space="preserve"> </w:t>
      </w:r>
      <w:r w:rsidR="003C6797">
        <w:rPr>
          <w:rFonts w:hint="cs"/>
          <w:b w:val="0"/>
          <w:bCs w:val="0"/>
          <w:noProof w:val="0"/>
          <w:rtl/>
        </w:rPr>
        <w:t xml:space="preserve">يتغنى بمكة ويتشوف إليها لأنها خالية وسالمة من هذا الوباء وليس معنى هذا أنه يأسف من هجرته مع النبي -عليه الصلاة والسلام- لكن الحنين إلى الوطن الأول لا شك أنه أمر غريزي جبلي ولا مانع منه إذا لم يؤد ذلك إلى تقديمه على مراد الله ومراد رسوله -عليه الصلاة والسلام- والناس مفطورون على الحنين إلى البلدان التي ولدوا فيها وترعرعوا فيها ونشئوا فيها وهذا لا يمنع منه الشرع ما لم يترتب عليه تقديم هذه المحبة على مراد الله جل وعلا أو تفضيل هذا البلد على ما فضله الله ورسوله -عليه الصلاة والسلام- قالت عائشة فجئت رسول الله -صلى الله عليه وسلم- فأخبرته فقال </w:t>
      </w:r>
      <w:r w:rsidR="00641B77" w:rsidRPr="00692DBC">
        <w:rPr>
          <w:rFonts w:hint="cs"/>
          <w:b w:val="0"/>
          <w:bCs w:val="0"/>
          <w:noProof w:val="0"/>
          <w:color w:val="0000FF"/>
          <w:rtl/>
        </w:rPr>
        <w:t>«</w:t>
      </w:r>
      <w:r w:rsidR="003C6797" w:rsidRPr="00692DBC">
        <w:rPr>
          <w:rFonts w:hint="cs"/>
          <w:b w:val="0"/>
          <w:bCs w:val="0"/>
          <w:noProof w:val="0"/>
          <w:color w:val="0000FF"/>
          <w:rtl/>
        </w:rPr>
        <w:t>اللهم حبب إلينا المدينة</w:t>
      </w:r>
      <w:r w:rsidR="00641B77" w:rsidRPr="00692DBC">
        <w:rPr>
          <w:rFonts w:hint="cs"/>
          <w:b w:val="0"/>
          <w:bCs w:val="0"/>
          <w:noProof w:val="0"/>
          <w:color w:val="0000FF"/>
          <w:rtl/>
        </w:rPr>
        <w:t>»</w:t>
      </w:r>
      <w:r w:rsidR="003C6797">
        <w:rPr>
          <w:rFonts w:hint="cs"/>
          <w:b w:val="0"/>
          <w:bCs w:val="0"/>
          <w:noProof w:val="0"/>
          <w:rtl/>
        </w:rPr>
        <w:t xml:space="preserve"> يعني كلام بلال الذي يتمثل به لا شك أنه يدل على أن في نفسه أن المدينة مفضولة وأن مكة أفضل منها وبهذا قال جماهير أهل العلم لكن المهاجر من المسلمين إذا حن إلى بلده الأول كأنه يتأسف على هجرته فمثل هؤلاء إذا دعا لهم النبي -عليه الصلاة والسلام- أن يحبب إليهم المدينة لا شك أنهم سوف يفقدون مثل هذا الحنين ولا يجوز س</w:t>
      </w:r>
      <w:r w:rsidR="00502C33">
        <w:rPr>
          <w:rFonts w:hint="cs"/>
          <w:b w:val="0"/>
          <w:bCs w:val="0"/>
          <w:noProof w:val="0"/>
          <w:rtl/>
        </w:rPr>
        <w:t>ُ</w:t>
      </w:r>
      <w:r w:rsidR="003C6797">
        <w:rPr>
          <w:rFonts w:hint="cs"/>
          <w:b w:val="0"/>
          <w:bCs w:val="0"/>
          <w:noProof w:val="0"/>
          <w:rtl/>
        </w:rPr>
        <w:t xml:space="preserve">كناهم بمكة أو رجعوهم إلى مكة لأنهم تركوها لله ولرسوله -عليه الصلاة والسلام- ولا يجوز لهم المقام فيها أكثر من ثلاثة أيام فالدعاء بتحبيب المدينة بالنسبة للمهاجرين على كل بلد وبالنسبة لغيرهم على بلدانهم حاشا مكة فإنها أفضل منها عند جمهور أهل العلم وإن قال مالك بتفضيل المدينة على مكة </w:t>
      </w:r>
      <w:r w:rsidR="00641B77" w:rsidRPr="00692DBC">
        <w:rPr>
          <w:rFonts w:hint="cs"/>
          <w:b w:val="0"/>
          <w:bCs w:val="0"/>
          <w:noProof w:val="0"/>
          <w:color w:val="0000FF"/>
          <w:rtl/>
        </w:rPr>
        <w:t>«</w:t>
      </w:r>
      <w:r w:rsidR="003C6797" w:rsidRPr="00692DBC">
        <w:rPr>
          <w:rFonts w:hint="cs"/>
          <w:b w:val="0"/>
          <w:bCs w:val="0"/>
          <w:noProof w:val="0"/>
          <w:color w:val="0000FF"/>
          <w:rtl/>
        </w:rPr>
        <w:t>كحبنا مكة أو أشد كحبنا مكة أو أشد وصححها وبارك لنا في صاعها ومدها</w:t>
      </w:r>
      <w:r w:rsidR="00641B77" w:rsidRPr="00692DBC">
        <w:rPr>
          <w:rFonts w:hint="cs"/>
          <w:b w:val="0"/>
          <w:bCs w:val="0"/>
          <w:noProof w:val="0"/>
          <w:color w:val="0000FF"/>
          <w:rtl/>
        </w:rPr>
        <w:t>»</w:t>
      </w:r>
      <w:r w:rsidR="003C6797">
        <w:rPr>
          <w:rFonts w:hint="cs"/>
          <w:b w:val="0"/>
          <w:bCs w:val="0"/>
          <w:noProof w:val="0"/>
          <w:rtl/>
        </w:rPr>
        <w:t xml:space="preserve"> وعرفنا أن الصاع مكيال يسع يسع أربعة أمداد والمد ملئ كفي الرجل المعتدل وانقل ح</w:t>
      </w:r>
      <w:r w:rsidR="00502C33">
        <w:rPr>
          <w:rFonts w:hint="cs"/>
          <w:b w:val="0"/>
          <w:bCs w:val="0"/>
          <w:noProof w:val="0"/>
          <w:rtl/>
        </w:rPr>
        <w:t>ُ</w:t>
      </w:r>
      <w:r w:rsidR="003C6797">
        <w:rPr>
          <w:rFonts w:hint="cs"/>
          <w:b w:val="0"/>
          <w:bCs w:val="0"/>
          <w:noProof w:val="0"/>
          <w:rtl/>
        </w:rPr>
        <w:t>م</w:t>
      </w:r>
      <w:r w:rsidR="00502C33">
        <w:rPr>
          <w:rFonts w:hint="cs"/>
          <w:b w:val="0"/>
          <w:bCs w:val="0"/>
          <w:noProof w:val="0"/>
          <w:rtl/>
        </w:rPr>
        <w:t>ّ</w:t>
      </w:r>
      <w:r w:rsidR="003C6797">
        <w:rPr>
          <w:rFonts w:hint="cs"/>
          <w:b w:val="0"/>
          <w:bCs w:val="0"/>
          <w:noProof w:val="0"/>
          <w:rtl/>
        </w:rPr>
        <w:t>اها فاجعلها بالجحفة وهذا الذي سبق عنه الحديث والحديث متفق عليه مخرج في الصحيحين وقال مالك وحدثني يحيى بن سعيد أن عائشة قالت وكان عامر بن فهيرة يقول البخاري ترجم للحديث الأول في كتاب المرضى بزيارة المرأة للرجل الأجنبي زيارة المرأة للرجل الأجنبي المريض يعني لو أن المرأة مرت بمستشفى ووقفت على الباب كيف حالك يا فلان إذا كان من معارفها وأمنت الفتنة ولم توجد خلوة مع أن الذي يغلب من من على الظن من خلال هذا النص أنهما معًا في مكان واحد يعني أباها وبلال رضي الله عن الجميع.</w:t>
      </w:r>
    </w:p>
    <w:p w:rsidR="003C6797" w:rsidRDefault="003C6797" w:rsidP="003C6797">
      <w:pPr>
        <w:rPr>
          <w:noProof w:val="0"/>
          <w:rtl/>
        </w:rPr>
      </w:pPr>
      <w:r>
        <w:rPr>
          <w:rFonts w:hint="cs"/>
          <w:noProof w:val="0"/>
          <w:rtl/>
        </w:rPr>
        <w:t>طالب: مولاهم يا شيخ.</w:t>
      </w:r>
    </w:p>
    <w:p w:rsidR="003C6797" w:rsidRDefault="003C6797" w:rsidP="003C6797">
      <w:pPr>
        <w:rPr>
          <w:b w:val="0"/>
          <w:bCs w:val="0"/>
          <w:noProof w:val="0"/>
          <w:rtl/>
        </w:rPr>
      </w:pPr>
      <w:r>
        <w:rPr>
          <w:rFonts w:hint="cs"/>
          <w:b w:val="0"/>
          <w:bCs w:val="0"/>
          <w:noProof w:val="0"/>
          <w:rtl/>
        </w:rPr>
        <w:t>نعم.</w:t>
      </w:r>
    </w:p>
    <w:p w:rsidR="003C6797" w:rsidRDefault="003C6797" w:rsidP="003C6797">
      <w:pPr>
        <w:rPr>
          <w:noProof w:val="0"/>
          <w:rtl/>
        </w:rPr>
      </w:pPr>
      <w:r>
        <w:rPr>
          <w:rFonts w:hint="cs"/>
          <w:noProof w:val="0"/>
          <w:rtl/>
        </w:rPr>
        <w:t>طالب: بلال مولاهم.</w:t>
      </w:r>
    </w:p>
    <w:p w:rsidR="003C6797" w:rsidRDefault="003C6797" w:rsidP="003C6797">
      <w:pPr>
        <w:rPr>
          <w:b w:val="0"/>
          <w:bCs w:val="0"/>
          <w:noProof w:val="0"/>
          <w:rtl/>
        </w:rPr>
      </w:pPr>
      <w:r>
        <w:rPr>
          <w:rFonts w:hint="cs"/>
          <w:b w:val="0"/>
          <w:bCs w:val="0"/>
          <w:noProof w:val="0"/>
          <w:rtl/>
        </w:rPr>
        <w:t>هو مولاهم لكنه لما عتق..</w:t>
      </w:r>
    </w:p>
    <w:p w:rsidR="003C6797" w:rsidRPr="00852289" w:rsidRDefault="003C6797" w:rsidP="003C6797">
      <w:pPr>
        <w:rPr>
          <w:b w:val="0"/>
          <w:bCs w:val="0"/>
          <w:noProof w:val="0"/>
          <w:rtl/>
        </w:rPr>
      </w:pPr>
      <w:r>
        <w:rPr>
          <w:rFonts w:hint="cs"/>
          <w:noProof w:val="0"/>
          <w:rtl/>
        </w:rPr>
        <w:t>طالب: ..............</w:t>
      </w:r>
      <w:r>
        <w:rPr>
          <w:rFonts w:hint="cs"/>
          <w:b w:val="0"/>
          <w:bCs w:val="0"/>
          <w:noProof w:val="0"/>
          <w:rtl/>
        </w:rPr>
        <w:t xml:space="preserve"> </w:t>
      </w:r>
    </w:p>
    <w:p w:rsidR="003C6797" w:rsidRDefault="003C6797" w:rsidP="003C6797">
      <w:pPr>
        <w:rPr>
          <w:b w:val="0"/>
          <w:bCs w:val="0"/>
          <w:noProof w:val="0"/>
          <w:rtl/>
        </w:rPr>
      </w:pPr>
      <w:r>
        <w:rPr>
          <w:rFonts w:hint="cs"/>
          <w:b w:val="0"/>
          <w:bCs w:val="0"/>
          <w:noProof w:val="0"/>
          <w:rtl/>
        </w:rPr>
        <w:lastRenderedPageBreak/>
        <w:t>على كل حال بينهم وبينه دالة وصلة ترتفع معها الفتنة وخشية الفتنة فالفتنة مأمونة قال مالك وحدثني يحيى بن سعيد أن عائشة قالت وكان عامر بن فهيرة يقول: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noProof w:val="0"/>
                <w:rtl/>
              </w:rPr>
              <w:t xml:space="preserve">قد رأيت الموت قبل ذوقه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إن الجبان حتفه من فوقه       </w:t>
            </w:r>
            <w:r w:rsidRPr="00641B77">
              <w:rPr>
                <w:rFonts w:hint="cs"/>
                <w:noProof w:val="0"/>
                <w:sz w:val="2"/>
                <w:szCs w:val="2"/>
                <w:rtl/>
              </w:rPr>
              <w:t>.</w:t>
            </w:r>
          </w:p>
        </w:tc>
      </w:tr>
    </w:tbl>
    <w:p w:rsidR="003C6797" w:rsidRDefault="003C6797" w:rsidP="003C6797">
      <w:pPr>
        <w:rPr>
          <w:b w:val="0"/>
          <w:bCs w:val="0"/>
          <w:noProof w:val="0"/>
          <w:rtl/>
        </w:rPr>
      </w:pPr>
      <w:r>
        <w:rPr>
          <w:rFonts w:hint="cs"/>
          <w:b w:val="0"/>
          <w:bCs w:val="0"/>
          <w:noProof w:val="0"/>
          <w:rtl/>
        </w:rPr>
        <w:t>يعني الجبان الذي يخاف الموت ويدرأ الموت ولا يغشى الأماكن التي يخاف منها لا شك أنه ينزل عليه الموت بالقدر من السماء فالإنسان قد يتخوف من الموت فلا يجاهد قد يتخوف من الموت فلا يسافر قد يتخوف من الموت فلا يطلع أو يصعد على مكان مرتفع لكن إذا كان الموت يأتيه وهو في فراشه يعني مثل ما عرف عن بعض العوام قيل له إن فلان ذهب إلى الجهاد فقتل قال ما نروح للجهاد لأننا نخاف من الموت قالوا طلع على نخلة صعد على نخلة فسقط فمات قال ما نصع فعل كذا قال ما نفعل قال فلان مات على فراشه قال خف من هذا هذا اللي عاد ما له علاج وهو معنى قوله:</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992"/>
        <w:gridCol w:w="2977"/>
      </w:tblGrid>
      <w:tr w:rsidR="00641B77" w:rsidTr="00641B77">
        <w:tc>
          <w:tcPr>
            <w:tcW w:w="3119" w:type="dxa"/>
          </w:tcPr>
          <w:p w:rsidR="00641B77" w:rsidRDefault="00641B77" w:rsidP="00641B77">
            <w:pPr>
              <w:jc w:val="lowKashida"/>
              <w:rPr>
                <w:noProof w:val="0"/>
                <w:rtl/>
              </w:rPr>
            </w:pPr>
            <w:r>
              <w:rPr>
                <w:rFonts w:hint="cs"/>
                <w:noProof w:val="0"/>
                <w:rtl/>
              </w:rPr>
              <w:t xml:space="preserve">قد رأيت الموت قبل ذوقه              </w:t>
            </w:r>
            <w:r w:rsidRPr="00641B77">
              <w:rPr>
                <w:rFonts w:hint="cs"/>
                <w:noProof w:val="0"/>
                <w:sz w:val="2"/>
                <w:szCs w:val="2"/>
                <w:rtl/>
              </w:rPr>
              <w:t>.</w:t>
            </w:r>
          </w:p>
        </w:tc>
        <w:tc>
          <w:tcPr>
            <w:tcW w:w="992" w:type="dxa"/>
          </w:tcPr>
          <w:p w:rsidR="00641B77" w:rsidRDefault="00641B77" w:rsidP="00641B77">
            <w:pPr>
              <w:jc w:val="lowKashida"/>
              <w:rPr>
                <w:noProof w:val="0"/>
                <w:rtl/>
              </w:rPr>
            </w:pPr>
          </w:p>
        </w:tc>
        <w:tc>
          <w:tcPr>
            <w:tcW w:w="2977" w:type="dxa"/>
          </w:tcPr>
          <w:p w:rsidR="00641B77" w:rsidRDefault="00641B77" w:rsidP="00641B77">
            <w:pPr>
              <w:jc w:val="lowKashida"/>
              <w:rPr>
                <w:noProof w:val="0"/>
                <w:rtl/>
              </w:rPr>
            </w:pPr>
            <w:r>
              <w:rPr>
                <w:rFonts w:hint="cs"/>
                <w:noProof w:val="0"/>
                <w:rtl/>
              </w:rPr>
              <w:t xml:space="preserve">إن الجبان حتفه من فوقه       </w:t>
            </w:r>
            <w:r w:rsidRPr="00641B77">
              <w:rPr>
                <w:rFonts w:hint="cs"/>
                <w:noProof w:val="0"/>
                <w:sz w:val="2"/>
                <w:szCs w:val="2"/>
                <w:rtl/>
              </w:rPr>
              <w:t>.</w:t>
            </w:r>
          </w:p>
        </w:tc>
      </w:tr>
    </w:tbl>
    <w:p w:rsidR="003C6797" w:rsidRDefault="003C6797" w:rsidP="003C6797">
      <w:pPr>
        <w:rPr>
          <w:b w:val="0"/>
          <w:bCs w:val="0"/>
          <w:noProof w:val="0"/>
          <w:rtl/>
        </w:rPr>
      </w:pPr>
      <w:r>
        <w:rPr>
          <w:rFonts w:hint="cs"/>
          <w:b w:val="0"/>
          <w:bCs w:val="0"/>
          <w:noProof w:val="0"/>
          <w:rtl/>
        </w:rPr>
        <w:t>ولا شك أن الشجاعة لا تقرب المنية والله المستعان.</w:t>
      </w:r>
    </w:p>
    <w:p w:rsidR="003C6797" w:rsidRPr="00852289" w:rsidRDefault="003C6797" w:rsidP="003C6797">
      <w:pPr>
        <w:rPr>
          <w:b w:val="0"/>
          <w:bCs w:val="0"/>
          <w:noProof w:val="0"/>
          <w:rtl/>
        </w:rPr>
      </w:pPr>
      <w:r>
        <w:rPr>
          <w:rFonts w:hint="cs"/>
          <w:noProof w:val="0"/>
          <w:rtl/>
        </w:rPr>
        <w:t>طالب: ..............</w:t>
      </w:r>
      <w:r>
        <w:rPr>
          <w:rFonts w:hint="cs"/>
          <w:b w:val="0"/>
          <w:bCs w:val="0"/>
          <w:noProof w:val="0"/>
          <w:rtl/>
        </w:rPr>
        <w:t xml:space="preserve"> </w:t>
      </w:r>
    </w:p>
    <w:p w:rsidR="003C6797" w:rsidRDefault="005F08EC" w:rsidP="003C6797">
      <w:pPr>
        <w:rPr>
          <w:b w:val="0"/>
          <w:bCs w:val="0"/>
          <w:noProof w:val="0"/>
          <w:rtl/>
        </w:rPr>
      </w:pPr>
      <w:r>
        <w:rPr>
          <w:rFonts w:hint="cs"/>
          <w:b w:val="0"/>
          <w:bCs w:val="0"/>
          <w:noProof w:val="0"/>
          <w:rtl/>
        </w:rPr>
        <w:t>ما فيه إشكال إذا كان معناه صحيح ما فيه إشكال.</w:t>
      </w:r>
    </w:p>
    <w:p w:rsidR="005F08EC" w:rsidRPr="00852289" w:rsidRDefault="005F08EC" w:rsidP="005F08EC">
      <w:pPr>
        <w:rPr>
          <w:b w:val="0"/>
          <w:bCs w:val="0"/>
          <w:noProof w:val="0"/>
          <w:rtl/>
        </w:rPr>
      </w:pPr>
      <w:r>
        <w:rPr>
          <w:rFonts w:hint="cs"/>
          <w:noProof w:val="0"/>
          <w:rtl/>
        </w:rPr>
        <w:t>طالب: ..............</w:t>
      </w:r>
      <w:r>
        <w:rPr>
          <w:rFonts w:hint="cs"/>
          <w:b w:val="0"/>
          <w:bCs w:val="0"/>
          <w:noProof w:val="0"/>
          <w:rtl/>
        </w:rPr>
        <w:t xml:space="preserve"> </w:t>
      </w:r>
    </w:p>
    <w:p w:rsidR="005F08EC" w:rsidRDefault="005F08EC" w:rsidP="003C6797">
      <w:pPr>
        <w:rPr>
          <w:b w:val="0"/>
          <w:bCs w:val="0"/>
          <w:noProof w:val="0"/>
          <w:rtl/>
        </w:rPr>
      </w:pPr>
      <w:r>
        <w:rPr>
          <w:rFonts w:hint="cs"/>
          <w:b w:val="0"/>
          <w:bCs w:val="0"/>
          <w:noProof w:val="0"/>
          <w:rtl/>
        </w:rPr>
        <w:t>على كل حال إذا كان يخشى الوفاة وأنشد شعر</w:t>
      </w:r>
      <w:r w:rsidR="00931DA0">
        <w:rPr>
          <w:rFonts w:hint="cs"/>
          <w:b w:val="0"/>
          <w:bCs w:val="0"/>
          <w:noProof w:val="0"/>
          <w:rtl/>
        </w:rPr>
        <w:t>ً</w:t>
      </w:r>
      <w:r>
        <w:rPr>
          <w:rFonts w:hint="cs"/>
          <w:b w:val="0"/>
          <w:bCs w:val="0"/>
          <w:noProof w:val="0"/>
          <w:rtl/>
        </w:rPr>
        <w:t xml:space="preserve">ا يذكره أو يذكر السامع بما يناسب الحال ما فيه أدنى إشكال وحدثني مالك أو حدثني عن مالك عن نعيم بن عبد الله المجمر عن أبي هريرة أنه قال قال رسول الله -صلى الله عليه وسلم- </w:t>
      </w:r>
      <w:r w:rsidR="00641B77" w:rsidRPr="00692DBC">
        <w:rPr>
          <w:rFonts w:hint="cs"/>
          <w:b w:val="0"/>
          <w:bCs w:val="0"/>
          <w:noProof w:val="0"/>
          <w:color w:val="0000FF"/>
          <w:rtl/>
        </w:rPr>
        <w:t>«</w:t>
      </w:r>
      <w:r w:rsidRPr="00692DBC">
        <w:rPr>
          <w:rFonts w:hint="cs"/>
          <w:b w:val="0"/>
          <w:bCs w:val="0"/>
          <w:noProof w:val="0"/>
          <w:color w:val="0000FF"/>
          <w:rtl/>
        </w:rPr>
        <w:t>على أنقاب المدينة ملائكة</w:t>
      </w:r>
      <w:r w:rsidR="00641B77" w:rsidRPr="00692DBC">
        <w:rPr>
          <w:rFonts w:hint="cs"/>
          <w:b w:val="0"/>
          <w:bCs w:val="0"/>
          <w:noProof w:val="0"/>
          <w:color w:val="0000FF"/>
          <w:rtl/>
        </w:rPr>
        <w:t>»</w:t>
      </w:r>
      <w:r>
        <w:rPr>
          <w:rFonts w:hint="cs"/>
          <w:b w:val="0"/>
          <w:bCs w:val="0"/>
          <w:noProof w:val="0"/>
          <w:rtl/>
        </w:rPr>
        <w:t xml:space="preserve"> يعني على س</w:t>
      </w:r>
      <w:r w:rsidR="00931DA0">
        <w:rPr>
          <w:rFonts w:hint="cs"/>
          <w:b w:val="0"/>
          <w:bCs w:val="0"/>
          <w:noProof w:val="0"/>
          <w:rtl/>
        </w:rPr>
        <w:t>ِ</w:t>
      </w:r>
      <w:r>
        <w:rPr>
          <w:rFonts w:hint="cs"/>
          <w:b w:val="0"/>
          <w:bCs w:val="0"/>
          <w:noProof w:val="0"/>
          <w:rtl/>
        </w:rPr>
        <w:t>ككها ومداخلها، نعم.</w:t>
      </w:r>
    </w:p>
    <w:p w:rsidR="005F08EC" w:rsidRPr="00852289" w:rsidRDefault="005F08EC" w:rsidP="005F08EC">
      <w:pPr>
        <w:rPr>
          <w:b w:val="0"/>
          <w:bCs w:val="0"/>
          <w:noProof w:val="0"/>
          <w:rtl/>
        </w:rPr>
      </w:pPr>
      <w:r>
        <w:rPr>
          <w:rFonts w:hint="cs"/>
          <w:noProof w:val="0"/>
          <w:rtl/>
        </w:rPr>
        <w:t>طالب: ..............</w:t>
      </w:r>
      <w:r>
        <w:rPr>
          <w:rFonts w:hint="cs"/>
          <w:b w:val="0"/>
          <w:bCs w:val="0"/>
          <w:noProof w:val="0"/>
          <w:rtl/>
        </w:rPr>
        <w:t xml:space="preserve"> </w:t>
      </w:r>
    </w:p>
    <w:p w:rsidR="005F08EC" w:rsidRDefault="005F08EC" w:rsidP="003C6797">
      <w:pPr>
        <w:rPr>
          <w:b w:val="0"/>
          <w:bCs w:val="0"/>
          <w:noProof w:val="0"/>
          <w:rtl/>
        </w:rPr>
      </w:pPr>
      <w:r>
        <w:rPr>
          <w:rFonts w:hint="cs"/>
          <w:b w:val="0"/>
          <w:bCs w:val="0"/>
          <w:noProof w:val="0"/>
          <w:rtl/>
        </w:rPr>
        <w:t>ما فيه إشكال غريزي جبلي هذا لكن بحيث لا يقدَّم على ما جاء به الشرع يعني بعض الناس حبه لوطنه يجعله أفضل من الأماكن المقدسة نقول لا يا أخي حبه لوطنه يجعله لا يخرجه منه إلى ما أوجب الله عز وجل حبه لوطنه يجعله يحمل الحقد والبغض لبعض المسلمين الذين ليسوا من وطنه هذا كله ما يجوز.</w:t>
      </w:r>
    </w:p>
    <w:p w:rsidR="005F08EC" w:rsidRPr="00852289" w:rsidRDefault="005F08EC" w:rsidP="005F08EC">
      <w:pPr>
        <w:rPr>
          <w:b w:val="0"/>
          <w:bCs w:val="0"/>
          <w:noProof w:val="0"/>
          <w:rtl/>
        </w:rPr>
      </w:pPr>
      <w:r>
        <w:rPr>
          <w:rFonts w:hint="cs"/>
          <w:noProof w:val="0"/>
          <w:rtl/>
        </w:rPr>
        <w:t>طالب: ..............</w:t>
      </w:r>
      <w:r>
        <w:rPr>
          <w:rFonts w:hint="cs"/>
          <w:b w:val="0"/>
          <w:bCs w:val="0"/>
          <w:noProof w:val="0"/>
          <w:rtl/>
        </w:rPr>
        <w:t xml:space="preserve"> </w:t>
      </w:r>
    </w:p>
    <w:p w:rsidR="005F08EC" w:rsidRDefault="005F08EC" w:rsidP="003C6797">
      <w:pPr>
        <w:rPr>
          <w:b w:val="0"/>
          <w:bCs w:val="0"/>
          <w:noProof w:val="0"/>
          <w:rtl/>
        </w:rPr>
      </w:pPr>
      <w:r>
        <w:rPr>
          <w:rFonts w:hint="cs"/>
          <w:b w:val="0"/>
          <w:bCs w:val="0"/>
          <w:noProof w:val="0"/>
          <w:rtl/>
        </w:rPr>
        <w:t>لا لا ما فيه إشكال هذا غريزي.</w:t>
      </w:r>
    </w:p>
    <w:p w:rsidR="005F08EC" w:rsidRPr="00852289" w:rsidRDefault="005F08EC" w:rsidP="005F08EC">
      <w:pPr>
        <w:rPr>
          <w:b w:val="0"/>
          <w:bCs w:val="0"/>
          <w:noProof w:val="0"/>
          <w:rtl/>
        </w:rPr>
      </w:pPr>
      <w:r>
        <w:rPr>
          <w:rFonts w:hint="cs"/>
          <w:noProof w:val="0"/>
          <w:rtl/>
        </w:rPr>
        <w:t>طالب: ..............</w:t>
      </w:r>
      <w:r>
        <w:rPr>
          <w:rFonts w:hint="cs"/>
          <w:b w:val="0"/>
          <w:bCs w:val="0"/>
          <w:noProof w:val="0"/>
          <w:rtl/>
        </w:rPr>
        <w:t xml:space="preserve"> </w:t>
      </w:r>
    </w:p>
    <w:p w:rsidR="005F08EC" w:rsidRDefault="005F08EC" w:rsidP="003C6797">
      <w:pPr>
        <w:rPr>
          <w:b w:val="0"/>
          <w:bCs w:val="0"/>
          <w:noProof w:val="0"/>
          <w:rtl/>
        </w:rPr>
      </w:pPr>
      <w:r>
        <w:rPr>
          <w:rFonts w:hint="cs"/>
          <w:b w:val="0"/>
          <w:bCs w:val="0"/>
          <w:noProof w:val="0"/>
          <w:rtl/>
        </w:rPr>
        <w:t>لا لا بلاد بلاد الحرب تجب عليه الهجرة تجب عليه الهجرة لكن لو تمنى أن يسلم أهل هذه البلاد ما يذم، نعم.</w:t>
      </w:r>
    </w:p>
    <w:p w:rsidR="005F08EC" w:rsidRDefault="005F08EC" w:rsidP="003C6797">
      <w:pPr>
        <w:rPr>
          <w:noProof w:val="0"/>
          <w:rtl/>
        </w:rPr>
      </w:pPr>
      <w:r>
        <w:rPr>
          <w:rFonts w:hint="cs"/>
          <w:noProof w:val="0"/>
          <w:rtl/>
        </w:rPr>
        <w:lastRenderedPageBreak/>
        <w:t>طالب: أقول أهله وقبيلته يتمنى أن يسلموا.</w:t>
      </w:r>
    </w:p>
    <w:p w:rsidR="005F08EC" w:rsidRDefault="005F08EC" w:rsidP="003C6797">
      <w:pPr>
        <w:rPr>
          <w:b w:val="0"/>
          <w:bCs w:val="0"/>
          <w:noProof w:val="0"/>
          <w:rtl/>
        </w:rPr>
      </w:pPr>
      <w:r>
        <w:rPr>
          <w:rFonts w:hint="cs"/>
          <w:b w:val="0"/>
          <w:bCs w:val="0"/>
          <w:noProof w:val="0"/>
          <w:rtl/>
        </w:rPr>
        <w:t xml:space="preserve">ما فيه إشكال هذا المسألة غريزية مثل حب من أحسن وحب الولد وحب القريب وما أشبه ذلك أمور مفطور عليها الإنسان لكن العبرة في الحب الشرعي الحب الاختياري إذا قدم هذا الحب على مراد الله جل وعلا وعلى مراد رسوله -عليه الصلاة والسلام- لا شك أنه مذموم </w:t>
      </w:r>
      <w:r w:rsidR="00641B77" w:rsidRPr="00692DBC">
        <w:rPr>
          <w:rFonts w:hint="cs"/>
          <w:b w:val="0"/>
          <w:bCs w:val="0"/>
          <w:noProof w:val="0"/>
          <w:color w:val="0000FF"/>
          <w:rtl/>
        </w:rPr>
        <w:t>«</w:t>
      </w:r>
      <w:r w:rsidRPr="00692DBC">
        <w:rPr>
          <w:rFonts w:hint="cs"/>
          <w:b w:val="0"/>
          <w:bCs w:val="0"/>
          <w:noProof w:val="0"/>
          <w:color w:val="0000FF"/>
          <w:rtl/>
        </w:rPr>
        <w:t>على أنقاب المدينة</w:t>
      </w:r>
      <w:r w:rsidR="00641B77" w:rsidRPr="00692DBC">
        <w:rPr>
          <w:rFonts w:hint="cs"/>
          <w:b w:val="0"/>
          <w:bCs w:val="0"/>
          <w:noProof w:val="0"/>
          <w:color w:val="0000FF"/>
          <w:rtl/>
        </w:rPr>
        <w:t>»</w:t>
      </w:r>
      <w:r>
        <w:rPr>
          <w:rFonts w:hint="cs"/>
          <w:b w:val="0"/>
          <w:bCs w:val="0"/>
          <w:noProof w:val="0"/>
          <w:rtl/>
        </w:rPr>
        <w:t xml:space="preserve"> يعني سككها ومداخلها </w:t>
      </w:r>
      <w:r w:rsidR="00641B77" w:rsidRPr="00692DBC">
        <w:rPr>
          <w:rFonts w:hint="cs"/>
          <w:b w:val="0"/>
          <w:bCs w:val="0"/>
          <w:noProof w:val="0"/>
          <w:color w:val="0000FF"/>
          <w:rtl/>
        </w:rPr>
        <w:t>«</w:t>
      </w:r>
      <w:r w:rsidRPr="00692DBC">
        <w:rPr>
          <w:rFonts w:hint="cs"/>
          <w:b w:val="0"/>
          <w:bCs w:val="0"/>
          <w:noProof w:val="0"/>
          <w:color w:val="0000FF"/>
          <w:rtl/>
        </w:rPr>
        <w:t>ملائكة لا يدخلها الطاعون ولا الدجال لا يدخلها الطاعون ولا الدجال</w:t>
      </w:r>
      <w:r w:rsidR="00641B77" w:rsidRPr="00692DBC">
        <w:rPr>
          <w:rFonts w:hint="cs"/>
          <w:b w:val="0"/>
          <w:bCs w:val="0"/>
          <w:noProof w:val="0"/>
          <w:color w:val="0000FF"/>
          <w:rtl/>
        </w:rPr>
        <w:t>»</w:t>
      </w:r>
      <w:r>
        <w:rPr>
          <w:rFonts w:hint="cs"/>
          <w:b w:val="0"/>
          <w:bCs w:val="0"/>
          <w:noProof w:val="0"/>
          <w:rtl/>
        </w:rPr>
        <w:t xml:space="preserve"> من سكن المدينة لهذه العلة لأنه لا يدخلها الطاعون لا شك أنه مقصد لا يؤثر في النية لماذا</w:t>
      </w:r>
      <w:r w:rsidR="00931DA0">
        <w:rPr>
          <w:rFonts w:hint="cs"/>
          <w:b w:val="0"/>
          <w:bCs w:val="0"/>
          <w:noProof w:val="0"/>
          <w:rtl/>
        </w:rPr>
        <w:t>؟</w:t>
      </w:r>
      <w:r>
        <w:rPr>
          <w:rFonts w:hint="cs"/>
          <w:b w:val="0"/>
          <w:bCs w:val="0"/>
          <w:noProof w:val="0"/>
          <w:rtl/>
        </w:rPr>
        <w:t xml:space="preserve"> لأنه لو كان مؤثر</w:t>
      </w:r>
      <w:r w:rsidR="00931DA0">
        <w:rPr>
          <w:rFonts w:hint="cs"/>
          <w:b w:val="0"/>
          <w:bCs w:val="0"/>
          <w:noProof w:val="0"/>
          <w:rtl/>
        </w:rPr>
        <w:t>ً</w:t>
      </w:r>
      <w:r>
        <w:rPr>
          <w:rFonts w:hint="cs"/>
          <w:b w:val="0"/>
          <w:bCs w:val="0"/>
          <w:noProof w:val="0"/>
          <w:rtl/>
        </w:rPr>
        <w:t>ا ما نص عليه لكن من هاجر إلى المدينة لما فيها أو ما ورد فيها من فضل وأجر في الصبر على لأوائها ومضاعفة للصلوات في مسجدها لا شك أن أجره عظيم وإن شاركه شيء من هذا فإنه لا يؤثر حينئذ</w:t>
      </w:r>
      <w:r w:rsidR="00931DA0">
        <w:rPr>
          <w:rFonts w:hint="cs"/>
          <w:b w:val="0"/>
          <w:bCs w:val="0"/>
          <w:noProof w:val="0"/>
          <w:rtl/>
        </w:rPr>
        <w:t>ٍ</w:t>
      </w:r>
      <w:r>
        <w:rPr>
          <w:rFonts w:hint="cs"/>
          <w:b w:val="0"/>
          <w:bCs w:val="0"/>
          <w:noProof w:val="0"/>
          <w:rtl/>
        </w:rPr>
        <w:t xml:space="preserve"> ولا الدجال لكن من في قلبه مرض أو فيه نفاق ترجف المدينة رجفات حتى يخرج من في قلبه شيء من ذلك حتى يصل إلى الدجال ويخرج إليه والمدينة تنفي خبثها كما في جاء في الحديث الصحيح، نعم.</w:t>
      </w:r>
    </w:p>
    <w:p w:rsidR="005F08EC" w:rsidRDefault="005F08EC" w:rsidP="003C6797">
      <w:pPr>
        <w:rPr>
          <w:b w:val="0"/>
          <w:noProof w:val="0"/>
          <w:rtl/>
        </w:rPr>
      </w:pPr>
      <w:r>
        <w:rPr>
          <w:rFonts w:hint="cs"/>
          <w:b w:val="0"/>
          <w:noProof w:val="0"/>
          <w:rtl/>
        </w:rPr>
        <w:t>أحسن الله إليك.</w:t>
      </w:r>
    </w:p>
    <w:p w:rsidR="005F08EC" w:rsidRDefault="005F08EC" w:rsidP="003C6797">
      <w:pPr>
        <w:rPr>
          <w:b w:val="0"/>
          <w:noProof w:val="0"/>
          <w:rtl/>
        </w:rPr>
      </w:pPr>
      <w:r>
        <w:rPr>
          <w:rFonts w:hint="cs"/>
          <w:b w:val="0"/>
          <w:noProof w:val="0"/>
          <w:rtl/>
        </w:rPr>
        <w:t xml:space="preserve">باب ما جاء في إجلاء اليهود من المدينة وحدثني وحدثني عن مالك عن إسماعيل بن أبي حكيم أنه سمع عمر بن عبد العزيز رحمه الله تعالى يقول كان من آخر ما تكلم به رسول الله -صلى الله عليه وسلم- أن قال </w:t>
      </w:r>
      <w:r w:rsidR="00641B77" w:rsidRPr="00692DBC">
        <w:rPr>
          <w:rFonts w:hint="cs"/>
          <w:b w:val="0"/>
          <w:noProof w:val="0"/>
          <w:color w:val="0000FF"/>
          <w:rtl/>
        </w:rPr>
        <w:t>«</w:t>
      </w:r>
      <w:r w:rsidRPr="00692DBC">
        <w:rPr>
          <w:rFonts w:hint="cs"/>
          <w:b w:val="0"/>
          <w:noProof w:val="0"/>
          <w:color w:val="0000FF"/>
          <w:rtl/>
        </w:rPr>
        <w:t>قاتل الله اليهود والنصارى اتخذوا قبور أنبيائهم مساجد لا يبقي</w:t>
      </w:r>
      <w:r w:rsidR="00931DA0" w:rsidRPr="00692DBC">
        <w:rPr>
          <w:rFonts w:hint="cs"/>
          <w:b w:val="0"/>
          <w:noProof w:val="0"/>
          <w:color w:val="0000FF"/>
          <w:rtl/>
        </w:rPr>
        <w:t>َ</w:t>
      </w:r>
      <w:r w:rsidRPr="00692DBC">
        <w:rPr>
          <w:rFonts w:hint="cs"/>
          <w:b w:val="0"/>
          <w:noProof w:val="0"/>
          <w:color w:val="0000FF"/>
          <w:rtl/>
        </w:rPr>
        <w:t>ن دينان بأرض العرب</w:t>
      </w:r>
      <w:r w:rsidR="00641B77" w:rsidRPr="00692DBC">
        <w:rPr>
          <w:rFonts w:hint="cs"/>
          <w:b w:val="0"/>
          <w:noProof w:val="0"/>
          <w:color w:val="0000FF"/>
          <w:rtl/>
        </w:rPr>
        <w:t>»</w:t>
      </w:r>
      <w:r>
        <w:rPr>
          <w:rFonts w:hint="cs"/>
          <w:b w:val="0"/>
          <w:noProof w:val="0"/>
          <w:rtl/>
        </w:rPr>
        <w:t xml:space="preserve"> وحدثني عن مالك عن ابن شهاب أن رسول الله -صلى الله عليه وسلم- قال: </w:t>
      </w:r>
      <w:r w:rsidR="00641B77" w:rsidRPr="00692DBC">
        <w:rPr>
          <w:rFonts w:hint="cs"/>
          <w:b w:val="0"/>
          <w:noProof w:val="0"/>
          <w:color w:val="0000FF"/>
          <w:rtl/>
        </w:rPr>
        <w:t>«</w:t>
      </w:r>
      <w:r w:rsidRPr="00692DBC">
        <w:rPr>
          <w:rFonts w:hint="cs"/>
          <w:b w:val="0"/>
          <w:noProof w:val="0"/>
          <w:color w:val="0000FF"/>
          <w:rtl/>
        </w:rPr>
        <w:t>لا يجتمع دينان في جزيرة العرب</w:t>
      </w:r>
      <w:r w:rsidR="00641B77" w:rsidRPr="00692DBC">
        <w:rPr>
          <w:rFonts w:hint="cs"/>
          <w:b w:val="0"/>
          <w:noProof w:val="0"/>
          <w:color w:val="0000FF"/>
          <w:rtl/>
        </w:rPr>
        <w:t>»</w:t>
      </w:r>
      <w:r>
        <w:rPr>
          <w:rFonts w:hint="cs"/>
          <w:b w:val="0"/>
          <w:noProof w:val="0"/>
          <w:rtl/>
        </w:rPr>
        <w:t xml:space="preserve"> قال مالك قال ابن شهاب ففحص عن ذلك عمر بن الخطاب رضي الله تعالى عنه حتى أتاه الثلج واليقين أن رسول الله -صلى الله عليه وسلم- قال </w:t>
      </w:r>
      <w:r w:rsidR="00641B77" w:rsidRPr="00692DBC">
        <w:rPr>
          <w:rFonts w:hint="cs"/>
          <w:b w:val="0"/>
          <w:noProof w:val="0"/>
          <w:color w:val="0000FF"/>
          <w:rtl/>
        </w:rPr>
        <w:t>«</w:t>
      </w:r>
      <w:r w:rsidRPr="00692DBC">
        <w:rPr>
          <w:rFonts w:hint="cs"/>
          <w:b w:val="0"/>
          <w:noProof w:val="0"/>
          <w:color w:val="0000FF"/>
          <w:rtl/>
        </w:rPr>
        <w:t>لا يجتمع دينان في جزيرة العرب</w:t>
      </w:r>
      <w:r w:rsidR="00641B77" w:rsidRPr="00692DBC">
        <w:rPr>
          <w:rFonts w:hint="cs"/>
          <w:b w:val="0"/>
          <w:noProof w:val="0"/>
          <w:color w:val="0000FF"/>
          <w:rtl/>
        </w:rPr>
        <w:t>»</w:t>
      </w:r>
      <w:r>
        <w:rPr>
          <w:rFonts w:hint="cs"/>
          <w:b w:val="0"/>
          <w:noProof w:val="0"/>
          <w:rtl/>
        </w:rPr>
        <w:t xml:space="preserve"> فأجلى يهود خيبر قال مالك وقد أجلى عمر بن الخطاب رضي الله تعالى عنه يهود نجران وفدك فأما يهود خيبر فخرجوا منها ليس لهم من الثمر ولا من الأرض شيء وأما يهود فدك فكان لهم نصف الث</w:t>
      </w:r>
      <w:r w:rsidR="00931DA0">
        <w:rPr>
          <w:rFonts w:hint="cs"/>
          <w:b w:val="0"/>
          <w:noProof w:val="0"/>
          <w:rtl/>
        </w:rPr>
        <w:t>م</w:t>
      </w:r>
      <w:r w:rsidR="00931DA0" w:rsidRPr="00931DA0">
        <w:rPr>
          <w:rFonts w:hint="cs"/>
          <w:b w:val="0"/>
          <w:noProof w:val="0"/>
          <w:color w:val="FF0000"/>
          <w:rtl/>
        </w:rPr>
        <w:t>ر</w:t>
      </w:r>
      <w:r>
        <w:rPr>
          <w:rFonts w:hint="cs"/>
          <w:b w:val="0"/>
          <w:noProof w:val="0"/>
          <w:rtl/>
        </w:rPr>
        <w:t xml:space="preserve"> ونصف الأرض لأن رسول الله -صلى الله عليه وسلم- كان صالحهم على نصف الثمر ونصف الأرض فأقام لهم عمر نصف الثمر ونصف الأرض قيمة قيمة من ذهب وورق وإبل وحبال وأقتاب ثم أعطاهم القيمة وأجلاهم منها.</w:t>
      </w:r>
    </w:p>
    <w:p w:rsidR="005F08EC" w:rsidRDefault="005F08EC" w:rsidP="006455D3">
      <w:pPr>
        <w:rPr>
          <w:bCs w:val="0"/>
          <w:noProof w:val="0"/>
          <w:rtl/>
        </w:rPr>
      </w:pPr>
      <w:r>
        <w:rPr>
          <w:rFonts w:hint="cs"/>
          <w:bCs w:val="0"/>
          <w:noProof w:val="0"/>
          <w:rtl/>
        </w:rPr>
        <w:t xml:space="preserve">يقول المؤلف رحمه الله تعالى: باب ما جاء في إجلاء اليهود من المدينة إجلاء اليهود من المدينة لأن النبي -عليه الصلاة والسلام- أبقاهم في خيبر في أطراف المدينة حتى ينظر في حكمهم </w:t>
      </w:r>
      <w:r w:rsidR="00413A40">
        <w:rPr>
          <w:rFonts w:hint="cs"/>
          <w:bCs w:val="0"/>
          <w:noProof w:val="0"/>
          <w:rtl/>
        </w:rPr>
        <w:t>وعام</w:t>
      </w:r>
      <w:r w:rsidR="00931DA0">
        <w:rPr>
          <w:rFonts w:hint="cs"/>
          <w:bCs w:val="0"/>
          <w:noProof w:val="0"/>
          <w:rtl/>
        </w:rPr>
        <w:t>َ</w:t>
      </w:r>
      <w:r w:rsidR="00413A40">
        <w:rPr>
          <w:rFonts w:hint="cs"/>
          <w:bCs w:val="0"/>
          <w:noProof w:val="0"/>
          <w:rtl/>
        </w:rPr>
        <w:t>لهم على خيبر بشطر ما يخرج منها وأبقاهم حتى يأتي الحكم النهائي في آخر حياته -عليه الصلاة والسلام- حيث قرر إجلاءهم من بلاد العرب ومن جزيرة العرب بحيث لا يجتمع دينان في جزيرة العرب وبلاد العرب وكانت هذه وصيته -عليه الصلاة والسلام- في مرض موته ونف</w:t>
      </w:r>
      <w:r w:rsidR="00931DA0">
        <w:rPr>
          <w:rFonts w:hint="cs"/>
          <w:bCs w:val="0"/>
          <w:noProof w:val="0"/>
          <w:rtl/>
        </w:rPr>
        <w:t>ّ</w:t>
      </w:r>
      <w:r w:rsidR="00413A40">
        <w:rPr>
          <w:rFonts w:hint="cs"/>
          <w:bCs w:val="0"/>
          <w:noProof w:val="0"/>
          <w:rtl/>
        </w:rPr>
        <w:t xml:space="preserve">ذ عمر رضي الله تعالى عنه هذه الوصية فأجلاهم أجلاهم من خيبر وفدك ونجران مما يدل </w:t>
      </w:r>
      <w:r w:rsidR="00413A40">
        <w:rPr>
          <w:rFonts w:hint="cs"/>
          <w:bCs w:val="0"/>
          <w:noProof w:val="0"/>
          <w:rtl/>
        </w:rPr>
        <w:lastRenderedPageBreak/>
        <w:t xml:space="preserve">على أن المراد بجزيرة العرب هو المعنى الأعم الذي يشمل القطر المحدود بالبحار من الجهات هذه جزيرة العرب وإن كان بعض أهل العلم يرى أن المراد الحجاز فقط وبعضهم يضم إليها اليمامة على كل حال الخلاف موجود في كلام أهل العلم لكن المتبادر أن جزيرة العرب تشمل ما تحده البحار من الجهات الثلاث إلى أطراف الشام وحدثني عن مالك عن إسماعيل بن أبي حكيم أنه سمع عمر بن عبد العزيز يقول كان من آخر ما تكلم به رسول الله -صلى الله عليه وسلم- ولا شك أن هذا مرسل وهو موصول في الصحيحين من حديث عائشة رضي الله تعالى عنها كان من آخر ما تكلم به رسول الله -صلى الله عليه وسلم- أن قال: </w:t>
      </w:r>
      <w:r w:rsidR="00641B77" w:rsidRPr="00692DBC">
        <w:rPr>
          <w:rFonts w:hint="cs"/>
          <w:bCs w:val="0"/>
          <w:noProof w:val="0"/>
          <w:color w:val="0000FF"/>
          <w:rtl/>
        </w:rPr>
        <w:t>«</w:t>
      </w:r>
      <w:r w:rsidR="00413A40" w:rsidRPr="00692DBC">
        <w:rPr>
          <w:rFonts w:hint="cs"/>
          <w:bCs w:val="0"/>
          <w:noProof w:val="0"/>
          <w:color w:val="0000FF"/>
          <w:rtl/>
        </w:rPr>
        <w:t>قاتل الله اليهود والنصارى</w:t>
      </w:r>
      <w:r w:rsidR="00641B77" w:rsidRPr="00692DBC">
        <w:rPr>
          <w:rFonts w:hint="cs"/>
          <w:bCs w:val="0"/>
          <w:noProof w:val="0"/>
          <w:color w:val="0000FF"/>
          <w:rtl/>
        </w:rPr>
        <w:t>»</w:t>
      </w:r>
      <w:r w:rsidR="00413A40">
        <w:rPr>
          <w:rFonts w:hint="cs"/>
          <w:bCs w:val="0"/>
          <w:noProof w:val="0"/>
          <w:rtl/>
        </w:rPr>
        <w:t xml:space="preserve"> قاتلهم وتطلق المقاتلة هنا بإزاء اللعن ولذا جاء في بعض الطرق وبعض الأحاديث </w:t>
      </w:r>
      <w:r w:rsidR="00641B77" w:rsidRPr="00692DBC">
        <w:rPr>
          <w:rFonts w:hint="cs"/>
          <w:bCs w:val="0"/>
          <w:noProof w:val="0"/>
          <w:color w:val="0000FF"/>
          <w:rtl/>
        </w:rPr>
        <w:t>«</w:t>
      </w:r>
      <w:r w:rsidR="00413A40" w:rsidRPr="00692DBC">
        <w:rPr>
          <w:rFonts w:hint="cs"/>
          <w:bCs w:val="0"/>
          <w:noProof w:val="0"/>
          <w:color w:val="0000FF"/>
          <w:rtl/>
        </w:rPr>
        <w:t>لعنة الله على اليهود والنصارى</w:t>
      </w:r>
      <w:r w:rsidR="00641B77" w:rsidRPr="00692DBC">
        <w:rPr>
          <w:rFonts w:hint="cs"/>
          <w:bCs w:val="0"/>
          <w:noProof w:val="0"/>
          <w:color w:val="0000FF"/>
          <w:rtl/>
        </w:rPr>
        <w:t>»</w:t>
      </w:r>
      <w:r w:rsidR="00413A40">
        <w:rPr>
          <w:rFonts w:hint="cs"/>
          <w:bCs w:val="0"/>
          <w:noProof w:val="0"/>
          <w:rtl/>
        </w:rPr>
        <w:t xml:space="preserve"> أو </w:t>
      </w:r>
      <w:r w:rsidR="00641B77" w:rsidRPr="00692DBC">
        <w:rPr>
          <w:rFonts w:hint="cs"/>
          <w:bCs w:val="0"/>
          <w:noProof w:val="0"/>
          <w:color w:val="0000FF"/>
          <w:rtl/>
        </w:rPr>
        <w:t>«</w:t>
      </w:r>
      <w:r w:rsidR="00413A40" w:rsidRPr="00692DBC">
        <w:rPr>
          <w:rFonts w:hint="cs"/>
          <w:bCs w:val="0"/>
          <w:noProof w:val="0"/>
          <w:color w:val="0000FF"/>
          <w:rtl/>
        </w:rPr>
        <w:t>لعن الله اليهود والنصارى اتخذوا قبور أنبيائهم مساجد اتخذوا قبور أنبيائهم مساجد</w:t>
      </w:r>
      <w:r w:rsidR="00641B77" w:rsidRPr="00692DBC">
        <w:rPr>
          <w:rFonts w:hint="cs"/>
          <w:bCs w:val="0"/>
          <w:noProof w:val="0"/>
          <w:color w:val="0000FF"/>
          <w:rtl/>
        </w:rPr>
        <w:t>»</w:t>
      </w:r>
      <w:r w:rsidR="00413A40">
        <w:rPr>
          <w:rFonts w:hint="cs"/>
          <w:bCs w:val="0"/>
          <w:noProof w:val="0"/>
          <w:rtl/>
        </w:rPr>
        <w:t xml:space="preserve"> ومقابلة الجمع بالجمع اليهود والنصارى وقبور </w:t>
      </w:r>
      <w:r w:rsidR="006455D3">
        <w:rPr>
          <w:rFonts w:hint="cs"/>
          <w:bCs w:val="0"/>
          <w:noProof w:val="0"/>
          <w:rtl/>
        </w:rPr>
        <w:t xml:space="preserve">وأنبياء تقتضي القسمة أفراد يعني أن قاتل الله اليهود اتخذوا قبور أنبيائهم مساجد قاتل النصارى اتخذوا قبور أنبيائهم مساجد والمعروف أن النصارى ليس لهم نبي إلا عيسى عليه السلام فقط ومع ذلك عيسى رفع وليس له قبر على وجه الأرض فيكون المراد المجموع اليهود والنصارى قاتلهم الله اتخذوا قبور أنبيائهم لأن أنبياء اليهود أنبياء للنصارى وديانة عيسى عليه السلام متممة لديانة موسى فأنبياء اليهود أنبياء للنصارى وبعض بعض الروايات </w:t>
      </w:r>
      <w:r w:rsidR="00641B77" w:rsidRPr="00692DBC">
        <w:rPr>
          <w:rFonts w:hint="cs"/>
          <w:bCs w:val="0"/>
          <w:noProof w:val="0"/>
          <w:color w:val="0000FF"/>
          <w:rtl/>
        </w:rPr>
        <w:t>«</w:t>
      </w:r>
      <w:r w:rsidR="006455D3" w:rsidRPr="00692DBC">
        <w:rPr>
          <w:rFonts w:hint="cs"/>
          <w:bCs w:val="0"/>
          <w:noProof w:val="0"/>
          <w:color w:val="0000FF"/>
          <w:rtl/>
        </w:rPr>
        <w:t>قاتل الله اليهود والنصارى اتخذوا قبور أنبيائهم وصالحيهم مساجد</w:t>
      </w:r>
      <w:r w:rsidR="00641B77" w:rsidRPr="00692DBC">
        <w:rPr>
          <w:rFonts w:hint="cs"/>
          <w:bCs w:val="0"/>
          <w:noProof w:val="0"/>
          <w:color w:val="0000FF"/>
          <w:rtl/>
        </w:rPr>
        <w:t>»</w:t>
      </w:r>
      <w:r w:rsidR="006455D3">
        <w:rPr>
          <w:rFonts w:hint="cs"/>
          <w:bCs w:val="0"/>
          <w:noProof w:val="0"/>
          <w:rtl/>
        </w:rPr>
        <w:t xml:space="preserve"> فيكون الأنبياء بالنسبة لليهود والصالحين بالنسبة للنصارى واتخاذ القبر مسجد بمزاولة العبادات التي إنما تشرع في المسجد عند هذه القبور فاتخاذ القبور مساجد لا شك أنه يجر إلى تعظيم هؤلاء المقبورين وتحريم العبادات في القبور أو في المقابر ليس لنجاستها كما يقول بعضهم بعض أهل العلم يرى أنها إنما تمنع الصلاة في المقبرة لنجاستها ويفرقون بين المقبرة المنبوشة وغير المنبوشة والمقبرة التي فرش  عليها فرش أو طُيِّنت بطين طاهر كل هذا لا قيمة له لأن المقبرة الأصل الطهارة والمقبورون إن كانوا مسلمين فالمسلم لا ينجس حي</w:t>
      </w:r>
      <w:r w:rsidR="00107117">
        <w:rPr>
          <w:rFonts w:hint="cs"/>
          <w:bCs w:val="0"/>
          <w:noProof w:val="0"/>
          <w:rtl/>
        </w:rPr>
        <w:t>ً</w:t>
      </w:r>
      <w:r w:rsidR="006455D3">
        <w:rPr>
          <w:rFonts w:hint="cs"/>
          <w:bCs w:val="0"/>
          <w:noProof w:val="0"/>
          <w:rtl/>
        </w:rPr>
        <w:t>ا ولا ميت</w:t>
      </w:r>
      <w:r w:rsidR="00107117">
        <w:rPr>
          <w:rFonts w:hint="cs"/>
          <w:bCs w:val="0"/>
          <w:noProof w:val="0"/>
          <w:rtl/>
        </w:rPr>
        <w:t>ً</w:t>
      </w:r>
      <w:r w:rsidR="006455D3">
        <w:rPr>
          <w:rFonts w:hint="cs"/>
          <w:bCs w:val="0"/>
          <w:noProof w:val="0"/>
          <w:rtl/>
        </w:rPr>
        <w:t>ا وكذلك عموم الآدمي لا ينجس بالموت فإذا كانت منبوشة واختلطت بدماء الأموات وصديدهم وكذا يتجه لكن ليس النهي من أجل النجاسة الحسية وإنما هو لنجاسة الشرك المعنوية فالمنع من مزاولة هذه العبادات وتشبيهها بالقبور إنما هو لسد الذريعة الموصلة للشرك وكم من شخص تساهل في هذا الأمر ثم جره ذلك إلى الشرك الأكبر فعبد القبور وعبد المقبور دون الله جل وعلا ويوجد كتاب مع الأسف الشديد أنه لشخص له عناية بالسنة لكن العلم إن لم يصحبه التوفيق لا ينفع صاحبه وإذا لم يصحبه التحقيق فإنه يكون وبالا</w:t>
      </w:r>
      <w:r w:rsidR="00107117">
        <w:rPr>
          <w:rFonts w:hint="cs"/>
          <w:bCs w:val="0"/>
          <w:noProof w:val="0"/>
          <w:rtl/>
        </w:rPr>
        <w:t>ً</w:t>
      </w:r>
      <w:r w:rsidR="006455D3">
        <w:rPr>
          <w:rFonts w:hint="cs"/>
          <w:bCs w:val="0"/>
          <w:noProof w:val="0"/>
          <w:rtl/>
        </w:rPr>
        <w:t xml:space="preserve"> على صاحبه أحمد بن الصديق الغماري له كتاب اسمه إحياء المقبور في مشروعية بناء المشاهد والقباب على القبور وفي مقدمته ذكر تساؤلا</w:t>
      </w:r>
      <w:r w:rsidR="00107117">
        <w:rPr>
          <w:rFonts w:hint="cs"/>
          <w:bCs w:val="0"/>
          <w:noProof w:val="0"/>
          <w:rtl/>
        </w:rPr>
        <w:t>ً</w:t>
      </w:r>
      <w:r w:rsidR="006455D3">
        <w:rPr>
          <w:rFonts w:hint="cs"/>
          <w:bCs w:val="0"/>
          <w:noProof w:val="0"/>
          <w:rtl/>
        </w:rPr>
        <w:t xml:space="preserve"> فقال هل يشرع البناء على القبور مشاهد وقباب وأضرحة مرتفعة كما كما أجمع عليه المسلمون من سلف الأمة وأئمتها إلى يومنا هذا أو لا تشرع بل تعد بدعة محرمة كما يقوله وصفه بأوصاف قبيحة </w:t>
      </w:r>
      <w:r w:rsidR="006455D3">
        <w:rPr>
          <w:rFonts w:hint="cs"/>
          <w:bCs w:val="0"/>
          <w:noProof w:val="0"/>
          <w:rtl/>
        </w:rPr>
        <w:lastRenderedPageBreak/>
        <w:t>ويقصد بذلك الإمام المجدد رحمه الله تعالى وقال إنه تعد</w:t>
      </w:r>
      <w:r w:rsidR="00107117">
        <w:rPr>
          <w:rFonts w:hint="cs"/>
          <w:bCs w:val="0"/>
          <w:noProof w:val="0"/>
          <w:rtl/>
        </w:rPr>
        <w:t>ّ</w:t>
      </w:r>
      <w:r w:rsidR="006455D3">
        <w:rPr>
          <w:rFonts w:hint="cs"/>
          <w:bCs w:val="0"/>
          <w:noProof w:val="0"/>
          <w:rtl/>
        </w:rPr>
        <w:t xml:space="preserve">ى واعتدى على قبور الصحابة وقبور التابعين وقبور خيار الأمة لما استولوا على الحرمين </w:t>
      </w:r>
      <w:r w:rsidR="001B76E3">
        <w:rPr>
          <w:rFonts w:hint="cs"/>
          <w:bCs w:val="0"/>
          <w:noProof w:val="0"/>
          <w:rtl/>
        </w:rPr>
        <w:t>أما بلادهم يعني نجد فباعتبار أنه لا يوجد فيها لا عالم ولا صالح ولا ولي يستحق أن يبنى عليه فليس فيه شيء من ذلك نسأل الله السلامة والعافية يعني قلب للحقائق مع أن له عناية بالسنة لكنه مع ذلك لم يؤت زكاء</w:t>
      </w:r>
      <w:r w:rsidR="00107117" w:rsidRPr="00107117">
        <w:rPr>
          <w:rFonts w:hint="cs"/>
          <w:bCs w:val="0"/>
          <w:noProof w:val="0"/>
          <w:color w:val="FF0000"/>
          <w:rtl/>
        </w:rPr>
        <w:t>ًا</w:t>
      </w:r>
      <w:r w:rsidR="001B76E3">
        <w:rPr>
          <w:rFonts w:hint="cs"/>
          <w:bCs w:val="0"/>
          <w:noProof w:val="0"/>
          <w:rtl/>
        </w:rPr>
        <w:t xml:space="preserve"> ولم يؤت تحقيق</w:t>
      </w:r>
      <w:r w:rsidR="00107117">
        <w:rPr>
          <w:rFonts w:hint="cs"/>
          <w:bCs w:val="0"/>
          <w:noProof w:val="0"/>
          <w:rtl/>
        </w:rPr>
        <w:t>ً</w:t>
      </w:r>
      <w:r w:rsidR="001B76E3">
        <w:rPr>
          <w:rFonts w:hint="cs"/>
          <w:bCs w:val="0"/>
          <w:noProof w:val="0"/>
          <w:rtl/>
        </w:rPr>
        <w:t>ا وفيه رفض بل غلو في الرفض نسأل الله العافية مع كونه متصوّف غال في التصوف أيض</w:t>
      </w:r>
      <w:r w:rsidR="00107117">
        <w:rPr>
          <w:rFonts w:hint="cs"/>
          <w:bCs w:val="0"/>
          <w:noProof w:val="0"/>
          <w:rtl/>
        </w:rPr>
        <w:t>ً</w:t>
      </w:r>
      <w:r w:rsidR="001B76E3">
        <w:rPr>
          <w:rFonts w:hint="cs"/>
          <w:bCs w:val="0"/>
          <w:noProof w:val="0"/>
          <w:rtl/>
        </w:rPr>
        <w:t>ا هو متلبس بالرفض الكامل نسأل الله السلامة والعافية وقدح في الصحيحين وفي البخاري ومسلم من أجل الحارث الأعور فنسأل الله السلامة والعافية هذا تصور من شخص له عناية له يد في السنة يعلق على كتب السنة لكن إذا لم يصحبها التطبيق للسنة فلا إذا كانت دراستها من أجل أن يقال أنه عالم بالسنة أو لأنه يهوى هذا الفن أو من أجل البركة على حد زعمهم أن كل هذا لا ينفع صاحبه نسأل الله السلامة والعافية ورأيت بخطه على نسخته من كتاب تلخيص الاستغاثة لشيخ الإسلام ابن تيمية ماسح الإسلام كاتب الكفار وبدل رحمه الله كاتب لعنه الله نسأل الله السلامة والعافية.</w:t>
      </w:r>
    </w:p>
    <w:p w:rsidR="001B76E3" w:rsidRDefault="001B76E3" w:rsidP="006455D3">
      <w:pPr>
        <w:rPr>
          <w:bCs w:val="0"/>
          <w:noProof w:val="0"/>
          <w:rtl/>
        </w:rPr>
      </w:pPr>
      <w:r>
        <w:rPr>
          <w:rFonts w:hint="cs"/>
          <w:b w:val="0"/>
          <w:noProof w:val="0"/>
          <w:rtl/>
        </w:rPr>
        <w:t>طالب: ..................</w:t>
      </w:r>
      <w:r>
        <w:rPr>
          <w:rFonts w:hint="cs"/>
          <w:bCs w:val="0"/>
          <w:noProof w:val="0"/>
          <w:rtl/>
        </w:rPr>
        <w:t xml:space="preserve"> </w:t>
      </w:r>
    </w:p>
    <w:p w:rsidR="001B76E3" w:rsidRDefault="00D03A9E" w:rsidP="006455D3">
      <w:pPr>
        <w:rPr>
          <w:bCs w:val="0"/>
          <w:noProof w:val="0"/>
          <w:rtl/>
        </w:rPr>
      </w:pPr>
      <w:r>
        <w:rPr>
          <w:rFonts w:hint="cs"/>
          <w:bCs w:val="0"/>
          <w:noProof w:val="0"/>
          <w:rtl/>
        </w:rPr>
        <w:t>كلهم ماتوا آخرهم عبد الله آخرهم عبد الله.</w:t>
      </w:r>
    </w:p>
    <w:p w:rsidR="00D03A9E" w:rsidRPr="001B76E3" w:rsidRDefault="00D03A9E" w:rsidP="00D03A9E">
      <w:pPr>
        <w:rPr>
          <w:bCs w:val="0"/>
          <w:noProof w:val="0"/>
          <w:rtl/>
        </w:rPr>
      </w:pPr>
      <w:r>
        <w:rPr>
          <w:rFonts w:hint="cs"/>
          <w:b w:val="0"/>
          <w:noProof w:val="0"/>
          <w:rtl/>
        </w:rPr>
        <w:t>طالب: ..................</w:t>
      </w:r>
      <w:r>
        <w:rPr>
          <w:rFonts w:hint="cs"/>
          <w:bCs w:val="0"/>
          <w:noProof w:val="0"/>
          <w:rtl/>
        </w:rPr>
        <w:t xml:space="preserve"> </w:t>
      </w:r>
    </w:p>
    <w:p w:rsidR="00D03A9E" w:rsidRDefault="00D03A9E" w:rsidP="00641B77">
      <w:pPr>
        <w:rPr>
          <w:bCs w:val="0"/>
          <w:noProof w:val="0"/>
          <w:rtl/>
        </w:rPr>
      </w:pPr>
      <w:r>
        <w:rPr>
          <w:rFonts w:hint="cs"/>
          <w:bCs w:val="0"/>
          <w:noProof w:val="0"/>
          <w:rtl/>
        </w:rPr>
        <w:t>هذا الإشكال أنه بعض المؤرخين يذكر مثل هذه الأمور ولا يعلق عليها يذكر مثل هذه الأمور ولا يعلق عليها يقول قبر معروف وبعضهم يقول ترياق يقول تستجاب يستجاب عنده له مشهد مشهور كل هذا لا بد من التعليق عليه لا بد أن يعلَّق عليه والله المستعان وكم ف</w:t>
      </w:r>
      <w:r w:rsidR="00107117">
        <w:rPr>
          <w:rFonts w:hint="cs"/>
          <w:bCs w:val="0"/>
          <w:noProof w:val="0"/>
          <w:rtl/>
        </w:rPr>
        <w:t>ُ</w:t>
      </w:r>
      <w:r>
        <w:rPr>
          <w:rFonts w:hint="cs"/>
          <w:bCs w:val="0"/>
          <w:noProof w:val="0"/>
          <w:rtl/>
        </w:rPr>
        <w:t xml:space="preserve">تن فئام من المسلمين بسبب هذه القبور وكم ابتلي </w:t>
      </w:r>
      <w:r w:rsidR="000D454F">
        <w:rPr>
          <w:rFonts w:hint="cs"/>
          <w:bCs w:val="0"/>
          <w:noProof w:val="0"/>
          <w:rtl/>
        </w:rPr>
        <w:t xml:space="preserve">ممن ينتسب إلى العلم بهذه الأمور حتى أنه يوجد من من من من الكبار من الفقهاء ومن الأصوليين وغيرهم </w:t>
      </w:r>
      <w:r w:rsidR="000D454F" w:rsidRPr="00692DBC">
        <w:rPr>
          <w:rFonts w:hint="cs"/>
          <w:bCs w:val="0"/>
          <w:noProof w:val="0"/>
          <w:rtl/>
        </w:rPr>
        <w:t>تجده سادن</w:t>
      </w:r>
      <w:r w:rsidR="000D454F">
        <w:rPr>
          <w:rFonts w:hint="cs"/>
          <w:bCs w:val="0"/>
          <w:noProof w:val="0"/>
          <w:rtl/>
        </w:rPr>
        <w:t xml:space="preserve"> قبر نسأل الله السلامة والعافية ويوجد أيض</w:t>
      </w:r>
      <w:r w:rsidR="00107117">
        <w:rPr>
          <w:rFonts w:hint="cs"/>
          <w:bCs w:val="0"/>
          <w:noProof w:val="0"/>
          <w:rtl/>
        </w:rPr>
        <w:t>ً</w:t>
      </w:r>
      <w:r w:rsidR="000D454F">
        <w:rPr>
          <w:rFonts w:hint="cs"/>
          <w:bCs w:val="0"/>
          <w:noProof w:val="0"/>
          <w:rtl/>
        </w:rPr>
        <w:t>ا في نجد قبل دعوة الشيخ شيء من هذا يوجد شيء من التعلق بالقبور يوجد تعلق بأشجار وأحجار لكن هذه الدعوة من المباركة من الإمام المجدد رحمه الله تعالى جعلت هذه البلاد خالية من ذلك تمام</w:t>
      </w:r>
      <w:r w:rsidR="00107117">
        <w:rPr>
          <w:rFonts w:hint="cs"/>
          <w:bCs w:val="0"/>
          <w:noProof w:val="0"/>
          <w:rtl/>
        </w:rPr>
        <w:t>ً</w:t>
      </w:r>
      <w:r w:rsidR="000D454F">
        <w:rPr>
          <w:rFonts w:hint="cs"/>
          <w:bCs w:val="0"/>
          <w:noProof w:val="0"/>
          <w:rtl/>
        </w:rPr>
        <w:t xml:space="preserve">ا نسأل الله جل وعلا أن يديم النعمة فإنه بتحقيق التوحيد يتحقق الأمن المنشود الذي يطلبه الناس كلهم </w:t>
      </w:r>
      <w:r w:rsidR="00641B77" w:rsidRPr="00692DBC">
        <w:rPr>
          <w:rFonts w:ascii="QCF_BSML" w:hAnsi="QCF_BSML" w:cs="QCF_BSML"/>
          <w:b w:val="0"/>
          <w:bCs w:val="0"/>
          <w:noProof w:val="0"/>
          <w:color w:val="FF0000"/>
          <w:sz w:val="27"/>
          <w:szCs w:val="27"/>
          <w:rtl/>
        </w:rPr>
        <w:t>ﮋ</w:t>
      </w:r>
      <w:r w:rsidR="00641B77" w:rsidRPr="00692DBC">
        <w:rPr>
          <w:rFonts w:ascii="QCF_BSML" w:hAnsi="QCF_BSML" w:cs="QCF_BSML"/>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ﮁ</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ﮂ</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ﮃ</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ﮄ</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ﮅﮆ</w:t>
      </w:r>
      <w:r w:rsidR="00641B77" w:rsidRPr="00692DBC">
        <w:rPr>
          <w:rFonts w:ascii="Arial" w:hAnsi="Arial" w:cs="Arial"/>
          <w:b w:val="0"/>
          <w:bCs w:val="0"/>
          <w:noProof w:val="0"/>
          <w:color w:val="FF0000"/>
          <w:sz w:val="2"/>
          <w:szCs w:val="2"/>
          <w:rtl/>
        </w:rPr>
        <w:t xml:space="preserve"> </w:t>
      </w:r>
      <w:r w:rsidR="00641B77" w:rsidRPr="00692DBC">
        <w:rPr>
          <w:rFonts w:ascii="QCF_BSML" w:hAnsi="QCF_BSML" w:cs="QCF_BSML"/>
          <w:b w:val="0"/>
          <w:bCs w:val="0"/>
          <w:noProof w:val="0"/>
          <w:color w:val="FF0000"/>
          <w:sz w:val="27"/>
          <w:szCs w:val="27"/>
          <w:rtl/>
        </w:rPr>
        <w:t>ﮊ</w:t>
      </w:r>
      <w:r w:rsidR="00641B77">
        <w:rPr>
          <w:rFonts w:ascii="QCF_BSML" w:hAnsi="QCF_BSML" w:cs="QCF_BSML"/>
          <w:b w:val="0"/>
          <w:bCs w:val="0"/>
          <w:noProof w:val="0"/>
          <w:color w:val="000000"/>
          <w:sz w:val="27"/>
          <w:szCs w:val="27"/>
          <w:rtl/>
        </w:rPr>
        <w:t xml:space="preserve"> </w:t>
      </w:r>
      <w:r w:rsidR="00641B77">
        <w:rPr>
          <w:rFonts w:ascii="Simplified Arabic" w:hAnsi="Simplified Arabic"/>
          <w:b w:val="0"/>
          <w:bCs w:val="0"/>
          <w:noProof w:val="0"/>
          <w:color w:val="000000"/>
          <w:sz w:val="23"/>
          <w:szCs w:val="23"/>
          <w:rtl/>
        </w:rPr>
        <w:t>النور: ٥٥</w:t>
      </w:r>
      <w:r w:rsidR="00641B77">
        <w:rPr>
          <w:rFonts w:ascii="Simplified Arabic" w:hAnsi="Simplified Arabic"/>
          <w:b w:val="0"/>
          <w:bCs w:val="0"/>
          <w:noProof w:val="0"/>
          <w:color w:val="000000"/>
          <w:sz w:val="2"/>
          <w:szCs w:val="2"/>
        </w:rPr>
        <w:t xml:space="preserve"> </w:t>
      </w:r>
      <w:r w:rsidR="000D454F">
        <w:rPr>
          <w:rFonts w:hint="cs"/>
          <w:bCs w:val="0"/>
          <w:noProof w:val="0"/>
          <w:rtl/>
        </w:rPr>
        <w:t xml:space="preserve"> علشان إيش </w:t>
      </w:r>
      <w:r w:rsidR="00641B77" w:rsidRPr="00692DBC">
        <w:rPr>
          <w:rFonts w:ascii="QCF_BSML" w:hAnsi="QCF_BSML" w:cs="QCF_BSML"/>
          <w:b w:val="0"/>
          <w:bCs w:val="0"/>
          <w:noProof w:val="0"/>
          <w:color w:val="FF0000"/>
          <w:sz w:val="27"/>
          <w:szCs w:val="27"/>
          <w:rtl/>
        </w:rPr>
        <w:t>ﮋ</w:t>
      </w:r>
      <w:r w:rsidR="00641B77" w:rsidRPr="00692DBC">
        <w:rPr>
          <w:rFonts w:ascii="QCF_BSML" w:hAnsi="QCF_BSML" w:cs="QCF_BSML"/>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ﮇ</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ﮈ</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ﮉ</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ﮊ</w:t>
      </w:r>
      <w:r w:rsidR="00641B77" w:rsidRPr="00692DBC">
        <w:rPr>
          <w:rFonts w:ascii="QCF_P357" w:hAnsi="QCF_P357" w:cs="QCF_P357"/>
          <w:b w:val="0"/>
          <w:bCs w:val="0"/>
          <w:noProof w:val="0"/>
          <w:color w:val="FF0000"/>
          <w:sz w:val="2"/>
          <w:szCs w:val="2"/>
          <w:rtl/>
        </w:rPr>
        <w:t xml:space="preserve">    </w:t>
      </w:r>
      <w:r w:rsidR="00641B77" w:rsidRPr="00692DBC">
        <w:rPr>
          <w:rFonts w:ascii="QCF_P357" w:hAnsi="QCF_P357" w:cs="QCF_P357"/>
          <w:b w:val="0"/>
          <w:bCs w:val="0"/>
          <w:noProof w:val="0"/>
          <w:color w:val="FF0000"/>
          <w:sz w:val="27"/>
          <w:szCs w:val="27"/>
          <w:rtl/>
        </w:rPr>
        <w:t>ﮋﮌ</w:t>
      </w:r>
      <w:r w:rsidR="00641B77" w:rsidRPr="00692DBC">
        <w:rPr>
          <w:rFonts w:ascii="Arial" w:hAnsi="Arial" w:cs="Arial"/>
          <w:b w:val="0"/>
          <w:bCs w:val="0"/>
          <w:noProof w:val="0"/>
          <w:color w:val="FF0000"/>
          <w:sz w:val="2"/>
          <w:szCs w:val="2"/>
          <w:rtl/>
        </w:rPr>
        <w:t xml:space="preserve"> </w:t>
      </w:r>
      <w:r w:rsidR="00641B77" w:rsidRPr="00692DBC">
        <w:rPr>
          <w:rFonts w:ascii="QCF_BSML" w:hAnsi="QCF_BSML" w:cs="QCF_BSML"/>
          <w:b w:val="0"/>
          <w:bCs w:val="0"/>
          <w:noProof w:val="0"/>
          <w:color w:val="FF0000"/>
          <w:sz w:val="27"/>
          <w:szCs w:val="27"/>
          <w:rtl/>
        </w:rPr>
        <w:t>ﮊ</w:t>
      </w:r>
      <w:r w:rsidR="00641B77">
        <w:rPr>
          <w:rFonts w:ascii="QCF_BSML" w:hAnsi="QCF_BSML" w:cs="QCF_BSML"/>
          <w:b w:val="0"/>
          <w:bCs w:val="0"/>
          <w:noProof w:val="0"/>
          <w:color w:val="000000"/>
          <w:sz w:val="27"/>
          <w:szCs w:val="27"/>
          <w:rtl/>
        </w:rPr>
        <w:t xml:space="preserve"> </w:t>
      </w:r>
      <w:r w:rsidR="00641B77">
        <w:rPr>
          <w:rFonts w:ascii="Simplified Arabic" w:hAnsi="Simplified Arabic"/>
          <w:b w:val="0"/>
          <w:bCs w:val="0"/>
          <w:noProof w:val="0"/>
          <w:color w:val="000000"/>
          <w:sz w:val="23"/>
          <w:szCs w:val="23"/>
          <w:rtl/>
        </w:rPr>
        <w:t>النور: ٥٥</w:t>
      </w:r>
      <w:r w:rsidR="00641B77">
        <w:rPr>
          <w:rFonts w:ascii="Simplified Arabic" w:hAnsi="Simplified Arabic"/>
          <w:b w:val="0"/>
          <w:bCs w:val="0"/>
          <w:noProof w:val="0"/>
          <w:color w:val="000000"/>
          <w:sz w:val="2"/>
          <w:szCs w:val="2"/>
        </w:rPr>
        <w:t xml:space="preserve"> </w:t>
      </w:r>
      <w:r w:rsidR="000D454F">
        <w:rPr>
          <w:rFonts w:hint="cs"/>
          <w:bCs w:val="0"/>
          <w:noProof w:val="0"/>
          <w:rtl/>
        </w:rPr>
        <w:t xml:space="preserve"> فتحقيق التوحيد والقضاء على جميع مظاهر الشرك هو الذي يحقق الأمن وما عدا ذلك لن ولم يحصل الأمن في وقت من الأوقات مع هذه المخالفات العقدية </w:t>
      </w:r>
      <w:r w:rsidR="00641B77" w:rsidRPr="00692DBC">
        <w:rPr>
          <w:rFonts w:hint="cs"/>
          <w:bCs w:val="0"/>
          <w:noProof w:val="0"/>
          <w:color w:val="0000FF"/>
          <w:rtl/>
        </w:rPr>
        <w:t>«</w:t>
      </w:r>
      <w:r w:rsidR="000D454F" w:rsidRPr="00692DBC">
        <w:rPr>
          <w:rFonts w:hint="cs"/>
          <w:bCs w:val="0"/>
          <w:noProof w:val="0"/>
          <w:color w:val="0000FF"/>
          <w:rtl/>
        </w:rPr>
        <w:t>قاتل الله اليهود والنصارى</w:t>
      </w:r>
      <w:r w:rsidR="00641B77" w:rsidRPr="00692DBC">
        <w:rPr>
          <w:rFonts w:hint="cs"/>
          <w:bCs w:val="0"/>
          <w:noProof w:val="0"/>
          <w:color w:val="0000FF"/>
          <w:rtl/>
        </w:rPr>
        <w:t>»</w:t>
      </w:r>
      <w:r w:rsidR="000D454F">
        <w:rPr>
          <w:rFonts w:hint="cs"/>
          <w:bCs w:val="0"/>
          <w:noProof w:val="0"/>
          <w:rtl/>
        </w:rPr>
        <w:t>.</w:t>
      </w:r>
    </w:p>
    <w:p w:rsidR="000D454F" w:rsidRDefault="000D454F" w:rsidP="000D454F">
      <w:pPr>
        <w:rPr>
          <w:b w:val="0"/>
          <w:noProof w:val="0"/>
          <w:rtl/>
        </w:rPr>
      </w:pPr>
      <w:r>
        <w:rPr>
          <w:rFonts w:hint="cs"/>
          <w:b w:val="0"/>
          <w:noProof w:val="0"/>
          <w:rtl/>
        </w:rPr>
        <w:t>طالب: ... بعض دعوة طلاب العلم إلى الآثار في المدينة ....</w:t>
      </w:r>
    </w:p>
    <w:p w:rsidR="000D454F" w:rsidRPr="00692DBC" w:rsidRDefault="000D454F" w:rsidP="000D454F">
      <w:pPr>
        <w:rPr>
          <w:bCs w:val="0"/>
          <w:noProof w:val="0"/>
          <w:rtl/>
        </w:rPr>
      </w:pPr>
      <w:r>
        <w:rPr>
          <w:rFonts w:hint="cs"/>
          <w:bCs w:val="0"/>
          <w:noProof w:val="0"/>
          <w:rtl/>
        </w:rPr>
        <w:lastRenderedPageBreak/>
        <w:t>لا شك الدعوة إلى إحياء الآثار والتعلق بالآثار أنه وسيلة إلى مثل هذه الأمور وسيلة إلى مثل هذه الأمور وك</w:t>
      </w:r>
      <w:r w:rsidR="00107117">
        <w:rPr>
          <w:rFonts w:hint="cs"/>
          <w:bCs w:val="0"/>
          <w:noProof w:val="0"/>
          <w:rtl/>
        </w:rPr>
        <w:t>ُ</w:t>
      </w:r>
      <w:r>
        <w:rPr>
          <w:rFonts w:hint="cs"/>
          <w:bCs w:val="0"/>
          <w:noProof w:val="0"/>
          <w:rtl/>
        </w:rPr>
        <w:t>تب في الصحف قديم</w:t>
      </w:r>
      <w:r w:rsidR="00107117">
        <w:rPr>
          <w:rFonts w:hint="cs"/>
          <w:bCs w:val="0"/>
          <w:noProof w:val="0"/>
          <w:rtl/>
        </w:rPr>
        <w:t>ً</w:t>
      </w:r>
      <w:r>
        <w:rPr>
          <w:rFonts w:hint="cs"/>
          <w:bCs w:val="0"/>
          <w:noProof w:val="0"/>
          <w:rtl/>
        </w:rPr>
        <w:t>ا وحديث</w:t>
      </w:r>
      <w:r w:rsidR="00107117">
        <w:rPr>
          <w:rFonts w:hint="cs"/>
          <w:bCs w:val="0"/>
          <w:noProof w:val="0"/>
          <w:rtl/>
        </w:rPr>
        <w:t>ً</w:t>
      </w:r>
      <w:r>
        <w:rPr>
          <w:rFonts w:hint="cs"/>
          <w:bCs w:val="0"/>
          <w:noProof w:val="0"/>
          <w:rtl/>
        </w:rPr>
        <w:t>ا من يدعو إلى تعظيم الآثار وإحياء هذه الآثار وبعثها من جيد وللشيخ ابن باز رحمه الله تعالى رد جميل على من كتب في هذا الموضوع سماه ما هكذا تعظم الآثار أو ما هكذا</w:t>
      </w:r>
      <w:r w:rsidR="00107117">
        <w:rPr>
          <w:rFonts w:hint="cs"/>
          <w:bCs w:val="0"/>
          <w:noProof w:val="0"/>
          <w:rtl/>
        </w:rPr>
        <w:t>..</w:t>
      </w:r>
      <w:r>
        <w:rPr>
          <w:rFonts w:hint="cs"/>
          <w:bCs w:val="0"/>
          <w:noProof w:val="0"/>
          <w:rtl/>
        </w:rPr>
        <w:t xml:space="preserve"> على كل حال المسألة معروفة يعني عند أهل العلم ولا شك أن مثل هذه الآثار تجر ولذا أمر عمر رضي الله تعالى عنه بقطع الشجرة التي حصلت تحتها البيعة والشجرة أيضا التي في ذي الحليفة كلها خشية أن يتعلق بها ثم يؤول الأمر إلى أن تعبد من دون الله </w:t>
      </w:r>
      <w:r w:rsidR="00641B77" w:rsidRPr="00692DBC">
        <w:rPr>
          <w:rFonts w:hint="cs"/>
          <w:bCs w:val="0"/>
          <w:noProof w:val="0"/>
          <w:color w:val="0000FF"/>
          <w:rtl/>
        </w:rPr>
        <w:t>«</w:t>
      </w:r>
      <w:r w:rsidRPr="00692DBC">
        <w:rPr>
          <w:rFonts w:hint="cs"/>
          <w:bCs w:val="0"/>
          <w:noProof w:val="0"/>
          <w:color w:val="0000FF"/>
          <w:rtl/>
        </w:rPr>
        <w:t>قاتل الله اليهود والنصارى اتخذ قبور أنبيائهم مساجد لا يبقين دينان بأرض العرب</w:t>
      </w:r>
      <w:r w:rsidR="00641B77" w:rsidRPr="00692DBC">
        <w:rPr>
          <w:rFonts w:hint="cs"/>
          <w:bCs w:val="0"/>
          <w:noProof w:val="0"/>
          <w:color w:val="0000FF"/>
          <w:rtl/>
        </w:rPr>
        <w:t>»</w:t>
      </w:r>
      <w:r>
        <w:rPr>
          <w:rFonts w:hint="cs"/>
          <w:bCs w:val="0"/>
          <w:noProof w:val="0"/>
          <w:rtl/>
        </w:rPr>
        <w:t xml:space="preserve"> والحديث متفق عليه </w:t>
      </w:r>
      <w:r w:rsidR="00641B77" w:rsidRPr="00692DBC">
        <w:rPr>
          <w:rFonts w:hint="cs"/>
          <w:bCs w:val="0"/>
          <w:noProof w:val="0"/>
          <w:color w:val="0000FF"/>
          <w:rtl/>
        </w:rPr>
        <w:t>«</w:t>
      </w:r>
      <w:r w:rsidRPr="00692DBC">
        <w:rPr>
          <w:rFonts w:hint="cs"/>
          <w:bCs w:val="0"/>
          <w:noProof w:val="0"/>
          <w:color w:val="0000FF"/>
          <w:rtl/>
        </w:rPr>
        <w:t>لا يبقين دينان في أرض العرب</w:t>
      </w:r>
      <w:r w:rsidR="00641B77" w:rsidRPr="00692DBC">
        <w:rPr>
          <w:rFonts w:hint="cs"/>
          <w:bCs w:val="0"/>
          <w:noProof w:val="0"/>
          <w:color w:val="0000FF"/>
          <w:rtl/>
        </w:rPr>
        <w:t>»</w:t>
      </w:r>
      <w:r>
        <w:rPr>
          <w:rFonts w:hint="cs"/>
          <w:bCs w:val="0"/>
          <w:noProof w:val="0"/>
          <w:rtl/>
        </w:rPr>
        <w:t xml:space="preserve"> ولذا ي</w:t>
      </w:r>
      <w:r w:rsidR="00107117">
        <w:rPr>
          <w:rFonts w:hint="cs"/>
          <w:bCs w:val="0"/>
          <w:noProof w:val="0"/>
          <w:rtl/>
        </w:rPr>
        <w:t>ُ</w:t>
      </w:r>
      <w:r>
        <w:rPr>
          <w:rFonts w:hint="cs"/>
          <w:bCs w:val="0"/>
          <w:noProof w:val="0"/>
          <w:rtl/>
        </w:rPr>
        <w:t>خطئ بل يأثم من يستقدم عامل غير مسلم لأنه يكون سبب</w:t>
      </w:r>
      <w:r w:rsidR="00107117">
        <w:rPr>
          <w:rFonts w:hint="cs"/>
          <w:bCs w:val="0"/>
          <w:noProof w:val="0"/>
          <w:rtl/>
        </w:rPr>
        <w:t>ً</w:t>
      </w:r>
      <w:r>
        <w:rPr>
          <w:rFonts w:hint="cs"/>
          <w:bCs w:val="0"/>
          <w:noProof w:val="0"/>
          <w:rtl/>
        </w:rPr>
        <w:t xml:space="preserve">ا في اجتماع أكثر من دين في جزيرة العرب وأرض العرب ثم قال وحدثني عن مالك عن ابن شهاب أن رسول الله -صلى الله عليه وسلم- قال: </w:t>
      </w:r>
      <w:r w:rsidR="00641B77" w:rsidRPr="00692DBC">
        <w:rPr>
          <w:rFonts w:hint="cs"/>
          <w:bCs w:val="0"/>
          <w:noProof w:val="0"/>
          <w:color w:val="0000FF"/>
          <w:rtl/>
        </w:rPr>
        <w:t>«</w:t>
      </w:r>
      <w:r w:rsidRPr="00692DBC">
        <w:rPr>
          <w:rFonts w:hint="cs"/>
          <w:bCs w:val="0"/>
          <w:noProof w:val="0"/>
          <w:color w:val="0000FF"/>
          <w:rtl/>
        </w:rPr>
        <w:t>لا يجتمع دينان في جزيرة العرب</w:t>
      </w:r>
      <w:r w:rsidR="00692DBC" w:rsidRPr="00692DBC">
        <w:rPr>
          <w:rFonts w:hint="cs"/>
          <w:bCs w:val="0"/>
          <w:noProof w:val="0"/>
          <w:color w:val="0000FF"/>
          <w:rtl/>
        </w:rPr>
        <w:t>»</w:t>
      </w:r>
      <w:r w:rsidRPr="00692DBC">
        <w:rPr>
          <w:rFonts w:hint="cs"/>
          <w:bCs w:val="0"/>
          <w:noProof w:val="0"/>
          <w:color w:val="0000FF"/>
          <w:rtl/>
        </w:rPr>
        <w:t xml:space="preserve"> </w:t>
      </w:r>
      <w:r w:rsidRPr="00692DBC">
        <w:rPr>
          <w:rFonts w:hint="cs"/>
          <w:bCs w:val="0"/>
          <w:noProof w:val="0"/>
          <w:rtl/>
        </w:rPr>
        <w:t>وهذا كسابقه والمراد بالجزيرة ما تحفه البحار من الجهات إلى أطراف الشام، نعم.</w:t>
      </w:r>
    </w:p>
    <w:p w:rsidR="000D454F" w:rsidRPr="00692DBC" w:rsidRDefault="000D454F" w:rsidP="000D454F">
      <w:pPr>
        <w:rPr>
          <w:bCs w:val="0"/>
          <w:noProof w:val="0"/>
          <w:rtl/>
        </w:rPr>
      </w:pPr>
      <w:r w:rsidRPr="00692DBC">
        <w:rPr>
          <w:rFonts w:hint="cs"/>
          <w:b w:val="0"/>
          <w:noProof w:val="0"/>
          <w:rtl/>
        </w:rPr>
        <w:t>طالب: ..................</w:t>
      </w:r>
      <w:r w:rsidRPr="00692DBC">
        <w:rPr>
          <w:rFonts w:hint="cs"/>
          <w:bCs w:val="0"/>
          <w:noProof w:val="0"/>
          <w:rtl/>
        </w:rPr>
        <w:t xml:space="preserve"> </w:t>
      </w:r>
    </w:p>
    <w:p w:rsidR="000D454F" w:rsidRDefault="000D454F" w:rsidP="00C20296">
      <w:pPr>
        <w:rPr>
          <w:bCs w:val="0"/>
          <w:noProof w:val="0"/>
          <w:rtl/>
        </w:rPr>
      </w:pPr>
      <w:r w:rsidRPr="00692DBC">
        <w:rPr>
          <w:rFonts w:hint="cs"/>
          <w:bCs w:val="0"/>
          <w:noProof w:val="0"/>
          <w:rtl/>
        </w:rPr>
        <w:t>نعم غلام المغيرة أبو لؤلؤة المجوسي موجود لكنه موجود على أنه رقيق على أنه رقيق يعني يختلف وضع الرقيق عن وضع الحر قال مالك قال ابن شهاب ففحص عن ذلك عمر يعني فتش عن حقيقة هذا الخبر حتى أتاه الثلج واليقين يعني الخبر الذي لا تردد فيه بحيث ارتاح له ضميره واطمأنت نفسه بذلك أن رسول الله -صلى الله عليه وسلم- قال:</w:t>
      </w:r>
      <w:r w:rsidRPr="00692DBC">
        <w:rPr>
          <w:rFonts w:hint="cs"/>
          <w:bCs w:val="0"/>
          <w:noProof w:val="0"/>
          <w:color w:val="0000FF"/>
          <w:rtl/>
        </w:rPr>
        <w:t xml:space="preserve"> </w:t>
      </w:r>
      <w:r w:rsidR="00641B77" w:rsidRPr="00692DBC">
        <w:rPr>
          <w:rFonts w:hint="cs"/>
          <w:bCs w:val="0"/>
          <w:noProof w:val="0"/>
          <w:color w:val="0000FF"/>
          <w:rtl/>
        </w:rPr>
        <w:t>«</w:t>
      </w:r>
      <w:r w:rsidRPr="00692DBC">
        <w:rPr>
          <w:rFonts w:hint="cs"/>
          <w:bCs w:val="0"/>
          <w:noProof w:val="0"/>
          <w:color w:val="0000FF"/>
          <w:rtl/>
        </w:rPr>
        <w:t>لا يجتمع دينان في جزيرة العرب</w:t>
      </w:r>
      <w:r w:rsidR="00641B77" w:rsidRPr="00692DBC">
        <w:rPr>
          <w:rFonts w:hint="cs"/>
          <w:bCs w:val="0"/>
          <w:noProof w:val="0"/>
          <w:color w:val="0000FF"/>
          <w:rtl/>
        </w:rPr>
        <w:t>»</w:t>
      </w:r>
      <w:r>
        <w:rPr>
          <w:rFonts w:hint="cs"/>
          <w:bCs w:val="0"/>
          <w:noProof w:val="0"/>
          <w:rtl/>
        </w:rPr>
        <w:t xml:space="preserve"> فأجلى يهود خيبر فأجلى يهود خيبر قال مالك وقد أجلى عمر بن الخطاب يهود نجران وفدك نجران بعيدة جد</w:t>
      </w:r>
      <w:r w:rsidR="00107117">
        <w:rPr>
          <w:rFonts w:hint="cs"/>
          <w:bCs w:val="0"/>
          <w:noProof w:val="0"/>
          <w:rtl/>
        </w:rPr>
        <w:t>ً</w:t>
      </w:r>
      <w:r>
        <w:rPr>
          <w:rFonts w:hint="cs"/>
          <w:bCs w:val="0"/>
          <w:noProof w:val="0"/>
          <w:rtl/>
        </w:rPr>
        <w:t>ا عن بلاد الحجاز في جنوب الجزيرة فأجلاهم فأما يهود خيبر فخرجوا منها ليس لهم من الثمر ولا من الأرض شيء لأنهم أُبقوا حتى يحكم الله من دون شرط وأما يهود فدك وفدك على مسافة القصر من المدينة فكان لهم نصف الثمر ونصف الأرض شرط لأن رسول الله -صلى الله عليه وسلم- كان صالحهم  على نصف الثمر ونصف الأرض ومن العدل في الإسلام أن يوفى لهم بما اتُّفق عليه معهم يوفى لهم بما اتفق معهم فأقام لهم عمر نصف الثمر ونصف الأرض قيمة قيمةً من ذهب وورِق يعني قوَّم قوَّم نصف الثمر ونصف الأرض قيمة من ذهب وور</w:t>
      </w:r>
      <w:r w:rsidR="00C20296">
        <w:rPr>
          <w:rFonts w:hint="cs"/>
          <w:bCs w:val="0"/>
          <w:noProof w:val="0"/>
          <w:rtl/>
        </w:rPr>
        <w:t>ِ</w:t>
      </w:r>
      <w:r>
        <w:rPr>
          <w:rFonts w:hint="cs"/>
          <w:bCs w:val="0"/>
          <w:noProof w:val="0"/>
          <w:rtl/>
        </w:rPr>
        <w:t>ق ومن فضة وإبل وح</w:t>
      </w:r>
      <w:r w:rsidR="00107117">
        <w:rPr>
          <w:rFonts w:hint="cs"/>
          <w:bCs w:val="0"/>
          <w:noProof w:val="0"/>
          <w:rtl/>
        </w:rPr>
        <w:t>ِ</w:t>
      </w:r>
      <w:r>
        <w:rPr>
          <w:rFonts w:hint="cs"/>
          <w:bCs w:val="0"/>
          <w:noProof w:val="0"/>
          <w:rtl/>
        </w:rPr>
        <w:t>بال وأقتاب يعني الرحل الذي يوضع على الداب</w:t>
      </w:r>
      <w:r w:rsidR="00107117">
        <w:rPr>
          <w:rFonts w:hint="cs"/>
          <w:bCs w:val="0"/>
          <w:noProof w:val="0"/>
          <w:rtl/>
        </w:rPr>
        <w:t>َّ</w:t>
      </w:r>
      <w:r>
        <w:rPr>
          <w:rFonts w:hint="cs"/>
          <w:bCs w:val="0"/>
          <w:noProof w:val="0"/>
          <w:rtl/>
        </w:rPr>
        <w:t>ة ثم أعطاهم القيمة وأجلاهم منها يعني وف</w:t>
      </w:r>
      <w:r w:rsidR="00C20296">
        <w:rPr>
          <w:rFonts w:hint="cs"/>
          <w:bCs w:val="0"/>
          <w:noProof w:val="0"/>
          <w:rtl/>
        </w:rPr>
        <w:t>َّ</w:t>
      </w:r>
      <w:r>
        <w:rPr>
          <w:rFonts w:hint="cs"/>
          <w:bCs w:val="0"/>
          <w:noProof w:val="0"/>
          <w:rtl/>
        </w:rPr>
        <w:t>ى لهم بما اشترطوا وما اتفق معه عليهم، نعم.</w:t>
      </w:r>
    </w:p>
    <w:p w:rsidR="000D454F" w:rsidRDefault="000D454F" w:rsidP="000D454F">
      <w:pPr>
        <w:rPr>
          <w:b w:val="0"/>
          <w:noProof w:val="0"/>
          <w:rtl/>
        </w:rPr>
      </w:pPr>
      <w:r>
        <w:rPr>
          <w:rFonts w:hint="cs"/>
          <w:b w:val="0"/>
          <w:noProof w:val="0"/>
          <w:rtl/>
        </w:rPr>
        <w:t>أحسن الله إليك.</w:t>
      </w:r>
    </w:p>
    <w:p w:rsidR="000D454F" w:rsidRDefault="000D454F" w:rsidP="00C20296">
      <w:pPr>
        <w:rPr>
          <w:b w:val="0"/>
          <w:noProof w:val="0"/>
          <w:rtl/>
        </w:rPr>
      </w:pPr>
      <w:r>
        <w:rPr>
          <w:rFonts w:hint="cs"/>
          <w:b w:val="0"/>
          <w:noProof w:val="0"/>
          <w:rtl/>
        </w:rPr>
        <w:t xml:space="preserve">باب </w:t>
      </w:r>
      <w:r w:rsidR="00C20296">
        <w:rPr>
          <w:rFonts w:hint="cs"/>
          <w:b w:val="0"/>
          <w:noProof w:val="0"/>
          <w:rtl/>
        </w:rPr>
        <w:t xml:space="preserve">جامع ما جاء في أمر المدينة وحدثني يحيى وحدثني عن مالك عن هشام بن عروة عن أبيه أن رسول الله -صلى الله عليه وسلم- طلع له أحد فقال </w:t>
      </w:r>
      <w:r w:rsidR="00641B77" w:rsidRPr="00692DBC">
        <w:rPr>
          <w:rFonts w:hint="cs"/>
          <w:b w:val="0"/>
          <w:noProof w:val="0"/>
          <w:color w:val="0000FF"/>
          <w:rtl/>
        </w:rPr>
        <w:t>«</w:t>
      </w:r>
      <w:r w:rsidR="00C20296" w:rsidRPr="00692DBC">
        <w:rPr>
          <w:rFonts w:hint="cs"/>
          <w:b w:val="0"/>
          <w:noProof w:val="0"/>
          <w:color w:val="0000FF"/>
          <w:rtl/>
        </w:rPr>
        <w:t>هذا جبل يحبنا ونحبه</w:t>
      </w:r>
      <w:r w:rsidR="00641B77" w:rsidRPr="00692DBC">
        <w:rPr>
          <w:rFonts w:hint="cs"/>
          <w:b w:val="0"/>
          <w:noProof w:val="0"/>
          <w:color w:val="0000FF"/>
          <w:rtl/>
        </w:rPr>
        <w:t>»</w:t>
      </w:r>
      <w:r w:rsidR="00C20296">
        <w:rPr>
          <w:rFonts w:hint="cs"/>
          <w:b w:val="0"/>
          <w:noProof w:val="0"/>
          <w:rtl/>
        </w:rPr>
        <w:t xml:space="preserve"> وحدثني عن مالك عن يحيى بن سعيد عن عبد الرحمن بن القاسم أن أسلم مولى عمر بن الخطاب </w:t>
      </w:r>
      <w:r w:rsidR="00C20296">
        <w:rPr>
          <w:rFonts w:hint="cs"/>
          <w:b w:val="0"/>
          <w:noProof w:val="0"/>
          <w:rtl/>
        </w:rPr>
        <w:lastRenderedPageBreak/>
        <w:t>أخبره أنه زار عبد الله بن عياش المخزومي أنه زار عبد الله بن عياش المخزومي فرأى عنده نبيذ</w:t>
      </w:r>
      <w:r w:rsidR="00107117">
        <w:rPr>
          <w:rFonts w:hint="cs"/>
          <w:b w:val="0"/>
          <w:noProof w:val="0"/>
          <w:rtl/>
        </w:rPr>
        <w:t>ً</w:t>
      </w:r>
      <w:r w:rsidR="00C20296">
        <w:rPr>
          <w:rFonts w:hint="cs"/>
          <w:b w:val="0"/>
          <w:noProof w:val="0"/>
          <w:rtl/>
        </w:rPr>
        <w:t>ا وهو بطريق مكة فقال له أسلم إن هذا الشراب يحبه عمر.</w:t>
      </w:r>
    </w:p>
    <w:p w:rsidR="00C20296" w:rsidRDefault="00C20296" w:rsidP="00C20296">
      <w:pPr>
        <w:rPr>
          <w:bCs w:val="0"/>
          <w:noProof w:val="0"/>
          <w:rtl/>
        </w:rPr>
      </w:pPr>
      <w:r>
        <w:rPr>
          <w:rFonts w:hint="cs"/>
          <w:bCs w:val="0"/>
          <w:noProof w:val="0"/>
          <w:rtl/>
        </w:rPr>
        <w:t>الشرابَ.</w:t>
      </w:r>
    </w:p>
    <w:p w:rsidR="00C20296" w:rsidRDefault="00C20296" w:rsidP="00C20296">
      <w:pPr>
        <w:rPr>
          <w:b w:val="0"/>
          <w:noProof w:val="0"/>
          <w:rtl/>
        </w:rPr>
      </w:pPr>
      <w:r>
        <w:rPr>
          <w:rFonts w:hint="cs"/>
          <w:b w:val="0"/>
          <w:noProof w:val="0"/>
          <w:rtl/>
        </w:rPr>
        <w:t>أحسن الله إليك.</w:t>
      </w:r>
    </w:p>
    <w:p w:rsidR="00C20296" w:rsidRDefault="00C20296" w:rsidP="00C20296">
      <w:pPr>
        <w:rPr>
          <w:b w:val="0"/>
          <w:noProof w:val="0"/>
          <w:rtl/>
        </w:rPr>
      </w:pPr>
      <w:r>
        <w:rPr>
          <w:rFonts w:hint="cs"/>
          <w:b w:val="0"/>
          <w:noProof w:val="0"/>
          <w:rtl/>
        </w:rPr>
        <w:t>إن هذا الشرابَ يحبه عمر بن الخطاب رضي الله تعلى عنه فحمل عبد الله بن عياش قدح</w:t>
      </w:r>
      <w:r w:rsidR="00107117">
        <w:rPr>
          <w:rFonts w:hint="cs"/>
          <w:b w:val="0"/>
          <w:noProof w:val="0"/>
          <w:rtl/>
        </w:rPr>
        <w:t>ً</w:t>
      </w:r>
      <w:r>
        <w:rPr>
          <w:rFonts w:hint="cs"/>
          <w:b w:val="0"/>
          <w:noProof w:val="0"/>
          <w:rtl/>
        </w:rPr>
        <w:t>ا عظيم</w:t>
      </w:r>
      <w:r w:rsidR="00107117">
        <w:rPr>
          <w:rFonts w:hint="cs"/>
          <w:b w:val="0"/>
          <w:noProof w:val="0"/>
          <w:rtl/>
        </w:rPr>
        <w:t>ً</w:t>
      </w:r>
      <w:r>
        <w:rPr>
          <w:rFonts w:hint="cs"/>
          <w:b w:val="0"/>
          <w:noProof w:val="0"/>
          <w:rtl/>
        </w:rPr>
        <w:t>ا فجاء به إلى عمر بن الخطاب رضي الله عنه فوضعه في ديديه فقربه عمر إلى فيه ثم رفع رأسه فقال عمر إن هذا لشراب طي</w:t>
      </w:r>
      <w:r w:rsidR="00107117">
        <w:rPr>
          <w:rFonts w:hint="cs"/>
          <w:b w:val="0"/>
          <w:noProof w:val="0"/>
          <w:rtl/>
        </w:rPr>
        <w:t>ِّ</w:t>
      </w:r>
      <w:r>
        <w:rPr>
          <w:rFonts w:hint="cs"/>
          <w:b w:val="0"/>
          <w:noProof w:val="0"/>
          <w:rtl/>
        </w:rPr>
        <w:t>ب فشرب منه ثم ناوله رجلا</w:t>
      </w:r>
      <w:r w:rsidR="00107117">
        <w:rPr>
          <w:rFonts w:hint="cs"/>
          <w:b w:val="0"/>
          <w:noProof w:val="0"/>
          <w:rtl/>
        </w:rPr>
        <w:t>ً</w:t>
      </w:r>
      <w:r>
        <w:rPr>
          <w:rFonts w:hint="cs"/>
          <w:b w:val="0"/>
          <w:noProof w:val="0"/>
          <w:rtl/>
        </w:rPr>
        <w:t xml:space="preserve"> عن يمينه فلما أدبر عبد الله ناداه عمر بن الخطاب فقال أأنت القائل لمكة خير من المدينة فقال عبد الله فقلت هي حرم الله وأمنه وفيها بيته فقال عمر لا أقول في بيت الله ولا في حرمه شيئ</w:t>
      </w:r>
      <w:r w:rsidR="00107117">
        <w:rPr>
          <w:rFonts w:hint="cs"/>
          <w:b w:val="0"/>
          <w:noProof w:val="0"/>
          <w:rtl/>
        </w:rPr>
        <w:t>ً</w:t>
      </w:r>
      <w:r>
        <w:rPr>
          <w:rFonts w:hint="cs"/>
          <w:b w:val="0"/>
          <w:noProof w:val="0"/>
          <w:rtl/>
        </w:rPr>
        <w:t>ا ثم قال عمر أأنت القائل لمكة خير من المدينة قال فقلت هي حرم الله وأمنه وفيها بيته فقال عمر لا أقول في حرم الله ولا في بيته شيئ</w:t>
      </w:r>
      <w:r w:rsidR="00107117">
        <w:rPr>
          <w:rFonts w:hint="cs"/>
          <w:b w:val="0"/>
          <w:noProof w:val="0"/>
          <w:rtl/>
        </w:rPr>
        <w:t>ً</w:t>
      </w:r>
      <w:r>
        <w:rPr>
          <w:rFonts w:hint="cs"/>
          <w:b w:val="0"/>
          <w:noProof w:val="0"/>
          <w:rtl/>
        </w:rPr>
        <w:t>ا ثم انصرف.</w:t>
      </w:r>
    </w:p>
    <w:p w:rsidR="00C20296" w:rsidRDefault="00C20296" w:rsidP="00641B77">
      <w:pPr>
        <w:rPr>
          <w:bCs w:val="0"/>
          <w:noProof w:val="0"/>
          <w:rtl/>
        </w:rPr>
      </w:pPr>
      <w:r>
        <w:rPr>
          <w:rFonts w:hint="cs"/>
          <w:bCs w:val="0"/>
          <w:noProof w:val="0"/>
          <w:rtl/>
        </w:rPr>
        <w:t xml:space="preserve">نعم يقول رحمه الله تعالى باب جامع ما جاء في أمر المدينة وحدثني عن مالك عن هشام بن عروة عن أبيه أن رسول الله -صلى الله عليه وسلم- طلع له أحد فقال </w:t>
      </w:r>
      <w:r w:rsidR="00641B77" w:rsidRPr="00692DBC">
        <w:rPr>
          <w:rFonts w:hint="cs"/>
          <w:bCs w:val="0"/>
          <w:noProof w:val="0"/>
          <w:color w:val="0000FF"/>
          <w:rtl/>
        </w:rPr>
        <w:t>«</w:t>
      </w:r>
      <w:r w:rsidRPr="00692DBC">
        <w:rPr>
          <w:rFonts w:hint="cs"/>
          <w:bCs w:val="0"/>
          <w:noProof w:val="0"/>
          <w:color w:val="0000FF"/>
          <w:rtl/>
        </w:rPr>
        <w:t>هذا جبل يحبنا ونحبه</w:t>
      </w:r>
      <w:r w:rsidR="00641B77" w:rsidRPr="00692DBC">
        <w:rPr>
          <w:rFonts w:hint="cs"/>
          <w:bCs w:val="0"/>
          <w:noProof w:val="0"/>
          <w:color w:val="0000FF"/>
          <w:rtl/>
        </w:rPr>
        <w:t>»</w:t>
      </w:r>
      <w:r>
        <w:rPr>
          <w:rFonts w:hint="cs"/>
          <w:bCs w:val="0"/>
          <w:noProof w:val="0"/>
          <w:rtl/>
        </w:rPr>
        <w:t xml:space="preserve"> كونهم يحبونه المحبة من الآدمي متصورة لأن لأنه يعقل وفيه أيض</w:t>
      </w:r>
      <w:r w:rsidR="004A3883">
        <w:rPr>
          <w:rFonts w:hint="cs"/>
          <w:bCs w:val="0"/>
          <w:noProof w:val="0"/>
          <w:rtl/>
        </w:rPr>
        <w:t>ً</w:t>
      </w:r>
      <w:r>
        <w:rPr>
          <w:rFonts w:hint="cs"/>
          <w:bCs w:val="0"/>
          <w:noProof w:val="0"/>
          <w:rtl/>
        </w:rPr>
        <w:t xml:space="preserve">ا العاطفة فيه المودة وفيه الرحمة وفيه جميع ما جبل عليهم من خصال لكن ويحبنا أما نحبه هذا واضح وهذا من حب بعض البقاع التي جاء الشرع بمحبتها ولا يقال أن هذا تعظيم للآثار بحيث يصرف لها شيء من العبادة فلا مزية لها من حيث فضل ما يقام فيها لا يقال أنه يحبه الرسول -عليه الصلاة والسلام- إذًا الصلاة أفضل من غيره لا، لا يقال كون هذا الجبل يحبه النبي -عليه الصلاة والسلام- أن العبادة فيه أفضل من غيره كما أنه لا يقال في الأنهار التي قيل إنها من أنهار الجنة أن لها مزية على غيرها فالاغتسال فيها أفضل من غيرها لأنه لم يدل الدليل على ذلك تبقى أن لها مزية لكن التعبد فيها ممنوع وابتداع يعني النيل والفرات سيحان وجيحان من أنهار الجنة لكن هل الاغتسال فيها أفضل من غيرها ما جاء ما يدل على ذلك فالتعبد بمثل هذا ابتداع بخلاف الروضة يعني الروضة </w:t>
      </w:r>
      <w:r w:rsidR="00641B77" w:rsidRPr="00692DBC">
        <w:rPr>
          <w:rFonts w:hint="cs"/>
          <w:bCs w:val="0"/>
          <w:noProof w:val="0"/>
          <w:color w:val="0000FF"/>
          <w:rtl/>
        </w:rPr>
        <w:t>«</w:t>
      </w:r>
      <w:r w:rsidRPr="00692DBC">
        <w:rPr>
          <w:rFonts w:hint="cs"/>
          <w:bCs w:val="0"/>
          <w:noProof w:val="0"/>
          <w:color w:val="0000FF"/>
          <w:rtl/>
        </w:rPr>
        <w:t>ما بين بيتي ومنبري روضة من رياض الجنة</w:t>
      </w:r>
      <w:r w:rsidR="00641B77" w:rsidRPr="00692DBC">
        <w:rPr>
          <w:rFonts w:hint="cs"/>
          <w:bCs w:val="0"/>
          <w:noProof w:val="0"/>
          <w:color w:val="0000FF"/>
          <w:rtl/>
        </w:rPr>
        <w:t>»</w:t>
      </w:r>
      <w:r>
        <w:rPr>
          <w:rFonts w:hint="cs"/>
          <w:bCs w:val="0"/>
          <w:noProof w:val="0"/>
          <w:rtl/>
        </w:rPr>
        <w:t xml:space="preserve"> لو لم نقف إلا على هذا قلنا مثل هذه لكن حديث </w:t>
      </w:r>
      <w:r w:rsidR="00641B77" w:rsidRPr="00692DBC">
        <w:rPr>
          <w:rFonts w:hint="cs"/>
          <w:bCs w:val="0"/>
          <w:noProof w:val="0"/>
          <w:color w:val="0000FF"/>
          <w:rtl/>
        </w:rPr>
        <w:t>«</w:t>
      </w:r>
      <w:r w:rsidRPr="00692DBC">
        <w:rPr>
          <w:rFonts w:hint="cs"/>
          <w:bCs w:val="0"/>
          <w:noProof w:val="0"/>
          <w:color w:val="0000FF"/>
          <w:rtl/>
        </w:rPr>
        <w:t>إذا مررتم برياض الجنة فارتعوا</w:t>
      </w:r>
      <w:r w:rsidR="00641B77" w:rsidRPr="00692DBC">
        <w:rPr>
          <w:rFonts w:hint="cs"/>
          <w:bCs w:val="0"/>
          <w:noProof w:val="0"/>
          <w:color w:val="0000FF"/>
          <w:rtl/>
        </w:rPr>
        <w:t>»</w:t>
      </w:r>
      <w:r>
        <w:rPr>
          <w:rFonts w:hint="cs"/>
          <w:bCs w:val="0"/>
          <w:noProof w:val="0"/>
          <w:rtl/>
        </w:rPr>
        <w:t xml:space="preserve"> يدل على أن لها مزية على غيرها وأن التعبد فيها فاضل </w:t>
      </w:r>
      <w:r w:rsidR="00641B77" w:rsidRPr="00692DBC">
        <w:rPr>
          <w:rFonts w:hint="cs"/>
          <w:bCs w:val="0"/>
          <w:noProof w:val="0"/>
          <w:color w:val="0000FF"/>
          <w:rtl/>
        </w:rPr>
        <w:t>«</w:t>
      </w:r>
      <w:r w:rsidRPr="00692DBC">
        <w:rPr>
          <w:rFonts w:hint="cs"/>
          <w:bCs w:val="0"/>
          <w:noProof w:val="0"/>
          <w:color w:val="0000FF"/>
          <w:rtl/>
        </w:rPr>
        <w:t>ما بين بيتي ومنبر</w:t>
      </w:r>
      <w:r w:rsidR="004A3883" w:rsidRPr="00692DBC">
        <w:rPr>
          <w:rFonts w:hint="cs"/>
          <w:bCs w:val="0"/>
          <w:noProof w:val="0"/>
          <w:color w:val="0000FF"/>
          <w:rtl/>
        </w:rPr>
        <w:t>ي</w:t>
      </w:r>
      <w:r w:rsidRPr="00692DBC">
        <w:rPr>
          <w:rFonts w:hint="cs"/>
          <w:bCs w:val="0"/>
          <w:noProof w:val="0"/>
          <w:color w:val="0000FF"/>
          <w:rtl/>
        </w:rPr>
        <w:t xml:space="preserve"> روضة من رياض الجنة</w:t>
      </w:r>
      <w:r w:rsidR="00641B77" w:rsidRPr="00692DBC">
        <w:rPr>
          <w:rFonts w:hint="cs"/>
          <w:bCs w:val="0"/>
          <w:noProof w:val="0"/>
          <w:color w:val="0000FF"/>
          <w:rtl/>
        </w:rPr>
        <w:t>»</w:t>
      </w:r>
      <w:r>
        <w:rPr>
          <w:rFonts w:hint="cs"/>
          <w:bCs w:val="0"/>
          <w:noProof w:val="0"/>
          <w:rtl/>
        </w:rPr>
        <w:t xml:space="preserve"> هل نقول أنه مثل النيل والفرات أنهار من أنهار الجنة</w:t>
      </w:r>
      <w:r w:rsidR="004A3883">
        <w:rPr>
          <w:rFonts w:hint="cs"/>
          <w:bCs w:val="0"/>
          <w:noProof w:val="0"/>
          <w:rtl/>
        </w:rPr>
        <w:t>؟</w:t>
      </w:r>
      <w:r>
        <w:rPr>
          <w:rFonts w:hint="cs"/>
          <w:bCs w:val="0"/>
          <w:noProof w:val="0"/>
          <w:rtl/>
        </w:rPr>
        <w:t xml:space="preserve"> نقول النيل والفرات ما فيه إذا مررتم بأنهار الجنة فاغتسلوا لو كان فيها ذلك قلنا نعم لكن جاء في الحديث الصحيح </w:t>
      </w:r>
      <w:r w:rsidR="00641B77" w:rsidRPr="00692DBC">
        <w:rPr>
          <w:rFonts w:hint="cs"/>
          <w:bCs w:val="0"/>
          <w:noProof w:val="0"/>
          <w:color w:val="0000FF"/>
          <w:rtl/>
        </w:rPr>
        <w:t>«</w:t>
      </w:r>
      <w:r w:rsidRPr="00692DBC">
        <w:rPr>
          <w:rFonts w:hint="cs"/>
          <w:bCs w:val="0"/>
          <w:noProof w:val="0"/>
          <w:color w:val="0000FF"/>
          <w:rtl/>
        </w:rPr>
        <w:t>إذا مررتم برياض الجنة فارتعوا</w:t>
      </w:r>
      <w:r w:rsidR="00641B77" w:rsidRPr="00692DBC">
        <w:rPr>
          <w:rFonts w:hint="cs"/>
          <w:bCs w:val="0"/>
          <w:noProof w:val="0"/>
          <w:color w:val="0000FF"/>
          <w:rtl/>
        </w:rPr>
        <w:t>»</w:t>
      </w:r>
      <w:r>
        <w:rPr>
          <w:rFonts w:hint="cs"/>
          <w:bCs w:val="0"/>
          <w:noProof w:val="0"/>
          <w:rtl/>
        </w:rPr>
        <w:t xml:space="preserve"> وهذا فرد من أفراد أعني ما بين البيت والمنبر فرد من أفراد هذا الحديث والتنصيص على حلق الذكر لا يقتضي التخصيص  التنصيص على بعض أفراد العام لا يقتضي التخصيص كما أن </w:t>
      </w:r>
      <w:r>
        <w:rPr>
          <w:rFonts w:hint="cs"/>
          <w:bCs w:val="0"/>
          <w:noProof w:val="0"/>
          <w:rtl/>
        </w:rPr>
        <w:lastRenderedPageBreak/>
        <w:t xml:space="preserve">التنصيص على الرمي لا يقتضي تخصيص القوة بالرمي </w:t>
      </w:r>
      <w:r w:rsidR="00641B77" w:rsidRPr="00692DBC">
        <w:rPr>
          <w:rFonts w:ascii="QCF_BSML" w:hAnsi="QCF_BSML" w:cs="QCF_BSML"/>
          <w:b w:val="0"/>
          <w:bCs w:val="0"/>
          <w:noProof w:val="0"/>
          <w:color w:val="FF0000"/>
          <w:sz w:val="27"/>
          <w:szCs w:val="27"/>
          <w:rtl/>
        </w:rPr>
        <w:t>ﮋ</w:t>
      </w:r>
      <w:r w:rsidR="00641B77" w:rsidRPr="00692DBC">
        <w:rPr>
          <w:rFonts w:ascii="QCF_BSML" w:hAnsi="QCF_BSML" w:cs="QCF_BSML"/>
          <w:b w:val="0"/>
          <w:bCs w:val="0"/>
          <w:noProof w:val="0"/>
          <w:color w:val="FF0000"/>
          <w:sz w:val="2"/>
          <w:szCs w:val="2"/>
          <w:rtl/>
        </w:rPr>
        <w:t xml:space="preserve"> </w:t>
      </w:r>
      <w:r w:rsidR="00641B77" w:rsidRPr="00692DBC">
        <w:rPr>
          <w:rFonts w:ascii="QCF_P184" w:hAnsi="QCF_P184" w:cs="QCF_P184"/>
          <w:b w:val="0"/>
          <w:bCs w:val="0"/>
          <w:noProof w:val="0"/>
          <w:color w:val="FF0000"/>
          <w:sz w:val="27"/>
          <w:szCs w:val="27"/>
          <w:rtl/>
        </w:rPr>
        <w:t>ﯘ</w:t>
      </w:r>
      <w:r w:rsidR="00641B77" w:rsidRPr="00692DBC">
        <w:rPr>
          <w:rFonts w:ascii="QCF_P184" w:hAnsi="QCF_P184" w:cs="QCF_P184"/>
          <w:b w:val="0"/>
          <w:bCs w:val="0"/>
          <w:noProof w:val="0"/>
          <w:color w:val="FF0000"/>
          <w:sz w:val="2"/>
          <w:szCs w:val="2"/>
          <w:rtl/>
        </w:rPr>
        <w:t xml:space="preserve"> </w:t>
      </w:r>
      <w:r w:rsidR="00641B77" w:rsidRPr="00692DBC">
        <w:rPr>
          <w:rFonts w:ascii="QCF_P184" w:hAnsi="QCF_P184" w:cs="QCF_P184"/>
          <w:b w:val="0"/>
          <w:bCs w:val="0"/>
          <w:noProof w:val="0"/>
          <w:color w:val="FF0000"/>
          <w:sz w:val="27"/>
          <w:szCs w:val="27"/>
          <w:rtl/>
        </w:rPr>
        <w:t>ﯙ</w:t>
      </w:r>
      <w:r w:rsidR="00641B77" w:rsidRPr="00692DBC">
        <w:rPr>
          <w:rFonts w:ascii="QCF_P184" w:hAnsi="QCF_P184" w:cs="QCF_P184"/>
          <w:b w:val="0"/>
          <w:bCs w:val="0"/>
          <w:noProof w:val="0"/>
          <w:color w:val="FF0000"/>
          <w:sz w:val="2"/>
          <w:szCs w:val="2"/>
          <w:rtl/>
        </w:rPr>
        <w:t xml:space="preserve"> </w:t>
      </w:r>
      <w:r w:rsidR="00641B77" w:rsidRPr="00692DBC">
        <w:rPr>
          <w:rFonts w:ascii="QCF_P184" w:hAnsi="QCF_P184" w:cs="QCF_P184"/>
          <w:b w:val="0"/>
          <w:bCs w:val="0"/>
          <w:noProof w:val="0"/>
          <w:color w:val="FF0000"/>
          <w:sz w:val="27"/>
          <w:szCs w:val="27"/>
          <w:rtl/>
        </w:rPr>
        <w:t>ﯚ</w:t>
      </w:r>
      <w:r w:rsidR="00641B77" w:rsidRPr="00692DBC">
        <w:rPr>
          <w:rFonts w:ascii="QCF_P184" w:hAnsi="QCF_P184" w:cs="QCF_P184"/>
          <w:b w:val="0"/>
          <w:bCs w:val="0"/>
          <w:noProof w:val="0"/>
          <w:color w:val="FF0000"/>
          <w:sz w:val="2"/>
          <w:szCs w:val="2"/>
          <w:rtl/>
        </w:rPr>
        <w:t xml:space="preserve"> </w:t>
      </w:r>
      <w:r w:rsidR="00641B77" w:rsidRPr="00692DBC">
        <w:rPr>
          <w:rFonts w:ascii="QCF_P184" w:hAnsi="QCF_P184" w:cs="QCF_P184"/>
          <w:b w:val="0"/>
          <w:bCs w:val="0"/>
          <w:noProof w:val="0"/>
          <w:color w:val="FF0000"/>
          <w:sz w:val="27"/>
          <w:szCs w:val="27"/>
          <w:rtl/>
        </w:rPr>
        <w:t>ﯛ</w:t>
      </w:r>
      <w:r w:rsidR="00641B77" w:rsidRPr="00692DBC">
        <w:rPr>
          <w:rFonts w:ascii="QCF_P184" w:hAnsi="QCF_P184" w:cs="QCF_P184"/>
          <w:b w:val="0"/>
          <w:bCs w:val="0"/>
          <w:noProof w:val="0"/>
          <w:color w:val="FF0000"/>
          <w:sz w:val="2"/>
          <w:szCs w:val="2"/>
          <w:rtl/>
        </w:rPr>
        <w:t xml:space="preserve"> </w:t>
      </w:r>
      <w:r w:rsidR="00641B77" w:rsidRPr="00692DBC">
        <w:rPr>
          <w:rFonts w:ascii="QCF_P184" w:hAnsi="QCF_P184" w:cs="QCF_P184"/>
          <w:b w:val="0"/>
          <w:bCs w:val="0"/>
          <w:noProof w:val="0"/>
          <w:color w:val="FF0000"/>
          <w:sz w:val="27"/>
          <w:szCs w:val="27"/>
          <w:rtl/>
        </w:rPr>
        <w:t>ﯜ</w:t>
      </w:r>
      <w:r w:rsidR="00641B77" w:rsidRPr="00692DBC">
        <w:rPr>
          <w:rFonts w:ascii="QCF_P184" w:hAnsi="QCF_P184" w:cs="QCF_P184"/>
          <w:b w:val="0"/>
          <w:bCs w:val="0"/>
          <w:noProof w:val="0"/>
          <w:color w:val="FF0000"/>
          <w:sz w:val="2"/>
          <w:szCs w:val="2"/>
          <w:rtl/>
        </w:rPr>
        <w:t xml:space="preserve"> </w:t>
      </w:r>
      <w:r w:rsidR="00641B77" w:rsidRPr="00692DBC">
        <w:rPr>
          <w:rFonts w:ascii="QCF_P184" w:hAnsi="QCF_P184" w:cs="QCF_P184"/>
          <w:b w:val="0"/>
          <w:bCs w:val="0"/>
          <w:noProof w:val="0"/>
          <w:color w:val="FF0000"/>
          <w:sz w:val="27"/>
          <w:szCs w:val="27"/>
          <w:rtl/>
        </w:rPr>
        <w:t>ﯝ</w:t>
      </w:r>
      <w:r w:rsidR="00641B77" w:rsidRPr="00692DBC">
        <w:rPr>
          <w:rFonts w:ascii="Arial" w:hAnsi="Arial" w:cs="Arial"/>
          <w:b w:val="0"/>
          <w:bCs w:val="0"/>
          <w:noProof w:val="0"/>
          <w:color w:val="FF0000"/>
          <w:sz w:val="2"/>
          <w:szCs w:val="2"/>
          <w:rtl/>
        </w:rPr>
        <w:t xml:space="preserve"> </w:t>
      </w:r>
      <w:r w:rsidR="00641B77" w:rsidRPr="00692DBC">
        <w:rPr>
          <w:rFonts w:ascii="QCF_BSML" w:hAnsi="QCF_BSML" w:cs="QCF_BSML"/>
          <w:b w:val="0"/>
          <w:bCs w:val="0"/>
          <w:noProof w:val="0"/>
          <w:color w:val="FF0000"/>
          <w:sz w:val="27"/>
          <w:szCs w:val="27"/>
          <w:rtl/>
        </w:rPr>
        <w:t>ﮊ</w:t>
      </w:r>
      <w:r w:rsidR="00641B77">
        <w:rPr>
          <w:rFonts w:ascii="QCF_BSML" w:hAnsi="QCF_BSML" w:cs="QCF_BSML"/>
          <w:b w:val="0"/>
          <w:bCs w:val="0"/>
          <w:noProof w:val="0"/>
          <w:color w:val="000000"/>
          <w:sz w:val="27"/>
          <w:szCs w:val="27"/>
          <w:rtl/>
        </w:rPr>
        <w:t xml:space="preserve"> </w:t>
      </w:r>
      <w:r w:rsidR="00641B77">
        <w:rPr>
          <w:rFonts w:ascii="Simplified Arabic" w:hAnsi="Simplified Arabic"/>
          <w:b w:val="0"/>
          <w:bCs w:val="0"/>
          <w:noProof w:val="0"/>
          <w:color w:val="000000"/>
          <w:sz w:val="23"/>
          <w:szCs w:val="23"/>
          <w:rtl/>
        </w:rPr>
        <w:t>الأنفال: ٦٠</w:t>
      </w:r>
      <w:r w:rsidR="00641B77">
        <w:rPr>
          <w:rFonts w:ascii="Simplified Arabic" w:hAnsi="Simplified Arabic"/>
          <w:b w:val="0"/>
          <w:bCs w:val="0"/>
          <w:noProof w:val="0"/>
          <w:color w:val="000000"/>
          <w:sz w:val="2"/>
          <w:szCs w:val="2"/>
        </w:rPr>
        <w:t xml:space="preserve"> </w:t>
      </w:r>
      <w:r>
        <w:rPr>
          <w:rFonts w:hint="cs"/>
          <w:bCs w:val="0"/>
          <w:noProof w:val="0"/>
          <w:rtl/>
        </w:rPr>
        <w:t xml:space="preserve"> </w:t>
      </w:r>
      <w:r w:rsidR="00641B77" w:rsidRPr="00692DBC">
        <w:rPr>
          <w:rFonts w:hint="cs"/>
          <w:bCs w:val="0"/>
          <w:noProof w:val="0"/>
          <w:color w:val="0000FF"/>
          <w:rtl/>
        </w:rPr>
        <w:t>«</w:t>
      </w:r>
      <w:r w:rsidRPr="00692DBC">
        <w:rPr>
          <w:rFonts w:hint="cs"/>
          <w:bCs w:val="0"/>
          <w:noProof w:val="0"/>
          <w:color w:val="0000FF"/>
          <w:rtl/>
        </w:rPr>
        <w:t>ألا إن القوة الرمي</w:t>
      </w:r>
      <w:r w:rsidR="00641B77" w:rsidRPr="00692DBC">
        <w:rPr>
          <w:rFonts w:hint="cs"/>
          <w:bCs w:val="0"/>
          <w:noProof w:val="0"/>
          <w:color w:val="0000FF"/>
          <w:rtl/>
        </w:rPr>
        <w:t>»</w:t>
      </w:r>
      <w:r>
        <w:rPr>
          <w:rFonts w:hint="cs"/>
          <w:bCs w:val="0"/>
          <w:noProof w:val="0"/>
          <w:rtl/>
        </w:rPr>
        <w:t xml:space="preserve"> لا يقتضي التخصيص </w:t>
      </w:r>
      <w:r w:rsidR="00601F6D">
        <w:rPr>
          <w:rFonts w:hint="cs"/>
          <w:bCs w:val="0"/>
          <w:noProof w:val="0"/>
          <w:rtl/>
        </w:rPr>
        <w:t>بل الرمي فرد من أفراد العام والتنصيص عليه يقتضي أن له مزية لكن لا يقتضي التخصيص نعم إذا كان الشخص ممن يقتدى به ورأى أن بعض الناس قد يصرفون أو يتعلقون بهذا المكان مما لا يجوز صرفه أو أداؤه في هذا المكان أو يحدث في ذلك زحام شديد بحيث يشق على الناس لأنهم رأوا الشيخ المقتدى به فلان يقصد هذه الروضة ولا يصلي إلا فيها هذه مسألة يعود الأمر فيها إلى أمر خارج لكن في الظروف العادية والطبيعية لا شك أن لها مزي</w:t>
      </w:r>
      <w:r w:rsidR="004A3883">
        <w:rPr>
          <w:rFonts w:hint="cs"/>
          <w:bCs w:val="0"/>
          <w:noProof w:val="0"/>
          <w:rtl/>
        </w:rPr>
        <w:t>ّ</w:t>
      </w:r>
      <w:r w:rsidR="00601F6D">
        <w:rPr>
          <w:rFonts w:hint="cs"/>
          <w:bCs w:val="0"/>
          <w:noProof w:val="0"/>
          <w:rtl/>
        </w:rPr>
        <w:t xml:space="preserve">ة لأن لأن النبي -عليه الصلاة والسلام- قال </w:t>
      </w:r>
      <w:r w:rsidR="00641B77" w:rsidRPr="00692DBC">
        <w:rPr>
          <w:rFonts w:hint="cs"/>
          <w:bCs w:val="0"/>
          <w:noProof w:val="0"/>
          <w:color w:val="0000FF"/>
          <w:rtl/>
        </w:rPr>
        <w:t>«</w:t>
      </w:r>
      <w:r w:rsidR="00601F6D" w:rsidRPr="00692DBC">
        <w:rPr>
          <w:rFonts w:hint="cs"/>
          <w:bCs w:val="0"/>
          <w:noProof w:val="0"/>
          <w:color w:val="0000FF"/>
          <w:rtl/>
        </w:rPr>
        <w:t>إذا مررتم برياض الجنة فارتعوا</w:t>
      </w:r>
      <w:r w:rsidR="00641B77" w:rsidRPr="00692DBC">
        <w:rPr>
          <w:rFonts w:hint="cs"/>
          <w:bCs w:val="0"/>
          <w:noProof w:val="0"/>
          <w:color w:val="0000FF"/>
          <w:rtl/>
        </w:rPr>
        <w:t>»</w:t>
      </w:r>
      <w:r w:rsidR="00601F6D">
        <w:rPr>
          <w:rFonts w:hint="cs"/>
          <w:bCs w:val="0"/>
          <w:noProof w:val="0"/>
          <w:rtl/>
        </w:rPr>
        <w:t xml:space="preserve"> وهذه روضة من رياض الجنة، نعم.</w:t>
      </w:r>
    </w:p>
    <w:p w:rsidR="00601F6D" w:rsidRDefault="00601F6D" w:rsidP="00601F6D">
      <w:pPr>
        <w:rPr>
          <w:bCs w:val="0"/>
          <w:noProof w:val="0"/>
          <w:rtl/>
        </w:rPr>
      </w:pPr>
      <w:r>
        <w:rPr>
          <w:rFonts w:hint="cs"/>
          <w:b w:val="0"/>
          <w:noProof w:val="0"/>
          <w:rtl/>
        </w:rPr>
        <w:t>طالب: ....................</w:t>
      </w:r>
      <w:r>
        <w:rPr>
          <w:rFonts w:hint="cs"/>
          <w:bCs w:val="0"/>
          <w:noProof w:val="0"/>
          <w:rtl/>
        </w:rPr>
        <w:t xml:space="preserve"> </w:t>
      </w:r>
    </w:p>
    <w:p w:rsidR="00601F6D" w:rsidRDefault="00601F6D" w:rsidP="00601F6D">
      <w:pPr>
        <w:rPr>
          <w:bCs w:val="0"/>
          <w:noProof w:val="0"/>
          <w:rtl/>
        </w:rPr>
      </w:pPr>
      <w:r>
        <w:rPr>
          <w:rFonts w:hint="cs"/>
          <w:bCs w:val="0"/>
          <w:noProof w:val="0"/>
          <w:rtl/>
        </w:rPr>
        <w:t xml:space="preserve">يقول طلع له أحد فقال </w:t>
      </w:r>
      <w:r w:rsidR="00641B77" w:rsidRPr="00692DBC">
        <w:rPr>
          <w:rFonts w:hint="cs"/>
          <w:bCs w:val="0"/>
          <w:noProof w:val="0"/>
          <w:color w:val="0000FF"/>
          <w:rtl/>
        </w:rPr>
        <w:t>«</w:t>
      </w:r>
      <w:r w:rsidRPr="00692DBC">
        <w:rPr>
          <w:rFonts w:hint="cs"/>
          <w:bCs w:val="0"/>
          <w:noProof w:val="0"/>
          <w:color w:val="0000FF"/>
          <w:rtl/>
        </w:rPr>
        <w:t>هذا جبل يحبنا ونحبه</w:t>
      </w:r>
      <w:r w:rsidR="00641B77" w:rsidRPr="00692DBC">
        <w:rPr>
          <w:rFonts w:hint="cs"/>
          <w:bCs w:val="0"/>
          <w:noProof w:val="0"/>
          <w:color w:val="0000FF"/>
          <w:rtl/>
        </w:rPr>
        <w:t>»</w:t>
      </w:r>
      <w:r>
        <w:rPr>
          <w:rFonts w:hint="cs"/>
          <w:bCs w:val="0"/>
          <w:noProof w:val="0"/>
          <w:rtl/>
        </w:rPr>
        <w:t xml:space="preserve"> يحبنا الأصل أن المحبة لا تصدر إلا من أهل المحبة وهو العاقل لكن غير </w:t>
      </w:r>
      <w:r w:rsidRPr="00692DBC">
        <w:rPr>
          <w:rFonts w:hint="cs"/>
          <w:bCs w:val="0"/>
          <w:noProof w:val="0"/>
          <w:rtl/>
        </w:rPr>
        <w:t>العقلاء</w:t>
      </w:r>
      <w:r w:rsidR="004A3883" w:rsidRPr="00692DBC">
        <w:rPr>
          <w:rFonts w:hint="cs"/>
          <w:bCs w:val="0"/>
          <w:noProof w:val="0"/>
          <w:rtl/>
        </w:rPr>
        <w:t xml:space="preserve"> من</w:t>
      </w:r>
      <w:r w:rsidRPr="00692DBC">
        <w:rPr>
          <w:rFonts w:hint="cs"/>
          <w:bCs w:val="0"/>
          <w:noProof w:val="0"/>
          <w:rtl/>
        </w:rPr>
        <w:t xml:space="preserve"> الأحياء</w:t>
      </w:r>
      <w:r>
        <w:rPr>
          <w:rFonts w:hint="cs"/>
          <w:bCs w:val="0"/>
          <w:noProof w:val="0"/>
          <w:rtl/>
        </w:rPr>
        <w:t xml:space="preserve"> من الحيوانات فيها قوى مدركة تحب ما ينفعها وتكره ما يضرها بواسطة هذه القوّة المدركة لارتفاع العقل عنها الذي هو مناط التكليف وأما الجمادات فالقدرة الإلهية صالحة أن يوجد فيها مثل هذه المحبة وكما أنها تتكلم في كما جاء في النصوص الصحيحة قال وحدثني عن مالك الباب طويل جزاك الله خير يعني لو أجلته فهو أفضل حدثني عن مالك عن يحيى بن سعيد عن عبد الرحمن بن القاسم أن أسلم مولى عمر بن الخطاب أخبره أنه زار عبد الله بن عياش المخزومي فرأى عنده نبيذ</w:t>
      </w:r>
      <w:r w:rsidR="004A3883">
        <w:rPr>
          <w:rFonts w:hint="cs"/>
          <w:bCs w:val="0"/>
          <w:noProof w:val="0"/>
          <w:rtl/>
        </w:rPr>
        <w:t>ً</w:t>
      </w:r>
      <w:r>
        <w:rPr>
          <w:rFonts w:hint="cs"/>
          <w:bCs w:val="0"/>
          <w:noProof w:val="0"/>
          <w:rtl/>
        </w:rPr>
        <w:t>ا النبيذ ماء ينبذ يعني يلقى فيه شيء من التمر أو الزبيب ليكون حلوًا مذاقه فيطيب طعمه ولا يترك حتى يشتد ويقذف بالزبد حتى إذا أتى عليه أكثر من يومين لا شك أنه بيتغير واليومان أيض</w:t>
      </w:r>
      <w:r w:rsidR="004A3883">
        <w:rPr>
          <w:rFonts w:hint="cs"/>
          <w:bCs w:val="0"/>
          <w:noProof w:val="0"/>
          <w:rtl/>
        </w:rPr>
        <w:t>ً</w:t>
      </w:r>
      <w:r>
        <w:rPr>
          <w:rFonts w:hint="cs"/>
          <w:bCs w:val="0"/>
          <w:noProof w:val="0"/>
          <w:rtl/>
        </w:rPr>
        <w:t>ا في الأيام شديدة الحر كفيلة بتغيره ولذا كان ينبذ للنبي -عليه الصلاة والسلام- يوم وليلة فقط ثم يشربه وكان يحبه وعمر رضي الله تعالى عنه يحبه فرأى عنده نبيذ</w:t>
      </w:r>
      <w:r w:rsidR="004A3883">
        <w:rPr>
          <w:rFonts w:hint="cs"/>
          <w:bCs w:val="0"/>
          <w:noProof w:val="0"/>
          <w:rtl/>
        </w:rPr>
        <w:t>ً</w:t>
      </w:r>
      <w:r>
        <w:rPr>
          <w:rFonts w:hint="cs"/>
          <w:bCs w:val="0"/>
          <w:noProof w:val="0"/>
          <w:rtl/>
        </w:rPr>
        <w:t>ا وهو بطريق مكة وقال له أسلم مولى عمر إن هذا الشراب يحبه عمر بن الخطاب فحمل عبد الله بن عياش قدح</w:t>
      </w:r>
      <w:r w:rsidR="004A3883">
        <w:rPr>
          <w:rFonts w:hint="cs"/>
          <w:bCs w:val="0"/>
          <w:noProof w:val="0"/>
          <w:rtl/>
        </w:rPr>
        <w:t>ً</w:t>
      </w:r>
      <w:r>
        <w:rPr>
          <w:rFonts w:hint="cs"/>
          <w:bCs w:val="0"/>
          <w:noProof w:val="0"/>
          <w:rtl/>
        </w:rPr>
        <w:t>ا عظيم</w:t>
      </w:r>
      <w:r w:rsidR="004A3883">
        <w:rPr>
          <w:rFonts w:hint="cs"/>
          <w:bCs w:val="0"/>
          <w:noProof w:val="0"/>
          <w:rtl/>
        </w:rPr>
        <w:t>ً</w:t>
      </w:r>
      <w:r>
        <w:rPr>
          <w:rFonts w:hint="cs"/>
          <w:bCs w:val="0"/>
          <w:noProof w:val="0"/>
          <w:rtl/>
        </w:rPr>
        <w:t>ا يعني إناء فيه من هذا الشراب فجاء به إلى عمر بن الخطاب فوضعه بين يديه فقربه عمر إلى فيه ثم رفع رأسه فقال عمر إن هذا لشراب طيب كان يعمل للنبي -عليه الصلاة والسلام- ينبذ له الليلة أو اليوم وإذا غلب على الظن أنه تغير أو شُك فيه يجب تركه إن هذا لشراب طيب فشرب منه ثم ناوله رجل عن يمينه وهذه السنة أو يناوَل من على اليمين ولو كان صغير</w:t>
      </w:r>
      <w:r w:rsidR="004A3883">
        <w:rPr>
          <w:rFonts w:hint="cs"/>
          <w:bCs w:val="0"/>
          <w:noProof w:val="0"/>
          <w:rtl/>
        </w:rPr>
        <w:t>ً</w:t>
      </w:r>
      <w:r>
        <w:rPr>
          <w:rFonts w:hint="cs"/>
          <w:bCs w:val="0"/>
          <w:noProof w:val="0"/>
          <w:rtl/>
        </w:rPr>
        <w:t>ا أو كان شأنه أقل ممن على اليسار كما جاء عن النبي -عليه الصلاة والسلام- في هذا حيث أعطى الإناء الأعرابي وأعطى ابن عباس وعن يساره أبو بكر وعمر رضي الله عن الجميع، اللهم صلى على محمد.</w:t>
      </w:r>
    </w:p>
    <w:p w:rsidR="00601F6D" w:rsidRPr="00601F6D" w:rsidRDefault="00601F6D" w:rsidP="00601F6D">
      <w:pPr>
        <w:rPr>
          <w:bCs w:val="0"/>
          <w:noProof w:val="0"/>
        </w:rPr>
      </w:pPr>
      <w:r>
        <w:rPr>
          <w:rFonts w:hint="cs"/>
          <w:b w:val="0"/>
          <w:noProof w:val="0"/>
          <w:rtl/>
        </w:rPr>
        <w:t>طالب: ....................</w:t>
      </w:r>
      <w:r>
        <w:rPr>
          <w:rFonts w:hint="cs"/>
          <w:bCs w:val="0"/>
          <w:noProof w:val="0"/>
          <w:rtl/>
        </w:rPr>
        <w:t xml:space="preserve"> </w:t>
      </w:r>
    </w:p>
    <w:p w:rsidR="00601F6D" w:rsidRDefault="00601F6D" w:rsidP="00641B77">
      <w:pPr>
        <w:rPr>
          <w:bCs w:val="0"/>
          <w:noProof w:val="0"/>
          <w:rtl/>
        </w:rPr>
      </w:pPr>
      <w:r>
        <w:rPr>
          <w:rFonts w:hint="cs"/>
          <w:bCs w:val="0"/>
          <w:noProof w:val="0"/>
          <w:rtl/>
        </w:rPr>
        <w:lastRenderedPageBreak/>
        <w:t>البداءة بالكبير بالكبير سواء كان س</w:t>
      </w:r>
      <w:r w:rsidR="004A3883">
        <w:rPr>
          <w:rFonts w:hint="cs"/>
          <w:bCs w:val="0"/>
          <w:noProof w:val="0"/>
          <w:rtl/>
        </w:rPr>
        <w:t>ِ</w:t>
      </w:r>
      <w:r>
        <w:rPr>
          <w:rFonts w:hint="cs"/>
          <w:bCs w:val="0"/>
          <w:noProof w:val="0"/>
          <w:rtl/>
        </w:rPr>
        <w:t>ن</w:t>
      </w:r>
      <w:r w:rsidR="004A3883">
        <w:rPr>
          <w:rFonts w:hint="cs"/>
          <w:bCs w:val="0"/>
          <w:noProof w:val="0"/>
          <w:rtl/>
        </w:rPr>
        <w:t>ً</w:t>
      </w:r>
      <w:r>
        <w:rPr>
          <w:rFonts w:hint="cs"/>
          <w:bCs w:val="0"/>
          <w:noProof w:val="0"/>
          <w:rtl/>
        </w:rPr>
        <w:t>ا أو قدر</w:t>
      </w:r>
      <w:r w:rsidR="004A3883">
        <w:rPr>
          <w:rFonts w:hint="cs"/>
          <w:bCs w:val="0"/>
          <w:noProof w:val="0"/>
          <w:rtl/>
        </w:rPr>
        <w:t>ً</w:t>
      </w:r>
      <w:r>
        <w:rPr>
          <w:rFonts w:hint="cs"/>
          <w:bCs w:val="0"/>
          <w:noProof w:val="0"/>
          <w:rtl/>
        </w:rPr>
        <w:t>ا يبدأ به ثم من عن يمينه. ثم ناوله رجل عن يمينه فلما أدبر عبد الله ناداه عمر بن الخطاب ثم قال أأنت القائل لمكة خير من المدينة</w:t>
      </w:r>
      <w:r w:rsidR="004A3883">
        <w:rPr>
          <w:rFonts w:hint="cs"/>
          <w:bCs w:val="0"/>
          <w:noProof w:val="0"/>
          <w:rtl/>
        </w:rPr>
        <w:t>؟</w:t>
      </w:r>
      <w:r>
        <w:rPr>
          <w:rFonts w:hint="cs"/>
          <w:bCs w:val="0"/>
          <w:noProof w:val="0"/>
          <w:rtl/>
        </w:rPr>
        <w:t xml:space="preserve"> فقال عبد الله فقلت هي حرم الله وأمنه وفيها بيته </w:t>
      </w:r>
      <w:r w:rsidR="00B41DA3">
        <w:rPr>
          <w:rFonts w:hint="cs"/>
          <w:bCs w:val="0"/>
          <w:noProof w:val="0"/>
          <w:rtl/>
        </w:rPr>
        <w:t>والمسألة تقدم الكلام فيها وأن جمهور أهل العلم على تفضيل مكة ومالك يفضل المدينة على مكة وابن عبد البر وهو من أئمة المالكية يقول بقول الجمهور يقول أأنت القائل لمكة خير من المدينة</w:t>
      </w:r>
      <w:r w:rsidR="004A3883">
        <w:rPr>
          <w:rFonts w:hint="cs"/>
          <w:bCs w:val="0"/>
          <w:noProof w:val="0"/>
          <w:rtl/>
        </w:rPr>
        <w:t>؟</w:t>
      </w:r>
      <w:r w:rsidR="00B41DA3">
        <w:rPr>
          <w:rFonts w:hint="cs"/>
          <w:bCs w:val="0"/>
          <w:noProof w:val="0"/>
          <w:rtl/>
        </w:rPr>
        <w:t xml:space="preserve"> اللام لام التوكيد وكأنها واقعة في جواب قسم مقدر والله لمكة خير من المدينة وإذا قال هذا الكلام لا شك أنه عند من يفضل مكة على المدينة متجه يعني ما يلام على هذا وإذا نظرنا إلى المضاعفة مضاعفة الصلاة اتجه مثل هذا الكلام لكن هذا الكلام هل يصلح أن يلقى على أناس منعوا من الرجوع إلى مكة لتركهم إياها لله ورسوله؟ لا ما يصلح لأن هذا يغري بعضهم للرجوع إلى مكة فلا يصلح أن يلقى مثل هذا الكلام وإن كان في أصله صحيح وإذا تضمن التفضيل تنقص المفضول منع</w:t>
      </w:r>
      <w:r w:rsidR="004A3883">
        <w:rPr>
          <w:rFonts w:hint="cs"/>
          <w:bCs w:val="0"/>
          <w:noProof w:val="0"/>
          <w:rtl/>
        </w:rPr>
        <w:t>؛</w:t>
      </w:r>
      <w:r w:rsidR="00B41DA3">
        <w:rPr>
          <w:rFonts w:hint="cs"/>
          <w:bCs w:val="0"/>
          <w:noProof w:val="0"/>
          <w:rtl/>
        </w:rPr>
        <w:t xml:space="preserve"> لأن هذه العبارة لمكة خير من المدينة هذا يقتضي أو يشم منه رائحة التنقص للمفضول ولا شك أن المفضول فاضل بنص الشرع لكن وإن كان المفضل عليه أفضل بنص الشرع أيض</w:t>
      </w:r>
      <w:r w:rsidR="004A3883">
        <w:rPr>
          <w:rFonts w:hint="cs"/>
          <w:bCs w:val="0"/>
          <w:noProof w:val="0"/>
          <w:rtl/>
        </w:rPr>
        <w:t>ً</w:t>
      </w:r>
      <w:r w:rsidR="00B41DA3">
        <w:rPr>
          <w:rFonts w:hint="cs"/>
          <w:bCs w:val="0"/>
          <w:noProof w:val="0"/>
          <w:rtl/>
        </w:rPr>
        <w:t xml:space="preserve">ا ولذا جاء في الحديث </w:t>
      </w:r>
      <w:r w:rsidR="00641B77" w:rsidRPr="00692DBC">
        <w:rPr>
          <w:rFonts w:hint="cs"/>
          <w:bCs w:val="0"/>
          <w:noProof w:val="0"/>
          <w:color w:val="0000FF"/>
          <w:rtl/>
        </w:rPr>
        <w:t>«</w:t>
      </w:r>
      <w:r w:rsidR="00B41DA3" w:rsidRPr="00692DBC">
        <w:rPr>
          <w:rFonts w:hint="cs"/>
          <w:bCs w:val="0"/>
          <w:noProof w:val="0"/>
          <w:color w:val="0000FF"/>
          <w:rtl/>
        </w:rPr>
        <w:t>لا تفضلوا بين الأنبياء</w:t>
      </w:r>
      <w:r w:rsidR="00641B77" w:rsidRPr="00692DBC">
        <w:rPr>
          <w:rFonts w:hint="cs"/>
          <w:bCs w:val="0"/>
          <w:noProof w:val="0"/>
          <w:color w:val="0000FF"/>
          <w:rtl/>
        </w:rPr>
        <w:t>»</w:t>
      </w:r>
      <w:r w:rsidR="00B41DA3">
        <w:rPr>
          <w:rFonts w:hint="cs"/>
          <w:bCs w:val="0"/>
          <w:noProof w:val="0"/>
          <w:rtl/>
        </w:rPr>
        <w:t xml:space="preserve"> </w:t>
      </w:r>
      <w:r w:rsidR="00641B77" w:rsidRPr="00692DBC">
        <w:rPr>
          <w:rFonts w:hint="cs"/>
          <w:bCs w:val="0"/>
          <w:noProof w:val="0"/>
          <w:color w:val="0000FF"/>
          <w:rtl/>
        </w:rPr>
        <w:t>«</w:t>
      </w:r>
      <w:r w:rsidR="00B41DA3" w:rsidRPr="00692DBC">
        <w:rPr>
          <w:rFonts w:hint="cs"/>
          <w:bCs w:val="0"/>
          <w:noProof w:val="0"/>
          <w:color w:val="0000FF"/>
          <w:rtl/>
        </w:rPr>
        <w:t>لا تفضلوني على يونس بن متى</w:t>
      </w:r>
      <w:r w:rsidR="00641B77" w:rsidRPr="00692DBC">
        <w:rPr>
          <w:rFonts w:hint="cs"/>
          <w:bCs w:val="0"/>
          <w:noProof w:val="0"/>
          <w:color w:val="0000FF"/>
          <w:rtl/>
        </w:rPr>
        <w:t>»</w:t>
      </w:r>
      <w:r w:rsidR="00B41DA3">
        <w:rPr>
          <w:rFonts w:hint="cs"/>
          <w:bCs w:val="0"/>
          <w:noProof w:val="0"/>
          <w:rtl/>
        </w:rPr>
        <w:t xml:space="preserve"> </w:t>
      </w:r>
      <w:r w:rsidR="00641B77" w:rsidRPr="00692DBC">
        <w:rPr>
          <w:rFonts w:hint="cs"/>
          <w:bCs w:val="0"/>
          <w:noProof w:val="0"/>
          <w:color w:val="0000FF"/>
          <w:rtl/>
        </w:rPr>
        <w:t>«</w:t>
      </w:r>
      <w:r w:rsidR="00B41DA3" w:rsidRPr="00692DBC">
        <w:rPr>
          <w:rFonts w:hint="cs"/>
          <w:bCs w:val="0"/>
          <w:noProof w:val="0"/>
          <w:color w:val="0000FF"/>
          <w:rtl/>
        </w:rPr>
        <w:t>لا تفضلوا بين الأنبياء</w:t>
      </w:r>
      <w:r w:rsidR="00641B77" w:rsidRPr="00692DBC">
        <w:rPr>
          <w:rFonts w:hint="cs"/>
          <w:bCs w:val="0"/>
          <w:noProof w:val="0"/>
          <w:color w:val="0000FF"/>
          <w:rtl/>
        </w:rPr>
        <w:t>»</w:t>
      </w:r>
      <w:r w:rsidR="00B41DA3">
        <w:rPr>
          <w:rFonts w:hint="cs"/>
          <w:bCs w:val="0"/>
          <w:noProof w:val="0"/>
          <w:rtl/>
        </w:rPr>
        <w:t xml:space="preserve"> مع أن الله جل وعلا قال </w:t>
      </w:r>
      <w:r w:rsidR="00641B77" w:rsidRPr="00692DBC">
        <w:rPr>
          <w:rFonts w:ascii="QCF_BSML" w:hAnsi="QCF_BSML" w:cs="QCF_BSML"/>
          <w:b w:val="0"/>
          <w:bCs w:val="0"/>
          <w:noProof w:val="0"/>
          <w:color w:val="FF0000"/>
          <w:sz w:val="27"/>
          <w:szCs w:val="27"/>
          <w:rtl/>
        </w:rPr>
        <w:t>ﮋ</w:t>
      </w:r>
      <w:r w:rsidR="00641B77" w:rsidRPr="00692DBC">
        <w:rPr>
          <w:rFonts w:ascii="QCF_BSML" w:hAnsi="QCF_BSML" w:cs="QCF_BSML"/>
          <w:b w:val="0"/>
          <w:bCs w:val="0"/>
          <w:noProof w:val="0"/>
          <w:color w:val="FF0000"/>
          <w:sz w:val="2"/>
          <w:szCs w:val="2"/>
          <w:rtl/>
        </w:rPr>
        <w:t xml:space="preserve"> </w:t>
      </w:r>
      <w:r w:rsidR="00641B77" w:rsidRPr="00692DBC">
        <w:rPr>
          <w:rFonts w:ascii="QCF_P042" w:hAnsi="QCF_P042" w:cs="QCF_P042"/>
          <w:b w:val="0"/>
          <w:bCs w:val="0"/>
          <w:noProof w:val="0"/>
          <w:color w:val="FF0000"/>
          <w:sz w:val="27"/>
          <w:szCs w:val="27"/>
          <w:rtl/>
        </w:rPr>
        <w:t>ﭒ</w:t>
      </w:r>
      <w:r w:rsidR="00641B77" w:rsidRPr="00692DBC">
        <w:rPr>
          <w:rFonts w:ascii="QCF_P042" w:hAnsi="QCF_P042" w:cs="QCF_P042"/>
          <w:b w:val="0"/>
          <w:bCs w:val="0"/>
          <w:noProof w:val="0"/>
          <w:color w:val="FF0000"/>
          <w:sz w:val="2"/>
          <w:szCs w:val="2"/>
          <w:rtl/>
        </w:rPr>
        <w:t xml:space="preserve"> </w:t>
      </w:r>
      <w:r w:rsidR="00641B77" w:rsidRPr="00692DBC">
        <w:rPr>
          <w:rFonts w:ascii="QCF_P042" w:hAnsi="QCF_P042" w:cs="QCF_P042"/>
          <w:b w:val="0"/>
          <w:bCs w:val="0"/>
          <w:noProof w:val="0"/>
          <w:color w:val="FF0000"/>
          <w:sz w:val="27"/>
          <w:szCs w:val="27"/>
          <w:rtl/>
        </w:rPr>
        <w:t>ﭓ</w:t>
      </w:r>
      <w:r w:rsidR="00641B77" w:rsidRPr="00692DBC">
        <w:rPr>
          <w:rFonts w:ascii="QCF_P042" w:hAnsi="QCF_P042" w:cs="QCF_P042"/>
          <w:b w:val="0"/>
          <w:bCs w:val="0"/>
          <w:noProof w:val="0"/>
          <w:color w:val="FF0000"/>
          <w:sz w:val="2"/>
          <w:szCs w:val="2"/>
          <w:rtl/>
        </w:rPr>
        <w:t xml:space="preserve"> </w:t>
      </w:r>
      <w:r w:rsidR="00641B77" w:rsidRPr="00692DBC">
        <w:rPr>
          <w:rFonts w:ascii="QCF_P042" w:hAnsi="QCF_P042" w:cs="QCF_P042"/>
          <w:b w:val="0"/>
          <w:bCs w:val="0"/>
          <w:noProof w:val="0"/>
          <w:color w:val="FF0000"/>
          <w:sz w:val="27"/>
          <w:szCs w:val="27"/>
          <w:rtl/>
        </w:rPr>
        <w:t>ﭔ</w:t>
      </w:r>
      <w:r w:rsidR="00641B77" w:rsidRPr="00692DBC">
        <w:rPr>
          <w:rFonts w:ascii="QCF_P042" w:hAnsi="QCF_P042" w:cs="QCF_P042"/>
          <w:b w:val="0"/>
          <w:bCs w:val="0"/>
          <w:noProof w:val="0"/>
          <w:color w:val="FF0000"/>
          <w:sz w:val="2"/>
          <w:szCs w:val="2"/>
          <w:rtl/>
        </w:rPr>
        <w:t xml:space="preserve"> </w:t>
      </w:r>
      <w:r w:rsidR="00641B77" w:rsidRPr="00692DBC">
        <w:rPr>
          <w:rFonts w:ascii="QCF_P042" w:hAnsi="QCF_P042" w:cs="QCF_P042"/>
          <w:b w:val="0"/>
          <w:bCs w:val="0"/>
          <w:noProof w:val="0"/>
          <w:color w:val="FF0000"/>
          <w:sz w:val="27"/>
          <w:szCs w:val="27"/>
          <w:rtl/>
        </w:rPr>
        <w:t>ﭕ</w:t>
      </w:r>
      <w:r w:rsidR="00641B77" w:rsidRPr="00692DBC">
        <w:rPr>
          <w:rFonts w:ascii="QCF_P042" w:hAnsi="QCF_P042" w:cs="QCF_P042"/>
          <w:b w:val="0"/>
          <w:bCs w:val="0"/>
          <w:noProof w:val="0"/>
          <w:color w:val="FF0000"/>
          <w:sz w:val="2"/>
          <w:szCs w:val="2"/>
          <w:rtl/>
        </w:rPr>
        <w:t xml:space="preserve"> </w:t>
      </w:r>
      <w:r w:rsidR="00641B77" w:rsidRPr="00692DBC">
        <w:rPr>
          <w:rFonts w:ascii="QCF_P042" w:hAnsi="QCF_P042" w:cs="QCF_P042"/>
          <w:b w:val="0"/>
          <w:bCs w:val="0"/>
          <w:noProof w:val="0"/>
          <w:color w:val="FF0000"/>
          <w:sz w:val="27"/>
          <w:szCs w:val="27"/>
          <w:rtl/>
        </w:rPr>
        <w:t>ﭖ</w:t>
      </w:r>
      <w:r w:rsidR="00641B77" w:rsidRPr="00692DBC">
        <w:rPr>
          <w:rFonts w:ascii="QCF_P042" w:hAnsi="QCF_P042" w:cs="QCF_P042"/>
          <w:b w:val="0"/>
          <w:bCs w:val="0"/>
          <w:noProof w:val="0"/>
          <w:color w:val="FF0000"/>
          <w:sz w:val="2"/>
          <w:szCs w:val="2"/>
          <w:rtl/>
        </w:rPr>
        <w:t xml:space="preserve"> </w:t>
      </w:r>
      <w:r w:rsidR="00641B77" w:rsidRPr="00692DBC">
        <w:rPr>
          <w:rFonts w:ascii="QCF_P042" w:hAnsi="QCF_P042" w:cs="QCF_P042"/>
          <w:b w:val="0"/>
          <w:bCs w:val="0"/>
          <w:noProof w:val="0"/>
          <w:color w:val="FF0000"/>
          <w:sz w:val="27"/>
          <w:szCs w:val="27"/>
          <w:rtl/>
        </w:rPr>
        <w:t>ﭗﭘ</w:t>
      </w:r>
      <w:r w:rsidR="00641B77" w:rsidRPr="00692DBC">
        <w:rPr>
          <w:rFonts w:ascii="Arial" w:hAnsi="Arial" w:cs="Arial"/>
          <w:b w:val="0"/>
          <w:bCs w:val="0"/>
          <w:noProof w:val="0"/>
          <w:color w:val="FF0000"/>
          <w:sz w:val="2"/>
          <w:szCs w:val="2"/>
          <w:rtl/>
        </w:rPr>
        <w:t xml:space="preserve"> </w:t>
      </w:r>
      <w:r w:rsidR="00641B77" w:rsidRPr="00692DBC">
        <w:rPr>
          <w:rFonts w:ascii="QCF_BSML" w:hAnsi="QCF_BSML" w:cs="QCF_BSML"/>
          <w:b w:val="0"/>
          <w:bCs w:val="0"/>
          <w:noProof w:val="0"/>
          <w:color w:val="FF0000"/>
          <w:sz w:val="27"/>
          <w:szCs w:val="27"/>
          <w:rtl/>
        </w:rPr>
        <w:t>ﮊ</w:t>
      </w:r>
      <w:r w:rsidR="00641B77">
        <w:rPr>
          <w:rFonts w:ascii="QCF_BSML" w:hAnsi="QCF_BSML" w:cs="QCF_BSML"/>
          <w:b w:val="0"/>
          <w:bCs w:val="0"/>
          <w:noProof w:val="0"/>
          <w:color w:val="000000"/>
          <w:sz w:val="27"/>
          <w:szCs w:val="27"/>
          <w:rtl/>
        </w:rPr>
        <w:t xml:space="preserve"> </w:t>
      </w:r>
      <w:r w:rsidR="00641B77">
        <w:rPr>
          <w:rFonts w:ascii="Simplified Arabic" w:hAnsi="Simplified Arabic"/>
          <w:b w:val="0"/>
          <w:bCs w:val="0"/>
          <w:noProof w:val="0"/>
          <w:color w:val="000000"/>
          <w:sz w:val="23"/>
          <w:szCs w:val="23"/>
          <w:rtl/>
        </w:rPr>
        <w:t>البقرة: ٢٥٣</w:t>
      </w:r>
      <w:r w:rsidR="00641B77">
        <w:rPr>
          <w:rFonts w:ascii="Simplified Arabic" w:hAnsi="Simplified Arabic"/>
          <w:b w:val="0"/>
          <w:bCs w:val="0"/>
          <w:noProof w:val="0"/>
          <w:color w:val="000000"/>
          <w:sz w:val="2"/>
          <w:szCs w:val="2"/>
        </w:rPr>
        <w:t xml:space="preserve"> </w:t>
      </w:r>
      <w:r w:rsidR="00B41DA3">
        <w:rPr>
          <w:rFonts w:hint="cs"/>
          <w:bCs w:val="0"/>
          <w:noProof w:val="0"/>
          <w:rtl/>
        </w:rPr>
        <w:t xml:space="preserve"> والنبي -عليه الصلاة والسلام- هو أفضلهم وأشرفهم على الإطلاق لكن إذا ت ضمن التفضيل تنقص المفضول منع وهو من هذه الحيثية إذا كان يتضمن تنقص المدينة يمنع وإذا كان أيض</w:t>
      </w:r>
      <w:r w:rsidR="004A3883">
        <w:rPr>
          <w:rFonts w:hint="cs"/>
          <w:bCs w:val="0"/>
          <w:noProof w:val="0"/>
          <w:rtl/>
        </w:rPr>
        <w:t>ً</w:t>
      </w:r>
      <w:r w:rsidR="00B41DA3">
        <w:rPr>
          <w:rFonts w:hint="cs"/>
          <w:bCs w:val="0"/>
          <w:noProof w:val="0"/>
          <w:rtl/>
        </w:rPr>
        <w:t>ا يؤدي إلى رجوع بعض المهاجرين إلى إلى مكة مع أنهم ممنوعون من الرجوع إليها فإنه حينئذ</w:t>
      </w:r>
      <w:r w:rsidR="004A3883">
        <w:rPr>
          <w:rFonts w:hint="cs"/>
          <w:bCs w:val="0"/>
          <w:noProof w:val="0"/>
          <w:rtl/>
        </w:rPr>
        <w:t>ٍ</w:t>
      </w:r>
      <w:r w:rsidR="00B41DA3">
        <w:rPr>
          <w:rFonts w:hint="cs"/>
          <w:bCs w:val="0"/>
          <w:noProof w:val="0"/>
          <w:rtl/>
        </w:rPr>
        <w:t xml:space="preserve"> يمنع فقال عبد الله فقلت هي حرم الله وأمنه وفيها بيته فقال عمر لا أقول في بيت الله ولا في حرمه شيئ</w:t>
      </w:r>
      <w:r w:rsidR="004A3883">
        <w:rPr>
          <w:rFonts w:hint="cs"/>
          <w:bCs w:val="0"/>
          <w:noProof w:val="0"/>
          <w:rtl/>
        </w:rPr>
        <w:t>ً</w:t>
      </w:r>
      <w:r w:rsidR="00B41DA3">
        <w:rPr>
          <w:rFonts w:hint="cs"/>
          <w:bCs w:val="0"/>
          <w:noProof w:val="0"/>
          <w:rtl/>
        </w:rPr>
        <w:t>ا لكن مفاد قولك إما أن يتضمن تنقص المدينة وقد فضلها النبي -عليه الصلاة والسلام- وبين شرفها وفضلها وحث على سكناها أو يكون فيه إغراء لبعض من هاجر من مكة إلى الرجوع إليها ثم قال عمر أأنت القائل لمكة خير من المدينة؟ قال فقلت هي حرم الله وأمنه وفيها بيته فقال عمر لا أقول في حرم الله ولا في بيته شيئ</w:t>
      </w:r>
      <w:r w:rsidR="004A3883">
        <w:rPr>
          <w:rFonts w:hint="cs"/>
          <w:bCs w:val="0"/>
          <w:noProof w:val="0"/>
          <w:rtl/>
        </w:rPr>
        <w:t>ً</w:t>
      </w:r>
      <w:r w:rsidR="00B41DA3">
        <w:rPr>
          <w:rFonts w:hint="cs"/>
          <w:bCs w:val="0"/>
          <w:noProof w:val="0"/>
          <w:rtl/>
        </w:rPr>
        <w:t xml:space="preserve">ا ثم انصرف </w:t>
      </w:r>
      <w:r w:rsidR="00B41DA3" w:rsidRPr="00692DBC">
        <w:rPr>
          <w:rFonts w:hint="cs"/>
          <w:bCs w:val="0"/>
          <w:noProof w:val="0"/>
          <w:rtl/>
        </w:rPr>
        <w:t>يعني اكتفى</w:t>
      </w:r>
      <w:r w:rsidR="004A3883" w:rsidRPr="00692DBC">
        <w:rPr>
          <w:rFonts w:hint="cs"/>
          <w:bCs w:val="0"/>
          <w:noProof w:val="0"/>
          <w:rtl/>
        </w:rPr>
        <w:t xml:space="preserve"> بهذا</w:t>
      </w:r>
      <w:r w:rsidR="00B41DA3" w:rsidRPr="00692DBC">
        <w:rPr>
          <w:rFonts w:hint="cs"/>
          <w:bCs w:val="0"/>
          <w:noProof w:val="0"/>
          <w:rtl/>
        </w:rPr>
        <w:t xml:space="preserve"> لأن عمر لا يستطيع</w:t>
      </w:r>
      <w:r w:rsidR="00B41DA3">
        <w:rPr>
          <w:rFonts w:hint="cs"/>
          <w:bCs w:val="0"/>
          <w:noProof w:val="0"/>
          <w:rtl/>
        </w:rPr>
        <w:t xml:space="preserve"> أن يقول أن مكة مفضولة وقد فضلها الله جل وعلا وفضلها رسوله -عليه الصلاة والسلام- إلا أنه أراد أن يبين ميزة مكة يعني نظير ذلك شخص يثني على صحيح مسلم مثلا</w:t>
      </w:r>
      <w:r w:rsidR="004A3883">
        <w:rPr>
          <w:rFonts w:hint="cs"/>
          <w:bCs w:val="0"/>
          <w:noProof w:val="0"/>
          <w:rtl/>
        </w:rPr>
        <w:t>ً</w:t>
      </w:r>
      <w:r w:rsidR="00B41DA3">
        <w:rPr>
          <w:rFonts w:hint="cs"/>
          <w:bCs w:val="0"/>
          <w:noProof w:val="0"/>
          <w:rtl/>
        </w:rPr>
        <w:t xml:space="preserve"> يثني على صحيح مسلم والدرس كله على صحيح مسلم والثناء عليه لأنه من يوجد من يتنقصه ويوجد من يزهد به من طلاب العلم ثم يأتي شخص يقول لكن صحيح البخاري أفضل منه عندنا خبر أن صحيح البخاري أفضل منه لكن ما هو بهذا وقته ليس هذا وقته عندنا جزم بأن صحيح البخاري يعني هل من يفضل صحيح البخاري مقتضاه أنه يفضله على القرآن</w:t>
      </w:r>
      <w:r w:rsidR="004A3883">
        <w:rPr>
          <w:rFonts w:hint="cs"/>
          <w:bCs w:val="0"/>
          <w:noProof w:val="0"/>
          <w:rtl/>
        </w:rPr>
        <w:t>؟</w:t>
      </w:r>
      <w:r w:rsidR="00B41DA3">
        <w:rPr>
          <w:rFonts w:hint="cs"/>
          <w:bCs w:val="0"/>
          <w:noProof w:val="0"/>
          <w:rtl/>
        </w:rPr>
        <w:t xml:space="preserve"> ما هو بصحيح أو يفضل شيئ</w:t>
      </w:r>
      <w:r w:rsidR="004A3883">
        <w:rPr>
          <w:rFonts w:hint="cs"/>
          <w:bCs w:val="0"/>
          <w:noProof w:val="0"/>
          <w:rtl/>
        </w:rPr>
        <w:t>ً</w:t>
      </w:r>
      <w:r w:rsidR="00B41DA3">
        <w:rPr>
          <w:rFonts w:hint="cs"/>
          <w:bCs w:val="0"/>
          <w:noProof w:val="0"/>
          <w:rtl/>
        </w:rPr>
        <w:t>ا مقتضاه أنه يفضله على ما هو أفضل منه هذا ليس بصحيح ومن قال بذلك فلا شك أنه فهم فهم</w:t>
      </w:r>
      <w:r w:rsidR="004A3883">
        <w:rPr>
          <w:rFonts w:hint="cs"/>
          <w:bCs w:val="0"/>
          <w:noProof w:val="0"/>
          <w:rtl/>
        </w:rPr>
        <w:t>ً</w:t>
      </w:r>
      <w:r w:rsidR="00B41DA3">
        <w:rPr>
          <w:rFonts w:hint="cs"/>
          <w:bCs w:val="0"/>
          <w:noProof w:val="0"/>
          <w:rtl/>
        </w:rPr>
        <w:t>ا خاطئ</w:t>
      </w:r>
      <w:r w:rsidR="004A3883">
        <w:rPr>
          <w:rFonts w:hint="cs"/>
          <w:bCs w:val="0"/>
          <w:noProof w:val="0"/>
          <w:rtl/>
        </w:rPr>
        <w:t>ً</w:t>
      </w:r>
      <w:r w:rsidR="00B41DA3">
        <w:rPr>
          <w:rFonts w:hint="cs"/>
          <w:bCs w:val="0"/>
          <w:noProof w:val="0"/>
          <w:rtl/>
        </w:rPr>
        <w:t xml:space="preserve">ا من </w:t>
      </w:r>
      <w:r w:rsidR="00B41DA3" w:rsidRPr="00692DBC">
        <w:rPr>
          <w:rFonts w:hint="cs"/>
          <w:bCs w:val="0"/>
          <w:noProof w:val="0"/>
          <w:rtl/>
        </w:rPr>
        <w:t xml:space="preserve">مفهوم </w:t>
      </w:r>
      <w:r w:rsidR="004A3883" w:rsidRPr="00692DBC">
        <w:rPr>
          <w:rFonts w:hint="cs"/>
          <w:bCs w:val="0"/>
          <w:noProof w:val="0"/>
          <w:rtl/>
        </w:rPr>
        <w:t>ال</w:t>
      </w:r>
      <w:r w:rsidR="00B41DA3" w:rsidRPr="00692DBC">
        <w:rPr>
          <w:rFonts w:hint="cs"/>
          <w:bCs w:val="0"/>
          <w:noProof w:val="0"/>
          <w:rtl/>
        </w:rPr>
        <w:t>لقب ومفهوم</w:t>
      </w:r>
      <w:r w:rsidR="00B41DA3">
        <w:rPr>
          <w:rFonts w:hint="cs"/>
          <w:bCs w:val="0"/>
          <w:noProof w:val="0"/>
          <w:rtl/>
        </w:rPr>
        <w:t xml:space="preserve"> اللقب </w:t>
      </w:r>
      <w:r w:rsidR="00B41DA3">
        <w:rPr>
          <w:rFonts w:hint="cs"/>
          <w:bCs w:val="0"/>
          <w:noProof w:val="0"/>
          <w:rtl/>
        </w:rPr>
        <w:lastRenderedPageBreak/>
        <w:t>معروف عند أهل العلم أنه لا يجوز الاحتجاج به يعني إذا تكلم عن صحيح مسلم مثلا</w:t>
      </w:r>
      <w:r w:rsidR="004A3883">
        <w:rPr>
          <w:rFonts w:hint="cs"/>
          <w:bCs w:val="0"/>
          <w:noProof w:val="0"/>
          <w:rtl/>
        </w:rPr>
        <w:t>ً</w:t>
      </w:r>
      <w:r w:rsidR="00B41DA3">
        <w:rPr>
          <w:rFonts w:hint="cs"/>
          <w:bCs w:val="0"/>
          <w:noProof w:val="0"/>
          <w:rtl/>
        </w:rPr>
        <w:t xml:space="preserve"> أو سنن أبي داود هل معنى هذا أنني أفضه على غيره لا ليس معنى هذا أني أ</w:t>
      </w:r>
      <w:r w:rsidR="004A3883">
        <w:rPr>
          <w:rFonts w:hint="cs"/>
          <w:bCs w:val="0"/>
          <w:noProof w:val="0"/>
          <w:rtl/>
        </w:rPr>
        <w:t>ُ</w:t>
      </w:r>
      <w:r w:rsidR="00B41DA3">
        <w:rPr>
          <w:rFonts w:hint="cs"/>
          <w:bCs w:val="0"/>
          <w:noProof w:val="0"/>
          <w:rtl/>
        </w:rPr>
        <w:t>فضله على غيره، نعم.</w:t>
      </w:r>
    </w:p>
    <w:p w:rsidR="00B41DA3" w:rsidRDefault="00B41DA3" w:rsidP="00B41DA3">
      <w:pPr>
        <w:rPr>
          <w:b w:val="0"/>
          <w:noProof w:val="0"/>
          <w:rtl/>
        </w:rPr>
      </w:pPr>
      <w:r>
        <w:rPr>
          <w:rFonts w:hint="cs"/>
          <w:b w:val="0"/>
          <w:noProof w:val="0"/>
          <w:rtl/>
        </w:rPr>
        <w:t>أحسن الله إليك.</w:t>
      </w:r>
    </w:p>
    <w:p w:rsidR="00B41DA3" w:rsidRDefault="00B41DA3" w:rsidP="00B101B3">
      <w:pPr>
        <w:rPr>
          <w:b w:val="0"/>
          <w:noProof w:val="0"/>
          <w:rtl/>
        </w:rPr>
      </w:pPr>
      <w:r>
        <w:rPr>
          <w:rFonts w:hint="cs"/>
          <w:b w:val="0"/>
          <w:noProof w:val="0"/>
          <w:rtl/>
        </w:rPr>
        <w:t xml:space="preserve">باب ما جاء في الطاعون </w:t>
      </w:r>
      <w:r w:rsidR="00B101B3">
        <w:rPr>
          <w:rFonts w:hint="cs"/>
          <w:b w:val="0"/>
          <w:noProof w:val="0"/>
          <w:rtl/>
        </w:rPr>
        <w:t>و</w:t>
      </w:r>
      <w:r>
        <w:rPr>
          <w:rFonts w:hint="cs"/>
          <w:b w:val="0"/>
          <w:noProof w:val="0"/>
          <w:rtl/>
        </w:rPr>
        <w:t xml:space="preserve">حدثني </w:t>
      </w:r>
      <w:r w:rsidR="00B101B3">
        <w:rPr>
          <w:rFonts w:hint="cs"/>
          <w:b w:val="0"/>
          <w:noProof w:val="0"/>
          <w:rtl/>
        </w:rPr>
        <w:t xml:space="preserve">عن </w:t>
      </w:r>
      <w:r>
        <w:rPr>
          <w:rFonts w:hint="cs"/>
          <w:b w:val="0"/>
          <w:noProof w:val="0"/>
          <w:rtl/>
        </w:rPr>
        <w:t xml:space="preserve">مالك عن </w:t>
      </w:r>
      <w:r w:rsidR="00B101B3">
        <w:rPr>
          <w:rFonts w:hint="cs"/>
          <w:b w:val="0"/>
          <w:noProof w:val="0"/>
          <w:rtl/>
        </w:rPr>
        <w:t xml:space="preserve">ابن شهاب عن عبد الحميد بن عبد الرحمن بن زيد بن الخطاب عن عبد الله بن عبد الله بن الحارث بن نوفل عن عبد الله بن عباس رضي الله تعالى عنهما أن عمر بن الخطاب رضي الله تعالى عنه خرج إلى الشام حتى إذا كان بسرغ لقيه أمراء الأجناد أبو عبيدة بن الجراح رضي الله تعالى عنه وأصحابه فأخبروه أن الوباء قد وقع بأرض الشام قال ابن عباس </w:t>
      </w:r>
      <w:r w:rsidR="003018E2">
        <w:rPr>
          <w:rFonts w:hint="cs"/>
          <w:b w:val="0"/>
          <w:noProof w:val="0"/>
          <w:rtl/>
        </w:rPr>
        <w:t>فقال عمر بن الخطاب ادع لي المهاجرين الأولين فدعاهم فاستشارهم وأخبرهم أن الوباء قد وقع بالشام فاختلفوا فقال بعضهم قد خرجت لأمر ولا نرى أن ترجع عنه وقال بعضهم معك بقية الناس وأصحاب رسول الله -صلى الله عليه وسلم- ولا نرى أن تقدمهم على هذا الوباء فقال عمر ارتفعوا عني ثم قال ادع لي الأنصار فدعوتهم فاستشارهم فسلكوا سبيل المهاجرين واختلفوا كاختلافهم فقال ارتفعوا عني ثم قال ادع لي من كان هاهنا من مشيخة قريش من مهاجرة الفتح فدعوتهم فلم يختلف عليه منهم اثنان فقالوا نرى أن ترجع بالناس ولا تقدمهم على هذا الوباء فنادى عمر في الناس إني مصب</w:t>
      </w:r>
      <w:r w:rsidR="00C1716D">
        <w:rPr>
          <w:rFonts w:hint="cs"/>
          <w:b w:val="0"/>
          <w:noProof w:val="0"/>
          <w:rtl/>
        </w:rPr>
        <w:t>ِّ</w:t>
      </w:r>
      <w:r w:rsidR="003018E2">
        <w:rPr>
          <w:rFonts w:hint="cs"/>
          <w:b w:val="0"/>
          <w:noProof w:val="0"/>
          <w:rtl/>
        </w:rPr>
        <w:t>ح على ظهر وأصبح فأصبحوا عليه.</w:t>
      </w:r>
    </w:p>
    <w:p w:rsidR="003018E2" w:rsidRPr="003018E2" w:rsidRDefault="003018E2" w:rsidP="00B101B3">
      <w:pPr>
        <w:rPr>
          <w:bCs w:val="0"/>
          <w:noProof w:val="0"/>
          <w:rtl/>
        </w:rPr>
      </w:pPr>
      <w:r w:rsidRPr="003018E2">
        <w:rPr>
          <w:rFonts w:hint="cs"/>
          <w:bCs w:val="0"/>
          <w:noProof w:val="0"/>
          <w:rtl/>
        </w:rPr>
        <w:t>فأصبِحوا.</w:t>
      </w:r>
    </w:p>
    <w:p w:rsidR="003018E2" w:rsidRDefault="003018E2" w:rsidP="003018E2">
      <w:pPr>
        <w:rPr>
          <w:b w:val="0"/>
          <w:noProof w:val="0"/>
          <w:rtl/>
        </w:rPr>
      </w:pPr>
      <w:r>
        <w:rPr>
          <w:rFonts w:hint="cs"/>
          <w:b w:val="0"/>
          <w:noProof w:val="0"/>
          <w:rtl/>
        </w:rPr>
        <w:t xml:space="preserve">فأصبِحوا عليه فقال أبو عبيدة رضي الله تعالى عنه أفرارًا من قدر الله؟! فقال عمر رضي الله </w:t>
      </w:r>
      <w:r w:rsidRPr="00692DBC">
        <w:rPr>
          <w:rFonts w:hint="cs"/>
          <w:b w:val="0"/>
          <w:noProof w:val="0"/>
          <w:rtl/>
        </w:rPr>
        <w:t>تعالى عنه لو</w:t>
      </w:r>
      <w:r w:rsidR="00C1716D" w:rsidRPr="00692DBC">
        <w:rPr>
          <w:rFonts w:hint="cs"/>
          <w:b w:val="0"/>
          <w:noProof w:val="0"/>
          <w:rtl/>
        </w:rPr>
        <w:t xml:space="preserve"> كان ولو</w:t>
      </w:r>
      <w:r w:rsidRPr="00692DBC">
        <w:rPr>
          <w:rFonts w:hint="cs"/>
          <w:b w:val="0"/>
          <w:noProof w:val="0"/>
          <w:rtl/>
        </w:rPr>
        <w:t xml:space="preserve"> غيرك</w:t>
      </w:r>
      <w:r>
        <w:rPr>
          <w:rFonts w:hint="cs"/>
          <w:b w:val="0"/>
          <w:noProof w:val="0"/>
          <w:rtl/>
        </w:rPr>
        <w:t xml:space="preserve"> قالها يا أبا عبيدة نعم نفر من قدر إلى قدر الله أرأيت لو كان لك إبل فهبطت وادي</w:t>
      </w:r>
      <w:r w:rsidR="00C1716D">
        <w:rPr>
          <w:rFonts w:hint="cs"/>
          <w:b w:val="0"/>
          <w:noProof w:val="0"/>
          <w:rtl/>
        </w:rPr>
        <w:t>ً</w:t>
      </w:r>
      <w:r>
        <w:rPr>
          <w:rFonts w:hint="cs"/>
          <w:b w:val="0"/>
          <w:noProof w:val="0"/>
          <w:rtl/>
        </w:rPr>
        <w:t>ا له عدوتان إحداهما مخصبة والأخرى والأخرى جدبة أليس إن رعيت المخصبة رعيتها بقدر الله وإن رعيت الجدبة رعيتها بقدر الله فجاء عبد الرحمن بن عوف وكان غائب</w:t>
      </w:r>
      <w:r w:rsidR="00C1716D">
        <w:rPr>
          <w:rFonts w:hint="cs"/>
          <w:b w:val="0"/>
          <w:noProof w:val="0"/>
          <w:rtl/>
        </w:rPr>
        <w:t>ً</w:t>
      </w:r>
      <w:r>
        <w:rPr>
          <w:rFonts w:hint="cs"/>
          <w:b w:val="0"/>
          <w:noProof w:val="0"/>
          <w:rtl/>
        </w:rPr>
        <w:t>ا في بعض حاجته فقال إن عندي من هذا علم</w:t>
      </w:r>
      <w:r w:rsidR="00C1716D">
        <w:rPr>
          <w:rFonts w:hint="cs"/>
          <w:b w:val="0"/>
          <w:noProof w:val="0"/>
          <w:rtl/>
        </w:rPr>
        <w:t>ً</w:t>
      </w:r>
      <w:r>
        <w:rPr>
          <w:rFonts w:hint="cs"/>
          <w:b w:val="0"/>
          <w:noProof w:val="0"/>
          <w:rtl/>
        </w:rPr>
        <w:t xml:space="preserve">ا سمعت رسول الله -صلى الله عليه وسلم- يقول: </w:t>
      </w:r>
      <w:r w:rsidR="00641B77" w:rsidRPr="00692DBC">
        <w:rPr>
          <w:rFonts w:hint="cs"/>
          <w:b w:val="0"/>
          <w:noProof w:val="0"/>
          <w:color w:val="0000FF"/>
          <w:rtl/>
        </w:rPr>
        <w:t>«</w:t>
      </w:r>
      <w:r w:rsidRPr="00692DBC">
        <w:rPr>
          <w:rFonts w:hint="cs"/>
          <w:b w:val="0"/>
          <w:noProof w:val="0"/>
          <w:color w:val="0000FF"/>
          <w:rtl/>
        </w:rPr>
        <w:t>إذا سمعت به بأرض فلا تقدموا عليه وإذا وقع بأرض وأنتم بها فلا تخرجوا فرار</w:t>
      </w:r>
      <w:r w:rsidR="00C1716D" w:rsidRPr="00692DBC">
        <w:rPr>
          <w:rFonts w:hint="cs"/>
          <w:b w:val="0"/>
          <w:noProof w:val="0"/>
          <w:color w:val="0000FF"/>
          <w:rtl/>
        </w:rPr>
        <w:t>ً</w:t>
      </w:r>
      <w:r w:rsidRPr="00692DBC">
        <w:rPr>
          <w:rFonts w:hint="cs"/>
          <w:b w:val="0"/>
          <w:noProof w:val="0"/>
          <w:color w:val="0000FF"/>
          <w:rtl/>
        </w:rPr>
        <w:t>ا منه</w:t>
      </w:r>
      <w:r w:rsidR="00641B77" w:rsidRPr="00692DBC">
        <w:rPr>
          <w:rFonts w:hint="cs"/>
          <w:b w:val="0"/>
          <w:noProof w:val="0"/>
          <w:color w:val="0000FF"/>
          <w:rtl/>
        </w:rPr>
        <w:t>»</w:t>
      </w:r>
      <w:r>
        <w:rPr>
          <w:rFonts w:hint="cs"/>
          <w:b w:val="0"/>
          <w:noProof w:val="0"/>
          <w:rtl/>
        </w:rPr>
        <w:t xml:space="preserve"> قال فحمد الله عمرُ ثم انصرف وحدثني عن مالك عن محمد بن المنكدر وعن سالم بن أبي النضر مولى عمر بن عبيد الله عن عامر بن سعد بن أبي وقاص عن أبيه أنه سمعه يسأل أسامة بن زيد ما سمعت من رسول الله -صلى الله عليه وسلم- في الطاعون فقال أسامة قال رسول الله -صلى الله عليه وسلم- </w:t>
      </w:r>
      <w:r w:rsidR="00641B77" w:rsidRPr="00692DBC">
        <w:rPr>
          <w:rFonts w:hint="cs"/>
          <w:b w:val="0"/>
          <w:noProof w:val="0"/>
          <w:color w:val="0000FF"/>
          <w:rtl/>
        </w:rPr>
        <w:t>«</w:t>
      </w:r>
      <w:r w:rsidRPr="00692DBC">
        <w:rPr>
          <w:rFonts w:hint="cs"/>
          <w:b w:val="0"/>
          <w:noProof w:val="0"/>
          <w:color w:val="0000FF"/>
          <w:rtl/>
        </w:rPr>
        <w:t>الطاعون رجز أرسل على طائفة من بني إسرائيل أو على من كان قبلكم فإذا سمعتم به بأرض فلا تدخلوا عليه وإذا وقع بأرض وأنتم بها فلا تخرجوا فرار</w:t>
      </w:r>
      <w:r w:rsidR="00C1716D" w:rsidRPr="00692DBC">
        <w:rPr>
          <w:rFonts w:hint="cs"/>
          <w:b w:val="0"/>
          <w:noProof w:val="0"/>
          <w:color w:val="0000FF"/>
          <w:rtl/>
        </w:rPr>
        <w:t>ً</w:t>
      </w:r>
      <w:r w:rsidRPr="00692DBC">
        <w:rPr>
          <w:rFonts w:hint="cs"/>
          <w:b w:val="0"/>
          <w:noProof w:val="0"/>
          <w:color w:val="0000FF"/>
          <w:rtl/>
        </w:rPr>
        <w:t>ا منه</w:t>
      </w:r>
      <w:r w:rsidR="00641B77" w:rsidRPr="00692DBC">
        <w:rPr>
          <w:rFonts w:hint="cs"/>
          <w:b w:val="0"/>
          <w:noProof w:val="0"/>
          <w:color w:val="0000FF"/>
          <w:rtl/>
        </w:rPr>
        <w:t>»</w:t>
      </w:r>
      <w:r>
        <w:rPr>
          <w:rFonts w:hint="cs"/>
          <w:b w:val="0"/>
          <w:noProof w:val="0"/>
          <w:rtl/>
        </w:rPr>
        <w:t xml:space="preserve"> قال مالك قال أبو النضر لا يخرجكم إلا فرار</w:t>
      </w:r>
      <w:r w:rsidR="00C1716D">
        <w:rPr>
          <w:rFonts w:hint="cs"/>
          <w:b w:val="0"/>
          <w:noProof w:val="0"/>
          <w:rtl/>
        </w:rPr>
        <w:t>ً</w:t>
      </w:r>
      <w:r>
        <w:rPr>
          <w:rFonts w:hint="cs"/>
          <w:b w:val="0"/>
          <w:noProof w:val="0"/>
          <w:rtl/>
        </w:rPr>
        <w:t xml:space="preserve">ا منه وحدثني عن مالك عن ابن شهاب عن عبد الله بن عامر بن ربيعة أن عمر بن الخطاب رضي الله تعالى عنه خرج إلى الشام فلما </w:t>
      </w:r>
      <w:r>
        <w:rPr>
          <w:rFonts w:hint="cs"/>
          <w:b w:val="0"/>
          <w:noProof w:val="0"/>
          <w:rtl/>
        </w:rPr>
        <w:lastRenderedPageBreak/>
        <w:t xml:space="preserve">وبلغه أن الوباء قد وقع في الشام فأخبره عبد الرحمن بن عوف رضي الله عنه أن رسول الله -صلى الله عليه وسلم- </w:t>
      </w:r>
      <w:r w:rsidR="00582810">
        <w:rPr>
          <w:rFonts w:hint="cs"/>
          <w:b w:val="0"/>
          <w:noProof w:val="0"/>
          <w:rtl/>
        </w:rPr>
        <w:t xml:space="preserve">قال: </w:t>
      </w:r>
      <w:r w:rsidR="00641B77" w:rsidRPr="00692DBC">
        <w:rPr>
          <w:rFonts w:hint="cs"/>
          <w:b w:val="0"/>
          <w:noProof w:val="0"/>
          <w:color w:val="0000FF"/>
          <w:rtl/>
        </w:rPr>
        <w:t>«</w:t>
      </w:r>
      <w:r w:rsidR="00582810" w:rsidRPr="00692DBC">
        <w:rPr>
          <w:rFonts w:hint="cs"/>
          <w:b w:val="0"/>
          <w:noProof w:val="0"/>
          <w:color w:val="0000FF"/>
          <w:rtl/>
        </w:rPr>
        <w:t>إذا سمعتم به بأرض فلا تقدموا عليه وإذا وقع بأرض وأنتم بها فلا تخرجوا فرار</w:t>
      </w:r>
      <w:r w:rsidR="00C1716D" w:rsidRPr="00692DBC">
        <w:rPr>
          <w:rFonts w:hint="cs"/>
          <w:b w:val="0"/>
          <w:noProof w:val="0"/>
          <w:color w:val="0000FF"/>
          <w:rtl/>
        </w:rPr>
        <w:t>ً</w:t>
      </w:r>
      <w:r w:rsidR="00582810" w:rsidRPr="00692DBC">
        <w:rPr>
          <w:rFonts w:hint="cs"/>
          <w:b w:val="0"/>
          <w:noProof w:val="0"/>
          <w:color w:val="0000FF"/>
          <w:rtl/>
        </w:rPr>
        <w:t>ا منه</w:t>
      </w:r>
      <w:r w:rsidR="00641B77" w:rsidRPr="00692DBC">
        <w:rPr>
          <w:rFonts w:hint="cs"/>
          <w:b w:val="0"/>
          <w:noProof w:val="0"/>
          <w:color w:val="0000FF"/>
          <w:rtl/>
        </w:rPr>
        <w:t>»</w:t>
      </w:r>
      <w:r w:rsidR="00582810">
        <w:rPr>
          <w:rFonts w:hint="cs"/>
          <w:b w:val="0"/>
          <w:noProof w:val="0"/>
          <w:rtl/>
        </w:rPr>
        <w:t xml:space="preserve"> ورجع عمر بن الخطاب رضي الله تعالى عنه من س</w:t>
      </w:r>
      <w:r w:rsidR="00C1716D">
        <w:rPr>
          <w:rFonts w:hint="cs"/>
          <w:b w:val="0"/>
          <w:noProof w:val="0"/>
          <w:rtl/>
        </w:rPr>
        <w:t>َ</w:t>
      </w:r>
      <w:r w:rsidR="00582810">
        <w:rPr>
          <w:rFonts w:hint="cs"/>
          <w:b w:val="0"/>
          <w:noProof w:val="0"/>
          <w:rtl/>
        </w:rPr>
        <w:t>رغ وحدثني عن مالك عن ابن شهاب عن سالم بن عبد الله أن عمر بن الخطاب رضي الله تعالى عنه إنما رجع بالناس من سرغ عن حديث عبد الرحمن بن عوف رضي الله تعالى عنه وحدثني عن مالك أنه قال بلغني أن عمر بن الخطاب رضي الله تعالى عنه قال لبيت بركبة أحب إلي.</w:t>
      </w:r>
    </w:p>
    <w:p w:rsidR="00582810" w:rsidRDefault="00582810" w:rsidP="003018E2">
      <w:pPr>
        <w:rPr>
          <w:bCs w:val="0"/>
          <w:noProof w:val="0"/>
          <w:rtl/>
        </w:rPr>
      </w:pPr>
      <w:r>
        <w:rPr>
          <w:rFonts w:hint="cs"/>
          <w:bCs w:val="0"/>
          <w:noProof w:val="0"/>
          <w:rtl/>
        </w:rPr>
        <w:t>بركبةَ.</w:t>
      </w:r>
    </w:p>
    <w:p w:rsidR="00582810" w:rsidRDefault="00582810" w:rsidP="003018E2">
      <w:pPr>
        <w:rPr>
          <w:b w:val="0"/>
          <w:noProof w:val="0"/>
          <w:rtl/>
        </w:rPr>
      </w:pPr>
      <w:r>
        <w:rPr>
          <w:rFonts w:hint="cs"/>
          <w:b w:val="0"/>
          <w:noProof w:val="0"/>
          <w:rtl/>
        </w:rPr>
        <w:t>أحسن الله إليك.</w:t>
      </w:r>
    </w:p>
    <w:p w:rsidR="00582810" w:rsidRDefault="00582810" w:rsidP="003018E2">
      <w:pPr>
        <w:rPr>
          <w:b w:val="0"/>
          <w:noProof w:val="0"/>
          <w:rtl/>
        </w:rPr>
      </w:pPr>
      <w:r>
        <w:rPr>
          <w:rFonts w:hint="cs"/>
          <w:b w:val="0"/>
          <w:noProof w:val="0"/>
          <w:rtl/>
        </w:rPr>
        <w:t>لبيت بركبةَ أحب إلي من عشرة أبيات بالشام قال مالك يريد لطول الأعمار والبقاء ولشدة الوباء بالشام.</w:t>
      </w:r>
    </w:p>
    <w:p w:rsidR="00582810" w:rsidRDefault="00582810" w:rsidP="00582810">
      <w:pPr>
        <w:rPr>
          <w:bCs w:val="0"/>
          <w:noProof w:val="0"/>
          <w:rtl/>
        </w:rPr>
      </w:pPr>
      <w:r>
        <w:rPr>
          <w:rFonts w:hint="cs"/>
          <w:bCs w:val="0"/>
          <w:noProof w:val="0"/>
          <w:rtl/>
        </w:rPr>
        <w:t>يقول المؤلف رحمه الله تعالى باب ما جاء في الطاعون الطاعون مرض صفته العموم والشمول إذا نزل أصاب الكثير وعلى مر التاريخ تجد المؤرخين يذكرون هذه الطواعين ويسمونها بأسمائها طاعون عمواس وطاعون الجارف وطاعون كذا لأنها يؤرخ بها لشدة أثرها وفي السنين الأخيرة سنة الرحمة لأنه جاء في وصف الطاعون أنه رحمة وأنه شهادة ولذا يقول أهل العلم إذا نزلت بالمسلمين نازلة غير الطاعون فإن الإمام يقنت في الفرائض لأن الطاعون إذا نزل لا شك أنه يكون سبب</w:t>
      </w:r>
      <w:r w:rsidR="00C1716D">
        <w:rPr>
          <w:rFonts w:hint="cs"/>
          <w:bCs w:val="0"/>
          <w:noProof w:val="0"/>
          <w:rtl/>
        </w:rPr>
        <w:t>ً</w:t>
      </w:r>
      <w:r>
        <w:rPr>
          <w:rFonts w:hint="cs"/>
          <w:bCs w:val="0"/>
          <w:noProof w:val="0"/>
          <w:rtl/>
        </w:rPr>
        <w:t>ا في وفاة الكثير لكنه شهادة والمطعون شهيد المصاب بالطاعون في السنين الأخيرة هناك سنة تسمى سنة الرحمة وهي سنة ألف وثلاثمائة وسبعة وثلاثين هذه جاءت على هذه البلاد فتوفي الجمع الغفير من أهلها بسبب هذا الوباء.</w:t>
      </w:r>
    </w:p>
    <w:p w:rsidR="00582810" w:rsidRPr="00601F6D" w:rsidRDefault="00582810" w:rsidP="00582810">
      <w:pPr>
        <w:rPr>
          <w:bCs w:val="0"/>
          <w:noProof w:val="0"/>
        </w:rPr>
      </w:pPr>
      <w:r>
        <w:rPr>
          <w:rFonts w:hint="cs"/>
          <w:b w:val="0"/>
          <w:noProof w:val="0"/>
          <w:rtl/>
        </w:rPr>
        <w:t>طالب: ....................</w:t>
      </w:r>
      <w:r>
        <w:rPr>
          <w:rFonts w:hint="cs"/>
          <w:bCs w:val="0"/>
          <w:noProof w:val="0"/>
          <w:rtl/>
        </w:rPr>
        <w:t xml:space="preserve"> </w:t>
      </w:r>
    </w:p>
    <w:p w:rsidR="00582810" w:rsidRDefault="00582810" w:rsidP="00582810">
      <w:pPr>
        <w:rPr>
          <w:bCs w:val="0"/>
          <w:noProof w:val="0"/>
          <w:rtl/>
        </w:rPr>
      </w:pPr>
      <w:r>
        <w:rPr>
          <w:rFonts w:hint="cs"/>
          <w:bCs w:val="0"/>
          <w:noProof w:val="0"/>
          <w:rtl/>
        </w:rPr>
        <w:t>إذا كثر، كيف؟</w:t>
      </w:r>
    </w:p>
    <w:p w:rsidR="00582810" w:rsidRPr="00601F6D" w:rsidRDefault="00582810" w:rsidP="00582810">
      <w:pPr>
        <w:rPr>
          <w:bCs w:val="0"/>
          <w:noProof w:val="0"/>
        </w:rPr>
      </w:pPr>
      <w:r>
        <w:rPr>
          <w:rFonts w:hint="cs"/>
          <w:b w:val="0"/>
          <w:noProof w:val="0"/>
          <w:rtl/>
        </w:rPr>
        <w:t>طالب: ....................</w:t>
      </w:r>
      <w:r>
        <w:rPr>
          <w:rFonts w:hint="cs"/>
          <w:bCs w:val="0"/>
          <w:noProof w:val="0"/>
          <w:rtl/>
        </w:rPr>
        <w:t xml:space="preserve"> </w:t>
      </w:r>
    </w:p>
    <w:p w:rsidR="00582810" w:rsidRDefault="00582810" w:rsidP="00582810">
      <w:pPr>
        <w:rPr>
          <w:bCs w:val="0"/>
          <w:noProof w:val="0"/>
          <w:rtl/>
        </w:rPr>
      </w:pPr>
      <w:r>
        <w:rPr>
          <w:rFonts w:hint="cs"/>
          <w:bCs w:val="0"/>
          <w:noProof w:val="0"/>
          <w:rtl/>
        </w:rPr>
        <w:t>رحمة.</w:t>
      </w:r>
    </w:p>
    <w:p w:rsidR="00582810" w:rsidRPr="00601F6D" w:rsidRDefault="00582810" w:rsidP="00582810">
      <w:pPr>
        <w:rPr>
          <w:bCs w:val="0"/>
          <w:noProof w:val="0"/>
        </w:rPr>
      </w:pPr>
      <w:r>
        <w:rPr>
          <w:rFonts w:hint="cs"/>
          <w:b w:val="0"/>
          <w:noProof w:val="0"/>
          <w:rtl/>
        </w:rPr>
        <w:t>طالب: ....................</w:t>
      </w:r>
      <w:r>
        <w:rPr>
          <w:rFonts w:hint="cs"/>
          <w:bCs w:val="0"/>
          <w:noProof w:val="0"/>
          <w:rtl/>
        </w:rPr>
        <w:t xml:space="preserve"> </w:t>
      </w:r>
    </w:p>
    <w:p w:rsidR="00582810" w:rsidRDefault="00582810" w:rsidP="00582810">
      <w:pPr>
        <w:rPr>
          <w:bCs w:val="0"/>
          <w:noProof w:val="0"/>
          <w:rtl/>
        </w:rPr>
      </w:pPr>
      <w:r>
        <w:rPr>
          <w:rFonts w:hint="cs"/>
          <w:bCs w:val="0"/>
          <w:noProof w:val="0"/>
          <w:rtl/>
        </w:rPr>
        <w:t>لا لا، النص على الطاعون فقط.</w:t>
      </w:r>
    </w:p>
    <w:p w:rsidR="00582810" w:rsidRPr="00601F6D" w:rsidRDefault="00582810" w:rsidP="00582810">
      <w:pPr>
        <w:rPr>
          <w:bCs w:val="0"/>
          <w:noProof w:val="0"/>
        </w:rPr>
      </w:pPr>
      <w:r>
        <w:rPr>
          <w:rFonts w:hint="cs"/>
          <w:b w:val="0"/>
          <w:noProof w:val="0"/>
          <w:rtl/>
        </w:rPr>
        <w:t>طالب: ....................</w:t>
      </w:r>
      <w:r>
        <w:rPr>
          <w:rFonts w:hint="cs"/>
          <w:bCs w:val="0"/>
          <w:noProof w:val="0"/>
          <w:rtl/>
        </w:rPr>
        <w:t xml:space="preserve"> </w:t>
      </w:r>
    </w:p>
    <w:p w:rsidR="00582810" w:rsidRDefault="00582810" w:rsidP="00641B77">
      <w:pPr>
        <w:rPr>
          <w:bCs w:val="0"/>
          <w:noProof w:val="0"/>
          <w:rtl/>
        </w:rPr>
      </w:pPr>
      <w:r>
        <w:rPr>
          <w:rFonts w:hint="cs"/>
          <w:bCs w:val="0"/>
          <w:noProof w:val="0"/>
          <w:rtl/>
        </w:rPr>
        <w:t>بذل الماعون في فضل الطاعون هذا كتاب لابن حجر المقصود أنه جاء في فضله أشياء</w:t>
      </w:r>
      <w:r w:rsidR="00C1716D">
        <w:rPr>
          <w:rFonts w:hint="cs"/>
          <w:bCs w:val="0"/>
          <w:noProof w:val="0"/>
          <w:rtl/>
        </w:rPr>
        <w:t>..</w:t>
      </w:r>
      <w:r>
        <w:rPr>
          <w:rFonts w:hint="cs"/>
          <w:bCs w:val="0"/>
          <w:noProof w:val="0"/>
          <w:rtl/>
        </w:rPr>
        <w:t xml:space="preserve"> نصوص وإذا جاء إلى بلد لا شك أنه يؤثر فيها تأثير</w:t>
      </w:r>
      <w:r w:rsidR="00C1716D">
        <w:rPr>
          <w:rFonts w:hint="cs"/>
          <w:bCs w:val="0"/>
          <w:noProof w:val="0"/>
          <w:rtl/>
        </w:rPr>
        <w:t>ً</w:t>
      </w:r>
      <w:r>
        <w:rPr>
          <w:rFonts w:hint="cs"/>
          <w:bCs w:val="0"/>
          <w:noProof w:val="0"/>
          <w:rtl/>
        </w:rPr>
        <w:t>ا بالغ</w:t>
      </w:r>
      <w:r w:rsidR="00C1716D">
        <w:rPr>
          <w:rFonts w:hint="cs"/>
          <w:bCs w:val="0"/>
          <w:noProof w:val="0"/>
          <w:rtl/>
        </w:rPr>
        <w:t>ً</w:t>
      </w:r>
      <w:r>
        <w:rPr>
          <w:rFonts w:hint="cs"/>
          <w:bCs w:val="0"/>
          <w:noProof w:val="0"/>
          <w:rtl/>
        </w:rPr>
        <w:t>ا وقد يموت جميع الأسرة في بعض الأسر انتهت بهذا الطاعون وطاعون ع</w:t>
      </w:r>
      <w:r w:rsidR="00C1716D">
        <w:rPr>
          <w:rFonts w:hint="cs"/>
          <w:bCs w:val="0"/>
          <w:noProof w:val="0"/>
          <w:rtl/>
        </w:rPr>
        <w:t>َ</w:t>
      </w:r>
      <w:r>
        <w:rPr>
          <w:rFonts w:hint="cs"/>
          <w:bCs w:val="0"/>
          <w:noProof w:val="0"/>
          <w:rtl/>
        </w:rPr>
        <w:t>م</w:t>
      </w:r>
      <w:r w:rsidR="00C1716D">
        <w:rPr>
          <w:rFonts w:hint="cs"/>
          <w:bCs w:val="0"/>
          <w:noProof w:val="0"/>
          <w:rtl/>
        </w:rPr>
        <w:t>َ</w:t>
      </w:r>
      <w:r>
        <w:rPr>
          <w:rFonts w:hint="cs"/>
          <w:bCs w:val="0"/>
          <w:noProof w:val="0"/>
          <w:rtl/>
        </w:rPr>
        <w:t xml:space="preserve">واس الواقع سنة ثمان عشرة ذهب فيه جمع من الصحابة ولعله هذا الذي وقع في عهد عمر رضي الله عنه على كل حال يقول وحدثني عن مالك عن ابن شهاب عن عبد الحميد عن عبد الرحمن بن زيد بن الخطاب عن عبد الله بن عبد </w:t>
      </w:r>
      <w:r>
        <w:rPr>
          <w:rFonts w:hint="cs"/>
          <w:bCs w:val="0"/>
          <w:noProof w:val="0"/>
          <w:rtl/>
        </w:rPr>
        <w:lastRenderedPageBreak/>
        <w:t>الله بن الحارث بن نوفل عن عبد الله بن عباس أن عمر بن الخطاب خرج إلى الشام حتى إذا كان ب</w:t>
      </w:r>
      <w:r w:rsidR="00C1716D">
        <w:rPr>
          <w:rFonts w:hint="cs"/>
          <w:bCs w:val="0"/>
          <w:noProof w:val="0"/>
          <w:rtl/>
        </w:rPr>
        <w:t>ِ</w:t>
      </w:r>
      <w:r>
        <w:rPr>
          <w:rFonts w:hint="cs"/>
          <w:bCs w:val="0"/>
          <w:noProof w:val="0"/>
          <w:rtl/>
        </w:rPr>
        <w:t xml:space="preserve">سرغ سرغ قرية بوادي تبوك في أطراف الشام يعني في الحد الفاصل بين جزيرة العرب والشام وهو مصروف وغير مصروف يجوز صرفه ويجوز منعه من الصرف أما المنع فلعلتين العلمية والتأنيث إذا أردنا البقعة وإذا صرفناه قلنا إنه ثلاثي ساكن الوسط ثلاثي ساكن الوسط مثل </w:t>
      </w:r>
      <w:r w:rsidRPr="00692DBC">
        <w:rPr>
          <w:rFonts w:hint="cs"/>
          <w:bCs w:val="0"/>
          <w:noProof w:val="0"/>
          <w:rtl/>
        </w:rPr>
        <w:t>هند</w:t>
      </w:r>
      <w:r w:rsidR="00C1716D" w:rsidRPr="00692DBC">
        <w:rPr>
          <w:rFonts w:hint="cs"/>
          <w:bCs w:val="0"/>
          <w:noProof w:val="0"/>
          <w:rtl/>
        </w:rPr>
        <w:t xml:space="preserve"> مثلاً</w:t>
      </w:r>
      <w:r w:rsidRPr="00692DBC">
        <w:rPr>
          <w:rFonts w:hint="cs"/>
          <w:bCs w:val="0"/>
          <w:noProof w:val="0"/>
          <w:rtl/>
        </w:rPr>
        <w:t xml:space="preserve"> مصروف</w:t>
      </w:r>
      <w:r>
        <w:rPr>
          <w:rFonts w:hint="cs"/>
          <w:bCs w:val="0"/>
          <w:noProof w:val="0"/>
          <w:rtl/>
        </w:rPr>
        <w:t xml:space="preserve"> وإن كان علم على مؤنث إلا أنه ثلاثي ساكن الوسط ليت هندًا مصروف فمثل هذا يصرف لأنه خفيف نوح ولوط كانت أسماء أعجمية لكنها مصروفة لأنها ثلاثية ساكنة الوسط فيجوز الصرف والعدم وعدم الصرف حتى إذا كان بسرغ لقي أمراء الأجناد يعني الأجناد جمع جند هم الذين بعثهم عمر رضي الله تعالى عنه عام الفتوح وأمر على كل طائفة منهم أميرا هؤلاء هم أمراء الأجناد قال أبو عبيدة بن الجراح وأصحابه فأخبروه أن الوبأ بالقصر أو الوباء بالمد مع أنهم ي</w:t>
      </w:r>
      <w:r w:rsidR="00C1716D">
        <w:rPr>
          <w:rFonts w:hint="cs"/>
          <w:bCs w:val="0"/>
          <w:noProof w:val="0"/>
          <w:rtl/>
        </w:rPr>
        <w:t>ُ</w:t>
      </w:r>
      <w:r>
        <w:rPr>
          <w:rFonts w:hint="cs"/>
          <w:bCs w:val="0"/>
          <w:noProof w:val="0"/>
          <w:rtl/>
        </w:rPr>
        <w:t xml:space="preserve">فضلون القصر قد وقع بالشام قد وقع بأرض الشام فقال ابن عباس فقال عمر بن الخطاب ادع لي المهاجرين </w:t>
      </w:r>
      <w:r w:rsidR="00FF488A">
        <w:rPr>
          <w:rFonts w:hint="cs"/>
          <w:bCs w:val="0"/>
          <w:noProof w:val="0"/>
          <w:rtl/>
        </w:rPr>
        <w:t>هكذا إذا أشكل عليه شيء يدعو أهل العلم ادع لي المهاجرين وينزلهم منازلهم ويرتبهم ترتيبهم فالمهاجرون ي</w:t>
      </w:r>
      <w:r w:rsidR="00C1716D">
        <w:rPr>
          <w:rFonts w:hint="cs"/>
          <w:bCs w:val="0"/>
          <w:noProof w:val="0"/>
          <w:rtl/>
        </w:rPr>
        <w:t>ُ</w:t>
      </w:r>
      <w:r w:rsidR="00FF488A">
        <w:rPr>
          <w:rFonts w:hint="cs"/>
          <w:bCs w:val="0"/>
          <w:noProof w:val="0"/>
          <w:rtl/>
        </w:rPr>
        <w:t xml:space="preserve">بدأ بهم كما بدأ بهم الرب جل وعلا في سورة الحشر ثم يثنى بالأنصار ثم يثنى يثلث بمن تبعهم بإحسان فقال ادع لي المهاجرين الأولين فدعاهم فاستشارهم وش رأيكم ندخل والا ما ندخل؟ فأخبرهم أن الوبأ وقع بالشام فاختلفوا فقال بعضهم قد خرجت لأمر ولا نرى أن ترجع عنهم يعني مهما كلفك هذا الأمر أنت خرجت لهذا الأمر وهذا الأمر مما يرضي الله جل وعلا فلا ترجع عنه وقال بعضهم معك بقية الناس وأصحاب رسول الله -صلى الله </w:t>
      </w:r>
      <w:r w:rsidR="00FF488A" w:rsidRPr="00692DBC">
        <w:rPr>
          <w:rFonts w:hint="cs"/>
          <w:bCs w:val="0"/>
          <w:noProof w:val="0"/>
          <w:rtl/>
        </w:rPr>
        <w:t>عليه وسلم- ولا</w:t>
      </w:r>
      <w:r w:rsidR="00C1716D" w:rsidRPr="00692DBC">
        <w:rPr>
          <w:rFonts w:hint="cs"/>
          <w:bCs w:val="0"/>
          <w:noProof w:val="0"/>
          <w:rtl/>
        </w:rPr>
        <w:t xml:space="preserve"> نرى</w:t>
      </w:r>
      <w:r w:rsidR="00FF488A" w:rsidRPr="00692DBC">
        <w:rPr>
          <w:rFonts w:hint="cs"/>
          <w:bCs w:val="0"/>
          <w:noProof w:val="0"/>
          <w:rtl/>
        </w:rPr>
        <w:t xml:space="preserve"> أن تقدمهم</w:t>
      </w:r>
      <w:r w:rsidR="00FF488A">
        <w:rPr>
          <w:rFonts w:hint="cs"/>
          <w:bCs w:val="0"/>
          <w:noProof w:val="0"/>
          <w:rtl/>
        </w:rPr>
        <w:t xml:space="preserve"> على هذا الوباء يعني إذا كانت نفسك ترخص عليك في سبيل الله فانظر إلى من معك فانظر إلى من معك فقال ارتفعوا عني خلاص عرف رأيهم ثم قال ادع لي الأنصار فدعوتهم فاستشارهم فسلكوا سبيل المهاجرين اختلفوا كاختلافهم فقال ارتفعوا عني يعني بعضهم قال أقدم أنت جئت لأمر يحبه الله جل وعلا فلا ترجع عنه وبعضهم قال لا الآن معك بقية الناس فلا تقحم تقحمهم في هذا الوباء الذي يكون سبب</w:t>
      </w:r>
      <w:r w:rsidR="00C1716D">
        <w:rPr>
          <w:rFonts w:hint="cs"/>
          <w:bCs w:val="0"/>
          <w:noProof w:val="0"/>
          <w:rtl/>
        </w:rPr>
        <w:t>ً</w:t>
      </w:r>
      <w:r w:rsidR="00FF488A">
        <w:rPr>
          <w:rFonts w:hint="cs"/>
          <w:bCs w:val="0"/>
          <w:noProof w:val="0"/>
          <w:rtl/>
        </w:rPr>
        <w:t>ا للقضاء عليهم فقال ارتفعوا عني ثم قال ادع لي من كان هاهنا من مشيخة قريش يعني من مسلمة الفتح ممن جاء بعدهم من مهاجرة الفتح فدعوتهم منهم من يقول أنهم أسلموا قبل الفتح وهاجروا في الفتح ومنهم من يقول أنهم هم مسلمة الفتح وهذا هو الظاهر من مهاجرة الفتح فدعوتهم فلم يختلف عليه منهم اثنان فقالوا نرى أن ترجع بالناس ولا تقدمهم على هذا الوباء وهذا لا شك أنه ناتج عن يعني إذا نظرنا أن في المهاجرين ممن يحب لقاء الله ممن قد</w:t>
      </w:r>
      <w:r w:rsidR="00C1716D">
        <w:rPr>
          <w:rFonts w:hint="cs"/>
          <w:bCs w:val="0"/>
          <w:noProof w:val="0"/>
          <w:rtl/>
        </w:rPr>
        <w:t>ّ</w:t>
      </w:r>
      <w:r w:rsidR="00FF488A">
        <w:rPr>
          <w:rFonts w:hint="cs"/>
          <w:bCs w:val="0"/>
          <w:noProof w:val="0"/>
          <w:rtl/>
        </w:rPr>
        <w:t>م لدينه وضحى لدينه وكذلك الأنصار فإن هؤلاء ممن تأخر إسلامهم لا شك أنهم ليسوا في المنزلة من منزلة المهاجرين والأنصار ولا يستوي من أنفق من قبل الفتح وقاتل لا شك هؤلاء كلهم اتفقوا على أن يرجع بالناس بخلاف المهاجرين والأنصار يعني قدموا ما يواجهون به الموت بخلاف مسلمة الفتح ممن تأخر إسلامهم هم دونهم في المنزلة وتصورهم أيض</w:t>
      </w:r>
      <w:r w:rsidR="00C1716D">
        <w:rPr>
          <w:rFonts w:hint="cs"/>
          <w:bCs w:val="0"/>
          <w:noProof w:val="0"/>
          <w:rtl/>
        </w:rPr>
        <w:t>ً</w:t>
      </w:r>
      <w:r w:rsidR="00FF488A">
        <w:rPr>
          <w:rFonts w:hint="cs"/>
          <w:bCs w:val="0"/>
          <w:noProof w:val="0"/>
          <w:rtl/>
        </w:rPr>
        <w:t>ا لمثل هذه القضايا لا شك أنهم سيكونوا تبع</w:t>
      </w:r>
      <w:r w:rsidR="00C1716D">
        <w:rPr>
          <w:rFonts w:hint="cs"/>
          <w:bCs w:val="0"/>
          <w:noProof w:val="0"/>
          <w:rtl/>
        </w:rPr>
        <w:t>ً</w:t>
      </w:r>
      <w:r w:rsidR="00FF488A">
        <w:rPr>
          <w:rFonts w:hint="cs"/>
          <w:bCs w:val="0"/>
          <w:noProof w:val="0"/>
          <w:rtl/>
        </w:rPr>
        <w:t xml:space="preserve">ا لذلك أقل فلم </w:t>
      </w:r>
      <w:r w:rsidR="00FF488A">
        <w:rPr>
          <w:rFonts w:hint="cs"/>
          <w:bCs w:val="0"/>
          <w:noProof w:val="0"/>
          <w:rtl/>
        </w:rPr>
        <w:lastRenderedPageBreak/>
        <w:t>يختلف اثنان فقالوا نرى أن ترجع بالناس ولا تقدمهم على هذا الوباء فنادى عمر في الناس إني مصبح على ظهر فأصبحوا عليه يعني جعل هؤلاء كالترجيح بين القولين والترجيح يرجَّح ولو بالضعيف يعني هؤلاء لا يعدلون المهاجرين والأنصار لكن مادام المهاجرون والأنصار ما اتفقوا على كلمة واحدة نحتاج إلى مرجح فرجح رضي الله تعالى عنه بقول هؤلاء وعند أهل العلم يُرجَّح بالضعيف يرجح بالضعيف إني مصبح على ظهر فأصبحوا عليه قال فقال أبو عبيدة أفرار</w:t>
      </w:r>
      <w:r w:rsidR="00C1716D">
        <w:rPr>
          <w:rFonts w:hint="cs"/>
          <w:bCs w:val="0"/>
          <w:noProof w:val="0"/>
          <w:rtl/>
        </w:rPr>
        <w:t>ً</w:t>
      </w:r>
      <w:r w:rsidR="00FF488A">
        <w:rPr>
          <w:rFonts w:hint="cs"/>
          <w:bCs w:val="0"/>
          <w:noProof w:val="0"/>
          <w:rtl/>
        </w:rPr>
        <w:t xml:space="preserve">ا من قدر عليه يعني المكتوب  عليه الموت يبي يموت سواء دخل أو رجع هذا قدر الله </w:t>
      </w:r>
      <w:r w:rsidR="00641B77" w:rsidRPr="00692DBC">
        <w:rPr>
          <w:rFonts w:ascii="QCF_BSML" w:hAnsi="QCF_BSML" w:cs="QCF_BSML"/>
          <w:b w:val="0"/>
          <w:bCs w:val="0"/>
          <w:noProof w:val="0"/>
          <w:color w:val="FF0000"/>
          <w:sz w:val="27"/>
          <w:szCs w:val="27"/>
          <w:rtl/>
        </w:rPr>
        <w:t>ﮋ</w:t>
      </w:r>
      <w:r w:rsidR="00641B77" w:rsidRPr="00692DBC">
        <w:rPr>
          <w:rFonts w:ascii="QCF_BSML" w:hAnsi="QCF_BSML" w:cs="QCF_BSML"/>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ﯖ</w:t>
      </w:r>
      <w:r w:rsidR="00641B77" w:rsidRPr="00692DBC">
        <w:rPr>
          <w:rFonts w:ascii="QCF_P214" w:hAnsi="QCF_P214" w:cs="QCF_P214"/>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ﯗ</w:t>
      </w:r>
      <w:r w:rsidR="00641B77" w:rsidRPr="00692DBC">
        <w:rPr>
          <w:rFonts w:ascii="QCF_P214" w:hAnsi="QCF_P214" w:cs="QCF_P214"/>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ﯘ</w:t>
      </w:r>
      <w:r w:rsidR="00641B77" w:rsidRPr="00692DBC">
        <w:rPr>
          <w:rFonts w:ascii="QCF_P214" w:hAnsi="QCF_P214" w:cs="QCF_P214"/>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ﯙ</w:t>
      </w:r>
      <w:r w:rsidR="00641B77" w:rsidRPr="00692DBC">
        <w:rPr>
          <w:rFonts w:ascii="QCF_P214" w:hAnsi="QCF_P214" w:cs="QCF_P214"/>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ﯚ</w:t>
      </w:r>
      <w:r w:rsidR="00641B77" w:rsidRPr="00692DBC">
        <w:rPr>
          <w:rFonts w:ascii="QCF_P214" w:hAnsi="QCF_P214" w:cs="QCF_P214"/>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ﯛﯜ</w:t>
      </w:r>
      <w:r w:rsidR="00641B77" w:rsidRPr="00692DBC">
        <w:rPr>
          <w:rFonts w:ascii="QCF_P214" w:hAnsi="QCF_P214" w:cs="QCF_P214"/>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ﯝ</w:t>
      </w:r>
      <w:r w:rsidR="00641B77" w:rsidRPr="00692DBC">
        <w:rPr>
          <w:rFonts w:ascii="QCF_P214" w:hAnsi="QCF_P214" w:cs="QCF_P214"/>
          <w:b w:val="0"/>
          <w:bCs w:val="0"/>
          <w:noProof w:val="0"/>
          <w:color w:val="FF0000"/>
          <w:sz w:val="2"/>
          <w:szCs w:val="2"/>
          <w:rtl/>
        </w:rPr>
        <w:t xml:space="preserve"> </w:t>
      </w:r>
      <w:r w:rsidR="00641B77" w:rsidRPr="00692DBC">
        <w:rPr>
          <w:rFonts w:ascii="QCF_P214" w:hAnsi="QCF_P214" w:cs="QCF_P214"/>
          <w:b w:val="0"/>
          <w:bCs w:val="0"/>
          <w:noProof w:val="0"/>
          <w:color w:val="FF0000"/>
          <w:sz w:val="27"/>
          <w:szCs w:val="27"/>
          <w:rtl/>
        </w:rPr>
        <w:t>ﯞ</w:t>
      </w:r>
      <w:r w:rsidR="00641B77" w:rsidRPr="00692DBC">
        <w:rPr>
          <w:rFonts w:ascii="Arial" w:hAnsi="Arial" w:cs="Arial"/>
          <w:b w:val="0"/>
          <w:bCs w:val="0"/>
          <w:noProof w:val="0"/>
          <w:color w:val="FF0000"/>
          <w:sz w:val="2"/>
          <w:szCs w:val="2"/>
          <w:rtl/>
        </w:rPr>
        <w:t xml:space="preserve"> </w:t>
      </w:r>
      <w:r w:rsidR="00641B77" w:rsidRPr="00692DBC">
        <w:rPr>
          <w:rFonts w:ascii="QCF_BSML" w:hAnsi="QCF_BSML" w:cs="QCF_BSML"/>
          <w:b w:val="0"/>
          <w:bCs w:val="0"/>
          <w:noProof w:val="0"/>
          <w:color w:val="FF0000"/>
          <w:sz w:val="27"/>
          <w:szCs w:val="27"/>
          <w:rtl/>
        </w:rPr>
        <w:t>ﮊ</w:t>
      </w:r>
      <w:r w:rsidR="00641B77">
        <w:rPr>
          <w:rFonts w:ascii="QCF_BSML" w:hAnsi="QCF_BSML" w:cs="QCF_BSML"/>
          <w:b w:val="0"/>
          <w:bCs w:val="0"/>
          <w:noProof w:val="0"/>
          <w:color w:val="000000"/>
          <w:sz w:val="27"/>
          <w:szCs w:val="27"/>
          <w:rtl/>
        </w:rPr>
        <w:t xml:space="preserve"> </w:t>
      </w:r>
      <w:r w:rsidR="00641B77">
        <w:rPr>
          <w:rFonts w:ascii="Simplified Arabic" w:hAnsi="Simplified Arabic"/>
          <w:b w:val="0"/>
          <w:bCs w:val="0"/>
          <w:noProof w:val="0"/>
          <w:color w:val="000000"/>
          <w:sz w:val="23"/>
          <w:szCs w:val="23"/>
          <w:rtl/>
        </w:rPr>
        <w:t>يونس: ٤٩</w:t>
      </w:r>
      <w:r w:rsidR="00641B77">
        <w:rPr>
          <w:rFonts w:ascii="Simplified Arabic" w:hAnsi="Simplified Arabic"/>
          <w:b w:val="0"/>
          <w:bCs w:val="0"/>
          <w:noProof w:val="0"/>
          <w:color w:val="000000"/>
          <w:sz w:val="2"/>
          <w:szCs w:val="2"/>
        </w:rPr>
        <w:t xml:space="preserve"> </w:t>
      </w:r>
      <w:r w:rsidR="00FF488A">
        <w:rPr>
          <w:rFonts w:hint="cs"/>
          <w:bCs w:val="0"/>
          <w:noProof w:val="0"/>
          <w:rtl/>
        </w:rPr>
        <w:t xml:space="preserve"> فقال عمر لو غيرك قالها يا أبا عبيدة أبا عبيدة أمين هذه الأمة وله قدم سابقة في الإسلام وله منزلة رفيعة وأحد العشرة المبشرين بالجنة لو غيرك يا أبا عبيدة قالها يعني ليت اللي تكلم بهذا الكلام شخص غير أبي عبيدة لأن مثل هذا الكلام لا يليق به لماذا</w:t>
      </w:r>
      <w:r w:rsidR="00C1716D">
        <w:rPr>
          <w:rFonts w:hint="cs"/>
          <w:bCs w:val="0"/>
          <w:noProof w:val="0"/>
          <w:rtl/>
        </w:rPr>
        <w:t>؟</w:t>
      </w:r>
      <w:r w:rsidR="00FF488A">
        <w:rPr>
          <w:rFonts w:hint="cs"/>
          <w:bCs w:val="0"/>
          <w:noProof w:val="0"/>
          <w:rtl/>
        </w:rPr>
        <w:t xml:space="preserve"> لأنهم إن ذهبوا فذهبوا بقدر الله وإن رجعوا رجعوا بقدر الله نعم نفر من قدر إلى قدر الله ثم ضرب مثلا</w:t>
      </w:r>
      <w:r w:rsidR="00C1716D">
        <w:rPr>
          <w:rFonts w:hint="cs"/>
          <w:bCs w:val="0"/>
          <w:noProof w:val="0"/>
          <w:rtl/>
        </w:rPr>
        <w:t>ً</w:t>
      </w:r>
      <w:r w:rsidR="00FF488A">
        <w:rPr>
          <w:rFonts w:hint="cs"/>
          <w:bCs w:val="0"/>
          <w:noProof w:val="0"/>
          <w:rtl/>
        </w:rPr>
        <w:t xml:space="preserve"> حسي</w:t>
      </w:r>
      <w:r w:rsidR="00C1716D">
        <w:rPr>
          <w:rFonts w:hint="cs"/>
          <w:bCs w:val="0"/>
          <w:noProof w:val="0"/>
          <w:rtl/>
        </w:rPr>
        <w:t>ً</w:t>
      </w:r>
      <w:r w:rsidR="00FF488A">
        <w:rPr>
          <w:rFonts w:hint="cs"/>
          <w:bCs w:val="0"/>
          <w:noProof w:val="0"/>
          <w:rtl/>
        </w:rPr>
        <w:t>ا قال أرأيت لو كان لك إبل فهبطت وادي</w:t>
      </w:r>
      <w:r w:rsidR="00C1716D">
        <w:rPr>
          <w:rFonts w:hint="cs"/>
          <w:bCs w:val="0"/>
          <w:noProof w:val="0"/>
          <w:rtl/>
        </w:rPr>
        <w:t>ً</w:t>
      </w:r>
      <w:r w:rsidR="00FF488A">
        <w:rPr>
          <w:rFonts w:hint="cs"/>
          <w:bCs w:val="0"/>
          <w:noProof w:val="0"/>
          <w:rtl/>
        </w:rPr>
        <w:t>ا له عدوتان واديا له عدوتان يعني جهتين شاطئ من الجهة اليمين وأخرى من وآخر من جهة الشمال له جهتان إحداهما م</w:t>
      </w:r>
      <w:r w:rsidR="00C1716D">
        <w:rPr>
          <w:rFonts w:hint="cs"/>
          <w:bCs w:val="0"/>
          <w:noProof w:val="0"/>
          <w:rtl/>
        </w:rPr>
        <w:t>ُ</w:t>
      </w:r>
      <w:r w:rsidR="00FF488A">
        <w:rPr>
          <w:rFonts w:hint="cs"/>
          <w:bCs w:val="0"/>
          <w:noProof w:val="0"/>
          <w:rtl/>
        </w:rPr>
        <w:t>خصبة والأخرى جدبة أو جدِبة أليس إن رعيت الخصِبة رعيتها بقدر الله وإن رعيت الجدِبة رعيتها بقدر الله ولا شك أن مثل هذا لا تأثير له يعني المسألة مجرد ترجيح في أمر ظاهر المصلحة في أمر تظهر مصلحته ولا يقال إن إن الإنسان إذا فعل كذا إذا صلى ركعتين فبقدر الله وإن تركهما فبقدر الله لا، لأن المصلحة ظاهرة بالفعل وإن رعيت الجدبة رعيتها بقدر الله فجاء عبد الرحمن بن عوف وكان غائب</w:t>
      </w:r>
      <w:r w:rsidR="00C1716D">
        <w:rPr>
          <w:rFonts w:hint="cs"/>
          <w:bCs w:val="0"/>
          <w:noProof w:val="0"/>
          <w:rtl/>
        </w:rPr>
        <w:t>ً</w:t>
      </w:r>
      <w:r w:rsidR="00FF488A">
        <w:rPr>
          <w:rFonts w:hint="cs"/>
          <w:bCs w:val="0"/>
          <w:noProof w:val="0"/>
          <w:rtl/>
        </w:rPr>
        <w:t>ا في بعض حاجته وقال إن عندي من هذا علما علم</w:t>
      </w:r>
      <w:r w:rsidR="00C1716D">
        <w:rPr>
          <w:rFonts w:hint="cs"/>
          <w:bCs w:val="0"/>
          <w:noProof w:val="0"/>
          <w:rtl/>
        </w:rPr>
        <w:t>ً</w:t>
      </w:r>
      <w:r w:rsidR="00FF488A">
        <w:rPr>
          <w:rFonts w:hint="cs"/>
          <w:bCs w:val="0"/>
          <w:noProof w:val="0"/>
          <w:rtl/>
        </w:rPr>
        <w:t xml:space="preserve">ا سمعت رسول الله -صلى الله عليه وسلم- يقول </w:t>
      </w:r>
      <w:r w:rsidR="00641B77" w:rsidRPr="00692DBC">
        <w:rPr>
          <w:rFonts w:hint="cs"/>
          <w:bCs w:val="0"/>
          <w:noProof w:val="0"/>
          <w:color w:val="0000FF"/>
          <w:rtl/>
        </w:rPr>
        <w:t>«</w:t>
      </w:r>
      <w:r w:rsidR="00FF488A" w:rsidRPr="00692DBC">
        <w:rPr>
          <w:rFonts w:hint="cs"/>
          <w:bCs w:val="0"/>
          <w:noProof w:val="0"/>
          <w:color w:val="0000FF"/>
          <w:rtl/>
        </w:rPr>
        <w:t>إذا سمعت به</w:t>
      </w:r>
      <w:r w:rsidR="00641B77" w:rsidRPr="00692DBC">
        <w:rPr>
          <w:rFonts w:hint="cs"/>
          <w:bCs w:val="0"/>
          <w:noProof w:val="0"/>
          <w:color w:val="0000FF"/>
          <w:rtl/>
        </w:rPr>
        <w:t>»</w:t>
      </w:r>
      <w:r w:rsidR="00FF488A">
        <w:rPr>
          <w:rFonts w:hint="cs"/>
          <w:bCs w:val="0"/>
          <w:noProof w:val="0"/>
          <w:rtl/>
        </w:rPr>
        <w:t xml:space="preserve"> يعني الطاعون </w:t>
      </w:r>
      <w:r w:rsidR="00641B77" w:rsidRPr="00692DBC">
        <w:rPr>
          <w:rFonts w:hint="cs"/>
          <w:bCs w:val="0"/>
          <w:noProof w:val="0"/>
          <w:color w:val="0000FF"/>
          <w:rtl/>
        </w:rPr>
        <w:t>«</w:t>
      </w:r>
      <w:r w:rsidR="00FF488A" w:rsidRPr="00692DBC">
        <w:rPr>
          <w:rFonts w:hint="cs"/>
          <w:bCs w:val="0"/>
          <w:noProof w:val="0"/>
          <w:color w:val="0000FF"/>
          <w:rtl/>
        </w:rPr>
        <w:t>بأرض فلا تقدموا عليه وإذا وقع بأرض وأنتم بها فلا تخرجوا فرار</w:t>
      </w:r>
      <w:r w:rsidR="00C1716D" w:rsidRPr="00692DBC">
        <w:rPr>
          <w:rFonts w:hint="cs"/>
          <w:bCs w:val="0"/>
          <w:noProof w:val="0"/>
          <w:color w:val="0000FF"/>
          <w:rtl/>
        </w:rPr>
        <w:t>ً</w:t>
      </w:r>
      <w:r w:rsidR="00FF488A" w:rsidRPr="00692DBC">
        <w:rPr>
          <w:rFonts w:hint="cs"/>
          <w:bCs w:val="0"/>
          <w:noProof w:val="0"/>
          <w:color w:val="0000FF"/>
          <w:rtl/>
        </w:rPr>
        <w:t>ا منه</w:t>
      </w:r>
      <w:r w:rsidR="00641B77" w:rsidRPr="00692DBC">
        <w:rPr>
          <w:rFonts w:hint="cs"/>
          <w:bCs w:val="0"/>
          <w:noProof w:val="0"/>
          <w:color w:val="0000FF"/>
          <w:rtl/>
        </w:rPr>
        <w:t>»</w:t>
      </w:r>
      <w:r w:rsidR="00FF488A">
        <w:rPr>
          <w:rFonts w:hint="cs"/>
          <w:bCs w:val="0"/>
          <w:noProof w:val="0"/>
          <w:rtl/>
        </w:rPr>
        <w:t xml:space="preserve"> نعم لو وقع في البلد وأردت أن تخرج فررت من قدر الله لكن وقع في بلد قبل أن تقدم عليه وبإمكانك أن تنجو منه </w:t>
      </w:r>
      <w:r w:rsidR="00C15C35">
        <w:rPr>
          <w:rFonts w:hint="cs"/>
          <w:bCs w:val="0"/>
          <w:noProof w:val="0"/>
          <w:rtl/>
        </w:rPr>
        <w:t>فتفر من قدر الله إلى قدر الله قال فحمد الله عمر ثم انصرف وحدثني عن مالك عن محمد بن المنكدر وعن سالم بن أبي النضر مولى عمر بن عبيد الله عن عامر بن سعد بن أبي وقاص عن أبيه سعد بن أبي وقاص أيض</w:t>
      </w:r>
      <w:r w:rsidR="002B0287">
        <w:rPr>
          <w:rFonts w:hint="cs"/>
          <w:bCs w:val="0"/>
          <w:noProof w:val="0"/>
          <w:rtl/>
        </w:rPr>
        <w:t>ً</w:t>
      </w:r>
      <w:r w:rsidR="00C15C35">
        <w:rPr>
          <w:rFonts w:hint="cs"/>
          <w:bCs w:val="0"/>
          <w:noProof w:val="0"/>
          <w:rtl/>
        </w:rPr>
        <w:t xml:space="preserve">ا أحد العشرة المبشرين أنه سمعه يسأل أسامة بن زيد ما سمعت من رسول الله -صلى الله عليه وسلم- في الطاعون فقال أسامة قال رسول الله -صلى الله عليه وسلم- </w:t>
      </w:r>
      <w:r w:rsidR="00641B77" w:rsidRPr="00692DBC">
        <w:rPr>
          <w:rFonts w:hint="cs"/>
          <w:bCs w:val="0"/>
          <w:noProof w:val="0"/>
          <w:color w:val="0000FF"/>
          <w:rtl/>
        </w:rPr>
        <w:t>«</w:t>
      </w:r>
      <w:r w:rsidR="00C15C35" w:rsidRPr="00692DBC">
        <w:rPr>
          <w:rFonts w:hint="cs"/>
          <w:bCs w:val="0"/>
          <w:noProof w:val="0"/>
          <w:color w:val="0000FF"/>
          <w:rtl/>
        </w:rPr>
        <w:t>الطاعون رجز يعني عذاب أرسله الله على طائفة أُرسل</w:t>
      </w:r>
      <w:r w:rsidR="00641B77" w:rsidRPr="00692DBC">
        <w:rPr>
          <w:rFonts w:hint="cs"/>
          <w:bCs w:val="0"/>
          <w:noProof w:val="0"/>
          <w:color w:val="0000FF"/>
          <w:rtl/>
        </w:rPr>
        <w:t>»</w:t>
      </w:r>
      <w:r w:rsidR="00C15C35">
        <w:rPr>
          <w:rFonts w:hint="cs"/>
          <w:bCs w:val="0"/>
          <w:noProof w:val="0"/>
          <w:rtl/>
        </w:rPr>
        <w:t xml:space="preserve"> يعني  أرسله الله على طائفة من بني إسرائيل مع أن مثل هذا التعبير المناسب والأدب اللائق بج</w:t>
      </w:r>
      <w:r w:rsidR="002B0287">
        <w:rPr>
          <w:rFonts w:hint="cs"/>
          <w:bCs w:val="0"/>
          <w:noProof w:val="0"/>
          <w:rtl/>
        </w:rPr>
        <w:t>َ</w:t>
      </w:r>
      <w:r w:rsidR="00C15C35">
        <w:rPr>
          <w:rFonts w:hint="cs"/>
          <w:bCs w:val="0"/>
          <w:noProof w:val="0"/>
          <w:rtl/>
        </w:rPr>
        <w:t xml:space="preserve">ناب الرب جل وعلا أن يبنى للمفعول لماذا؟ لأنه شر </w:t>
      </w:r>
      <w:r w:rsidR="00641B77" w:rsidRPr="00692DBC">
        <w:rPr>
          <w:rFonts w:hint="cs"/>
          <w:bCs w:val="0"/>
          <w:noProof w:val="0"/>
          <w:color w:val="0000FF"/>
          <w:rtl/>
        </w:rPr>
        <w:t>«</w:t>
      </w:r>
      <w:r w:rsidR="00C15C35" w:rsidRPr="00692DBC">
        <w:rPr>
          <w:rFonts w:hint="cs"/>
          <w:bCs w:val="0"/>
          <w:noProof w:val="0"/>
          <w:color w:val="0000FF"/>
          <w:rtl/>
        </w:rPr>
        <w:t>والشر ليس إليك</w:t>
      </w:r>
      <w:r w:rsidR="00641B77" w:rsidRPr="00692DBC">
        <w:rPr>
          <w:rFonts w:hint="cs"/>
          <w:bCs w:val="0"/>
          <w:noProof w:val="0"/>
          <w:color w:val="0000FF"/>
          <w:rtl/>
        </w:rPr>
        <w:t>»</w:t>
      </w:r>
      <w:r w:rsidR="00C15C35">
        <w:rPr>
          <w:rFonts w:hint="cs"/>
          <w:bCs w:val="0"/>
          <w:noProof w:val="0"/>
          <w:rtl/>
        </w:rPr>
        <w:t xml:space="preserve"> وإن كان كله من قدر الله جل وعلا لكنه في الأسلوب وفي التعبير يبنى للمجهول </w:t>
      </w:r>
      <w:r w:rsidR="00641B77" w:rsidRPr="00692DBC">
        <w:rPr>
          <w:rFonts w:ascii="QCF_BSML" w:hAnsi="QCF_BSML" w:cs="QCF_BSML"/>
          <w:b w:val="0"/>
          <w:bCs w:val="0"/>
          <w:noProof w:val="0"/>
          <w:color w:val="FF0000"/>
          <w:sz w:val="27"/>
          <w:szCs w:val="27"/>
          <w:rtl/>
        </w:rPr>
        <w:t>ﮋ</w:t>
      </w:r>
      <w:r w:rsidR="00641B77" w:rsidRPr="00692DBC">
        <w:rPr>
          <w:rFonts w:ascii="QCF_BSML" w:hAnsi="QCF_BSML" w:cs="QCF_BSML"/>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ﯙ</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ﯚ</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ﯛ</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ﯜ</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ﯝ</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ﯞ</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ﯟ</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ﯠ</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ﯡ</w:t>
      </w:r>
      <w:r w:rsidR="00641B77" w:rsidRPr="00692DBC">
        <w:rPr>
          <w:rFonts w:ascii="QCF_P572" w:hAnsi="QCF_P572" w:cs="QCF_P572"/>
          <w:b w:val="0"/>
          <w:bCs w:val="0"/>
          <w:noProof w:val="0"/>
          <w:color w:val="FF0000"/>
          <w:sz w:val="2"/>
          <w:szCs w:val="2"/>
          <w:rtl/>
        </w:rPr>
        <w:t xml:space="preserve"> </w:t>
      </w:r>
      <w:r w:rsidR="00641B77" w:rsidRPr="00692DBC">
        <w:rPr>
          <w:rFonts w:ascii="QCF_P572" w:hAnsi="QCF_P572" w:cs="QCF_P572"/>
          <w:b w:val="0"/>
          <w:bCs w:val="0"/>
          <w:noProof w:val="0"/>
          <w:color w:val="FF0000"/>
          <w:sz w:val="27"/>
          <w:szCs w:val="27"/>
          <w:rtl/>
        </w:rPr>
        <w:t>ﯢ</w:t>
      </w:r>
      <w:r w:rsidR="00641B77" w:rsidRPr="00692DBC">
        <w:rPr>
          <w:rFonts w:ascii="Arial" w:hAnsi="Arial" w:cs="Arial"/>
          <w:b w:val="0"/>
          <w:bCs w:val="0"/>
          <w:noProof w:val="0"/>
          <w:color w:val="FF0000"/>
          <w:sz w:val="2"/>
          <w:szCs w:val="2"/>
          <w:rtl/>
        </w:rPr>
        <w:t xml:space="preserve"> </w:t>
      </w:r>
      <w:r w:rsidR="00641B77" w:rsidRPr="00692DBC">
        <w:rPr>
          <w:rFonts w:ascii="QCF_BSML" w:hAnsi="QCF_BSML" w:cs="QCF_BSML"/>
          <w:b w:val="0"/>
          <w:bCs w:val="0"/>
          <w:noProof w:val="0"/>
          <w:color w:val="FF0000"/>
          <w:sz w:val="27"/>
          <w:szCs w:val="27"/>
          <w:rtl/>
        </w:rPr>
        <w:t>ﮊ</w:t>
      </w:r>
      <w:r w:rsidR="00641B77">
        <w:rPr>
          <w:rFonts w:ascii="QCF_BSML" w:hAnsi="QCF_BSML" w:cs="QCF_BSML"/>
          <w:b w:val="0"/>
          <w:bCs w:val="0"/>
          <w:noProof w:val="0"/>
          <w:color w:val="000000"/>
          <w:sz w:val="27"/>
          <w:szCs w:val="27"/>
          <w:rtl/>
        </w:rPr>
        <w:t xml:space="preserve"> </w:t>
      </w:r>
      <w:r w:rsidR="00641B77">
        <w:rPr>
          <w:rFonts w:ascii="Simplified Arabic" w:hAnsi="Simplified Arabic"/>
          <w:b w:val="0"/>
          <w:bCs w:val="0"/>
          <w:noProof w:val="0"/>
          <w:color w:val="000000"/>
          <w:sz w:val="23"/>
          <w:szCs w:val="23"/>
          <w:rtl/>
        </w:rPr>
        <w:t xml:space="preserve">الجن: </w:t>
      </w:r>
      <w:bookmarkStart w:id="0" w:name="_GoBack"/>
      <w:bookmarkEnd w:id="0"/>
      <w:r w:rsidR="00641B77">
        <w:rPr>
          <w:rFonts w:ascii="Simplified Arabic" w:hAnsi="Simplified Arabic"/>
          <w:b w:val="0"/>
          <w:bCs w:val="0"/>
          <w:noProof w:val="0"/>
          <w:color w:val="000000"/>
          <w:sz w:val="23"/>
          <w:szCs w:val="23"/>
          <w:rtl/>
        </w:rPr>
        <w:t>١٠</w:t>
      </w:r>
      <w:r w:rsidR="00641B77">
        <w:rPr>
          <w:rFonts w:ascii="Simplified Arabic" w:hAnsi="Simplified Arabic"/>
          <w:b w:val="0"/>
          <w:bCs w:val="0"/>
          <w:noProof w:val="0"/>
          <w:color w:val="000000"/>
          <w:sz w:val="2"/>
          <w:szCs w:val="2"/>
        </w:rPr>
        <w:t xml:space="preserve"> </w:t>
      </w:r>
      <w:r w:rsidR="00C15C35">
        <w:rPr>
          <w:rFonts w:hint="cs"/>
          <w:bCs w:val="0"/>
          <w:noProof w:val="0"/>
          <w:rtl/>
        </w:rPr>
        <w:t xml:space="preserve"> والطاعون رجز أُرسل على طائفة من بني إسرائيل أو على من كان قبلكم من بني إسرائيل أو من غيرهم </w:t>
      </w:r>
      <w:r w:rsidR="00641B77" w:rsidRPr="00692DBC">
        <w:rPr>
          <w:rFonts w:hint="cs"/>
          <w:bCs w:val="0"/>
          <w:noProof w:val="0"/>
          <w:color w:val="0000FF"/>
          <w:rtl/>
        </w:rPr>
        <w:t>«</w:t>
      </w:r>
      <w:r w:rsidR="00C15C35" w:rsidRPr="00692DBC">
        <w:rPr>
          <w:rFonts w:hint="cs"/>
          <w:bCs w:val="0"/>
          <w:noProof w:val="0"/>
          <w:color w:val="0000FF"/>
          <w:rtl/>
        </w:rPr>
        <w:t xml:space="preserve">فإذا سمعتم به بأرض فلا </w:t>
      </w:r>
      <w:r w:rsidR="00C15C35" w:rsidRPr="00692DBC">
        <w:rPr>
          <w:rFonts w:hint="cs"/>
          <w:bCs w:val="0"/>
          <w:noProof w:val="0"/>
          <w:color w:val="0000FF"/>
          <w:rtl/>
        </w:rPr>
        <w:lastRenderedPageBreak/>
        <w:t>تدخلوا عليه وإذا وقع بأرض وأنتم بها فلا تخرجوا فرار</w:t>
      </w:r>
      <w:r w:rsidR="002B0287" w:rsidRPr="00692DBC">
        <w:rPr>
          <w:rFonts w:hint="cs"/>
          <w:bCs w:val="0"/>
          <w:noProof w:val="0"/>
          <w:color w:val="0000FF"/>
          <w:rtl/>
        </w:rPr>
        <w:t>ً</w:t>
      </w:r>
      <w:r w:rsidR="00C15C35" w:rsidRPr="00692DBC">
        <w:rPr>
          <w:rFonts w:hint="cs"/>
          <w:bCs w:val="0"/>
          <w:noProof w:val="0"/>
          <w:color w:val="0000FF"/>
          <w:rtl/>
        </w:rPr>
        <w:t>ا منه</w:t>
      </w:r>
      <w:r w:rsidR="00641B77" w:rsidRPr="00692DBC">
        <w:rPr>
          <w:rFonts w:hint="cs"/>
          <w:bCs w:val="0"/>
          <w:noProof w:val="0"/>
          <w:color w:val="0000FF"/>
          <w:rtl/>
        </w:rPr>
        <w:t>»</w:t>
      </w:r>
      <w:r w:rsidR="00C15C35">
        <w:rPr>
          <w:rFonts w:hint="cs"/>
          <w:bCs w:val="0"/>
          <w:noProof w:val="0"/>
          <w:rtl/>
        </w:rPr>
        <w:t xml:space="preserve"> وهذا الذي يدل عليه كلام أبي عبيدة أفرار</w:t>
      </w:r>
      <w:r w:rsidR="002B0287">
        <w:rPr>
          <w:rFonts w:hint="cs"/>
          <w:bCs w:val="0"/>
          <w:noProof w:val="0"/>
          <w:rtl/>
        </w:rPr>
        <w:t>ً</w:t>
      </w:r>
      <w:r w:rsidR="00C15C35">
        <w:rPr>
          <w:rFonts w:hint="cs"/>
          <w:bCs w:val="0"/>
          <w:noProof w:val="0"/>
          <w:rtl/>
        </w:rPr>
        <w:t>ا من قدر الله فأنت إذا كنت في  البلد الذي نزل فيه الطاعون فلا تفر منه ثم بعد قال مالك قال أبو النضر لا يخرجكم إلا فرار</w:t>
      </w:r>
      <w:r w:rsidR="002B0287">
        <w:rPr>
          <w:rFonts w:hint="cs"/>
          <w:bCs w:val="0"/>
          <w:noProof w:val="0"/>
          <w:rtl/>
        </w:rPr>
        <w:t>ً</w:t>
      </w:r>
      <w:r w:rsidR="00C15C35">
        <w:rPr>
          <w:rFonts w:hint="cs"/>
          <w:bCs w:val="0"/>
          <w:noProof w:val="0"/>
          <w:rtl/>
        </w:rPr>
        <w:t>ا منه يعني ليس لكم غرض من الخروج من البلد إلا الفرار منه لكن من كانت له حاجة في هذا البلد ثم وقع فيه الطاعون فانتهت حاجته وأراد أن يرجع إلى أهله هذا لم يخرج فرار</w:t>
      </w:r>
      <w:r w:rsidR="002B0287">
        <w:rPr>
          <w:rFonts w:hint="cs"/>
          <w:bCs w:val="0"/>
          <w:noProof w:val="0"/>
          <w:rtl/>
        </w:rPr>
        <w:t>ً</w:t>
      </w:r>
      <w:r w:rsidR="00C15C35">
        <w:rPr>
          <w:rFonts w:hint="cs"/>
          <w:bCs w:val="0"/>
          <w:noProof w:val="0"/>
          <w:rtl/>
        </w:rPr>
        <w:t>ا من الطاعون لأنه قال أنه لا يخرجكم إلا فرار</w:t>
      </w:r>
      <w:r w:rsidR="002B0287">
        <w:rPr>
          <w:rFonts w:hint="cs"/>
          <w:bCs w:val="0"/>
          <w:noProof w:val="0"/>
          <w:rtl/>
        </w:rPr>
        <w:t>ً</w:t>
      </w:r>
      <w:r w:rsidR="00C15C35">
        <w:rPr>
          <w:rFonts w:hint="cs"/>
          <w:bCs w:val="0"/>
          <w:noProof w:val="0"/>
          <w:rtl/>
        </w:rPr>
        <w:t>ا منه ثم قال وحدثني عن مالك عن ابن شهاب عن عبد الله بن عامر بن ربيعة أن عمر بن الخطاب خرج إلى الشام فلما جاء سرغ أو سرغ</w:t>
      </w:r>
      <w:r w:rsidR="002B0287">
        <w:rPr>
          <w:rFonts w:hint="cs"/>
          <w:bCs w:val="0"/>
          <w:noProof w:val="0"/>
          <w:rtl/>
        </w:rPr>
        <w:t>ً</w:t>
      </w:r>
      <w:r w:rsidR="00C15C35">
        <w:rPr>
          <w:rFonts w:hint="cs"/>
          <w:bCs w:val="0"/>
          <w:noProof w:val="0"/>
          <w:rtl/>
        </w:rPr>
        <w:t xml:space="preserve">ا على الصرف وعدمه بلغه أن الوبأ قد وقع بالشام فأخبره عبد الرحمن بن عوف أن رسول الله -صلى الله عليه وسلم- قال </w:t>
      </w:r>
      <w:r w:rsidR="00641B77" w:rsidRPr="00692DBC">
        <w:rPr>
          <w:rFonts w:hint="cs"/>
          <w:bCs w:val="0"/>
          <w:noProof w:val="0"/>
          <w:color w:val="0000FF"/>
          <w:rtl/>
        </w:rPr>
        <w:t>«</w:t>
      </w:r>
      <w:r w:rsidR="00C15C35" w:rsidRPr="00692DBC">
        <w:rPr>
          <w:rFonts w:hint="cs"/>
          <w:bCs w:val="0"/>
          <w:noProof w:val="0"/>
          <w:color w:val="0000FF"/>
          <w:rtl/>
        </w:rPr>
        <w:t>إذا سمعتم به بأرض فلا تقدموا عليه وإذا وقع بأرض وأنتم بها فلا تخرجوا فرار</w:t>
      </w:r>
      <w:r w:rsidR="002B0287" w:rsidRPr="00692DBC">
        <w:rPr>
          <w:rFonts w:hint="cs"/>
          <w:bCs w:val="0"/>
          <w:noProof w:val="0"/>
          <w:color w:val="0000FF"/>
          <w:rtl/>
        </w:rPr>
        <w:t>ً</w:t>
      </w:r>
      <w:r w:rsidR="00C15C35" w:rsidRPr="00692DBC">
        <w:rPr>
          <w:rFonts w:hint="cs"/>
          <w:bCs w:val="0"/>
          <w:noProof w:val="0"/>
          <w:color w:val="0000FF"/>
          <w:rtl/>
        </w:rPr>
        <w:t>ا منه</w:t>
      </w:r>
      <w:r w:rsidR="00641B77" w:rsidRPr="00692DBC">
        <w:rPr>
          <w:rFonts w:hint="cs"/>
          <w:bCs w:val="0"/>
          <w:noProof w:val="0"/>
          <w:color w:val="0000FF"/>
          <w:rtl/>
        </w:rPr>
        <w:t>»</w:t>
      </w:r>
      <w:r w:rsidR="00C15C35">
        <w:rPr>
          <w:rFonts w:hint="cs"/>
          <w:bCs w:val="0"/>
          <w:noProof w:val="0"/>
          <w:rtl/>
        </w:rPr>
        <w:t xml:space="preserve"> فرجع عمر بن الخطاب من سرغ يعني كثير من الناس في أيام الحج يتردد في الحج باعتبار أن البلد الفلاني في أفريقيا أو في شرق آسيا فيه وباء وسوف يحج من من هذه البلاد بعض الناس فلا داعي أن نحج هذه السنة لأنه قد يحج إنسان موبوء لكن كم نسبة من يحج</w:t>
      </w:r>
      <w:r w:rsidR="002B0287">
        <w:rPr>
          <w:rFonts w:hint="cs"/>
          <w:bCs w:val="0"/>
          <w:noProof w:val="0"/>
          <w:rtl/>
        </w:rPr>
        <w:t>؟</w:t>
      </w:r>
      <w:r w:rsidR="00C15C35">
        <w:rPr>
          <w:rFonts w:hint="cs"/>
          <w:bCs w:val="0"/>
          <w:noProof w:val="0"/>
          <w:rtl/>
        </w:rPr>
        <w:t xml:space="preserve"> وكم والآن الاحتياطات لمثل هذه الأمور معروفة فمثل هذا لا يمنع من الحج مثل هذا لا يمنع من الحج بل ترك الحج فرار من القدر.</w:t>
      </w:r>
    </w:p>
    <w:p w:rsidR="00C15C35" w:rsidRPr="00601F6D" w:rsidRDefault="00C15C35" w:rsidP="00C15C35">
      <w:pPr>
        <w:rPr>
          <w:bCs w:val="0"/>
          <w:noProof w:val="0"/>
        </w:rPr>
      </w:pPr>
      <w:r>
        <w:rPr>
          <w:rFonts w:hint="cs"/>
          <w:b w:val="0"/>
          <w:noProof w:val="0"/>
          <w:rtl/>
        </w:rPr>
        <w:t>طالب: ....................</w:t>
      </w:r>
      <w:r>
        <w:rPr>
          <w:rFonts w:hint="cs"/>
          <w:bCs w:val="0"/>
          <w:noProof w:val="0"/>
          <w:rtl/>
        </w:rPr>
        <w:t xml:space="preserve"> </w:t>
      </w:r>
    </w:p>
    <w:p w:rsidR="00641B77" w:rsidRDefault="00C15C35" w:rsidP="00641B77">
      <w:pPr>
        <w:rPr>
          <w:bCs w:val="0"/>
          <w:noProof w:val="0"/>
          <w:rtl/>
        </w:rPr>
      </w:pPr>
      <w:r>
        <w:rPr>
          <w:rFonts w:hint="cs"/>
          <w:bCs w:val="0"/>
          <w:noProof w:val="0"/>
          <w:rtl/>
        </w:rPr>
        <w:t xml:space="preserve">كل وباء يمكن أن ينتشر كل وباء ينتشر </w:t>
      </w:r>
      <w:r w:rsidR="00641B77" w:rsidRPr="00692DBC">
        <w:rPr>
          <w:rFonts w:hint="cs"/>
          <w:bCs w:val="0"/>
          <w:noProof w:val="0"/>
          <w:color w:val="0000FF"/>
          <w:rtl/>
        </w:rPr>
        <w:t>«</w:t>
      </w:r>
      <w:r w:rsidRPr="00692DBC">
        <w:rPr>
          <w:rFonts w:hint="cs"/>
          <w:bCs w:val="0"/>
          <w:noProof w:val="0"/>
          <w:color w:val="0000FF"/>
          <w:rtl/>
        </w:rPr>
        <w:t>وأنتم بها فلا تخرجوا فرارا منه</w:t>
      </w:r>
      <w:r w:rsidR="00641B77" w:rsidRPr="00692DBC">
        <w:rPr>
          <w:rFonts w:hint="cs"/>
          <w:bCs w:val="0"/>
          <w:noProof w:val="0"/>
          <w:color w:val="0000FF"/>
          <w:rtl/>
        </w:rPr>
        <w:t>»</w:t>
      </w:r>
      <w:r>
        <w:rPr>
          <w:rFonts w:hint="cs"/>
          <w:bCs w:val="0"/>
          <w:noProof w:val="0"/>
          <w:rtl/>
        </w:rPr>
        <w:t xml:space="preserve"> فرجع عمر من سرغ كسابقه وحدثني عن مالك عن ابن شهاب عن سهل بن عبد الله أن عمر بن الخطاب إنما رجع بالناس من سرغ عن حديث عبد الرحمن بن عوف يعني أصبح على ظهر وقال إني مصبح على ظهر فأصبحوا عليه هذا بالنسبة لما ترجح عنده بالاجتهاد ثم بعد ذلك جاء الخبر اليقين المثلج للصدر الذين ينتج عنه العلم القطعي وهو خبر عبد الرحمن بن عوف وحدثني عن مالك أنه قال بلغني أن عمر بن الخطاب قال لبيت ب</w:t>
      </w:r>
      <w:r w:rsidR="002B0287">
        <w:rPr>
          <w:rFonts w:hint="cs"/>
          <w:bCs w:val="0"/>
          <w:noProof w:val="0"/>
          <w:rtl/>
        </w:rPr>
        <w:t>ِ</w:t>
      </w:r>
      <w:r>
        <w:rPr>
          <w:rFonts w:hint="cs"/>
          <w:bCs w:val="0"/>
          <w:noProof w:val="0"/>
          <w:rtl/>
        </w:rPr>
        <w:t>ر</w:t>
      </w:r>
      <w:r w:rsidR="002B0287">
        <w:rPr>
          <w:rFonts w:hint="cs"/>
          <w:bCs w:val="0"/>
          <w:noProof w:val="0"/>
          <w:rtl/>
        </w:rPr>
        <w:t>ُ</w:t>
      </w:r>
      <w:r>
        <w:rPr>
          <w:rFonts w:hint="cs"/>
          <w:bCs w:val="0"/>
          <w:noProof w:val="0"/>
          <w:rtl/>
        </w:rPr>
        <w:t>كبة أحب إلي من عشرة أبيات بالشام الشام البلاد المباركة الذي باركنا حوله ومع ذلك هي بلاد موبوءة كثير بها الوباء ووقع فيها الطاعون أكثر من مرة ولذا فضّل عمر رضي الله عنه بيت بركبة وهي قرب الطائف أو ركبة أيض</w:t>
      </w:r>
      <w:r w:rsidR="002B0287">
        <w:rPr>
          <w:rFonts w:hint="cs"/>
          <w:bCs w:val="0"/>
          <w:noProof w:val="0"/>
          <w:rtl/>
        </w:rPr>
        <w:t>ً</w:t>
      </w:r>
      <w:r>
        <w:rPr>
          <w:rFonts w:hint="cs"/>
          <w:bCs w:val="0"/>
          <w:noProof w:val="0"/>
          <w:rtl/>
        </w:rPr>
        <w:t xml:space="preserve">ا على طريق المدينة لأنه أكثر من موضع يسمى بركبة أحب إلي أحب إلي من عشرة أبيات بالشام لأنه ليس فيها وباء ولا شك أن مثل هذه البلاد التي ليس فيها وباء يتمكن معها الإنسان من عبادة الله جل وعلا وتحقيق ما خلق من أجله أكثر من البلدان الموبوءة وإن كان الوباء يترتب عليه الأجر العظيم والثواب الجزيل قال مالك يريد لطول الأعمار والبقاء وطول العمر والبقاء لا يطلب لذاته وإنما يطلب </w:t>
      </w:r>
      <w:r w:rsidR="00641B77">
        <w:rPr>
          <w:rFonts w:hint="cs"/>
          <w:bCs w:val="0"/>
          <w:noProof w:val="0"/>
          <w:rtl/>
        </w:rPr>
        <w:t>لكثرة ما يقرب إلى الله جل وعلا من عبادات ولشدة الوباء بالشام الذي يقتضي قصر الأعمار وقلة مدة البقاء في هذه الدنيا بحيث لا يتمكن الإنسان من زيادة في عمله.</w:t>
      </w:r>
    </w:p>
    <w:p w:rsidR="00C15C35" w:rsidRPr="00582810" w:rsidRDefault="00641B77" w:rsidP="00641B77">
      <w:pPr>
        <w:rPr>
          <w:bCs w:val="0"/>
          <w:noProof w:val="0"/>
        </w:rPr>
      </w:pPr>
      <w:r>
        <w:rPr>
          <w:rFonts w:hint="cs"/>
          <w:bCs w:val="0"/>
          <w:noProof w:val="0"/>
          <w:rtl/>
        </w:rPr>
        <w:t>والله أعلم وصلى الله وسلم وبارك على عبده ورسوله نبينا محمد وعلى آله وصحبه أجمعين.</w:t>
      </w:r>
    </w:p>
    <w:sectPr w:rsidR="00C15C35" w:rsidRPr="00582810"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E8E" w:rsidRDefault="00103E8E" w:rsidP="00235F65">
      <w:r>
        <w:separator/>
      </w:r>
    </w:p>
  </w:endnote>
  <w:endnote w:type="continuationSeparator" w:id="0">
    <w:p w:rsidR="00103E8E" w:rsidRDefault="00103E8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7FD6E4DC-669D-4105-98FF-68326A48A6B4}"/>
    <w:embedBold r:id="rId2" w:fontKey="{CFFFD7CC-1D64-45C5-AA1B-04177E07054D}"/>
    <w:embedBoldItalic r:id="rId3" w:fontKey="{2298F336-7627-4172-8D35-0A50078A89E6}"/>
  </w:font>
  <w:font w:name="Courier New">
    <w:panose1 w:val="02070309020205020404"/>
    <w:charset w:val="00"/>
    <w:family w:val="modern"/>
    <w:pitch w:val="fixed"/>
    <w:sig w:usb0="E0002AFF" w:usb1="C0007843" w:usb2="00000009" w:usb3="00000000" w:csb0="000001FF" w:csb1="00000000"/>
    <w:embedRegular r:id="rId4" w:fontKey="{3612032A-5F4E-4C2D-A869-0FFF2F7C60BC}"/>
  </w:font>
  <w:font w:name="Wingdings">
    <w:panose1 w:val="05000000000000000000"/>
    <w:charset w:val="02"/>
    <w:family w:val="auto"/>
    <w:pitch w:val="variable"/>
    <w:sig w:usb0="00000000" w:usb1="10000000" w:usb2="00000000" w:usb3="00000000" w:csb0="80000000" w:csb1="00000000"/>
    <w:embedRegular r:id="rId5" w:fontKey="{52260C6D-9752-4073-8708-D3B42677230A}"/>
  </w:font>
  <w:font w:name="Symbol">
    <w:panose1 w:val="05050102010706020507"/>
    <w:charset w:val="02"/>
    <w:family w:val="roman"/>
    <w:pitch w:val="variable"/>
    <w:sig w:usb0="00000000" w:usb1="10000000" w:usb2="00000000" w:usb3="00000000" w:csb0="80000000" w:csb1="00000000"/>
    <w:embedRegular r:id="rId6" w:fontKey="{2AEA7528-EF16-4930-AB18-F30739870CED}"/>
  </w:font>
  <w:font w:name="AL-Mateen">
    <w:panose1 w:val="00000000000000000000"/>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FF44CA32-26D3-4443-BA50-D3C53A221626}"/>
    <w:embedBold r:id="rId8" w:fontKey="{B3FE949A-4FE8-4DD0-8B2A-C829BE66F88B}"/>
  </w:font>
  <w:font w:name="DecoType Naskh Variants">
    <w:charset w:val="B2"/>
    <w:family w:val="auto"/>
    <w:pitch w:val="variable"/>
    <w:sig w:usb0="00002001" w:usb1="00000000" w:usb2="00000000" w:usb3="00000000" w:csb0="00000040" w:csb1="00000000"/>
    <w:embedRegular r:id="rId9" w:fontKey="{A6E3F88C-B64C-4557-9DB9-F4AA0CCB7A1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0" w:fontKey="{C92D855A-2426-4413-A459-3FED59ACC5E9}"/>
    <w:embedBold r:id="rId11" w:fontKey="{B2CE55E7-1A97-4B2F-AD9F-D671B763CD04}"/>
    <w:embedBoldItalic r:id="rId12" w:fontKey="{7EF4CC88-8DF5-4B3C-9803-5046C32E04C9}"/>
  </w:font>
  <w:font w:name="Cambria">
    <w:panose1 w:val="02040503050406030204"/>
    <w:charset w:val="00"/>
    <w:family w:val="roman"/>
    <w:pitch w:val="variable"/>
    <w:sig w:usb0="E00002FF" w:usb1="400004FF" w:usb2="00000000" w:usb3="00000000" w:csb0="0000019F" w:csb1="00000000"/>
    <w:embedRegular r:id="rId13" w:fontKey="{DDF34791-3FAC-492F-9C82-2A2091AE3A8C}"/>
    <w:embedBold r:id="rId14" w:fontKey="{6F9C01EA-A442-4056-9BFE-A6A01E9CF2F9}"/>
    <w:embedBoldItalic r:id="rId15" w:fontKey="{7EC7D013-EC0A-4B54-AAA6-3C9E82FB8EDA}"/>
  </w:font>
  <w:font w:name="Calibri">
    <w:panose1 w:val="020F0502020204030204"/>
    <w:charset w:val="00"/>
    <w:family w:val="swiss"/>
    <w:pitch w:val="variable"/>
    <w:sig w:usb0="E00002FF" w:usb1="4000ACFF" w:usb2="00000001" w:usb3="00000000" w:csb0="0000019F" w:csb1="00000000"/>
    <w:embedRegular r:id="rId16" w:fontKey="{B18B6514-DA87-41F7-8405-1D183585D722}"/>
    <w:embedBold r:id="rId17" w:fontKey="{00C54F29-48D3-4B08-B06D-B44824019515}"/>
    <w:embedBoldItalic r:id="rId18" w:fontKey="{70EF6F86-D524-43AB-8A9E-74B44D5730CD}"/>
  </w:font>
  <w:font w:name="Arial">
    <w:panose1 w:val="020B0604020202020204"/>
    <w:charset w:val="00"/>
    <w:family w:val="swiss"/>
    <w:pitch w:val="variable"/>
    <w:sig w:usb0="E0002AFF" w:usb1="C0007843" w:usb2="00000009" w:usb3="00000000" w:csb0="000001FF" w:csb1="00000000"/>
    <w:embedRegular r:id="rId19" w:fontKey="{BFFC1093-15CF-4B3F-9D7B-B04B2C77393B}"/>
    <w:embedBold r:id="rId20" w:fontKey="{FF203335-9FD0-4CD9-A1C0-88A7B95FE5BB}"/>
    <w:embedBoldItalic r:id="rId21" w:fontKey="{99674B62-A685-473B-9331-4DF15E326B47}"/>
  </w:font>
  <w:font w:name="Tahoma">
    <w:panose1 w:val="020B0604030504040204"/>
    <w:charset w:val="00"/>
    <w:family w:val="swiss"/>
    <w:pitch w:val="variable"/>
    <w:sig w:usb0="E1002EFF" w:usb1="C000605B" w:usb2="00000029" w:usb3="00000000" w:csb0="000101FF" w:csb1="00000000"/>
    <w:embedRegular r:id="rId22" w:fontKey="{31247B4F-4507-4FB2-8B12-ACC8B96877E7}"/>
    <w:embedBold r:id="rId23" w:fontKey="{57AB00F9-1B59-4538-874E-FDF28DC7AF77}"/>
  </w:font>
  <w:font w:name="Lotus Linotype">
    <w:altName w:val="Times New Roman"/>
    <w:charset w:val="00"/>
    <w:family w:val="auto"/>
    <w:pitch w:val="variable"/>
    <w:sig w:usb0="00000000" w:usb1="80000000" w:usb2="00000008" w:usb3="00000000" w:csb0="00000043" w:csb1="00000000"/>
    <w:embedRegular r:id="rId24" w:fontKey="{C662E3E1-EFE3-4075-B515-132E8C627CEA}"/>
  </w:font>
  <w:font w:name="AGA Arabesque">
    <w:panose1 w:val="05000000000000000000"/>
    <w:charset w:val="02"/>
    <w:family w:val="auto"/>
    <w:pitch w:val="variable"/>
    <w:sig w:usb0="00000000" w:usb1="10000000" w:usb2="00000000" w:usb3="00000000" w:csb0="80000000" w:csb1="00000000"/>
    <w:embedRegular r:id="rId25" w:fontKey="{68B0A3EF-92D2-4416-8A12-DC12F368E37F}"/>
  </w:font>
  <w:font w:name="PT Bold Heading">
    <w:altName w:val="Segoe UI Semilight"/>
    <w:charset w:val="B2"/>
    <w:family w:val="auto"/>
    <w:pitch w:val="variable"/>
    <w:sig w:usb0="00002000" w:usb1="00000000" w:usb2="00000000" w:usb3="00000000" w:csb0="00000040" w:csb1="00000000"/>
    <w:embedRegular r:id="rId26" w:fontKey="{DB63CCA7-0402-4B14-938C-38078B3A21B9}"/>
  </w:font>
  <w:font w:name="Andalus">
    <w:panose1 w:val="02020603050405020304"/>
    <w:charset w:val="00"/>
    <w:family w:val="roman"/>
    <w:pitch w:val="variable"/>
    <w:sig w:usb0="00002003" w:usb1="80000000" w:usb2="00000008" w:usb3="00000000" w:csb0="00000041" w:csb1="00000000"/>
    <w:embedRegular r:id="rId27" w:fontKey="{2AABFEC9-AD32-45E1-AE05-4354826B42E6}"/>
    <w:embedBold r:id="rId28" w:fontKey="{A158AF25-6496-42A8-A650-DA3B8F5BDF34}"/>
  </w:font>
  <w:font w:name="AL-Mohanad Bold">
    <w:panose1 w:val="00000000000000000000"/>
    <w:charset w:val="B2"/>
    <w:family w:val="auto"/>
    <w:pitch w:val="variable"/>
    <w:sig w:usb0="00002001" w:usb1="00000000" w:usb2="00000000" w:usb3="00000000" w:csb0="00000040" w:csb1="00000000"/>
    <w:embedRegular r:id="rId29" w:fontKey="{E088B84E-62DB-4ABA-9E41-76ED46DC69C9}"/>
  </w:font>
  <w:font w:name="QCF_BSML">
    <w:panose1 w:val="02000400000000000000"/>
    <w:charset w:val="00"/>
    <w:family w:val="auto"/>
    <w:pitch w:val="variable"/>
    <w:sig w:usb0="80002003" w:usb1="90000000" w:usb2="00000008" w:usb3="00000000" w:csb0="80000041" w:csb1="00000000"/>
    <w:embedRegular r:id="rId30" w:fontKey="{DE705F50-8436-411F-AEFB-78BB26AFB08D}"/>
  </w:font>
  <w:font w:name="QCF_P357">
    <w:panose1 w:val="02000400000000000000"/>
    <w:charset w:val="00"/>
    <w:family w:val="auto"/>
    <w:pitch w:val="variable"/>
    <w:sig w:usb0="80002003" w:usb1="90000000" w:usb2="00000008" w:usb3="00000000" w:csb0="80000041" w:csb1="00000000"/>
    <w:embedRegular r:id="rId31" w:fontKey="{33A311B1-A9BC-4F98-91A5-25A8C2B80BCE}"/>
  </w:font>
  <w:font w:name="QCF_P184">
    <w:panose1 w:val="02000400000000000000"/>
    <w:charset w:val="00"/>
    <w:family w:val="auto"/>
    <w:pitch w:val="variable"/>
    <w:sig w:usb0="80002003" w:usb1="90000000" w:usb2="00000008" w:usb3="00000000" w:csb0="80000041" w:csb1="00000000"/>
    <w:embedRegular r:id="rId32" w:fontKey="{ADAAD346-84AB-4DCC-8611-99DDAE639C7C}"/>
  </w:font>
  <w:font w:name="QCF_P042">
    <w:panose1 w:val="02000400000000000000"/>
    <w:charset w:val="00"/>
    <w:family w:val="auto"/>
    <w:pitch w:val="variable"/>
    <w:sig w:usb0="80002003" w:usb1="90000000" w:usb2="00000008" w:usb3="00000000" w:csb0="80000041" w:csb1="00000000"/>
    <w:embedRegular r:id="rId33" w:fontKey="{02AF34EF-C2EA-4AB2-A77C-0D99A1F2E9BE}"/>
  </w:font>
  <w:font w:name="QCF_P214">
    <w:panose1 w:val="02000400000000000000"/>
    <w:charset w:val="00"/>
    <w:family w:val="auto"/>
    <w:pitch w:val="variable"/>
    <w:sig w:usb0="80002003" w:usb1="90000000" w:usb2="00000008" w:usb3="00000000" w:csb0="80000041" w:csb1="00000000"/>
    <w:embedRegular r:id="rId34" w:fontKey="{3CF57BA1-9C18-4880-A6DA-DACFA5FD7238}"/>
  </w:font>
  <w:font w:name="QCF_P572">
    <w:panose1 w:val="02000400000000000000"/>
    <w:charset w:val="00"/>
    <w:family w:val="auto"/>
    <w:pitch w:val="variable"/>
    <w:sig w:usb0="80002003" w:usb1="90000000" w:usb2="00000008" w:usb3="00000000" w:csb0="80000041" w:csb1="00000000"/>
    <w:embedRegular r:id="rId35" w:fontKey="{6B5A333D-EE8A-4C21-B46A-7FD5378154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77" w:rsidRDefault="00641B77" w:rsidP="00235F65">
    <w:pPr>
      <w:pStyle w:val="Footer"/>
      <w:rPr>
        <w:noProof w:val="0"/>
        <w:rtl/>
      </w:rPr>
    </w:pPr>
  </w:p>
  <w:p w:rsidR="00641B77" w:rsidRDefault="00641B77" w:rsidP="00235F65">
    <w:pPr>
      <w:pStyle w:val="Footer"/>
      <w:rPr>
        <w:noProof w:val="0"/>
        <w:rtl/>
      </w:rPr>
    </w:pPr>
  </w:p>
  <w:p w:rsidR="00641B77" w:rsidRDefault="00641B77"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E8E" w:rsidRDefault="00103E8E" w:rsidP="00235F65">
      <w:r>
        <w:separator/>
      </w:r>
    </w:p>
  </w:footnote>
  <w:footnote w:type="continuationSeparator" w:id="0">
    <w:p w:rsidR="00103E8E" w:rsidRDefault="00103E8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77" w:rsidRPr="00711431" w:rsidRDefault="00103E8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641B77" w:rsidRPr="00711431" w:rsidRDefault="00280FD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641B7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92DBC">
                  <w:rPr>
                    <w:rStyle w:val="PageNumber"/>
                    <w:rFonts w:cs="Traditional Arabic"/>
                    <w:sz w:val="26"/>
                    <w:szCs w:val="26"/>
                    <w:rtl/>
                  </w:rPr>
                  <w:t>18</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641B77" w:rsidRPr="00711431" w:rsidRDefault="00641B7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41B77" w:rsidRDefault="00280FDC" w:rsidP="00711431">
                <w:pPr>
                  <w:pStyle w:val="Heading2"/>
                  <w:ind w:firstLine="32"/>
                  <w:rPr>
                    <w:rFonts w:cs="Traditional Arabic"/>
                    <w:noProof w:val="0"/>
                    <w:rtl/>
                  </w:rPr>
                </w:pPr>
                <w:r>
                  <w:rPr>
                    <w:rFonts w:cs="Traditional Arabic"/>
                    <w:sz w:val="28"/>
                  </w:rPr>
                  <w:fldChar w:fldCharType="begin"/>
                </w:r>
                <w:r w:rsidR="00641B77">
                  <w:rPr>
                    <w:rFonts w:cs="Traditional Arabic"/>
                    <w:sz w:val="28"/>
                  </w:rPr>
                  <w:instrText xml:space="preserve"> PAGE </w:instrText>
                </w:r>
                <w:r>
                  <w:rPr>
                    <w:rFonts w:cs="Traditional Arabic"/>
                    <w:sz w:val="28"/>
                  </w:rPr>
                  <w:fldChar w:fldCharType="separate"/>
                </w:r>
                <w:r w:rsidR="00692DBC">
                  <w:rPr>
                    <w:rFonts w:cs="Traditional Arabic"/>
                    <w:sz w:val="28"/>
                    <w:rtl/>
                  </w:rPr>
                  <w:t>18</w:t>
                </w:r>
                <w:r>
                  <w:rPr>
                    <w:rFonts w:cs="Traditional Arabic"/>
                    <w:sz w:val="28"/>
                  </w:rPr>
                  <w:fldChar w:fldCharType="end"/>
                </w:r>
              </w:p>
            </w:txbxContent>
          </v:textbox>
          <w10:wrap type="square"/>
        </v:shape>
      </w:pict>
    </w:r>
  </w:p>
  <w:p w:rsidR="00641B77" w:rsidRPr="00711431" w:rsidRDefault="00103E8E" w:rsidP="00711431">
    <w:pPr>
      <w:pStyle w:val="Header"/>
      <w:rPr>
        <w:b/>
        <w:bCs/>
        <w:noProof w:val="0"/>
        <w:rtl/>
      </w:rPr>
    </w:pPr>
    <w:r>
      <w:rPr>
        <w:rtl/>
      </w:rPr>
      <w:pict>
        <v:shape id="_x0000_s2052" type="#_x0000_t202" style="position:absolute;left:0;text-align:left;margin-left:34.3pt;margin-top:14.5pt;width:103pt;height:27pt;z-index:251655680" stroked="f">
          <v:textbox style="mso-next-textbox:#_x0000_s2052" inset="0,,1mm">
            <w:txbxContent>
              <w:p w:rsidR="00641B77" w:rsidRPr="00711431" w:rsidRDefault="00641B77" w:rsidP="00852289">
                <w:pPr>
                  <w:jc w:val="center"/>
                  <w:rPr>
                    <w:rFonts w:cs="AL-Mohanad Bold"/>
                    <w:b w:val="0"/>
                    <w:bCs w:val="0"/>
                    <w:noProof w:val="0"/>
                    <w:szCs w:val="22"/>
                    <w:rtl/>
                  </w:rPr>
                </w:pPr>
                <w:r>
                  <w:rPr>
                    <w:rFonts w:cs="AL-Mohanad Bold"/>
                    <w:b w:val="0"/>
                    <w:bCs w:val="0"/>
                    <w:noProof w:val="0"/>
                    <w:szCs w:val="22"/>
                    <w:rtl/>
                  </w:rPr>
                  <w:t>الموطأ-</w:t>
                </w:r>
                <w:r>
                  <w:rPr>
                    <w:rFonts w:cs="AL-Mohanad Bold" w:hint="cs"/>
                    <w:b w:val="0"/>
                    <w:bCs w:val="0"/>
                    <w:noProof w:val="0"/>
                    <w:szCs w:val="22"/>
                    <w:rtl/>
                  </w:rPr>
                  <w:t xml:space="preserve"> كتاب الجامع (02)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B77" w:rsidRPr="00711431" w:rsidRDefault="00103E8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641B77" w:rsidRDefault="00280FDC" w:rsidP="00711431">
                <w:pPr>
                  <w:pStyle w:val="Heading2"/>
                  <w:rPr>
                    <w:rFonts w:cs="Traditional Arabic"/>
                    <w:noProof w:val="0"/>
                    <w:rtl/>
                  </w:rPr>
                </w:pPr>
                <w:r>
                  <w:rPr>
                    <w:rStyle w:val="PageNumber"/>
                    <w:rFonts w:cs="Traditional Arabic"/>
                  </w:rPr>
                  <w:fldChar w:fldCharType="begin"/>
                </w:r>
                <w:r w:rsidR="00641B77">
                  <w:rPr>
                    <w:rStyle w:val="PageNumber"/>
                    <w:rFonts w:cs="Traditional Arabic"/>
                  </w:rPr>
                  <w:instrText xml:space="preserve"> PAGE </w:instrText>
                </w:r>
                <w:r>
                  <w:rPr>
                    <w:rStyle w:val="PageNumber"/>
                    <w:rFonts w:cs="Traditional Arabic"/>
                  </w:rPr>
                  <w:fldChar w:fldCharType="separate"/>
                </w:r>
                <w:r w:rsidR="00692DBC">
                  <w:rPr>
                    <w:rStyle w:val="PageNumber"/>
                    <w:rFonts w:cs="Traditional Arabic"/>
                    <w:rtl/>
                  </w:rPr>
                  <w:t>17</w:t>
                </w:r>
                <w:r>
                  <w:rPr>
                    <w:rStyle w:val="PageNumber"/>
                    <w:rFonts w:cs="Traditional Arabic"/>
                  </w:rPr>
                  <w:fldChar w:fldCharType="end"/>
                </w:r>
              </w:p>
            </w:txbxContent>
          </v:textbox>
          <w10:wrap anchorx="page"/>
        </v:shape>
      </w:pict>
    </w:r>
  </w:p>
  <w:p w:rsidR="00641B77" w:rsidRPr="00711431" w:rsidRDefault="00103E8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641B77" w:rsidRPr="00711431" w:rsidRDefault="00641B77"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41B77" w:rsidRPr="00711431" w:rsidRDefault="00280FDC" w:rsidP="00711431">
                <w:pPr>
                  <w:pStyle w:val="Heading2"/>
                  <w:ind w:firstLine="32"/>
                  <w:rPr>
                    <w:rFonts w:cs="Traditional Arabic"/>
                    <w:b/>
                    <w:bCs/>
                    <w:noProof w:val="0"/>
                    <w:rtl/>
                  </w:rPr>
                </w:pPr>
                <w:r w:rsidRPr="00711431">
                  <w:rPr>
                    <w:rStyle w:val="PageNumber"/>
                    <w:rFonts w:cs="Traditional Arabic"/>
                    <w:sz w:val="28"/>
                  </w:rPr>
                  <w:fldChar w:fldCharType="begin"/>
                </w:r>
                <w:r w:rsidR="00641B77" w:rsidRPr="00711431">
                  <w:rPr>
                    <w:rStyle w:val="PageNumber"/>
                    <w:rFonts w:cs="Traditional Arabic"/>
                    <w:sz w:val="28"/>
                  </w:rPr>
                  <w:instrText xml:space="preserve"> PAGE </w:instrText>
                </w:r>
                <w:r w:rsidRPr="00711431">
                  <w:rPr>
                    <w:rStyle w:val="PageNumber"/>
                    <w:rFonts w:cs="Traditional Arabic"/>
                    <w:sz w:val="28"/>
                  </w:rPr>
                  <w:fldChar w:fldCharType="separate"/>
                </w:r>
                <w:r w:rsidR="00692DBC">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641B77" w:rsidRPr="00711431" w:rsidRDefault="00641B77"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641B77" w:rsidRPr="00711431" w:rsidRDefault="00280FD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641B77"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692DBC">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6C3"/>
    <w:rsid w:val="0000074B"/>
    <w:rsid w:val="00001659"/>
    <w:rsid w:val="0000176E"/>
    <w:rsid w:val="00002724"/>
    <w:rsid w:val="00003327"/>
    <w:rsid w:val="000033DC"/>
    <w:rsid w:val="000036AB"/>
    <w:rsid w:val="00003F18"/>
    <w:rsid w:val="00004961"/>
    <w:rsid w:val="00004D9F"/>
    <w:rsid w:val="00005770"/>
    <w:rsid w:val="00006BF5"/>
    <w:rsid w:val="0000725C"/>
    <w:rsid w:val="000075E6"/>
    <w:rsid w:val="00007746"/>
    <w:rsid w:val="00007803"/>
    <w:rsid w:val="000101CC"/>
    <w:rsid w:val="00010A0D"/>
    <w:rsid w:val="00010BE7"/>
    <w:rsid w:val="000111D9"/>
    <w:rsid w:val="0001152C"/>
    <w:rsid w:val="000123A8"/>
    <w:rsid w:val="0001278E"/>
    <w:rsid w:val="00012B3F"/>
    <w:rsid w:val="00012CF0"/>
    <w:rsid w:val="00012ED5"/>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2DE"/>
    <w:rsid w:val="00030488"/>
    <w:rsid w:val="00030EEC"/>
    <w:rsid w:val="00030FD2"/>
    <w:rsid w:val="00031384"/>
    <w:rsid w:val="000329D4"/>
    <w:rsid w:val="00033219"/>
    <w:rsid w:val="00033357"/>
    <w:rsid w:val="000335D4"/>
    <w:rsid w:val="000335DE"/>
    <w:rsid w:val="00034671"/>
    <w:rsid w:val="0003499F"/>
    <w:rsid w:val="00034BB6"/>
    <w:rsid w:val="00034EC1"/>
    <w:rsid w:val="000350B1"/>
    <w:rsid w:val="000353A5"/>
    <w:rsid w:val="000365CF"/>
    <w:rsid w:val="000378D2"/>
    <w:rsid w:val="00037A68"/>
    <w:rsid w:val="00037F9E"/>
    <w:rsid w:val="0004063D"/>
    <w:rsid w:val="0004162D"/>
    <w:rsid w:val="00041DE7"/>
    <w:rsid w:val="0004209E"/>
    <w:rsid w:val="0004247D"/>
    <w:rsid w:val="00042ADD"/>
    <w:rsid w:val="0004306D"/>
    <w:rsid w:val="000438F1"/>
    <w:rsid w:val="00043E13"/>
    <w:rsid w:val="00043ECC"/>
    <w:rsid w:val="00044058"/>
    <w:rsid w:val="00044F18"/>
    <w:rsid w:val="00044FC9"/>
    <w:rsid w:val="00045900"/>
    <w:rsid w:val="00045DA5"/>
    <w:rsid w:val="00046B83"/>
    <w:rsid w:val="00046F37"/>
    <w:rsid w:val="000471B5"/>
    <w:rsid w:val="00047CC5"/>
    <w:rsid w:val="00050091"/>
    <w:rsid w:val="000505DA"/>
    <w:rsid w:val="000510E1"/>
    <w:rsid w:val="0005144C"/>
    <w:rsid w:val="00051577"/>
    <w:rsid w:val="00051632"/>
    <w:rsid w:val="0005187E"/>
    <w:rsid w:val="00051CF5"/>
    <w:rsid w:val="00052D39"/>
    <w:rsid w:val="000539E7"/>
    <w:rsid w:val="00053CBF"/>
    <w:rsid w:val="000544F9"/>
    <w:rsid w:val="000554EA"/>
    <w:rsid w:val="000565BD"/>
    <w:rsid w:val="000570FE"/>
    <w:rsid w:val="00060E85"/>
    <w:rsid w:val="000615EC"/>
    <w:rsid w:val="00062B94"/>
    <w:rsid w:val="00062E0B"/>
    <w:rsid w:val="00063039"/>
    <w:rsid w:val="00063B88"/>
    <w:rsid w:val="00064871"/>
    <w:rsid w:val="00064C05"/>
    <w:rsid w:val="00064E5E"/>
    <w:rsid w:val="000656DE"/>
    <w:rsid w:val="00065FFE"/>
    <w:rsid w:val="00066391"/>
    <w:rsid w:val="0006699A"/>
    <w:rsid w:val="000673DD"/>
    <w:rsid w:val="000675DB"/>
    <w:rsid w:val="00067F0C"/>
    <w:rsid w:val="00071437"/>
    <w:rsid w:val="00071497"/>
    <w:rsid w:val="00071D6B"/>
    <w:rsid w:val="0007207E"/>
    <w:rsid w:val="00074F41"/>
    <w:rsid w:val="0007509F"/>
    <w:rsid w:val="000760C9"/>
    <w:rsid w:val="000760D5"/>
    <w:rsid w:val="00076B22"/>
    <w:rsid w:val="00076C31"/>
    <w:rsid w:val="00076D3E"/>
    <w:rsid w:val="00080B4B"/>
    <w:rsid w:val="00081387"/>
    <w:rsid w:val="00081468"/>
    <w:rsid w:val="000816C2"/>
    <w:rsid w:val="00081C07"/>
    <w:rsid w:val="00081DDE"/>
    <w:rsid w:val="00082590"/>
    <w:rsid w:val="000831B1"/>
    <w:rsid w:val="0008332C"/>
    <w:rsid w:val="000839F7"/>
    <w:rsid w:val="0008510E"/>
    <w:rsid w:val="00085773"/>
    <w:rsid w:val="00086299"/>
    <w:rsid w:val="00086442"/>
    <w:rsid w:val="00086B98"/>
    <w:rsid w:val="00087B94"/>
    <w:rsid w:val="00090281"/>
    <w:rsid w:val="00090B27"/>
    <w:rsid w:val="00091E5B"/>
    <w:rsid w:val="00092261"/>
    <w:rsid w:val="00092DEF"/>
    <w:rsid w:val="00093A87"/>
    <w:rsid w:val="00093D38"/>
    <w:rsid w:val="00093E6A"/>
    <w:rsid w:val="00093F6D"/>
    <w:rsid w:val="00094058"/>
    <w:rsid w:val="00094294"/>
    <w:rsid w:val="00094BA7"/>
    <w:rsid w:val="00095207"/>
    <w:rsid w:val="000962CE"/>
    <w:rsid w:val="00097727"/>
    <w:rsid w:val="00097A31"/>
    <w:rsid w:val="00097B52"/>
    <w:rsid w:val="000A129C"/>
    <w:rsid w:val="000A1612"/>
    <w:rsid w:val="000A1C70"/>
    <w:rsid w:val="000A1E31"/>
    <w:rsid w:val="000A23C6"/>
    <w:rsid w:val="000A28C5"/>
    <w:rsid w:val="000A2AAC"/>
    <w:rsid w:val="000A314C"/>
    <w:rsid w:val="000A42CA"/>
    <w:rsid w:val="000A44E1"/>
    <w:rsid w:val="000A4F0A"/>
    <w:rsid w:val="000A5D9D"/>
    <w:rsid w:val="000A71BF"/>
    <w:rsid w:val="000A7C38"/>
    <w:rsid w:val="000A7D94"/>
    <w:rsid w:val="000B13B4"/>
    <w:rsid w:val="000B13EE"/>
    <w:rsid w:val="000B16D9"/>
    <w:rsid w:val="000B179D"/>
    <w:rsid w:val="000B1A29"/>
    <w:rsid w:val="000B3100"/>
    <w:rsid w:val="000B3709"/>
    <w:rsid w:val="000B3A28"/>
    <w:rsid w:val="000B3FA9"/>
    <w:rsid w:val="000B4692"/>
    <w:rsid w:val="000B4B63"/>
    <w:rsid w:val="000B4D78"/>
    <w:rsid w:val="000B5209"/>
    <w:rsid w:val="000B54B0"/>
    <w:rsid w:val="000B5723"/>
    <w:rsid w:val="000B5DF4"/>
    <w:rsid w:val="000B5E2A"/>
    <w:rsid w:val="000B6A5F"/>
    <w:rsid w:val="000B6C5E"/>
    <w:rsid w:val="000B6DE2"/>
    <w:rsid w:val="000B6FDF"/>
    <w:rsid w:val="000C0AA1"/>
    <w:rsid w:val="000C0E3E"/>
    <w:rsid w:val="000C0FFE"/>
    <w:rsid w:val="000C12C4"/>
    <w:rsid w:val="000C15C4"/>
    <w:rsid w:val="000C2B63"/>
    <w:rsid w:val="000C2DB4"/>
    <w:rsid w:val="000C2FF0"/>
    <w:rsid w:val="000C317C"/>
    <w:rsid w:val="000C3E52"/>
    <w:rsid w:val="000C473D"/>
    <w:rsid w:val="000C475E"/>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454F"/>
    <w:rsid w:val="000D4A99"/>
    <w:rsid w:val="000D5166"/>
    <w:rsid w:val="000D52C5"/>
    <w:rsid w:val="000D5CF4"/>
    <w:rsid w:val="000D6369"/>
    <w:rsid w:val="000D65A0"/>
    <w:rsid w:val="000D6812"/>
    <w:rsid w:val="000D690B"/>
    <w:rsid w:val="000D6C61"/>
    <w:rsid w:val="000D724B"/>
    <w:rsid w:val="000D7512"/>
    <w:rsid w:val="000D777C"/>
    <w:rsid w:val="000D7C31"/>
    <w:rsid w:val="000D7F00"/>
    <w:rsid w:val="000E0DB9"/>
    <w:rsid w:val="000E2361"/>
    <w:rsid w:val="000E241F"/>
    <w:rsid w:val="000E3046"/>
    <w:rsid w:val="000E3472"/>
    <w:rsid w:val="000E38D0"/>
    <w:rsid w:val="000E4ADC"/>
    <w:rsid w:val="000E56FB"/>
    <w:rsid w:val="000E58EF"/>
    <w:rsid w:val="000E5E7F"/>
    <w:rsid w:val="000E5F10"/>
    <w:rsid w:val="000E6C4B"/>
    <w:rsid w:val="000E74A9"/>
    <w:rsid w:val="000E7B7D"/>
    <w:rsid w:val="000E7F5E"/>
    <w:rsid w:val="000E7FE6"/>
    <w:rsid w:val="000F0637"/>
    <w:rsid w:val="000F0B8B"/>
    <w:rsid w:val="000F1818"/>
    <w:rsid w:val="000F186C"/>
    <w:rsid w:val="000F1BBC"/>
    <w:rsid w:val="000F1D3D"/>
    <w:rsid w:val="000F1EE4"/>
    <w:rsid w:val="000F3E52"/>
    <w:rsid w:val="000F4AA6"/>
    <w:rsid w:val="000F4B08"/>
    <w:rsid w:val="000F56A4"/>
    <w:rsid w:val="000F6442"/>
    <w:rsid w:val="000F653D"/>
    <w:rsid w:val="000F7488"/>
    <w:rsid w:val="000F7A32"/>
    <w:rsid w:val="0010069D"/>
    <w:rsid w:val="00100761"/>
    <w:rsid w:val="00100DB0"/>
    <w:rsid w:val="00101988"/>
    <w:rsid w:val="00101A3C"/>
    <w:rsid w:val="00101F85"/>
    <w:rsid w:val="00103807"/>
    <w:rsid w:val="001038EB"/>
    <w:rsid w:val="00103E8E"/>
    <w:rsid w:val="00106329"/>
    <w:rsid w:val="00106740"/>
    <w:rsid w:val="00107117"/>
    <w:rsid w:val="0010725C"/>
    <w:rsid w:val="001075B4"/>
    <w:rsid w:val="001076FD"/>
    <w:rsid w:val="00107963"/>
    <w:rsid w:val="00107B56"/>
    <w:rsid w:val="00110DD4"/>
    <w:rsid w:val="00110E36"/>
    <w:rsid w:val="00111966"/>
    <w:rsid w:val="00111A0F"/>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0690"/>
    <w:rsid w:val="001208E0"/>
    <w:rsid w:val="00121592"/>
    <w:rsid w:val="00121BB2"/>
    <w:rsid w:val="001221AB"/>
    <w:rsid w:val="001221ED"/>
    <w:rsid w:val="001223B7"/>
    <w:rsid w:val="00122F75"/>
    <w:rsid w:val="001245A0"/>
    <w:rsid w:val="00124A17"/>
    <w:rsid w:val="001254A6"/>
    <w:rsid w:val="00125BB3"/>
    <w:rsid w:val="00126E5A"/>
    <w:rsid w:val="0012778C"/>
    <w:rsid w:val="00130097"/>
    <w:rsid w:val="00131206"/>
    <w:rsid w:val="0013184B"/>
    <w:rsid w:val="0013242B"/>
    <w:rsid w:val="00132E99"/>
    <w:rsid w:val="001330B2"/>
    <w:rsid w:val="001334C0"/>
    <w:rsid w:val="00133D0F"/>
    <w:rsid w:val="00134E16"/>
    <w:rsid w:val="001358D2"/>
    <w:rsid w:val="00135A97"/>
    <w:rsid w:val="00135FC5"/>
    <w:rsid w:val="001361C3"/>
    <w:rsid w:val="00136449"/>
    <w:rsid w:val="0013654B"/>
    <w:rsid w:val="00136B68"/>
    <w:rsid w:val="00136E98"/>
    <w:rsid w:val="00137498"/>
    <w:rsid w:val="00137DAD"/>
    <w:rsid w:val="0014022C"/>
    <w:rsid w:val="00140CEB"/>
    <w:rsid w:val="00141D00"/>
    <w:rsid w:val="001421EF"/>
    <w:rsid w:val="00143A3E"/>
    <w:rsid w:val="00143B91"/>
    <w:rsid w:val="00144505"/>
    <w:rsid w:val="001452D0"/>
    <w:rsid w:val="0014566B"/>
    <w:rsid w:val="0014569C"/>
    <w:rsid w:val="001456DB"/>
    <w:rsid w:val="001468F2"/>
    <w:rsid w:val="00146E53"/>
    <w:rsid w:val="00147F0B"/>
    <w:rsid w:val="0015038E"/>
    <w:rsid w:val="001521BC"/>
    <w:rsid w:val="00152649"/>
    <w:rsid w:val="001526AE"/>
    <w:rsid w:val="001531B5"/>
    <w:rsid w:val="00153F2B"/>
    <w:rsid w:val="001551F0"/>
    <w:rsid w:val="0015566F"/>
    <w:rsid w:val="00155D47"/>
    <w:rsid w:val="0015617F"/>
    <w:rsid w:val="00156385"/>
    <w:rsid w:val="0015707D"/>
    <w:rsid w:val="00157519"/>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073F"/>
    <w:rsid w:val="00171095"/>
    <w:rsid w:val="00171952"/>
    <w:rsid w:val="001719D2"/>
    <w:rsid w:val="001724F7"/>
    <w:rsid w:val="00172F6E"/>
    <w:rsid w:val="00173017"/>
    <w:rsid w:val="0017372E"/>
    <w:rsid w:val="00173DAB"/>
    <w:rsid w:val="001741F9"/>
    <w:rsid w:val="0017527C"/>
    <w:rsid w:val="00175343"/>
    <w:rsid w:val="00175392"/>
    <w:rsid w:val="00175E35"/>
    <w:rsid w:val="001761CF"/>
    <w:rsid w:val="001765A6"/>
    <w:rsid w:val="00176B30"/>
    <w:rsid w:val="00177148"/>
    <w:rsid w:val="001771FE"/>
    <w:rsid w:val="00180442"/>
    <w:rsid w:val="0018168C"/>
    <w:rsid w:val="00181912"/>
    <w:rsid w:val="001821B0"/>
    <w:rsid w:val="00183975"/>
    <w:rsid w:val="00183CA9"/>
    <w:rsid w:val="001843F7"/>
    <w:rsid w:val="00184F3B"/>
    <w:rsid w:val="00185506"/>
    <w:rsid w:val="00185636"/>
    <w:rsid w:val="00186442"/>
    <w:rsid w:val="00187561"/>
    <w:rsid w:val="0018788A"/>
    <w:rsid w:val="00187ABF"/>
    <w:rsid w:val="001911FE"/>
    <w:rsid w:val="001916E5"/>
    <w:rsid w:val="001919C4"/>
    <w:rsid w:val="0019206C"/>
    <w:rsid w:val="00192314"/>
    <w:rsid w:val="00192880"/>
    <w:rsid w:val="00192D83"/>
    <w:rsid w:val="00192E12"/>
    <w:rsid w:val="00193BE5"/>
    <w:rsid w:val="001951F2"/>
    <w:rsid w:val="001959AB"/>
    <w:rsid w:val="001960EC"/>
    <w:rsid w:val="00196E48"/>
    <w:rsid w:val="001973C1"/>
    <w:rsid w:val="001976A0"/>
    <w:rsid w:val="00197F1F"/>
    <w:rsid w:val="001A0559"/>
    <w:rsid w:val="001A0B0C"/>
    <w:rsid w:val="001A0BF7"/>
    <w:rsid w:val="001A181F"/>
    <w:rsid w:val="001A22A9"/>
    <w:rsid w:val="001A2471"/>
    <w:rsid w:val="001A2835"/>
    <w:rsid w:val="001A435D"/>
    <w:rsid w:val="001A4447"/>
    <w:rsid w:val="001A4799"/>
    <w:rsid w:val="001A5C43"/>
    <w:rsid w:val="001A7744"/>
    <w:rsid w:val="001A7804"/>
    <w:rsid w:val="001A785D"/>
    <w:rsid w:val="001B0980"/>
    <w:rsid w:val="001B0C0A"/>
    <w:rsid w:val="001B1E94"/>
    <w:rsid w:val="001B1F61"/>
    <w:rsid w:val="001B22DC"/>
    <w:rsid w:val="001B2919"/>
    <w:rsid w:val="001B2E5A"/>
    <w:rsid w:val="001B3810"/>
    <w:rsid w:val="001B3B92"/>
    <w:rsid w:val="001B3DC9"/>
    <w:rsid w:val="001B431E"/>
    <w:rsid w:val="001B456D"/>
    <w:rsid w:val="001B475A"/>
    <w:rsid w:val="001B5A28"/>
    <w:rsid w:val="001B5ECF"/>
    <w:rsid w:val="001B5FBA"/>
    <w:rsid w:val="001B6197"/>
    <w:rsid w:val="001B61A0"/>
    <w:rsid w:val="001B65A7"/>
    <w:rsid w:val="001B76E3"/>
    <w:rsid w:val="001B79A0"/>
    <w:rsid w:val="001C036E"/>
    <w:rsid w:val="001C067B"/>
    <w:rsid w:val="001C162C"/>
    <w:rsid w:val="001C1815"/>
    <w:rsid w:val="001C1FBE"/>
    <w:rsid w:val="001C2828"/>
    <w:rsid w:val="001C2A64"/>
    <w:rsid w:val="001C2C9F"/>
    <w:rsid w:val="001C2CEF"/>
    <w:rsid w:val="001C2D30"/>
    <w:rsid w:val="001C3402"/>
    <w:rsid w:val="001C3C75"/>
    <w:rsid w:val="001C4066"/>
    <w:rsid w:val="001C5082"/>
    <w:rsid w:val="001C548D"/>
    <w:rsid w:val="001C55C5"/>
    <w:rsid w:val="001C58CF"/>
    <w:rsid w:val="001C5FC8"/>
    <w:rsid w:val="001C6162"/>
    <w:rsid w:val="001C6D2D"/>
    <w:rsid w:val="001C721F"/>
    <w:rsid w:val="001C795F"/>
    <w:rsid w:val="001C7B69"/>
    <w:rsid w:val="001C7FAF"/>
    <w:rsid w:val="001D01AB"/>
    <w:rsid w:val="001D08DD"/>
    <w:rsid w:val="001D09F3"/>
    <w:rsid w:val="001D0DBF"/>
    <w:rsid w:val="001D1229"/>
    <w:rsid w:val="001D1B18"/>
    <w:rsid w:val="001D200C"/>
    <w:rsid w:val="001D207B"/>
    <w:rsid w:val="001D2163"/>
    <w:rsid w:val="001D2481"/>
    <w:rsid w:val="001D304C"/>
    <w:rsid w:val="001D33DC"/>
    <w:rsid w:val="001D4139"/>
    <w:rsid w:val="001D6153"/>
    <w:rsid w:val="001D6237"/>
    <w:rsid w:val="001D6F7B"/>
    <w:rsid w:val="001D78FC"/>
    <w:rsid w:val="001D7EEE"/>
    <w:rsid w:val="001D7F57"/>
    <w:rsid w:val="001E0304"/>
    <w:rsid w:val="001E059B"/>
    <w:rsid w:val="001E07BD"/>
    <w:rsid w:val="001E08A3"/>
    <w:rsid w:val="001E1EAF"/>
    <w:rsid w:val="001E2E86"/>
    <w:rsid w:val="001E3272"/>
    <w:rsid w:val="001E33FD"/>
    <w:rsid w:val="001E4496"/>
    <w:rsid w:val="001E44EE"/>
    <w:rsid w:val="001E4798"/>
    <w:rsid w:val="001E4E09"/>
    <w:rsid w:val="001E539A"/>
    <w:rsid w:val="001E5782"/>
    <w:rsid w:val="001E5AE6"/>
    <w:rsid w:val="001E6087"/>
    <w:rsid w:val="001E6626"/>
    <w:rsid w:val="001E7AC3"/>
    <w:rsid w:val="001E7F87"/>
    <w:rsid w:val="001F09C1"/>
    <w:rsid w:val="001F1376"/>
    <w:rsid w:val="001F1FF1"/>
    <w:rsid w:val="001F27AF"/>
    <w:rsid w:val="001F3122"/>
    <w:rsid w:val="001F3556"/>
    <w:rsid w:val="001F365C"/>
    <w:rsid w:val="001F43D1"/>
    <w:rsid w:val="001F4566"/>
    <w:rsid w:val="001F594B"/>
    <w:rsid w:val="001F5BB9"/>
    <w:rsid w:val="001F5D98"/>
    <w:rsid w:val="001F5DA5"/>
    <w:rsid w:val="001F65A0"/>
    <w:rsid w:val="001F6FF5"/>
    <w:rsid w:val="001F7076"/>
    <w:rsid w:val="001F73AC"/>
    <w:rsid w:val="001F78ED"/>
    <w:rsid w:val="002025EB"/>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036"/>
    <w:rsid w:val="00210422"/>
    <w:rsid w:val="0021087A"/>
    <w:rsid w:val="00210992"/>
    <w:rsid w:val="00211369"/>
    <w:rsid w:val="002127FA"/>
    <w:rsid w:val="002130CA"/>
    <w:rsid w:val="002132E5"/>
    <w:rsid w:val="002135B5"/>
    <w:rsid w:val="00213968"/>
    <w:rsid w:val="00213CAB"/>
    <w:rsid w:val="00215A27"/>
    <w:rsid w:val="00216019"/>
    <w:rsid w:val="00216996"/>
    <w:rsid w:val="0021745D"/>
    <w:rsid w:val="00217C5C"/>
    <w:rsid w:val="0022089F"/>
    <w:rsid w:val="002226EB"/>
    <w:rsid w:val="002229F0"/>
    <w:rsid w:val="002236D6"/>
    <w:rsid w:val="00224160"/>
    <w:rsid w:val="00224B96"/>
    <w:rsid w:val="0022507A"/>
    <w:rsid w:val="00225236"/>
    <w:rsid w:val="002257C7"/>
    <w:rsid w:val="00225974"/>
    <w:rsid w:val="002268B3"/>
    <w:rsid w:val="00226C9B"/>
    <w:rsid w:val="00227448"/>
    <w:rsid w:val="00227CA4"/>
    <w:rsid w:val="002339CE"/>
    <w:rsid w:val="00233F5D"/>
    <w:rsid w:val="00234013"/>
    <w:rsid w:val="00234766"/>
    <w:rsid w:val="0023481D"/>
    <w:rsid w:val="00235078"/>
    <w:rsid w:val="00235367"/>
    <w:rsid w:val="00235F65"/>
    <w:rsid w:val="00235FB0"/>
    <w:rsid w:val="00236CB5"/>
    <w:rsid w:val="00236D1A"/>
    <w:rsid w:val="002372AB"/>
    <w:rsid w:val="00237D45"/>
    <w:rsid w:val="00240755"/>
    <w:rsid w:val="00240BD3"/>
    <w:rsid w:val="002418DB"/>
    <w:rsid w:val="00241D43"/>
    <w:rsid w:val="00241E2D"/>
    <w:rsid w:val="0024251F"/>
    <w:rsid w:val="00242B51"/>
    <w:rsid w:val="00242ED2"/>
    <w:rsid w:val="0024314B"/>
    <w:rsid w:val="00243158"/>
    <w:rsid w:val="002435D8"/>
    <w:rsid w:val="00243B89"/>
    <w:rsid w:val="00244007"/>
    <w:rsid w:val="002442C8"/>
    <w:rsid w:val="002451BC"/>
    <w:rsid w:val="002465D1"/>
    <w:rsid w:val="002475E8"/>
    <w:rsid w:val="00247682"/>
    <w:rsid w:val="0024783B"/>
    <w:rsid w:val="00247922"/>
    <w:rsid w:val="00247978"/>
    <w:rsid w:val="00247BD3"/>
    <w:rsid w:val="002500C4"/>
    <w:rsid w:val="00250356"/>
    <w:rsid w:val="00250455"/>
    <w:rsid w:val="002505FC"/>
    <w:rsid w:val="00250668"/>
    <w:rsid w:val="00250823"/>
    <w:rsid w:val="00250FB8"/>
    <w:rsid w:val="002526EF"/>
    <w:rsid w:val="00252743"/>
    <w:rsid w:val="00252AC1"/>
    <w:rsid w:val="00252C12"/>
    <w:rsid w:val="00253397"/>
    <w:rsid w:val="0025463C"/>
    <w:rsid w:val="00254EDB"/>
    <w:rsid w:val="00255082"/>
    <w:rsid w:val="00256042"/>
    <w:rsid w:val="00256339"/>
    <w:rsid w:val="00256A47"/>
    <w:rsid w:val="00257265"/>
    <w:rsid w:val="00257A15"/>
    <w:rsid w:val="00257E4E"/>
    <w:rsid w:val="00260BCD"/>
    <w:rsid w:val="00261016"/>
    <w:rsid w:val="00261037"/>
    <w:rsid w:val="00261650"/>
    <w:rsid w:val="0026179B"/>
    <w:rsid w:val="00262233"/>
    <w:rsid w:val="0026241E"/>
    <w:rsid w:val="00262D26"/>
    <w:rsid w:val="002638F2"/>
    <w:rsid w:val="002646CF"/>
    <w:rsid w:val="00264901"/>
    <w:rsid w:val="0026506A"/>
    <w:rsid w:val="00265278"/>
    <w:rsid w:val="002655EF"/>
    <w:rsid w:val="00265DAE"/>
    <w:rsid w:val="00265F23"/>
    <w:rsid w:val="0026670A"/>
    <w:rsid w:val="002667EE"/>
    <w:rsid w:val="0026698D"/>
    <w:rsid w:val="00267B99"/>
    <w:rsid w:val="00270193"/>
    <w:rsid w:val="002705CE"/>
    <w:rsid w:val="002706C3"/>
    <w:rsid w:val="00270DB8"/>
    <w:rsid w:val="00271823"/>
    <w:rsid w:val="00271F9F"/>
    <w:rsid w:val="002722A8"/>
    <w:rsid w:val="00273079"/>
    <w:rsid w:val="00273234"/>
    <w:rsid w:val="002740E8"/>
    <w:rsid w:val="002743ED"/>
    <w:rsid w:val="002749EA"/>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0FDC"/>
    <w:rsid w:val="0028255B"/>
    <w:rsid w:val="002826E5"/>
    <w:rsid w:val="00282CFD"/>
    <w:rsid w:val="00282D05"/>
    <w:rsid w:val="002830CF"/>
    <w:rsid w:val="002832E3"/>
    <w:rsid w:val="002834C4"/>
    <w:rsid w:val="002836D8"/>
    <w:rsid w:val="00283D9D"/>
    <w:rsid w:val="002843ED"/>
    <w:rsid w:val="00284B3B"/>
    <w:rsid w:val="002856D6"/>
    <w:rsid w:val="0028595E"/>
    <w:rsid w:val="00285A92"/>
    <w:rsid w:val="00286099"/>
    <w:rsid w:val="002868B1"/>
    <w:rsid w:val="002876A2"/>
    <w:rsid w:val="00290674"/>
    <w:rsid w:val="00290AE7"/>
    <w:rsid w:val="00290BDB"/>
    <w:rsid w:val="002913AF"/>
    <w:rsid w:val="002918FB"/>
    <w:rsid w:val="00291E40"/>
    <w:rsid w:val="00292638"/>
    <w:rsid w:val="002926A9"/>
    <w:rsid w:val="0029318C"/>
    <w:rsid w:val="002935E2"/>
    <w:rsid w:val="00293D3F"/>
    <w:rsid w:val="00294F87"/>
    <w:rsid w:val="0029598E"/>
    <w:rsid w:val="00295FBE"/>
    <w:rsid w:val="00296366"/>
    <w:rsid w:val="0029655B"/>
    <w:rsid w:val="0029698C"/>
    <w:rsid w:val="002969DB"/>
    <w:rsid w:val="002969FA"/>
    <w:rsid w:val="0029753D"/>
    <w:rsid w:val="00297DF4"/>
    <w:rsid w:val="002A04B5"/>
    <w:rsid w:val="002A086D"/>
    <w:rsid w:val="002A0AAE"/>
    <w:rsid w:val="002A0D71"/>
    <w:rsid w:val="002A1C76"/>
    <w:rsid w:val="002A29AF"/>
    <w:rsid w:val="002A3642"/>
    <w:rsid w:val="002A42C8"/>
    <w:rsid w:val="002A4BE3"/>
    <w:rsid w:val="002A5BD8"/>
    <w:rsid w:val="002A5D18"/>
    <w:rsid w:val="002A6134"/>
    <w:rsid w:val="002A6C2B"/>
    <w:rsid w:val="002A7009"/>
    <w:rsid w:val="002A76E7"/>
    <w:rsid w:val="002B0287"/>
    <w:rsid w:val="002B051E"/>
    <w:rsid w:val="002B0770"/>
    <w:rsid w:val="002B08CB"/>
    <w:rsid w:val="002B1677"/>
    <w:rsid w:val="002B28D1"/>
    <w:rsid w:val="002B2E2F"/>
    <w:rsid w:val="002B4165"/>
    <w:rsid w:val="002B4720"/>
    <w:rsid w:val="002B4FE7"/>
    <w:rsid w:val="002B516E"/>
    <w:rsid w:val="002B5A1C"/>
    <w:rsid w:val="002B7CA9"/>
    <w:rsid w:val="002C017E"/>
    <w:rsid w:val="002C041B"/>
    <w:rsid w:val="002C0B2E"/>
    <w:rsid w:val="002C1082"/>
    <w:rsid w:val="002C1137"/>
    <w:rsid w:val="002C1E8F"/>
    <w:rsid w:val="002C3A6E"/>
    <w:rsid w:val="002C3F82"/>
    <w:rsid w:val="002C4C64"/>
    <w:rsid w:val="002C4C6B"/>
    <w:rsid w:val="002C4EF2"/>
    <w:rsid w:val="002C5477"/>
    <w:rsid w:val="002C6AF4"/>
    <w:rsid w:val="002C6B2B"/>
    <w:rsid w:val="002C71B1"/>
    <w:rsid w:val="002C7442"/>
    <w:rsid w:val="002C770F"/>
    <w:rsid w:val="002C7948"/>
    <w:rsid w:val="002D0BF8"/>
    <w:rsid w:val="002D1166"/>
    <w:rsid w:val="002D130F"/>
    <w:rsid w:val="002D1DDA"/>
    <w:rsid w:val="002D1DEA"/>
    <w:rsid w:val="002D1E26"/>
    <w:rsid w:val="002D29FA"/>
    <w:rsid w:val="002D33F0"/>
    <w:rsid w:val="002D4B6A"/>
    <w:rsid w:val="002D4FA7"/>
    <w:rsid w:val="002D5070"/>
    <w:rsid w:val="002D78D9"/>
    <w:rsid w:val="002E096B"/>
    <w:rsid w:val="002E1296"/>
    <w:rsid w:val="002E1583"/>
    <w:rsid w:val="002E1DA9"/>
    <w:rsid w:val="002E1DD2"/>
    <w:rsid w:val="002E25B0"/>
    <w:rsid w:val="002E286F"/>
    <w:rsid w:val="002E2CF2"/>
    <w:rsid w:val="002E3A88"/>
    <w:rsid w:val="002E3C7C"/>
    <w:rsid w:val="002E43B8"/>
    <w:rsid w:val="002E535A"/>
    <w:rsid w:val="002E637C"/>
    <w:rsid w:val="002E72C2"/>
    <w:rsid w:val="002E7BF5"/>
    <w:rsid w:val="002F05E9"/>
    <w:rsid w:val="002F0BE0"/>
    <w:rsid w:val="002F1719"/>
    <w:rsid w:val="002F1827"/>
    <w:rsid w:val="002F25A5"/>
    <w:rsid w:val="002F2EC8"/>
    <w:rsid w:val="002F380F"/>
    <w:rsid w:val="002F42D1"/>
    <w:rsid w:val="002F4F99"/>
    <w:rsid w:val="002F5B04"/>
    <w:rsid w:val="002F6063"/>
    <w:rsid w:val="002F718F"/>
    <w:rsid w:val="002F7975"/>
    <w:rsid w:val="002F7DB3"/>
    <w:rsid w:val="003018E2"/>
    <w:rsid w:val="00301E6A"/>
    <w:rsid w:val="003023A0"/>
    <w:rsid w:val="00302760"/>
    <w:rsid w:val="00302E05"/>
    <w:rsid w:val="00303D1E"/>
    <w:rsid w:val="00304596"/>
    <w:rsid w:val="0030460D"/>
    <w:rsid w:val="00304630"/>
    <w:rsid w:val="00304AF6"/>
    <w:rsid w:val="00305579"/>
    <w:rsid w:val="003059D2"/>
    <w:rsid w:val="00305A52"/>
    <w:rsid w:val="00305C8C"/>
    <w:rsid w:val="00306851"/>
    <w:rsid w:val="00306CBF"/>
    <w:rsid w:val="00306DD9"/>
    <w:rsid w:val="00307058"/>
    <w:rsid w:val="0030730F"/>
    <w:rsid w:val="00307418"/>
    <w:rsid w:val="00307B34"/>
    <w:rsid w:val="00307DC0"/>
    <w:rsid w:val="00310E07"/>
    <w:rsid w:val="003127F1"/>
    <w:rsid w:val="00313458"/>
    <w:rsid w:val="00313DF4"/>
    <w:rsid w:val="0031479C"/>
    <w:rsid w:val="00316313"/>
    <w:rsid w:val="00317A5B"/>
    <w:rsid w:val="00317B8B"/>
    <w:rsid w:val="00317F4A"/>
    <w:rsid w:val="00317FE8"/>
    <w:rsid w:val="00320D46"/>
    <w:rsid w:val="00321AE8"/>
    <w:rsid w:val="00321F19"/>
    <w:rsid w:val="00322D48"/>
    <w:rsid w:val="00323EDF"/>
    <w:rsid w:val="003243BF"/>
    <w:rsid w:val="003247C0"/>
    <w:rsid w:val="00324E9A"/>
    <w:rsid w:val="00325455"/>
    <w:rsid w:val="0032604E"/>
    <w:rsid w:val="00326092"/>
    <w:rsid w:val="00326104"/>
    <w:rsid w:val="003261D4"/>
    <w:rsid w:val="003268A7"/>
    <w:rsid w:val="00327973"/>
    <w:rsid w:val="003302CE"/>
    <w:rsid w:val="00330A98"/>
    <w:rsid w:val="0033186E"/>
    <w:rsid w:val="00332464"/>
    <w:rsid w:val="0033258C"/>
    <w:rsid w:val="00332A86"/>
    <w:rsid w:val="00332BE2"/>
    <w:rsid w:val="00333599"/>
    <w:rsid w:val="003338C2"/>
    <w:rsid w:val="00333AB5"/>
    <w:rsid w:val="00333E04"/>
    <w:rsid w:val="00334A51"/>
    <w:rsid w:val="00334E1E"/>
    <w:rsid w:val="003350C7"/>
    <w:rsid w:val="003350FA"/>
    <w:rsid w:val="00335369"/>
    <w:rsid w:val="00336671"/>
    <w:rsid w:val="003378DF"/>
    <w:rsid w:val="00337EFD"/>
    <w:rsid w:val="00337EFF"/>
    <w:rsid w:val="00340DF8"/>
    <w:rsid w:val="00340F67"/>
    <w:rsid w:val="003416DB"/>
    <w:rsid w:val="003418D1"/>
    <w:rsid w:val="0034192F"/>
    <w:rsid w:val="003419AC"/>
    <w:rsid w:val="00341DE2"/>
    <w:rsid w:val="00341F89"/>
    <w:rsid w:val="00342D32"/>
    <w:rsid w:val="00343209"/>
    <w:rsid w:val="00343FFB"/>
    <w:rsid w:val="00344E12"/>
    <w:rsid w:val="00344FBE"/>
    <w:rsid w:val="0034539B"/>
    <w:rsid w:val="00345E8C"/>
    <w:rsid w:val="003461F1"/>
    <w:rsid w:val="00346251"/>
    <w:rsid w:val="003462CC"/>
    <w:rsid w:val="00346479"/>
    <w:rsid w:val="00346AD9"/>
    <w:rsid w:val="00351503"/>
    <w:rsid w:val="00351F7C"/>
    <w:rsid w:val="00351F8D"/>
    <w:rsid w:val="00352B97"/>
    <w:rsid w:val="00353556"/>
    <w:rsid w:val="00353837"/>
    <w:rsid w:val="003538A8"/>
    <w:rsid w:val="00353E48"/>
    <w:rsid w:val="00353E53"/>
    <w:rsid w:val="00353EDB"/>
    <w:rsid w:val="0035419A"/>
    <w:rsid w:val="003547C7"/>
    <w:rsid w:val="0035492C"/>
    <w:rsid w:val="00356018"/>
    <w:rsid w:val="003566FB"/>
    <w:rsid w:val="00356C63"/>
    <w:rsid w:val="00356DB3"/>
    <w:rsid w:val="00356EF0"/>
    <w:rsid w:val="00357B3D"/>
    <w:rsid w:val="00360423"/>
    <w:rsid w:val="0036043A"/>
    <w:rsid w:val="00361302"/>
    <w:rsid w:val="003615C1"/>
    <w:rsid w:val="00361D50"/>
    <w:rsid w:val="00362191"/>
    <w:rsid w:val="0036253D"/>
    <w:rsid w:val="00362828"/>
    <w:rsid w:val="00363FD6"/>
    <w:rsid w:val="003642EA"/>
    <w:rsid w:val="00364304"/>
    <w:rsid w:val="003646C9"/>
    <w:rsid w:val="00364803"/>
    <w:rsid w:val="0036544C"/>
    <w:rsid w:val="00366215"/>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77E68"/>
    <w:rsid w:val="003814E2"/>
    <w:rsid w:val="0038162B"/>
    <w:rsid w:val="0038197F"/>
    <w:rsid w:val="00381E36"/>
    <w:rsid w:val="003821AD"/>
    <w:rsid w:val="0038328F"/>
    <w:rsid w:val="0038335F"/>
    <w:rsid w:val="00383497"/>
    <w:rsid w:val="00383789"/>
    <w:rsid w:val="003839B9"/>
    <w:rsid w:val="00383DAA"/>
    <w:rsid w:val="00383DFC"/>
    <w:rsid w:val="00383E79"/>
    <w:rsid w:val="00384BDE"/>
    <w:rsid w:val="00384CE5"/>
    <w:rsid w:val="003851FC"/>
    <w:rsid w:val="003855F3"/>
    <w:rsid w:val="0038566C"/>
    <w:rsid w:val="0038602A"/>
    <w:rsid w:val="003861ED"/>
    <w:rsid w:val="00386A08"/>
    <w:rsid w:val="00386D14"/>
    <w:rsid w:val="003872D7"/>
    <w:rsid w:val="003874EA"/>
    <w:rsid w:val="0038769D"/>
    <w:rsid w:val="0038778D"/>
    <w:rsid w:val="00390022"/>
    <w:rsid w:val="00390779"/>
    <w:rsid w:val="00390805"/>
    <w:rsid w:val="00390D9F"/>
    <w:rsid w:val="00391020"/>
    <w:rsid w:val="00391C44"/>
    <w:rsid w:val="00391F68"/>
    <w:rsid w:val="00393855"/>
    <w:rsid w:val="00394D04"/>
    <w:rsid w:val="00395282"/>
    <w:rsid w:val="00395305"/>
    <w:rsid w:val="00395590"/>
    <w:rsid w:val="0039562E"/>
    <w:rsid w:val="003956CB"/>
    <w:rsid w:val="00395719"/>
    <w:rsid w:val="00395D7F"/>
    <w:rsid w:val="00395E85"/>
    <w:rsid w:val="00396629"/>
    <w:rsid w:val="00396654"/>
    <w:rsid w:val="00396A25"/>
    <w:rsid w:val="00396B9D"/>
    <w:rsid w:val="003971B4"/>
    <w:rsid w:val="003A0322"/>
    <w:rsid w:val="003A0411"/>
    <w:rsid w:val="003A076C"/>
    <w:rsid w:val="003A0B50"/>
    <w:rsid w:val="003A0D5A"/>
    <w:rsid w:val="003A2394"/>
    <w:rsid w:val="003A24EE"/>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A7C92"/>
    <w:rsid w:val="003B01E6"/>
    <w:rsid w:val="003B034D"/>
    <w:rsid w:val="003B10B5"/>
    <w:rsid w:val="003B14CA"/>
    <w:rsid w:val="003B2615"/>
    <w:rsid w:val="003B2DDA"/>
    <w:rsid w:val="003B3355"/>
    <w:rsid w:val="003B3B60"/>
    <w:rsid w:val="003B46FC"/>
    <w:rsid w:val="003B51D1"/>
    <w:rsid w:val="003B60B4"/>
    <w:rsid w:val="003B6948"/>
    <w:rsid w:val="003B6FE0"/>
    <w:rsid w:val="003C08CF"/>
    <w:rsid w:val="003C09E8"/>
    <w:rsid w:val="003C0A28"/>
    <w:rsid w:val="003C0B37"/>
    <w:rsid w:val="003C0BD9"/>
    <w:rsid w:val="003C0EFE"/>
    <w:rsid w:val="003C114D"/>
    <w:rsid w:val="003C3264"/>
    <w:rsid w:val="003C3C58"/>
    <w:rsid w:val="003C3D46"/>
    <w:rsid w:val="003C3FFB"/>
    <w:rsid w:val="003C4B6F"/>
    <w:rsid w:val="003C594B"/>
    <w:rsid w:val="003C648C"/>
    <w:rsid w:val="003C6575"/>
    <w:rsid w:val="003C6597"/>
    <w:rsid w:val="003C6756"/>
    <w:rsid w:val="003C6797"/>
    <w:rsid w:val="003C6830"/>
    <w:rsid w:val="003C693A"/>
    <w:rsid w:val="003C6D63"/>
    <w:rsid w:val="003C7182"/>
    <w:rsid w:val="003C74E3"/>
    <w:rsid w:val="003C7653"/>
    <w:rsid w:val="003C7C89"/>
    <w:rsid w:val="003C7CBA"/>
    <w:rsid w:val="003C7F05"/>
    <w:rsid w:val="003D0908"/>
    <w:rsid w:val="003D11D0"/>
    <w:rsid w:val="003D1C9C"/>
    <w:rsid w:val="003D1CF2"/>
    <w:rsid w:val="003D2A33"/>
    <w:rsid w:val="003D2C50"/>
    <w:rsid w:val="003D2EA5"/>
    <w:rsid w:val="003D36A6"/>
    <w:rsid w:val="003D3862"/>
    <w:rsid w:val="003D4204"/>
    <w:rsid w:val="003D4648"/>
    <w:rsid w:val="003D48A6"/>
    <w:rsid w:val="003D48AF"/>
    <w:rsid w:val="003D4C05"/>
    <w:rsid w:val="003D617B"/>
    <w:rsid w:val="003D672B"/>
    <w:rsid w:val="003D6A38"/>
    <w:rsid w:val="003D6D4D"/>
    <w:rsid w:val="003D7259"/>
    <w:rsid w:val="003D7FC5"/>
    <w:rsid w:val="003E0330"/>
    <w:rsid w:val="003E2D51"/>
    <w:rsid w:val="003E2E94"/>
    <w:rsid w:val="003E4388"/>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35B1"/>
    <w:rsid w:val="003F45BC"/>
    <w:rsid w:val="003F5E3E"/>
    <w:rsid w:val="003F5F15"/>
    <w:rsid w:val="003F631E"/>
    <w:rsid w:val="003F74BE"/>
    <w:rsid w:val="003F76EB"/>
    <w:rsid w:val="003F7BCA"/>
    <w:rsid w:val="0040015E"/>
    <w:rsid w:val="00400AB7"/>
    <w:rsid w:val="00401248"/>
    <w:rsid w:val="00401FFD"/>
    <w:rsid w:val="0040497A"/>
    <w:rsid w:val="00404B10"/>
    <w:rsid w:val="00405779"/>
    <w:rsid w:val="00406DF4"/>
    <w:rsid w:val="0040701D"/>
    <w:rsid w:val="00407C55"/>
    <w:rsid w:val="0041024C"/>
    <w:rsid w:val="00410265"/>
    <w:rsid w:val="00410C19"/>
    <w:rsid w:val="00410FFC"/>
    <w:rsid w:val="0041108F"/>
    <w:rsid w:val="00411218"/>
    <w:rsid w:val="0041125B"/>
    <w:rsid w:val="0041163B"/>
    <w:rsid w:val="0041261D"/>
    <w:rsid w:val="004129DE"/>
    <w:rsid w:val="00413A40"/>
    <w:rsid w:val="00413F3C"/>
    <w:rsid w:val="004146D6"/>
    <w:rsid w:val="00414BCB"/>
    <w:rsid w:val="00415324"/>
    <w:rsid w:val="0041538E"/>
    <w:rsid w:val="00415C7C"/>
    <w:rsid w:val="00416E3B"/>
    <w:rsid w:val="00417862"/>
    <w:rsid w:val="00417867"/>
    <w:rsid w:val="00417A9F"/>
    <w:rsid w:val="0042014A"/>
    <w:rsid w:val="0042069E"/>
    <w:rsid w:val="004209AC"/>
    <w:rsid w:val="0042123C"/>
    <w:rsid w:val="00422176"/>
    <w:rsid w:val="00422188"/>
    <w:rsid w:val="00422300"/>
    <w:rsid w:val="004227AD"/>
    <w:rsid w:val="00422AA9"/>
    <w:rsid w:val="00422F12"/>
    <w:rsid w:val="00424AEE"/>
    <w:rsid w:val="004250A0"/>
    <w:rsid w:val="004259E4"/>
    <w:rsid w:val="00425A8F"/>
    <w:rsid w:val="0042649A"/>
    <w:rsid w:val="00426B97"/>
    <w:rsid w:val="004275A8"/>
    <w:rsid w:val="00427B10"/>
    <w:rsid w:val="00427DCC"/>
    <w:rsid w:val="004300B1"/>
    <w:rsid w:val="0043110E"/>
    <w:rsid w:val="004318F6"/>
    <w:rsid w:val="00431AE0"/>
    <w:rsid w:val="00431F53"/>
    <w:rsid w:val="004320E4"/>
    <w:rsid w:val="004323A7"/>
    <w:rsid w:val="004330BB"/>
    <w:rsid w:val="004338FA"/>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3EB7"/>
    <w:rsid w:val="00444921"/>
    <w:rsid w:val="0044501D"/>
    <w:rsid w:val="00445567"/>
    <w:rsid w:val="0044621A"/>
    <w:rsid w:val="0044622E"/>
    <w:rsid w:val="0044791E"/>
    <w:rsid w:val="00450445"/>
    <w:rsid w:val="00450C67"/>
    <w:rsid w:val="00450E2E"/>
    <w:rsid w:val="00451B86"/>
    <w:rsid w:val="00452A8B"/>
    <w:rsid w:val="00453931"/>
    <w:rsid w:val="004539B0"/>
    <w:rsid w:val="00454006"/>
    <w:rsid w:val="004545EE"/>
    <w:rsid w:val="00454CB0"/>
    <w:rsid w:val="00454CB2"/>
    <w:rsid w:val="004550FF"/>
    <w:rsid w:val="0045551D"/>
    <w:rsid w:val="00456AC0"/>
    <w:rsid w:val="00457C46"/>
    <w:rsid w:val="00460837"/>
    <w:rsid w:val="00460A41"/>
    <w:rsid w:val="00460CED"/>
    <w:rsid w:val="00460F81"/>
    <w:rsid w:val="0046166E"/>
    <w:rsid w:val="00461831"/>
    <w:rsid w:val="00461AA5"/>
    <w:rsid w:val="00461F74"/>
    <w:rsid w:val="0046230C"/>
    <w:rsid w:val="00462876"/>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D52"/>
    <w:rsid w:val="00471E5A"/>
    <w:rsid w:val="004723FF"/>
    <w:rsid w:val="0047297B"/>
    <w:rsid w:val="00472B71"/>
    <w:rsid w:val="0047317A"/>
    <w:rsid w:val="00473D4B"/>
    <w:rsid w:val="00473F29"/>
    <w:rsid w:val="004742A3"/>
    <w:rsid w:val="0047448D"/>
    <w:rsid w:val="0047520D"/>
    <w:rsid w:val="004755A9"/>
    <w:rsid w:val="00475894"/>
    <w:rsid w:val="004759D2"/>
    <w:rsid w:val="00475FD5"/>
    <w:rsid w:val="0047633D"/>
    <w:rsid w:val="00477764"/>
    <w:rsid w:val="00477DE6"/>
    <w:rsid w:val="00480076"/>
    <w:rsid w:val="00481A96"/>
    <w:rsid w:val="00482120"/>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2E87"/>
    <w:rsid w:val="0049367B"/>
    <w:rsid w:val="0049444B"/>
    <w:rsid w:val="0049678B"/>
    <w:rsid w:val="00496B51"/>
    <w:rsid w:val="004971E1"/>
    <w:rsid w:val="00497BD6"/>
    <w:rsid w:val="004A00E7"/>
    <w:rsid w:val="004A029E"/>
    <w:rsid w:val="004A0C0C"/>
    <w:rsid w:val="004A154A"/>
    <w:rsid w:val="004A22B1"/>
    <w:rsid w:val="004A27BA"/>
    <w:rsid w:val="004A3883"/>
    <w:rsid w:val="004A3ACD"/>
    <w:rsid w:val="004A4B7F"/>
    <w:rsid w:val="004A51FB"/>
    <w:rsid w:val="004A5556"/>
    <w:rsid w:val="004A6B53"/>
    <w:rsid w:val="004A74BA"/>
    <w:rsid w:val="004A7576"/>
    <w:rsid w:val="004A783C"/>
    <w:rsid w:val="004B04B8"/>
    <w:rsid w:val="004B11D3"/>
    <w:rsid w:val="004B1403"/>
    <w:rsid w:val="004B1D77"/>
    <w:rsid w:val="004B32F5"/>
    <w:rsid w:val="004B35C9"/>
    <w:rsid w:val="004B423E"/>
    <w:rsid w:val="004B43A0"/>
    <w:rsid w:val="004B4625"/>
    <w:rsid w:val="004B49C3"/>
    <w:rsid w:val="004B52C8"/>
    <w:rsid w:val="004B5974"/>
    <w:rsid w:val="004B6285"/>
    <w:rsid w:val="004B69E9"/>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0BF5"/>
    <w:rsid w:val="004D120F"/>
    <w:rsid w:val="004D16EE"/>
    <w:rsid w:val="004D1C23"/>
    <w:rsid w:val="004D23DF"/>
    <w:rsid w:val="004D2D3B"/>
    <w:rsid w:val="004D2E5B"/>
    <w:rsid w:val="004D35A6"/>
    <w:rsid w:val="004D38B1"/>
    <w:rsid w:val="004D38B9"/>
    <w:rsid w:val="004D3956"/>
    <w:rsid w:val="004D42E0"/>
    <w:rsid w:val="004D463D"/>
    <w:rsid w:val="004D6C21"/>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5B4"/>
    <w:rsid w:val="004E6AD2"/>
    <w:rsid w:val="004E6FE8"/>
    <w:rsid w:val="004F0030"/>
    <w:rsid w:val="004F082C"/>
    <w:rsid w:val="004F1712"/>
    <w:rsid w:val="004F1A70"/>
    <w:rsid w:val="004F1B3B"/>
    <w:rsid w:val="004F1CFA"/>
    <w:rsid w:val="004F2D85"/>
    <w:rsid w:val="004F33A4"/>
    <w:rsid w:val="004F3E51"/>
    <w:rsid w:val="004F3FCD"/>
    <w:rsid w:val="004F44BF"/>
    <w:rsid w:val="004F4822"/>
    <w:rsid w:val="004F49D1"/>
    <w:rsid w:val="004F55F2"/>
    <w:rsid w:val="004F5702"/>
    <w:rsid w:val="004F641E"/>
    <w:rsid w:val="004F6847"/>
    <w:rsid w:val="004F6B42"/>
    <w:rsid w:val="0050093B"/>
    <w:rsid w:val="00500A98"/>
    <w:rsid w:val="00500E6C"/>
    <w:rsid w:val="0050165A"/>
    <w:rsid w:val="0050260D"/>
    <w:rsid w:val="00502B14"/>
    <w:rsid w:val="00502C33"/>
    <w:rsid w:val="00503ED0"/>
    <w:rsid w:val="00505A2F"/>
    <w:rsid w:val="005061C0"/>
    <w:rsid w:val="00506588"/>
    <w:rsid w:val="00506CAB"/>
    <w:rsid w:val="0050759C"/>
    <w:rsid w:val="0050762C"/>
    <w:rsid w:val="005079A6"/>
    <w:rsid w:val="00507EAB"/>
    <w:rsid w:val="00511166"/>
    <w:rsid w:val="00511740"/>
    <w:rsid w:val="005117E4"/>
    <w:rsid w:val="00511D26"/>
    <w:rsid w:val="00511ED1"/>
    <w:rsid w:val="005120CB"/>
    <w:rsid w:val="00512382"/>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11C"/>
    <w:rsid w:val="0052158E"/>
    <w:rsid w:val="00521C16"/>
    <w:rsid w:val="00521D77"/>
    <w:rsid w:val="00522231"/>
    <w:rsid w:val="005236FA"/>
    <w:rsid w:val="0052529F"/>
    <w:rsid w:val="0052646B"/>
    <w:rsid w:val="00526881"/>
    <w:rsid w:val="00526B87"/>
    <w:rsid w:val="00526CA6"/>
    <w:rsid w:val="005273C0"/>
    <w:rsid w:val="00527863"/>
    <w:rsid w:val="00532F18"/>
    <w:rsid w:val="00533396"/>
    <w:rsid w:val="0053397E"/>
    <w:rsid w:val="00534CE1"/>
    <w:rsid w:val="0053603E"/>
    <w:rsid w:val="00536C95"/>
    <w:rsid w:val="005371EA"/>
    <w:rsid w:val="00540098"/>
    <w:rsid w:val="00540345"/>
    <w:rsid w:val="005403FE"/>
    <w:rsid w:val="00541415"/>
    <w:rsid w:val="00542DD8"/>
    <w:rsid w:val="00543371"/>
    <w:rsid w:val="00543ED4"/>
    <w:rsid w:val="00544755"/>
    <w:rsid w:val="00544A95"/>
    <w:rsid w:val="00544ED2"/>
    <w:rsid w:val="00545370"/>
    <w:rsid w:val="005456D2"/>
    <w:rsid w:val="00547C9B"/>
    <w:rsid w:val="0055117C"/>
    <w:rsid w:val="005522F2"/>
    <w:rsid w:val="005540EA"/>
    <w:rsid w:val="00554135"/>
    <w:rsid w:val="0055493A"/>
    <w:rsid w:val="00554CAD"/>
    <w:rsid w:val="00554DCD"/>
    <w:rsid w:val="00555C7F"/>
    <w:rsid w:val="0055632A"/>
    <w:rsid w:val="0055643B"/>
    <w:rsid w:val="00556584"/>
    <w:rsid w:val="00557339"/>
    <w:rsid w:val="005579C4"/>
    <w:rsid w:val="005579C9"/>
    <w:rsid w:val="00560032"/>
    <w:rsid w:val="0056027E"/>
    <w:rsid w:val="005608DA"/>
    <w:rsid w:val="00560EAE"/>
    <w:rsid w:val="00562849"/>
    <w:rsid w:val="00563165"/>
    <w:rsid w:val="005637D1"/>
    <w:rsid w:val="00564023"/>
    <w:rsid w:val="00564620"/>
    <w:rsid w:val="00564822"/>
    <w:rsid w:val="00564959"/>
    <w:rsid w:val="00564BD2"/>
    <w:rsid w:val="00565FC8"/>
    <w:rsid w:val="005664DF"/>
    <w:rsid w:val="005669E9"/>
    <w:rsid w:val="00570D9F"/>
    <w:rsid w:val="005712FC"/>
    <w:rsid w:val="0057143A"/>
    <w:rsid w:val="00571DB7"/>
    <w:rsid w:val="00572199"/>
    <w:rsid w:val="005739FC"/>
    <w:rsid w:val="00574375"/>
    <w:rsid w:val="00574CC1"/>
    <w:rsid w:val="0057528B"/>
    <w:rsid w:val="005752B0"/>
    <w:rsid w:val="00576874"/>
    <w:rsid w:val="00576EB6"/>
    <w:rsid w:val="00577DB3"/>
    <w:rsid w:val="00577F14"/>
    <w:rsid w:val="005801B3"/>
    <w:rsid w:val="00581EDE"/>
    <w:rsid w:val="00581F66"/>
    <w:rsid w:val="005822D1"/>
    <w:rsid w:val="005824EF"/>
    <w:rsid w:val="005825F4"/>
    <w:rsid w:val="00582628"/>
    <w:rsid w:val="00582810"/>
    <w:rsid w:val="00582D37"/>
    <w:rsid w:val="0058323D"/>
    <w:rsid w:val="0058377E"/>
    <w:rsid w:val="00583951"/>
    <w:rsid w:val="005848BB"/>
    <w:rsid w:val="0058524C"/>
    <w:rsid w:val="00585292"/>
    <w:rsid w:val="00585476"/>
    <w:rsid w:val="005859F2"/>
    <w:rsid w:val="00586AE4"/>
    <w:rsid w:val="00586DAA"/>
    <w:rsid w:val="00586E3F"/>
    <w:rsid w:val="00587AEE"/>
    <w:rsid w:val="00590817"/>
    <w:rsid w:val="005908F0"/>
    <w:rsid w:val="00590CDA"/>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6F77"/>
    <w:rsid w:val="005B75A9"/>
    <w:rsid w:val="005B75DF"/>
    <w:rsid w:val="005C11C7"/>
    <w:rsid w:val="005C1FED"/>
    <w:rsid w:val="005C2058"/>
    <w:rsid w:val="005C230D"/>
    <w:rsid w:val="005C2613"/>
    <w:rsid w:val="005C2915"/>
    <w:rsid w:val="005C315F"/>
    <w:rsid w:val="005C3E30"/>
    <w:rsid w:val="005C3E38"/>
    <w:rsid w:val="005C471F"/>
    <w:rsid w:val="005C54D4"/>
    <w:rsid w:val="005C5FD2"/>
    <w:rsid w:val="005C6AD9"/>
    <w:rsid w:val="005C74AE"/>
    <w:rsid w:val="005D038F"/>
    <w:rsid w:val="005D062C"/>
    <w:rsid w:val="005D0DF4"/>
    <w:rsid w:val="005D10B1"/>
    <w:rsid w:val="005D15BC"/>
    <w:rsid w:val="005D26A7"/>
    <w:rsid w:val="005D2B90"/>
    <w:rsid w:val="005D2C32"/>
    <w:rsid w:val="005D303E"/>
    <w:rsid w:val="005D3369"/>
    <w:rsid w:val="005D4438"/>
    <w:rsid w:val="005D527E"/>
    <w:rsid w:val="005D6504"/>
    <w:rsid w:val="005D728F"/>
    <w:rsid w:val="005D771E"/>
    <w:rsid w:val="005D7911"/>
    <w:rsid w:val="005E0A98"/>
    <w:rsid w:val="005E27B7"/>
    <w:rsid w:val="005E296A"/>
    <w:rsid w:val="005E2EAF"/>
    <w:rsid w:val="005E33E8"/>
    <w:rsid w:val="005E3A24"/>
    <w:rsid w:val="005E491F"/>
    <w:rsid w:val="005E495A"/>
    <w:rsid w:val="005E5182"/>
    <w:rsid w:val="005E563B"/>
    <w:rsid w:val="005E58C0"/>
    <w:rsid w:val="005E5EEF"/>
    <w:rsid w:val="005E66D3"/>
    <w:rsid w:val="005E75CB"/>
    <w:rsid w:val="005E78D5"/>
    <w:rsid w:val="005E7C88"/>
    <w:rsid w:val="005F08EC"/>
    <w:rsid w:val="005F0CC1"/>
    <w:rsid w:val="005F228E"/>
    <w:rsid w:val="005F256D"/>
    <w:rsid w:val="005F2628"/>
    <w:rsid w:val="005F39D0"/>
    <w:rsid w:val="005F4429"/>
    <w:rsid w:val="005F452A"/>
    <w:rsid w:val="005F48F4"/>
    <w:rsid w:val="005F5C69"/>
    <w:rsid w:val="005F5D7D"/>
    <w:rsid w:val="005F653B"/>
    <w:rsid w:val="005F66EA"/>
    <w:rsid w:val="005F6A88"/>
    <w:rsid w:val="005F70D7"/>
    <w:rsid w:val="005F76E9"/>
    <w:rsid w:val="005F7C6D"/>
    <w:rsid w:val="006001C2"/>
    <w:rsid w:val="00601787"/>
    <w:rsid w:val="00601F6D"/>
    <w:rsid w:val="00601FF9"/>
    <w:rsid w:val="006023B8"/>
    <w:rsid w:val="0060269E"/>
    <w:rsid w:val="0060302D"/>
    <w:rsid w:val="006032BA"/>
    <w:rsid w:val="006033E4"/>
    <w:rsid w:val="00603EEA"/>
    <w:rsid w:val="00604625"/>
    <w:rsid w:val="00604A30"/>
    <w:rsid w:val="00604FCF"/>
    <w:rsid w:val="00605522"/>
    <w:rsid w:val="006056CD"/>
    <w:rsid w:val="00605991"/>
    <w:rsid w:val="00605DAD"/>
    <w:rsid w:val="006063C6"/>
    <w:rsid w:val="006068BC"/>
    <w:rsid w:val="0060730F"/>
    <w:rsid w:val="0061040E"/>
    <w:rsid w:val="006116D6"/>
    <w:rsid w:val="006125E0"/>
    <w:rsid w:val="0061308C"/>
    <w:rsid w:val="00614106"/>
    <w:rsid w:val="00614826"/>
    <w:rsid w:val="00614CE8"/>
    <w:rsid w:val="00614D93"/>
    <w:rsid w:val="00617106"/>
    <w:rsid w:val="006173E3"/>
    <w:rsid w:val="00617966"/>
    <w:rsid w:val="0062126E"/>
    <w:rsid w:val="00621901"/>
    <w:rsid w:val="00621C74"/>
    <w:rsid w:val="00622613"/>
    <w:rsid w:val="00623DFB"/>
    <w:rsid w:val="00624128"/>
    <w:rsid w:val="006248F4"/>
    <w:rsid w:val="00626207"/>
    <w:rsid w:val="00626AED"/>
    <w:rsid w:val="00627938"/>
    <w:rsid w:val="0063068B"/>
    <w:rsid w:val="00630D3B"/>
    <w:rsid w:val="006311E5"/>
    <w:rsid w:val="006321A6"/>
    <w:rsid w:val="006322B0"/>
    <w:rsid w:val="006329BE"/>
    <w:rsid w:val="0063334D"/>
    <w:rsid w:val="0063400A"/>
    <w:rsid w:val="00635C49"/>
    <w:rsid w:val="00635D23"/>
    <w:rsid w:val="00635E38"/>
    <w:rsid w:val="00636D18"/>
    <w:rsid w:val="00637617"/>
    <w:rsid w:val="00640435"/>
    <w:rsid w:val="00640EC4"/>
    <w:rsid w:val="006414A5"/>
    <w:rsid w:val="006415D9"/>
    <w:rsid w:val="00641706"/>
    <w:rsid w:val="00641B10"/>
    <w:rsid w:val="00641B77"/>
    <w:rsid w:val="00642058"/>
    <w:rsid w:val="00643BCB"/>
    <w:rsid w:val="0064436A"/>
    <w:rsid w:val="006455D3"/>
    <w:rsid w:val="00646A1F"/>
    <w:rsid w:val="00646B99"/>
    <w:rsid w:val="00646DEB"/>
    <w:rsid w:val="00646EDE"/>
    <w:rsid w:val="00647521"/>
    <w:rsid w:val="00647D82"/>
    <w:rsid w:val="00647E00"/>
    <w:rsid w:val="00651380"/>
    <w:rsid w:val="00651959"/>
    <w:rsid w:val="00652D57"/>
    <w:rsid w:val="00652D6E"/>
    <w:rsid w:val="006533D8"/>
    <w:rsid w:val="0065382D"/>
    <w:rsid w:val="00655349"/>
    <w:rsid w:val="0065561E"/>
    <w:rsid w:val="006557D5"/>
    <w:rsid w:val="00655817"/>
    <w:rsid w:val="0065596B"/>
    <w:rsid w:val="00655E82"/>
    <w:rsid w:val="00656B0B"/>
    <w:rsid w:val="00656FB7"/>
    <w:rsid w:val="0065770B"/>
    <w:rsid w:val="00657894"/>
    <w:rsid w:val="00657922"/>
    <w:rsid w:val="00660BF7"/>
    <w:rsid w:val="00660EC1"/>
    <w:rsid w:val="0066106F"/>
    <w:rsid w:val="00661B63"/>
    <w:rsid w:val="00662F2B"/>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0A9"/>
    <w:rsid w:val="00677730"/>
    <w:rsid w:val="00677C6F"/>
    <w:rsid w:val="00680D48"/>
    <w:rsid w:val="0068106C"/>
    <w:rsid w:val="00681112"/>
    <w:rsid w:val="00683112"/>
    <w:rsid w:val="00683D86"/>
    <w:rsid w:val="0068410D"/>
    <w:rsid w:val="0068446D"/>
    <w:rsid w:val="006851A9"/>
    <w:rsid w:val="00685240"/>
    <w:rsid w:val="006854E0"/>
    <w:rsid w:val="00685A7D"/>
    <w:rsid w:val="00687421"/>
    <w:rsid w:val="006877F5"/>
    <w:rsid w:val="00690A1C"/>
    <w:rsid w:val="006910AB"/>
    <w:rsid w:val="00691D3F"/>
    <w:rsid w:val="00691F5A"/>
    <w:rsid w:val="00691F98"/>
    <w:rsid w:val="00692338"/>
    <w:rsid w:val="00692557"/>
    <w:rsid w:val="00692A6A"/>
    <w:rsid w:val="00692AA4"/>
    <w:rsid w:val="00692DBC"/>
    <w:rsid w:val="00692E81"/>
    <w:rsid w:val="006935A2"/>
    <w:rsid w:val="00693D03"/>
    <w:rsid w:val="00694682"/>
    <w:rsid w:val="00694D9D"/>
    <w:rsid w:val="0069517B"/>
    <w:rsid w:val="0069537E"/>
    <w:rsid w:val="00695DAE"/>
    <w:rsid w:val="00696E2F"/>
    <w:rsid w:val="00697104"/>
    <w:rsid w:val="00697314"/>
    <w:rsid w:val="00697C4A"/>
    <w:rsid w:val="00697D47"/>
    <w:rsid w:val="00697D4C"/>
    <w:rsid w:val="006A0AA4"/>
    <w:rsid w:val="006A0BAF"/>
    <w:rsid w:val="006A0FEB"/>
    <w:rsid w:val="006A183D"/>
    <w:rsid w:val="006A187E"/>
    <w:rsid w:val="006A2261"/>
    <w:rsid w:val="006A2D59"/>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7AC"/>
    <w:rsid w:val="006B38E0"/>
    <w:rsid w:val="006B3C3C"/>
    <w:rsid w:val="006B4530"/>
    <w:rsid w:val="006B47C4"/>
    <w:rsid w:val="006B47E1"/>
    <w:rsid w:val="006B4A74"/>
    <w:rsid w:val="006B4BE0"/>
    <w:rsid w:val="006B66D4"/>
    <w:rsid w:val="006B75A5"/>
    <w:rsid w:val="006B7650"/>
    <w:rsid w:val="006B770F"/>
    <w:rsid w:val="006B7D90"/>
    <w:rsid w:val="006C00F9"/>
    <w:rsid w:val="006C03C8"/>
    <w:rsid w:val="006C16A4"/>
    <w:rsid w:val="006C1764"/>
    <w:rsid w:val="006C34DF"/>
    <w:rsid w:val="006C359F"/>
    <w:rsid w:val="006C36F8"/>
    <w:rsid w:val="006C4E62"/>
    <w:rsid w:val="006C5494"/>
    <w:rsid w:val="006C6BD1"/>
    <w:rsid w:val="006C6D12"/>
    <w:rsid w:val="006C6E84"/>
    <w:rsid w:val="006D134E"/>
    <w:rsid w:val="006D170F"/>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6C3"/>
    <w:rsid w:val="006E3DE0"/>
    <w:rsid w:val="006E3F68"/>
    <w:rsid w:val="006E412D"/>
    <w:rsid w:val="006E6124"/>
    <w:rsid w:val="006E624A"/>
    <w:rsid w:val="006E6756"/>
    <w:rsid w:val="006E757D"/>
    <w:rsid w:val="006E7872"/>
    <w:rsid w:val="006F024D"/>
    <w:rsid w:val="006F04E5"/>
    <w:rsid w:val="006F056F"/>
    <w:rsid w:val="006F1132"/>
    <w:rsid w:val="006F157E"/>
    <w:rsid w:val="006F17E0"/>
    <w:rsid w:val="006F1A2E"/>
    <w:rsid w:val="006F1CCE"/>
    <w:rsid w:val="006F2757"/>
    <w:rsid w:val="006F3B67"/>
    <w:rsid w:val="006F3CBD"/>
    <w:rsid w:val="006F4424"/>
    <w:rsid w:val="006F4624"/>
    <w:rsid w:val="006F49EA"/>
    <w:rsid w:val="006F4C5E"/>
    <w:rsid w:val="006F4E07"/>
    <w:rsid w:val="006F4E5B"/>
    <w:rsid w:val="006F4E7E"/>
    <w:rsid w:val="006F7148"/>
    <w:rsid w:val="006F73E5"/>
    <w:rsid w:val="006F7905"/>
    <w:rsid w:val="007004FA"/>
    <w:rsid w:val="0070063C"/>
    <w:rsid w:val="007009E3"/>
    <w:rsid w:val="00701ADB"/>
    <w:rsid w:val="007020CC"/>
    <w:rsid w:val="007024C5"/>
    <w:rsid w:val="00704061"/>
    <w:rsid w:val="00705686"/>
    <w:rsid w:val="0070569E"/>
    <w:rsid w:val="0070584F"/>
    <w:rsid w:val="0070614D"/>
    <w:rsid w:val="007065B6"/>
    <w:rsid w:val="0070727C"/>
    <w:rsid w:val="007077E8"/>
    <w:rsid w:val="00710156"/>
    <w:rsid w:val="00710742"/>
    <w:rsid w:val="007108D7"/>
    <w:rsid w:val="00711289"/>
    <w:rsid w:val="00711431"/>
    <w:rsid w:val="0071233E"/>
    <w:rsid w:val="007124F8"/>
    <w:rsid w:val="007129AB"/>
    <w:rsid w:val="00712F6B"/>
    <w:rsid w:val="00713235"/>
    <w:rsid w:val="00713F39"/>
    <w:rsid w:val="007140A2"/>
    <w:rsid w:val="00715110"/>
    <w:rsid w:val="007153B7"/>
    <w:rsid w:val="0071572D"/>
    <w:rsid w:val="00716130"/>
    <w:rsid w:val="007164BE"/>
    <w:rsid w:val="00716C43"/>
    <w:rsid w:val="00716F0E"/>
    <w:rsid w:val="00717A66"/>
    <w:rsid w:val="00717DAD"/>
    <w:rsid w:val="00720252"/>
    <w:rsid w:val="00720600"/>
    <w:rsid w:val="00720683"/>
    <w:rsid w:val="00721174"/>
    <w:rsid w:val="0072123C"/>
    <w:rsid w:val="0072253D"/>
    <w:rsid w:val="00722F77"/>
    <w:rsid w:val="0072352B"/>
    <w:rsid w:val="0072368E"/>
    <w:rsid w:val="007237C7"/>
    <w:rsid w:val="00724DC5"/>
    <w:rsid w:val="0072575D"/>
    <w:rsid w:val="0072576E"/>
    <w:rsid w:val="00726DD3"/>
    <w:rsid w:val="007277C2"/>
    <w:rsid w:val="00727B04"/>
    <w:rsid w:val="00731693"/>
    <w:rsid w:val="00733108"/>
    <w:rsid w:val="00733244"/>
    <w:rsid w:val="007337EF"/>
    <w:rsid w:val="007340CA"/>
    <w:rsid w:val="00734E11"/>
    <w:rsid w:val="00734E19"/>
    <w:rsid w:val="00735406"/>
    <w:rsid w:val="00735F16"/>
    <w:rsid w:val="007367E1"/>
    <w:rsid w:val="00736B9F"/>
    <w:rsid w:val="00736BD4"/>
    <w:rsid w:val="007370F3"/>
    <w:rsid w:val="00737B12"/>
    <w:rsid w:val="007405E8"/>
    <w:rsid w:val="00741396"/>
    <w:rsid w:val="00741461"/>
    <w:rsid w:val="00741641"/>
    <w:rsid w:val="007421CB"/>
    <w:rsid w:val="007423C8"/>
    <w:rsid w:val="00742B20"/>
    <w:rsid w:val="00742F48"/>
    <w:rsid w:val="007434F1"/>
    <w:rsid w:val="007438A1"/>
    <w:rsid w:val="00743C70"/>
    <w:rsid w:val="007440D0"/>
    <w:rsid w:val="007446C6"/>
    <w:rsid w:val="00745518"/>
    <w:rsid w:val="007458D6"/>
    <w:rsid w:val="0074590F"/>
    <w:rsid w:val="00746635"/>
    <w:rsid w:val="00746E2D"/>
    <w:rsid w:val="00747125"/>
    <w:rsid w:val="007507BC"/>
    <w:rsid w:val="00751157"/>
    <w:rsid w:val="0075163C"/>
    <w:rsid w:val="00751F1B"/>
    <w:rsid w:val="00752535"/>
    <w:rsid w:val="007536B1"/>
    <w:rsid w:val="00753922"/>
    <w:rsid w:val="00754A28"/>
    <w:rsid w:val="0075501C"/>
    <w:rsid w:val="007559E1"/>
    <w:rsid w:val="00755DF5"/>
    <w:rsid w:val="00757603"/>
    <w:rsid w:val="007603EF"/>
    <w:rsid w:val="00761892"/>
    <w:rsid w:val="00761928"/>
    <w:rsid w:val="00761A1E"/>
    <w:rsid w:val="00761E8A"/>
    <w:rsid w:val="007627C8"/>
    <w:rsid w:val="00762DFB"/>
    <w:rsid w:val="007632F1"/>
    <w:rsid w:val="00766542"/>
    <w:rsid w:val="007665E3"/>
    <w:rsid w:val="00767016"/>
    <w:rsid w:val="0076720C"/>
    <w:rsid w:val="00770347"/>
    <w:rsid w:val="00770E41"/>
    <w:rsid w:val="007715AD"/>
    <w:rsid w:val="007716BD"/>
    <w:rsid w:val="007717BE"/>
    <w:rsid w:val="0077187E"/>
    <w:rsid w:val="00771D68"/>
    <w:rsid w:val="00772109"/>
    <w:rsid w:val="007721C7"/>
    <w:rsid w:val="00772422"/>
    <w:rsid w:val="00773FD3"/>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6C6"/>
    <w:rsid w:val="00784B56"/>
    <w:rsid w:val="00784CFA"/>
    <w:rsid w:val="00784D8E"/>
    <w:rsid w:val="007856A8"/>
    <w:rsid w:val="007858EF"/>
    <w:rsid w:val="00785AA1"/>
    <w:rsid w:val="0078637A"/>
    <w:rsid w:val="0078642B"/>
    <w:rsid w:val="007877D8"/>
    <w:rsid w:val="00790892"/>
    <w:rsid w:val="00790C1E"/>
    <w:rsid w:val="00792B05"/>
    <w:rsid w:val="00793359"/>
    <w:rsid w:val="00793736"/>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97ABD"/>
    <w:rsid w:val="007A04C8"/>
    <w:rsid w:val="007A04ED"/>
    <w:rsid w:val="007A0636"/>
    <w:rsid w:val="007A0BB8"/>
    <w:rsid w:val="007A13A6"/>
    <w:rsid w:val="007A160F"/>
    <w:rsid w:val="007A1C0A"/>
    <w:rsid w:val="007A2ADA"/>
    <w:rsid w:val="007A31EF"/>
    <w:rsid w:val="007A365B"/>
    <w:rsid w:val="007A366F"/>
    <w:rsid w:val="007A3723"/>
    <w:rsid w:val="007A58BE"/>
    <w:rsid w:val="007A6A3F"/>
    <w:rsid w:val="007A6CF7"/>
    <w:rsid w:val="007A6E03"/>
    <w:rsid w:val="007A6FD8"/>
    <w:rsid w:val="007A7351"/>
    <w:rsid w:val="007A751D"/>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2C"/>
    <w:rsid w:val="007C5EA6"/>
    <w:rsid w:val="007C5F20"/>
    <w:rsid w:val="007C63D1"/>
    <w:rsid w:val="007C75AE"/>
    <w:rsid w:val="007C7CF4"/>
    <w:rsid w:val="007C7D0F"/>
    <w:rsid w:val="007C7E4B"/>
    <w:rsid w:val="007C7F72"/>
    <w:rsid w:val="007D0705"/>
    <w:rsid w:val="007D20BF"/>
    <w:rsid w:val="007D233D"/>
    <w:rsid w:val="007D34C4"/>
    <w:rsid w:val="007D40A8"/>
    <w:rsid w:val="007D5019"/>
    <w:rsid w:val="007D524F"/>
    <w:rsid w:val="007D555E"/>
    <w:rsid w:val="007D5950"/>
    <w:rsid w:val="007D60A9"/>
    <w:rsid w:val="007D74E9"/>
    <w:rsid w:val="007E0AF0"/>
    <w:rsid w:val="007E185C"/>
    <w:rsid w:val="007E1BBF"/>
    <w:rsid w:val="007E203B"/>
    <w:rsid w:val="007E2231"/>
    <w:rsid w:val="007E2B32"/>
    <w:rsid w:val="007E30E2"/>
    <w:rsid w:val="007E3C49"/>
    <w:rsid w:val="007E3FC6"/>
    <w:rsid w:val="007E4658"/>
    <w:rsid w:val="007E485B"/>
    <w:rsid w:val="007E4C71"/>
    <w:rsid w:val="007E7377"/>
    <w:rsid w:val="007E74C1"/>
    <w:rsid w:val="007F0A4D"/>
    <w:rsid w:val="007F0D7A"/>
    <w:rsid w:val="007F140F"/>
    <w:rsid w:val="007F1646"/>
    <w:rsid w:val="007F28EB"/>
    <w:rsid w:val="007F356A"/>
    <w:rsid w:val="007F3599"/>
    <w:rsid w:val="007F3D14"/>
    <w:rsid w:val="007F42DF"/>
    <w:rsid w:val="007F4467"/>
    <w:rsid w:val="007F45C5"/>
    <w:rsid w:val="007F47C5"/>
    <w:rsid w:val="007F5104"/>
    <w:rsid w:val="007F5B89"/>
    <w:rsid w:val="007F6A32"/>
    <w:rsid w:val="007F6D2F"/>
    <w:rsid w:val="007F7065"/>
    <w:rsid w:val="007F71D8"/>
    <w:rsid w:val="007F792B"/>
    <w:rsid w:val="008006F6"/>
    <w:rsid w:val="00802572"/>
    <w:rsid w:val="00803005"/>
    <w:rsid w:val="008030A5"/>
    <w:rsid w:val="008031A5"/>
    <w:rsid w:val="008051CC"/>
    <w:rsid w:val="00805293"/>
    <w:rsid w:val="008054A1"/>
    <w:rsid w:val="0080596C"/>
    <w:rsid w:val="00805BF2"/>
    <w:rsid w:val="00806E68"/>
    <w:rsid w:val="00806F7C"/>
    <w:rsid w:val="008077C7"/>
    <w:rsid w:val="00807952"/>
    <w:rsid w:val="00807E87"/>
    <w:rsid w:val="0081005F"/>
    <w:rsid w:val="008106E3"/>
    <w:rsid w:val="0081131A"/>
    <w:rsid w:val="00811ED2"/>
    <w:rsid w:val="00812114"/>
    <w:rsid w:val="008148BD"/>
    <w:rsid w:val="008154E1"/>
    <w:rsid w:val="00816354"/>
    <w:rsid w:val="008164D3"/>
    <w:rsid w:val="00816B57"/>
    <w:rsid w:val="00816BD3"/>
    <w:rsid w:val="00816CE5"/>
    <w:rsid w:val="008171E7"/>
    <w:rsid w:val="008176A7"/>
    <w:rsid w:val="00820E67"/>
    <w:rsid w:val="0082149F"/>
    <w:rsid w:val="008229FB"/>
    <w:rsid w:val="00822CD7"/>
    <w:rsid w:val="0082304A"/>
    <w:rsid w:val="00823B2A"/>
    <w:rsid w:val="00823E33"/>
    <w:rsid w:val="00824230"/>
    <w:rsid w:val="00824440"/>
    <w:rsid w:val="00825509"/>
    <w:rsid w:val="00825DBB"/>
    <w:rsid w:val="00826C70"/>
    <w:rsid w:val="00827454"/>
    <w:rsid w:val="008275D4"/>
    <w:rsid w:val="00827853"/>
    <w:rsid w:val="00827B80"/>
    <w:rsid w:val="00830715"/>
    <w:rsid w:val="00831E1C"/>
    <w:rsid w:val="00831E44"/>
    <w:rsid w:val="00831E72"/>
    <w:rsid w:val="00832358"/>
    <w:rsid w:val="008326B0"/>
    <w:rsid w:val="00832883"/>
    <w:rsid w:val="00832A5B"/>
    <w:rsid w:val="008334F8"/>
    <w:rsid w:val="008338D0"/>
    <w:rsid w:val="00833E16"/>
    <w:rsid w:val="00834387"/>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A03"/>
    <w:rsid w:val="00844E43"/>
    <w:rsid w:val="00845358"/>
    <w:rsid w:val="008461D9"/>
    <w:rsid w:val="00846783"/>
    <w:rsid w:val="00847145"/>
    <w:rsid w:val="00847329"/>
    <w:rsid w:val="00847365"/>
    <w:rsid w:val="0084747D"/>
    <w:rsid w:val="0084795C"/>
    <w:rsid w:val="0085029B"/>
    <w:rsid w:val="00852171"/>
    <w:rsid w:val="00852289"/>
    <w:rsid w:val="0085275F"/>
    <w:rsid w:val="00852B86"/>
    <w:rsid w:val="00853459"/>
    <w:rsid w:val="00853B1C"/>
    <w:rsid w:val="008548AE"/>
    <w:rsid w:val="00854997"/>
    <w:rsid w:val="00854AB5"/>
    <w:rsid w:val="00854FD4"/>
    <w:rsid w:val="008557F9"/>
    <w:rsid w:val="00855CEF"/>
    <w:rsid w:val="00856265"/>
    <w:rsid w:val="00857170"/>
    <w:rsid w:val="00857B7A"/>
    <w:rsid w:val="00861660"/>
    <w:rsid w:val="008616CB"/>
    <w:rsid w:val="0086307D"/>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E92"/>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5EE7"/>
    <w:rsid w:val="00876A6D"/>
    <w:rsid w:val="00877978"/>
    <w:rsid w:val="00877C63"/>
    <w:rsid w:val="008803BF"/>
    <w:rsid w:val="0088052C"/>
    <w:rsid w:val="00881648"/>
    <w:rsid w:val="008819A7"/>
    <w:rsid w:val="00881C8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87DC3"/>
    <w:rsid w:val="00890290"/>
    <w:rsid w:val="00890A91"/>
    <w:rsid w:val="00890E89"/>
    <w:rsid w:val="00890FD3"/>
    <w:rsid w:val="00891141"/>
    <w:rsid w:val="00891BF3"/>
    <w:rsid w:val="00893C66"/>
    <w:rsid w:val="0089464B"/>
    <w:rsid w:val="008959CC"/>
    <w:rsid w:val="0089723B"/>
    <w:rsid w:val="008975F7"/>
    <w:rsid w:val="008976FD"/>
    <w:rsid w:val="008A00F7"/>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015"/>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C7964"/>
    <w:rsid w:val="008D0995"/>
    <w:rsid w:val="008D0E5A"/>
    <w:rsid w:val="008D1045"/>
    <w:rsid w:val="008D1B9A"/>
    <w:rsid w:val="008D202F"/>
    <w:rsid w:val="008D29D0"/>
    <w:rsid w:val="008D3CB6"/>
    <w:rsid w:val="008D4314"/>
    <w:rsid w:val="008D4D74"/>
    <w:rsid w:val="008D536E"/>
    <w:rsid w:val="008D55E8"/>
    <w:rsid w:val="008D6AED"/>
    <w:rsid w:val="008D7747"/>
    <w:rsid w:val="008E1050"/>
    <w:rsid w:val="008E1BC6"/>
    <w:rsid w:val="008E2832"/>
    <w:rsid w:val="008E2F70"/>
    <w:rsid w:val="008E3453"/>
    <w:rsid w:val="008E3D48"/>
    <w:rsid w:val="008E4D80"/>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D19"/>
    <w:rsid w:val="008F3FAF"/>
    <w:rsid w:val="008F4063"/>
    <w:rsid w:val="008F40F1"/>
    <w:rsid w:val="008F42E3"/>
    <w:rsid w:val="008F4563"/>
    <w:rsid w:val="008F4A0D"/>
    <w:rsid w:val="008F4B98"/>
    <w:rsid w:val="008F5A49"/>
    <w:rsid w:val="008F5E38"/>
    <w:rsid w:val="008F5ED2"/>
    <w:rsid w:val="008F70EA"/>
    <w:rsid w:val="008F7134"/>
    <w:rsid w:val="008F7512"/>
    <w:rsid w:val="008F7F19"/>
    <w:rsid w:val="008F7F71"/>
    <w:rsid w:val="00900473"/>
    <w:rsid w:val="00900CBA"/>
    <w:rsid w:val="009012BE"/>
    <w:rsid w:val="00901627"/>
    <w:rsid w:val="00903318"/>
    <w:rsid w:val="009033E7"/>
    <w:rsid w:val="00903515"/>
    <w:rsid w:val="0090378D"/>
    <w:rsid w:val="00903B6D"/>
    <w:rsid w:val="009044BA"/>
    <w:rsid w:val="009049F7"/>
    <w:rsid w:val="00905CD3"/>
    <w:rsid w:val="00906337"/>
    <w:rsid w:val="00906894"/>
    <w:rsid w:val="00907C03"/>
    <w:rsid w:val="00910476"/>
    <w:rsid w:val="009119DC"/>
    <w:rsid w:val="00911EE3"/>
    <w:rsid w:val="00912CE7"/>
    <w:rsid w:val="009136A2"/>
    <w:rsid w:val="009139F7"/>
    <w:rsid w:val="00914036"/>
    <w:rsid w:val="00914D79"/>
    <w:rsid w:val="00915141"/>
    <w:rsid w:val="009151DE"/>
    <w:rsid w:val="00915535"/>
    <w:rsid w:val="00915701"/>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ADD"/>
    <w:rsid w:val="00924ED5"/>
    <w:rsid w:val="00925CC5"/>
    <w:rsid w:val="00926382"/>
    <w:rsid w:val="00926601"/>
    <w:rsid w:val="00926D55"/>
    <w:rsid w:val="00926E04"/>
    <w:rsid w:val="00926F47"/>
    <w:rsid w:val="00927B77"/>
    <w:rsid w:val="009300CC"/>
    <w:rsid w:val="00930194"/>
    <w:rsid w:val="00930682"/>
    <w:rsid w:val="00930F3E"/>
    <w:rsid w:val="009317A8"/>
    <w:rsid w:val="00931B16"/>
    <w:rsid w:val="00931D02"/>
    <w:rsid w:val="00931DA0"/>
    <w:rsid w:val="00932014"/>
    <w:rsid w:val="00932026"/>
    <w:rsid w:val="00932219"/>
    <w:rsid w:val="00933F6E"/>
    <w:rsid w:val="00935402"/>
    <w:rsid w:val="0093573C"/>
    <w:rsid w:val="009358D6"/>
    <w:rsid w:val="00935CC2"/>
    <w:rsid w:val="00936537"/>
    <w:rsid w:val="00937D24"/>
    <w:rsid w:val="00940174"/>
    <w:rsid w:val="00940256"/>
    <w:rsid w:val="009406FF"/>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7CE"/>
    <w:rsid w:val="00946FA1"/>
    <w:rsid w:val="009471F9"/>
    <w:rsid w:val="00947549"/>
    <w:rsid w:val="009503DB"/>
    <w:rsid w:val="009516BE"/>
    <w:rsid w:val="00952109"/>
    <w:rsid w:val="00952F57"/>
    <w:rsid w:val="0095393C"/>
    <w:rsid w:val="009543B2"/>
    <w:rsid w:val="009548A4"/>
    <w:rsid w:val="0095524B"/>
    <w:rsid w:val="0095570E"/>
    <w:rsid w:val="009558AB"/>
    <w:rsid w:val="00956AAE"/>
    <w:rsid w:val="00957390"/>
    <w:rsid w:val="0095792A"/>
    <w:rsid w:val="00960AF0"/>
    <w:rsid w:val="00960BAB"/>
    <w:rsid w:val="00960C4C"/>
    <w:rsid w:val="0096213A"/>
    <w:rsid w:val="0096222C"/>
    <w:rsid w:val="00963B4A"/>
    <w:rsid w:val="00963D6E"/>
    <w:rsid w:val="009642BB"/>
    <w:rsid w:val="009646B8"/>
    <w:rsid w:val="00964A1C"/>
    <w:rsid w:val="009657E2"/>
    <w:rsid w:val="00966AD9"/>
    <w:rsid w:val="00967E1A"/>
    <w:rsid w:val="00970835"/>
    <w:rsid w:val="00970A19"/>
    <w:rsid w:val="00971874"/>
    <w:rsid w:val="00972EFB"/>
    <w:rsid w:val="00972F25"/>
    <w:rsid w:val="00972F6A"/>
    <w:rsid w:val="009730BB"/>
    <w:rsid w:val="00973450"/>
    <w:rsid w:val="00973840"/>
    <w:rsid w:val="00973F4B"/>
    <w:rsid w:val="00974126"/>
    <w:rsid w:val="00974BE6"/>
    <w:rsid w:val="0097530E"/>
    <w:rsid w:val="0097572C"/>
    <w:rsid w:val="00975F02"/>
    <w:rsid w:val="00976A7B"/>
    <w:rsid w:val="00976B73"/>
    <w:rsid w:val="00976FC7"/>
    <w:rsid w:val="00977662"/>
    <w:rsid w:val="00977A3E"/>
    <w:rsid w:val="00977E6F"/>
    <w:rsid w:val="0098017A"/>
    <w:rsid w:val="00980579"/>
    <w:rsid w:val="009810E4"/>
    <w:rsid w:val="009810ED"/>
    <w:rsid w:val="0098216B"/>
    <w:rsid w:val="00982EDA"/>
    <w:rsid w:val="0098349A"/>
    <w:rsid w:val="009836B9"/>
    <w:rsid w:val="009847E5"/>
    <w:rsid w:val="00985528"/>
    <w:rsid w:val="009855CC"/>
    <w:rsid w:val="00985EF2"/>
    <w:rsid w:val="00986AA3"/>
    <w:rsid w:val="00987359"/>
    <w:rsid w:val="00987649"/>
    <w:rsid w:val="00990A72"/>
    <w:rsid w:val="00992419"/>
    <w:rsid w:val="0099248E"/>
    <w:rsid w:val="00992F5E"/>
    <w:rsid w:val="0099397F"/>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30F"/>
    <w:rsid w:val="009A44D9"/>
    <w:rsid w:val="009A459B"/>
    <w:rsid w:val="009A4AE9"/>
    <w:rsid w:val="009A4E67"/>
    <w:rsid w:val="009A4FFF"/>
    <w:rsid w:val="009A5C3E"/>
    <w:rsid w:val="009A66D8"/>
    <w:rsid w:val="009A6826"/>
    <w:rsid w:val="009A75E9"/>
    <w:rsid w:val="009A761E"/>
    <w:rsid w:val="009B0170"/>
    <w:rsid w:val="009B079B"/>
    <w:rsid w:val="009B0CD2"/>
    <w:rsid w:val="009B12E6"/>
    <w:rsid w:val="009B1E4F"/>
    <w:rsid w:val="009B2371"/>
    <w:rsid w:val="009B2A1A"/>
    <w:rsid w:val="009B2C27"/>
    <w:rsid w:val="009B3B25"/>
    <w:rsid w:val="009B45FC"/>
    <w:rsid w:val="009B52EC"/>
    <w:rsid w:val="009B560F"/>
    <w:rsid w:val="009B5952"/>
    <w:rsid w:val="009B6AAB"/>
    <w:rsid w:val="009B6BE4"/>
    <w:rsid w:val="009B76BF"/>
    <w:rsid w:val="009C2AE1"/>
    <w:rsid w:val="009C31CC"/>
    <w:rsid w:val="009C353E"/>
    <w:rsid w:val="009C360D"/>
    <w:rsid w:val="009C37AC"/>
    <w:rsid w:val="009C383E"/>
    <w:rsid w:val="009C4017"/>
    <w:rsid w:val="009C42A9"/>
    <w:rsid w:val="009C4374"/>
    <w:rsid w:val="009C44C2"/>
    <w:rsid w:val="009C5E64"/>
    <w:rsid w:val="009C661A"/>
    <w:rsid w:val="009C715F"/>
    <w:rsid w:val="009C7607"/>
    <w:rsid w:val="009C78F0"/>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1FD4"/>
    <w:rsid w:val="009E2EF9"/>
    <w:rsid w:val="009E348F"/>
    <w:rsid w:val="009E4118"/>
    <w:rsid w:val="009E4A65"/>
    <w:rsid w:val="009E4C14"/>
    <w:rsid w:val="009E4C3B"/>
    <w:rsid w:val="009E563A"/>
    <w:rsid w:val="009E5674"/>
    <w:rsid w:val="009E6139"/>
    <w:rsid w:val="009E686B"/>
    <w:rsid w:val="009E6B47"/>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5EC6"/>
    <w:rsid w:val="00A06F33"/>
    <w:rsid w:val="00A10550"/>
    <w:rsid w:val="00A1068D"/>
    <w:rsid w:val="00A10801"/>
    <w:rsid w:val="00A10853"/>
    <w:rsid w:val="00A10923"/>
    <w:rsid w:val="00A109C5"/>
    <w:rsid w:val="00A119E5"/>
    <w:rsid w:val="00A1233C"/>
    <w:rsid w:val="00A131E3"/>
    <w:rsid w:val="00A1371F"/>
    <w:rsid w:val="00A14439"/>
    <w:rsid w:val="00A1514F"/>
    <w:rsid w:val="00A155BE"/>
    <w:rsid w:val="00A157E6"/>
    <w:rsid w:val="00A15833"/>
    <w:rsid w:val="00A1590A"/>
    <w:rsid w:val="00A168B7"/>
    <w:rsid w:val="00A16FCD"/>
    <w:rsid w:val="00A170E8"/>
    <w:rsid w:val="00A1711F"/>
    <w:rsid w:val="00A2183A"/>
    <w:rsid w:val="00A21E12"/>
    <w:rsid w:val="00A220D7"/>
    <w:rsid w:val="00A22AFA"/>
    <w:rsid w:val="00A22B1E"/>
    <w:rsid w:val="00A24AEB"/>
    <w:rsid w:val="00A24BB7"/>
    <w:rsid w:val="00A24C34"/>
    <w:rsid w:val="00A255A0"/>
    <w:rsid w:val="00A25B8E"/>
    <w:rsid w:val="00A26966"/>
    <w:rsid w:val="00A27E35"/>
    <w:rsid w:val="00A301E7"/>
    <w:rsid w:val="00A302F0"/>
    <w:rsid w:val="00A30A88"/>
    <w:rsid w:val="00A30B37"/>
    <w:rsid w:val="00A31151"/>
    <w:rsid w:val="00A317B0"/>
    <w:rsid w:val="00A31EDC"/>
    <w:rsid w:val="00A32B91"/>
    <w:rsid w:val="00A32EAA"/>
    <w:rsid w:val="00A32F01"/>
    <w:rsid w:val="00A330C5"/>
    <w:rsid w:val="00A342F4"/>
    <w:rsid w:val="00A3441F"/>
    <w:rsid w:val="00A37466"/>
    <w:rsid w:val="00A3747A"/>
    <w:rsid w:val="00A40A1C"/>
    <w:rsid w:val="00A40B8D"/>
    <w:rsid w:val="00A4146A"/>
    <w:rsid w:val="00A42593"/>
    <w:rsid w:val="00A42A61"/>
    <w:rsid w:val="00A42F0A"/>
    <w:rsid w:val="00A438C6"/>
    <w:rsid w:val="00A4463B"/>
    <w:rsid w:val="00A44DCE"/>
    <w:rsid w:val="00A45CB6"/>
    <w:rsid w:val="00A45F98"/>
    <w:rsid w:val="00A4615A"/>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184A"/>
    <w:rsid w:val="00A631D5"/>
    <w:rsid w:val="00A637DF"/>
    <w:rsid w:val="00A639A2"/>
    <w:rsid w:val="00A63D9D"/>
    <w:rsid w:val="00A63F74"/>
    <w:rsid w:val="00A640BE"/>
    <w:rsid w:val="00A641AC"/>
    <w:rsid w:val="00A64AC3"/>
    <w:rsid w:val="00A64F52"/>
    <w:rsid w:val="00A65897"/>
    <w:rsid w:val="00A67A12"/>
    <w:rsid w:val="00A67BED"/>
    <w:rsid w:val="00A701B8"/>
    <w:rsid w:val="00A705B7"/>
    <w:rsid w:val="00A707BB"/>
    <w:rsid w:val="00A72040"/>
    <w:rsid w:val="00A72042"/>
    <w:rsid w:val="00A72579"/>
    <w:rsid w:val="00A726A2"/>
    <w:rsid w:val="00A728A3"/>
    <w:rsid w:val="00A729B6"/>
    <w:rsid w:val="00A72C98"/>
    <w:rsid w:val="00A73009"/>
    <w:rsid w:val="00A7339E"/>
    <w:rsid w:val="00A73B82"/>
    <w:rsid w:val="00A73CFF"/>
    <w:rsid w:val="00A73E88"/>
    <w:rsid w:val="00A742D8"/>
    <w:rsid w:val="00A74362"/>
    <w:rsid w:val="00A74599"/>
    <w:rsid w:val="00A748A7"/>
    <w:rsid w:val="00A74D23"/>
    <w:rsid w:val="00A74ED2"/>
    <w:rsid w:val="00A755F6"/>
    <w:rsid w:val="00A75910"/>
    <w:rsid w:val="00A76307"/>
    <w:rsid w:val="00A76C47"/>
    <w:rsid w:val="00A76C89"/>
    <w:rsid w:val="00A7705B"/>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42E"/>
    <w:rsid w:val="00A918DA"/>
    <w:rsid w:val="00A929A9"/>
    <w:rsid w:val="00A93719"/>
    <w:rsid w:val="00A93A1F"/>
    <w:rsid w:val="00A943CF"/>
    <w:rsid w:val="00A94ACC"/>
    <w:rsid w:val="00A94EFD"/>
    <w:rsid w:val="00A95A1E"/>
    <w:rsid w:val="00A95A2B"/>
    <w:rsid w:val="00A9627F"/>
    <w:rsid w:val="00A96378"/>
    <w:rsid w:val="00A96745"/>
    <w:rsid w:val="00A96785"/>
    <w:rsid w:val="00A973BE"/>
    <w:rsid w:val="00A978F5"/>
    <w:rsid w:val="00A97913"/>
    <w:rsid w:val="00A97E45"/>
    <w:rsid w:val="00A97F3B"/>
    <w:rsid w:val="00AA089D"/>
    <w:rsid w:val="00AA08D9"/>
    <w:rsid w:val="00AA0CB7"/>
    <w:rsid w:val="00AA0D3A"/>
    <w:rsid w:val="00AA0DF5"/>
    <w:rsid w:val="00AA1C20"/>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1806"/>
    <w:rsid w:val="00AB218B"/>
    <w:rsid w:val="00AB3176"/>
    <w:rsid w:val="00AB357C"/>
    <w:rsid w:val="00AB3BD4"/>
    <w:rsid w:val="00AB3CC1"/>
    <w:rsid w:val="00AB56A3"/>
    <w:rsid w:val="00AB56B7"/>
    <w:rsid w:val="00AB6233"/>
    <w:rsid w:val="00AB675D"/>
    <w:rsid w:val="00AB6D4E"/>
    <w:rsid w:val="00AB75D5"/>
    <w:rsid w:val="00AB7907"/>
    <w:rsid w:val="00AB7DCE"/>
    <w:rsid w:val="00AC07DA"/>
    <w:rsid w:val="00AC0C9C"/>
    <w:rsid w:val="00AC0F61"/>
    <w:rsid w:val="00AC105F"/>
    <w:rsid w:val="00AC137C"/>
    <w:rsid w:val="00AC1436"/>
    <w:rsid w:val="00AC24B5"/>
    <w:rsid w:val="00AC27DA"/>
    <w:rsid w:val="00AC3551"/>
    <w:rsid w:val="00AC36D8"/>
    <w:rsid w:val="00AC4404"/>
    <w:rsid w:val="00AC4E4F"/>
    <w:rsid w:val="00AC52CD"/>
    <w:rsid w:val="00AC58B9"/>
    <w:rsid w:val="00AC5C3C"/>
    <w:rsid w:val="00AC7920"/>
    <w:rsid w:val="00AC7E7F"/>
    <w:rsid w:val="00AD0B39"/>
    <w:rsid w:val="00AD0C72"/>
    <w:rsid w:val="00AD11C6"/>
    <w:rsid w:val="00AD1327"/>
    <w:rsid w:val="00AD13D5"/>
    <w:rsid w:val="00AD1BD4"/>
    <w:rsid w:val="00AD1D05"/>
    <w:rsid w:val="00AD2223"/>
    <w:rsid w:val="00AD265F"/>
    <w:rsid w:val="00AD34B8"/>
    <w:rsid w:val="00AD3EC4"/>
    <w:rsid w:val="00AD44E0"/>
    <w:rsid w:val="00AD4B64"/>
    <w:rsid w:val="00AD55AD"/>
    <w:rsid w:val="00AD55DC"/>
    <w:rsid w:val="00AD5728"/>
    <w:rsid w:val="00AD5C24"/>
    <w:rsid w:val="00AD6385"/>
    <w:rsid w:val="00AD6889"/>
    <w:rsid w:val="00AD6F44"/>
    <w:rsid w:val="00AD7433"/>
    <w:rsid w:val="00AD7ECF"/>
    <w:rsid w:val="00AE06F4"/>
    <w:rsid w:val="00AE0B95"/>
    <w:rsid w:val="00AE0F40"/>
    <w:rsid w:val="00AE1613"/>
    <w:rsid w:val="00AE220A"/>
    <w:rsid w:val="00AE2875"/>
    <w:rsid w:val="00AE2FB4"/>
    <w:rsid w:val="00AE3385"/>
    <w:rsid w:val="00AE3DEA"/>
    <w:rsid w:val="00AE4ADE"/>
    <w:rsid w:val="00AE554A"/>
    <w:rsid w:val="00AE58C4"/>
    <w:rsid w:val="00AE5F44"/>
    <w:rsid w:val="00AE6055"/>
    <w:rsid w:val="00AE6472"/>
    <w:rsid w:val="00AE6CF8"/>
    <w:rsid w:val="00AE6DF0"/>
    <w:rsid w:val="00AE7206"/>
    <w:rsid w:val="00AF002B"/>
    <w:rsid w:val="00AF01DA"/>
    <w:rsid w:val="00AF05AE"/>
    <w:rsid w:val="00AF1087"/>
    <w:rsid w:val="00AF1189"/>
    <w:rsid w:val="00AF2305"/>
    <w:rsid w:val="00AF2D18"/>
    <w:rsid w:val="00AF304C"/>
    <w:rsid w:val="00AF3107"/>
    <w:rsid w:val="00AF4454"/>
    <w:rsid w:val="00AF4795"/>
    <w:rsid w:val="00AF4B76"/>
    <w:rsid w:val="00AF5170"/>
    <w:rsid w:val="00AF62BE"/>
    <w:rsid w:val="00AF65E2"/>
    <w:rsid w:val="00AF6EC5"/>
    <w:rsid w:val="00AF7261"/>
    <w:rsid w:val="00AF7B0B"/>
    <w:rsid w:val="00B0048E"/>
    <w:rsid w:val="00B01045"/>
    <w:rsid w:val="00B01442"/>
    <w:rsid w:val="00B01C12"/>
    <w:rsid w:val="00B02639"/>
    <w:rsid w:val="00B041A5"/>
    <w:rsid w:val="00B0421A"/>
    <w:rsid w:val="00B0441C"/>
    <w:rsid w:val="00B063A1"/>
    <w:rsid w:val="00B06D46"/>
    <w:rsid w:val="00B0723D"/>
    <w:rsid w:val="00B07C6E"/>
    <w:rsid w:val="00B101B3"/>
    <w:rsid w:val="00B10674"/>
    <w:rsid w:val="00B11AA9"/>
    <w:rsid w:val="00B11B10"/>
    <w:rsid w:val="00B127DB"/>
    <w:rsid w:val="00B12DFD"/>
    <w:rsid w:val="00B12F2E"/>
    <w:rsid w:val="00B13034"/>
    <w:rsid w:val="00B13B43"/>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4617"/>
    <w:rsid w:val="00B2548B"/>
    <w:rsid w:val="00B255BB"/>
    <w:rsid w:val="00B25F58"/>
    <w:rsid w:val="00B26183"/>
    <w:rsid w:val="00B26393"/>
    <w:rsid w:val="00B2673B"/>
    <w:rsid w:val="00B27DE8"/>
    <w:rsid w:val="00B27F41"/>
    <w:rsid w:val="00B309D0"/>
    <w:rsid w:val="00B30A5E"/>
    <w:rsid w:val="00B314CD"/>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1DA3"/>
    <w:rsid w:val="00B4454D"/>
    <w:rsid w:val="00B44A33"/>
    <w:rsid w:val="00B44F4C"/>
    <w:rsid w:val="00B457EE"/>
    <w:rsid w:val="00B459B9"/>
    <w:rsid w:val="00B4618F"/>
    <w:rsid w:val="00B46510"/>
    <w:rsid w:val="00B46A34"/>
    <w:rsid w:val="00B46DDD"/>
    <w:rsid w:val="00B46E13"/>
    <w:rsid w:val="00B473AA"/>
    <w:rsid w:val="00B474A6"/>
    <w:rsid w:val="00B47663"/>
    <w:rsid w:val="00B478FC"/>
    <w:rsid w:val="00B47A21"/>
    <w:rsid w:val="00B47CBB"/>
    <w:rsid w:val="00B50EB6"/>
    <w:rsid w:val="00B5161E"/>
    <w:rsid w:val="00B51BD9"/>
    <w:rsid w:val="00B51D2E"/>
    <w:rsid w:val="00B51DA6"/>
    <w:rsid w:val="00B52037"/>
    <w:rsid w:val="00B52403"/>
    <w:rsid w:val="00B52597"/>
    <w:rsid w:val="00B529DA"/>
    <w:rsid w:val="00B53292"/>
    <w:rsid w:val="00B5465B"/>
    <w:rsid w:val="00B562BD"/>
    <w:rsid w:val="00B56703"/>
    <w:rsid w:val="00B56B73"/>
    <w:rsid w:val="00B56DB9"/>
    <w:rsid w:val="00B56DBD"/>
    <w:rsid w:val="00B56E68"/>
    <w:rsid w:val="00B56FD6"/>
    <w:rsid w:val="00B57D3E"/>
    <w:rsid w:val="00B60297"/>
    <w:rsid w:val="00B6041E"/>
    <w:rsid w:val="00B606A5"/>
    <w:rsid w:val="00B60CE0"/>
    <w:rsid w:val="00B613AD"/>
    <w:rsid w:val="00B62C78"/>
    <w:rsid w:val="00B62F17"/>
    <w:rsid w:val="00B63399"/>
    <w:rsid w:val="00B6351E"/>
    <w:rsid w:val="00B63521"/>
    <w:rsid w:val="00B6352D"/>
    <w:rsid w:val="00B63702"/>
    <w:rsid w:val="00B63F11"/>
    <w:rsid w:val="00B65227"/>
    <w:rsid w:val="00B655C0"/>
    <w:rsid w:val="00B65D8F"/>
    <w:rsid w:val="00B65E18"/>
    <w:rsid w:val="00B65E3C"/>
    <w:rsid w:val="00B6642B"/>
    <w:rsid w:val="00B66B5F"/>
    <w:rsid w:val="00B66C7F"/>
    <w:rsid w:val="00B674D6"/>
    <w:rsid w:val="00B6773E"/>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0C2"/>
    <w:rsid w:val="00B8514C"/>
    <w:rsid w:val="00B85174"/>
    <w:rsid w:val="00B85F07"/>
    <w:rsid w:val="00B862CD"/>
    <w:rsid w:val="00B86695"/>
    <w:rsid w:val="00B86809"/>
    <w:rsid w:val="00B86826"/>
    <w:rsid w:val="00B8706B"/>
    <w:rsid w:val="00B87E99"/>
    <w:rsid w:val="00B91074"/>
    <w:rsid w:val="00B9167A"/>
    <w:rsid w:val="00B920E5"/>
    <w:rsid w:val="00B921EC"/>
    <w:rsid w:val="00B94507"/>
    <w:rsid w:val="00B94829"/>
    <w:rsid w:val="00B94A38"/>
    <w:rsid w:val="00B95735"/>
    <w:rsid w:val="00B9596D"/>
    <w:rsid w:val="00B96337"/>
    <w:rsid w:val="00B9635C"/>
    <w:rsid w:val="00B9726C"/>
    <w:rsid w:val="00B973AD"/>
    <w:rsid w:val="00B975B3"/>
    <w:rsid w:val="00B977FB"/>
    <w:rsid w:val="00B97C16"/>
    <w:rsid w:val="00BA0105"/>
    <w:rsid w:val="00BA165E"/>
    <w:rsid w:val="00BA2015"/>
    <w:rsid w:val="00BA33C3"/>
    <w:rsid w:val="00BA3BE6"/>
    <w:rsid w:val="00BA4489"/>
    <w:rsid w:val="00BA6629"/>
    <w:rsid w:val="00BA6B89"/>
    <w:rsid w:val="00BA7815"/>
    <w:rsid w:val="00BB0005"/>
    <w:rsid w:val="00BB0303"/>
    <w:rsid w:val="00BB06FE"/>
    <w:rsid w:val="00BB0700"/>
    <w:rsid w:val="00BB0720"/>
    <w:rsid w:val="00BB08BA"/>
    <w:rsid w:val="00BB0A05"/>
    <w:rsid w:val="00BB0C53"/>
    <w:rsid w:val="00BB11A8"/>
    <w:rsid w:val="00BB1A66"/>
    <w:rsid w:val="00BB2D42"/>
    <w:rsid w:val="00BB30B3"/>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001"/>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4EEB"/>
    <w:rsid w:val="00BD4F5A"/>
    <w:rsid w:val="00BD5826"/>
    <w:rsid w:val="00BD5DEB"/>
    <w:rsid w:val="00BD69C3"/>
    <w:rsid w:val="00BD6C10"/>
    <w:rsid w:val="00BD7220"/>
    <w:rsid w:val="00BD7E08"/>
    <w:rsid w:val="00BE0480"/>
    <w:rsid w:val="00BE07D5"/>
    <w:rsid w:val="00BE159C"/>
    <w:rsid w:val="00BE15D7"/>
    <w:rsid w:val="00BE1EEC"/>
    <w:rsid w:val="00BE28EF"/>
    <w:rsid w:val="00BE2A54"/>
    <w:rsid w:val="00BE2FE7"/>
    <w:rsid w:val="00BE348B"/>
    <w:rsid w:val="00BE3670"/>
    <w:rsid w:val="00BE4951"/>
    <w:rsid w:val="00BE4B49"/>
    <w:rsid w:val="00BE4C8A"/>
    <w:rsid w:val="00BE54A0"/>
    <w:rsid w:val="00BE599B"/>
    <w:rsid w:val="00BE608E"/>
    <w:rsid w:val="00BE64C2"/>
    <w:rsid w:val="00BE67C3"/>
    <w:rsid w:val="00BE6A22"/>
    <w:rsid w:val="00BE6ED0"/>
    <w:rsid w:val="00BE7108"/>
    <w:rsid w:val="00BE73F6"/>
    <w:rsid w:val="00BE7561"/>
    <w:rsid w:val="00BF0190"/>
    <w:rsid w:val="00BF041B"/>
    <w:rsid w:val="00BF0863"/>
    <w:rsid w:val="00BF098F"/>
    <w:rsid w:val="00BF0B3F"/>
    <w:rsid w:val="00BF2927"/>
    <w:rsid w:val="00BF362F"/>
    <w:rsid w:val="00BF3988"/>
    <w:rsid w:val="00BF3D4F"/>
    <w:rsid w:val="00BF3D9C"/>
    <w:rsid w:val="00BF4772"/>
    <w:rsid w:val="00BF5287"/>
    <w:rsid w:val="00BF56A9"/>
    <w:rsid w:val="00BF5AD4"/>
    <w:rsid w:val="00BF5F5C"/>
    <w:rsid w:val="00BF75E2"/>
    <w:rsid w:val="00BF7C9A"/>
    <w:rsid w:val="00C00A26"/>
    <w:rsid w:val="00C0164B"/>
    <w:rsid w:val="00C01E75"/>
    <w:rsid w:val="00C023BD"/>
    <w:rsid w:val="00C02637"/>
    <w:rsid w:val="00C0294F"/>
    <w:rsid w:val="00C029C8"/>
    <w:rsid w:val="00C02D43"/>
    <w:rsid w:val="00C03452"/>
    <w:rsid w:val="00C04176"/>
    <w:rsid w:val="00C041FB"/>
    <w:rsid w:val="00C057D7"/>
    <w:rsid w:val="00C05C13"/>
    <w:rsid w:val="00C05FA5"/>
    <w:rsid w:val="00C0606C"/>
    <w:rsid w:val="00C06DA8"/>
    <w:rsid w:val="00C07932"/>
    <w:rsid w:val="00C07A15"/>
    <w:rsid w:val="00C07E38"/>
    <w:rsid w:val="00C07F23"/>
    <w:rsid w:val="00C1152D"/>
    <w:rsid w:val="00C12877"/>
    <w:rsid w:val="00C12DE4"/>
    <w:rsid w:val="00C1335B"/>
    <w:rsid w:val="00C137B5"/>
    <w:rsid w:val="00C139A4"/>
    <w:rsid w:val="00C149C8"/>
    <w:rsid w:val="00C14EC6"/>
    <w:rsid w:val="00C15679"/>
    <w:rsid w:val="00C15C35"/>
    <w:rsid w:val="00C1640A"/>
    <w:rsid w:val="00C16A31"/>
    <w:rsid w:val="00C1716D"/>
    <w:rsid w:val="00C171FE"/>
    <w:rsid w:val="00C1731D"/>
    <w:rsid w:val="00C20296"/>
    <w:rsid w:val="00C208FE"/>
    <w:rsid w:val="00C21019"/>
    <w:rsid w:val="00C217A5"/>
    <w:rsid w:val="00C218F2"/>
    <w:rsid w:val="00C21AC6"/>
    <w:rsid w:val="00C21AF3"/>
    <w:rsid w:val="00C2247E"/>
    <w:rsid w:val="00C2272D"/>
    <w:rsid w:val="00C236DB"/>
    <w:rsid w:val="00C23978"/>
    <w:rsid w:val="00C24441"/>
    <w:rsid w:val="00C24757"/>
    <w:rsid w:val="00C247AC"/>
    <w:rsid w:val="00C25E5A"/>
    <w:rsid w:val="00C265FD"/>
    <w:rsid w:val="00C275D5"/>
    <w:rsid w:val="00C3010D"/>
    <w:rsid w:val="00C3016C"/>
    <w:rsid w:val="00C30483"/>
    <w:rsid w:val="00C30EB1"/>
    <w:rsid w:val="00C31023"/>
    <w:rsid w:val="00C31A3E"/>
    <w:rsid w:val="00C3251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48C"/>
    <w:rsid w:val="00C44530"/>
    <w:rsid w:val="00C44945"/>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1F9F"/>
    <w:rsid w:val="00C6315E"/>
    <w:rsid w:val="00C63584"/>
    <w:rsid w:val="00C6384B"/>
    <w:rsid w:val="00C64829"/>
    <w:rsid w:val="00C64E55"/>
    <w:rsid w:val="00C651DC"/>
    <w:rsid w:val="00C65421"/>
    <w:rsid w:val="00C654AA"/>
    <w:rsid w:val="00C65669"/>
    <w:rsid w:val="00C65BF6"/>
    <w:rsid w:val="00C66A59"/>
    <w:rsid w:val="00C671A5"/>
    <w:rsid w:val="00C67A75"/>
    <w:rsid w:val="00C70547"/>
    <w:rsid w:val="00C70C07"/>
    <w:rsid w:val="00C70D12"/>
    <w:rsid w:val="00C71515"/>
    <w:rsid w:val="00C71D00"/>
    <w:rsid w:val="00C72013"/>
    <w:rsid w:val="00C73D12"/>
    <w:rsid w:val="00C74D7B"/>
    <w:rsid w:val="00C751F8"/>
    <w:rsid w:val="00C7649C"/>
    <w:rsid w:val="00C76641"/>
    <w:rsid w:val="00C76B4A"/>
    <w:rsid w:val="00C770C8"/>
    <w:rsid w:val="00C771E2"/>
    <w:rsid w:val="00C803B0"/>
    <w:rsid w:val="00C805FD"/>
    <w:rsid w:val="00C80833"/>
    <w:rsid w:val="00C80BBE"/>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2C5C"/>
    <w:rsid w:val="00C9423E"/>
    <w:rsid w:val="00C94301"/>
    <w:rsid w:val="00C94AF7"/>
    <w:rsid w:val="00C951C5"/>
    <w:rsid w:val="00C9547E"/>
    <w:rsid w:val="00C95887"/>
    <w:rsid w:val="00C95E90"/>
    <w:rsid w:val="00C964D7"/>
    <w:rsid w:val="00C96662"/>
    <w:rsid w:val="00C96A24"/>
    <w:rsid w:val="00C97523"/>
    <w:rsid w:val="00C97851"/>
    <w:rsid w:val="00C979B9"/>
    <w:rsid w:val="00C97B76"/>
    <w:rsid w:val="00CA01AE"/>
    <w:rsid w:val="00CA1175"/>
    <w:rsid w:val="00CA1457"/>
    <w:rsid w:val="00CA2040"/>
    <w:rsid w:val="00CA232E"/>
    <w:rsid w:val="00CA235C"/>
    <w:rsid w:val="00CA248D"/>
    <w:rsid w:val="00CA29DA"/>
    <w:rsid w:val="00CA2BB4"/>
    <w:rsid w:val="00CA3449"/>
    <w:rsid w:val="00CA349F"/>
    <w:rsid w:val="00CA35C3"/>
    <w:rsid w:val="00CA3AAD"/>
    <w:rsid w:val="00CA4B6A"/>
    <w:rsid w:val="00CA4DD3"/>
    <w:rsid w:val="00CA59D2"/>
    <w:rsid w:val="00CA5DEF"/>
    <w:rsid w:val="00CA5F95"/>
    <w:rsid w:val="00CA6203"/>
    <w:rsid w:val="00CA6710"/>
    <w:rsid w:val="00CA6913"/>
    <w:rsid w:val="00CA6C2C"/>
    <w:rsid w:val="00CA7A5A"/>
    <w:rsid w:val="00CA7FF7"/>
    <w:rsid w:val="00CB1EFF"/>
    <w:rsid w:val="00CB26DD"/>
    <w:rsid w:val="00CB39B6"/>
    <w:rsid w:val="00CB3E87"/>
    <w:rsid w:val="00CB3F29"/>
    <w:rsid w:val="00CB504F"/>
    <w:rsid w:val="00CB5939"/>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2AA"/>
    <w:rsid w:val="00CC74A6"/>
    <w:rsid w:val="00CC7E6D"/>
    <w:rsid w:val="00CC7F14"/>
    <w:rsid w:val="00CD0057"/>
    <w:rsid w:val="00CD0CCC"/>
    <w:rsid w:val="00CD330F"/>
    <w:rsid w:val="00CD36E3"/>
    <w:rsid w:val="00CD407F"/>
    <w:rsid w:val="00CD4203"/>
    <w:rsid w:val="00CD4C0E"/>
    <w:rsid w:val="00CD5788"/>
    <w:rsid w:val="00CD59CD"/>
    <w:rsid w:val="00CD669F"/>
    <w:rsid w:val="00CD6E83"/>
    <w:rsid w:val="00CD716E"/>
    <w:rsid w:val="00CD778B"/>
    <w:rsid w:val="00CD7992"/>
    <w:rsid w:val="00CE111F"/>
    <w:rsid w:val="00CE1B30"/>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B12"/>
    <w:rsid w:val="00CF1EDC"/>
    <w:rsid w:val="00CF2B78"/>
    <w:rsid w:val="00CF3230"/>
    <w:rsid w:val="00CF3462"/>
    <w:rsid w:val="00CF4701"/>
    <w:rsid w:val="00CF4A92"/>
    <w:rsid w:val="00CF5F11"/>
    <w:rsid w:val="00D00523"/>
    <w:rsid w:val="00D01439"/>
    <w:rsid w:val="00D02119"/>
    <w:rsid w:val="00D025CE"/>
    <w:rsid w:val="00D02967"/>
    <w:rsid w:val="00D03A9E"/>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5CF"/>
    <w:rsid w:val="00D166B6"/>
    <w:rsid w:val="00D16C4F"/>
    <w:rsid w:val="00D17CAC"/>
    <w:rsid w:val="00D17F15"/>
    <w:rsid w:val="00D201BA"/>
    <w:rsid w:val="00D2027E"/>
    <w:rsid w:val="00D20CA0"/>
    <w:rsid w:val="00D210C5"/>
    <w:rsid w:val="00D223F8"/>
    <w:rsid w:val="00D2247F"/>
    <w:rsid w:val="00D22884"/>
    <w:rsid w:val="00D238C0"/>
    <w:rsid w:val="00D23AFC"/>
    <w:rsid w:val="00D24656"/>
    <w:rsid w:val="00D24DD3"/>
    <w:rsid w:val="00D25433"/>
    <w:rsid w:val="00D25B43"/>
    <w:rsid w:val="00D26035"/>
    <w:rsid w:val="00D26219"/>
    <w:rsid w:val="00D267E2"/>
    <w:rsid w:val="00D26DDA"/>
    <w:rsid w:val="00D27359"/>
    <w:rsid w:val="00D273F0"/>
    <w:rsid w:val="00D3066D"/>
    <w:rsid w:val="00D30848"/>
    <w:rsid w:val="00D309C8"/>
    <w:rsid w:val="00D30D7B"/>
    <w:rsid w:val="00D32119"/>
    <w:rsid w:val="00D3252A"/>
    <w:rsid w:val="00D32E83"/>
    <w:rsid w:val="00D32F60"/>
    <w:rsid w:val="00D335FA"/>
    <w:rsid w:val="00D337BC"/>
    <w:rsid w:val="00D34C1F"/>
    <w:rsid w:val="00D36BD9"/>
    <w:rsid w:val="00D37207"/>
    <w:rsid w:val="00D37363"/>
    <w:rsid w:val="00D3789C"/>
    <w:rsid w:val="00D37D01"/>
    <w:rsid w:val="00D37E9B"/>
    <w:rsid w:val="00D4072E"/>
    <w:rsid w:val="00D407B5"/>
    <w:rsid w:val="00D408C0"/>
    <w:rsid w:val="00D40A7F"/>
    <w:rsid w:val="00D41925"/>
    <w:rsid w:val="00D41A6D"/>
    <w:rsid w:val="00D42BBD"/>
    <w:rsid w:val="00D42EE5"/>
    <w:rsid w:val="00D43803"/>
    <w:rsid w:val="00D43820"/>
    <w:rsid w:val="00D43884"/>
    <w:rsid w:val="00D43A83"/>
    <w:rsid w:val="00D43CFC"/>
    <w:rsid w:val="00D4453A"/>
    <w:rsid w:val="00D44711"/>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4111"/>
    <w:rsid w:val="00D547AC"/>
    <w:rsid w:val="00D54C1B"/>
    <w:rsid w:val="00D5565A"/>
    <w:rsid w:val="00D55B39"/>
    <w:rsid w:val="00D567D1"/>
    <w:rsid w:val="00D56BC3"/>
    <w:rsid w:val="00D56E40"/>
    <w:rsid w:val="00D5731F"/>
    <w:rsid w:val="00D603EC"/>
    <w:rsid w:val="00D626FE"/>
    <w:rsid w:val="00D62891"/>
    <w:rsid w:val="00D64462"/>
    <w:rsid w:val="00D64750"/>
    <w:rsid w:val="00D66B00"/>
    <w:rsid w:val="00D66DBB"/>
    <w:rsid w:val="00D6747E"/>
    <w:rsid w:val="00D6789B"/>
    <w:rsid w:val="00D67E78"/>
    <w:rsid w:val="00D703E3"/>
    <w:rsid w:val="00D72B9C"/>
    <w:rsid w:val="00D730DB"/>
    <w:rsid w:val="00D73736"/>
    <w:rsid w:val="00D73839"/>
    <w:rsid w:val="00D738F8"/>
    <w:rsid w:val="00D740EC"/>
    <w:rsid w:val="00D75496"/>
    <w:rsid w:val="00D759B8"/>
    <w:rsid w:val="00D7657A"/>
    <w:rsid w:val="00D76B53"/>
    <w:rsid w:val="00D77047"/>
    <w:rsid w:val="00D77C9E"/>
    <w:rsid w:val="00D77E4E"/>
    <w:rsid w:val="00D801BA"/>
    <w:rsid w:val="00D80243"/>
    <w:rsid w:val="00D802F4"/>
    <w:rsid w:val="00D80E60"/>
    <w:rsid w:val="00D813EA"/>
    <w:rsid w:val="00D815E4"/>
    <w:rsid w:val="00D81B24"/>
    <w:rsid w:val="00D82419"/>
    <w:rsid w:val="00D83028"/>
    <w:rsid w:val="00D83255"/>
    <w:rsid w:val="00D83FE1"/>
    <w:rsid w:val="00D8429B"/>
    <w:rsid w:val="00D85193"/>
    <w:rsid w:val="00D85F0E"/>
    <w:rsid w:val="00D86476"/>
    <w:rsid w:val="00D86D2B"/>
    <w:rsid w:val="00D86FCD"/>
    <w:rsid w:val="00D8751A"/>
    <w:rsid w:val="00D8799C"/>
    <w:rsid w:val="00D87D87"/>
    <w:rsid w:val="00D9067A"/>
    <w:rsid w:val="00D90D81"/>
    <w:rsid w:val="00D912F9"/>
    <w:rsid w:val="00D91ADB"/>
    <w:rsid w:val="00D930DB"/>
    <w:rsid w:val="00D93B24"/>
    <w:rsid w:val="00D94324"/>
    <w:rsid w:val="00D952ED"/>
    <w:rsid w:val="00D9553C"/>
    <w:rsid w:val="00D95AA1"/>
    <w:rsid w:val="00D95D9B"/>
    <w:rsid w:val="00D96B64"/>
    <w:rsid w:val="00D97309"/>
    <w:rsid w:val="00D97478"/>
    <w:rsid w:val="00D974AE"/>
    <w:rsid w:val="00D975CE"/>
    <w:rsid w:val="00D97C0D"/>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2F0"/>
    <w:rsid w:val="00DB3375"/>
    <w:rsid w:val="00DB390D"/>
    <w:rsid w:val="00DB39A6"/>
    <w:rsid w:val="00DB45F8"/>
    <w:rsid w:val="00DB4BB7"/>
    <w:rsid w:val="00DB4E73"/>
    <w:rsid w:val="00DB508C"/>
    <w:rsid w:val="00DB595A"/>
    <w:rsid w:val="00DB5D85"/>
    <w:rsid w:val="00DB63D0"/>
    <w:rsid w:val="00DB644D"/>
    <w:rsid w:val="00DB64BF"/>
    <w:rsid w:val="00DB6875"/>
    <w:rsid w:val="00DB770F"/>
    <w:rsid w:val="00DC01D3"/>
    <w:rsid w:val="00DC0ACF"/>
    <w:rsid w:val="00DC1AB3"/>
    <w:rsid w:val="00DC207B"/>
    <w:rsid w:val="00DC247A"/>
    <w:rsid w:val="00DC326F"/>
    <w:rsid w:val="00DC3999"/>
    <w:rsid w:val="00DC3DE6"/>
    <w:rsid w:val="00DC493D"/>
    <w:rsid w:val="00DC4C6B"/>
    <w:rsid w:val="00DC60B3"/>
    <w:rsid w:val="00DD0D70"/>
    <w:rsid w:val="00DD14F4"/>
    <w:rsid w:val="00DD1A6D"/>
    <w:rsid w:val="00DD1B92"/>
    <w:rsid w:val="00DD1D0D"/>
    <w:rsid w:val="00DD29BA"/>
    <w:rsid w:val="00DD2F33"/>
    <w:rsid w:val="00DD30FA"/>
    <w:rsid w:val="00DD31C5"/>
    <w:rsid w:val="00DD3A7D"/>
    <w:rsid w:val="00DD41D5"/>
    <w:rsid w:val="00DD4D87"/>
    <w:rsid w:val="00DD6666"/>
    <w:rsid w:val="00DE0FE5"/>
    <w:rsid w:val="00DE1321"/>
    <w:rsid w:val="00DE1904"/>
    <w:rsid w:val="00DE28C2"/>
    <w:rsid w:val="00DE2D6E"/>
    <w:rsid w:val="00DE2D95"/>
    <w:rsid w:val="00DE4880"/>
    <w:rsid w:val="00DE4D93"/>
    <w:rsid w:val="00DE5ECC"/>
    <w:rsid w:val="00DE6067"/>
    <w:rsid w:val="00DE750C"/>
    <w:rsid w:val="00DE7862"/>
    <w:rsid w:val="00DF0604"/>
    <w:rsid w:val="00DF0841"/>
    <w:rsid w:val="00DF1526"/>
    <w:rsid w:val="00DF189A"/>
    <w:rsid w:val="00DF1F5E"/>
    <w:rsid w:val="00DF20AD"/>
    <w:rsid w:val="00DF266E"/>
    <w:rsid w:val="00DF2858"/>
    <w:rsid w:val="00DF28A7"/>
    <w:rsid w:val="00DF2C5B"/>
    <w:rsid w:val="00DF39FF"/>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6782"/>
    <w:rsid w:val="00E07574"/>
    <w:rsid w:val="00E07947"/>
    <w:rsid w:val="00E1024B"/>
    <w:rsid w:val="00E11982"/>
    <w:rsid w:val="00E12C04"/>
    <w:rsid w:val="00E12CA1"/>
    <w:rsid w:val="00E12ED3"/>
    <w:rsid w:val="00E13336"/>
    <w:rsid w:val="00E134A5"/>
    <w:rsid w:val="00E13725"/>
    <w:rsid w:val="00E13AA4"/>
    <w:rsid w:val="00E14DC9"/>
    <w:rsid w:val="00E14DDF"/>
    <w:rsid w:val="00E15860"/>
    <w:rsid w:val="00E15EE3"/>
    <w:rsid w:val="00E178D2"/>
    <w:rsid w:val="00E2059B"/>
    <w:rsid w:val="00E20A7D"/>
    <w:rsid w:val="00E20DAC"/>
    <w:rsid w:val="00E213AF"/>
    <w:rsid w:val="00E21759"/>
    <w:rsid w:val="00E21E1B"/>
    <w:rsid w:val="00E21F0D"/>
    <w:rsid w:val="00E22142"/>
    <w:rsid w:val="00E22830"/>
    <w:rsid w:val="00E2497A"/>
    <w:rsid w:val="00E252DE"/>
    <w:rsid w:val="00E25AC5"/>
    <w:rsid w:val="00E25F9A"/>
    <w:rsid w:val="00E27005"/>
    <w:rsid w:val="00E3082A"/>
    <w:rsid w:val="00E30BEE"/>
    <w:rsid w:val="00E3139D"/>
    <w:rsid w:val="00E317EB"/>
    <w:rsid w:val="00E317F3"/>
    <w:rsid w:val="00E31844"/>
    <w:rsid w:val="00E31B36"/>
    <w:rsid w:val="00E31FEE"/>
    <w:rsid w:val="00E320A3"/>
    <w:rsid w:val="00E32CD7"/>
    <w:rsid w:val="00E3336E"/>
    <w:rsid w:val="00E334D2"/>
    <w:rsid w:val="00E339D7"/>
    <w:rsid w:val="00E33CE9"/>
    <w:rsid w:val="00E33F18"/>
    <w:rsid w:val="00E34AD9"/>
    <w:rsid w:val="00E3656C"/>
    <w:rsid w:val="00E369F5"/>
    <w:rsid w:val="00E36C8B"/>
    <w:rsid w:val="00E371E1"/>
    <w:rsid w:val="00E373FE"/>
    <w:rsid w:val="00E37CC2"/>
    <w:rsid w:val="00E40267"/>
    <w:rsid w:val="00E402FB"/>
    <w:rsid w:val="00E40D78"/>
    <w:rsid w:val="00E4100A"/>
    <w:rsid w:val="00E416A1"/>
    <w:rsid w:val="00E416E7"/>
    <w:rsid w:val="00E41706"/>
    <w:rsid w:val="00E41C7B"/>
    <w:rsid w:val="00E41D59"/>
    <w:rsid w:val="00E41EC7"/>
    <w:rsid w:val="00E421DD"/>
    <w:rsid w:val="00E42EE5"/>
    <w:rsid w:val="00E4367B"/>
    <w:rsid w:val="00E4424B"/>
    <w:rsid w:val="00E44BFD"/>
    <w:rsid w:val="00E45365"/>
    <w:rsid w:val="00E4544F"/>
    <w:rsid w:val="00E46193"/>
    <w:rsid w:val="00E4691A"/>
    <w:rsid w:val="00E46C78"/>
    <w:rsid w:val="00E472B4"/>
    <w:rsid w:val="00E4762F"/>
    <w:rsid w:val="00E4794F"/>
    <w:rsid w:val="00E47B47"/>
    <w:rsid w:val="00E47EAF"/>
    <w:rsid w:val="00E47EEE"/>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37F"/>
    <w:rsid w:val="00E6345A"/>
    <w:rsid w:val="00E63850"/>
    <w:rsid w:val="00E64255"/>
    <w:rsid w:val="00E64256"/>
    <w:rsid w:val="00E6444A"/>
    <w:rsid w:val="00E64BC1"/>
    <w:rsid w:val="00E64ED8"/>
    <w:rsid w:val="00E65467"/>
    <w:rsid w:val="00E65583"/>
    <w:rsid w:val="00E658EF"/>
    <w:rsid w:val="00E6761F"/>
    <w:rsid w:val="00E679E0"/>
    <w:rsid w:val="00E7069E"/>
    <w:rsid w:val="00E709AB"/>
    <w:rsid w:val="00E71732"/>
    <w:rsid w:val="00E71D6B"/>
    <w:rsid w:val="00E7217C"/>
    <w:rsid w:val="00E727F6"/>
    <w:rsid w:val="00E72CA9"/>
    <w:rsid w:val="00E73467"/>
    <w:rsid w:val="00E73E4F"/>
    <w:rsid w:val="00E74FD7"/>
    <w:rsid w:val="00E7564D"/>
    <w:rsid w:val="00E758D5"/>
    <w:rsid w:val="00E75BCE"/>
    <w:rsid w:val="00E76154"/>
    <w:rsid w:val="00E768DD"/>
    <w:rsid w:val="00E76D02"/>
    <w:rsid w:val="00E8088C"/>
    <w:rsid w:val="00E80C1F"/>
    <w:rsid w:val="00E80E14"/>
    <w:rsid w:val="00E81137"/>
    <w:rsid w:val="00E8147C"/>
    <w:rsid w:val="00E8174F"/>
    <w:rsid w:val="00E829C1"/>
    <w:rsid w:val="00E83521"/>
    <w:rsid w:val="00E8365C"/>
    <w:rsid w:val="00E83860"/>
    <w:rsid w:val="00E838BC"/>
    <w:rsid w:val="00E83BFE"/>
    <w:rsid w:val="00E846F2"/>
    <w:rsid w:val="00E84C0A"/>
    <w:rsid w:val="00E855BE"/>
    <w:rsid w:val="00E864BA"/>
    <w:rsid w:val="00E865E4"/>
    <w:rsid w:val="00E875AD"/>
    <w:rsid w:val="00E87AD1"/>
    <w:rsid w:val="00E87C06"/>
    <w:rsid w:val="00E87EBB"/>
    <w:rsid w:val="00E92037"/>
    <w:rsid w:val="00E92951"/>
    <w:rsid w:val="00E92C6A"/>
    <w:rsid w:val="00E93BC2"/>
    <w:rsid w:val="00E93D8F"/>
    <w:rsid w:val="00E9464B"/>
    <w:rsid w:val="00E9469E"/>
    <w:rsid w:val="00E94997"/>
    <w:rsid w:val="00E94F2C"/>
    <w:rsid w:val="00E959C9"/>
    <w:rsid w:val="00E95BB2"/>
    <w:rsid w:val="00E968A8"/>
    <w:rsid w:val="00E96A60"/>
    <w:rsid w:val="00E96C35"/>
    <w:rsid w:val="00E96DB7"/>
    <w:rsid w:val="00E96FEE"/>
    <w:rsid w:val="00EA0F21"/>
    <w:rsid w:val="00EA13E9"/>
    <w:rsid w:val="00EA1777"/>
    <w:rsid w:val="00EA19C2"/>
    <w:rsid w:val="00EA2459"/>
    <w:rsid w:val="00EA26EC"/>
    <w:rsid w:val="00EA36F8"/>
    <w:rsid w:val="00EA38BD"/>
    <w:rsid w:val="00EA3B7B"/>
    <w:rsid w:val="00EA3DB4"/>
    <w:rsid w:val="00EA3ECD"/>
    <w:rsid w:val="00EA4788"/>
    <w:rsid w:val="00EA4D83"/>
    <w:rsid w:val="00EA6534"/>
    <w:rsid w:val="00EA7835"/>
    <w:rsid w:val="00EB0998"/>
    <w:rsid w:val="00EB0B68"/>
    <w:rsid w:val="00EB0C73"/>
    <w:rsid w:val="00EB0FF7"/>
    <w:rsid w:val="00EB25E1"/>
    <w:rsid w:val="00EB267A"/>
    <w:rsid w:val="00EB3273"/>
    <w:rsid w:val="00EB3C5C"/>
    <w:rsid w:val="00EB4010"/>
    <w:rsid w:val="00EB5241"/>
    <w:rsid w:val="00EB5910"/>
    <w:rsid w:val="00EB6FF3"/>
    <w:rsid w:val="00EB758A"/>
    <w:rsid w:val="00EB7959"/>
    <w:rsid w:val="00EB7E38"/>
    <w:rsid w:val="00EC00B7"/>
    <w:rsid w:val="00EC1404"/>
    <w:rsid w:val="00EC1CE0"/>
    <w:rsid w:val="00EC2530"/>
    <w:rsid w:val="00EC25EB"/>
    <w:rsid w:val="00EC28F1"/>
    <w:rsid w:val="00EC292A"/>
    <w:rsid w:val="00EC2A57"/>
    <w:rsid w:val="00EC2C8E"/>
    <w:rsid w:val="00EC3022"/>
    <w:rsid w:val="00EC314A"/>
    <w:rsid w:val="00EC44D3"/>
    <w:rsid w:val="00EC4BE3"/>
    <w:rsid w:val="00EC4F39"/>
    <w:rsid w:val="00EC5462"/>
    <w:rsid w:val="00EC5739"/>
    <w:rsid w:val="00EC5E3D"/>
    <w:rsid w:val="00EC5F32"/>
    <w:rsid w:val="00EC66B3"/>
    <w:rsid w:val="00EC7802"/>
    <w:rsid w:val="00EC7C92"/>
    <w:rsid w:val="00EC7E16"/>
    <w:rsid w:val="00ED1397"/>
    <w:rsid w:val="00ED171F"/>
    <w:rsid w:val="00ED2222"/>
    <w:rsid w:val="00ED2F02"/>
    <w:rsid w:val="00ED3B3E"/>
    <w:rsid w:val="00ED407E"/>
    <w:rsid w:val="00ED437B"/>
    <w:rsid w:val="00ED4751"/>
    <w:rsid w:val="00ED6EBB"/>
    <w:rsid w:val="00ED7351"/>
    <w:rsid w:val="00ED775C"/>
    <w:rsid w:val="00ED7771"/>
    <w:rsid w:val="00ED7A0C"/>
    <w:rsid w:val="00ED7A6E"/>
    <w:rsid w:val="00ED7BF7"/>
    <w:rsid w:val="00ED7DC1"/>
    <w:rsid w:val="00EE01AA"/>
    <w:rsid w:val="00EE0220"/>
    <w:rsid w:val="00EE0253"/>
    <w:rsid w:val="00EE0629"/>
    <w:rsid w:val="00EE0FA1"/>
    <w:rsid w:val="00EE146B"/>
    <w:rsid w:val="00EE152E"/>
    <w:rsid w:val="00EE1920"/>
    <w:rsid w:val="00EE1DB9"/>
    <w:rsid w:val="00EE27D5"/>
    <w:rsid w:val="00EE3028"/>
    <w:rsid w:val="00EE343E"/>
    <w:rsid w:val="00EE3471"/>
    <w:rsid w:val="00EE3AFD"/>
    <w:rsid w:val="00EE4017"/>
    <w:rsid w:val="00EE460E"/>
    <w:rsid w:val="00EE46DF"/>
    <w:rsid w:val="00EE4AD5"/>
    <w:rsid w:val="00EE5457"/>
    <w:rsid w:val="00EE709B"/>
    <w:rsid w:val="00EE7522"/>
    <w:rsid w:val="00EE7A02"/>
    <w:rsid w:val="00EF02B6"/>
    <w:rsid w:val="00EF0881"/>
    <w:rsid w:val="00EF0949"/>
    <w:rsid w:val="00EF0D90"/>
    <w:rsid w:val="00EF1808"/>
    <w:rsid w:val="00EF2A5B"/>
    <w:rsid w:val="00EF3B0D"/>
    <w:rsid w:val="00EF41D8"/>
    <w:rsid w:val="00EF4B36"/>
    <w:rsid w:val="00EF4CC0"/>
    <w:rsid w:val="00EF51DD"/>
    <w:rsid w:val="00EF52D7"/>
    <w:rsid w:val="00EF55C4"/>
    <w:rsid w:val="00EF5A60"/>
    <w:rsid w:val="00EF5AF0"/>
    <w:rsid w:val="00EF5B13"/>
    <w:rsid w:val="00EF5D10"/>
    <w:rsid w:val="00EF6CB5"/>
    <w:rsid w:val="00EF6D70"/>
    <w:rsid w:val="00EF70C3"/>
    <w:rsid w:val="00EF7AA2"/>
    <w:rsid w:val="00F000C5"/>
    <w:rsid w:val="00F0026E"/>
    <w:rsid w:val="00F00C5F"/>
    <w:rsid w:val="00F00F85"/>
    <w:rsid w:val="00F01EEC"/>
    <w:rsid w:val="00F022C6"/>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9A1"/>
    <w:rsid w:val="00F06ABC"/>
    <w:rsid w:val="00F06BF3"/>
    <w:rsid w:val="00F078DD"/>
    <w:rsid w:val="00F07957"/>
    <w:rsid w:val="00F07D31"/>
    <w:rsid w:val="00F10FA0"/>
    <w:rsid w:val="00F11480"/>
    <w:rsid w:val="00F1151F"/>
    <w:rsid w:val="00F11E6C"/>
    <w:rsid w:val="00F1224C"/>
    <w:rsid w:val="00F1260F"/>
    <w:rsid w:val="00F12B86"/>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7B3"/>
    <w:rsid w:val="00F22EC9"/>
    <w:rsid w:val="00F23407"/>
    <w:rsid w:val="00F236DB"/>
    <w:rsid w:val="00F23704"/>
    <w:rsid w:val="00F24A6F"/>
    <w:rsid w:val="00F25035"/>
    <w:rsid w:val="00F26E33"/>
    <w:rsid w:val="00F26E34"/>
    <w:rsid w:val="00F26F7A"/>
    <w:rsid w:val="00F27484"/>
    <w:rsid w:val="00F3024A"/>
    <w:rsid w:val="00F30CB4"/>
    <w:rsid w:val="00F30E16"/>
    <w:rsid w:val="00F31057"/>
    <w:rsid w:val="00F31214"/>
    <w:rsid w:val="00F3194C"/>
    <w:rsid w:val="00F31BA4"/>
    <w:rsid w:val="00F33251"/>
    <w:rsid w:val="00F33264"/>
    <w:rsid w:val="00F3367F"/>
    <w:rsid w:val="00F33FDB"/>
    <w:rsid w:val="00F34904"/>
    <w:rsid w:val="00F3577C"/>
    <w:rsid w:val="00F37C00"/>
    <w:rsid w:val="00F37CB4"/>
    <w:rsid w:val="00F4095E"/>
    <w:rsid w:val="00F40A1D"/>
    <w:rsid w:val="00F416A6"/>
    <w:rsid w:val="00F41709"/>
    <w:rsid w:val="00F42308"/>
    <w:rsid w:val="00F42759"/>
    <w:rsid w:val="00F42A67"/>
    <w:rsid w:val="00F4315D"/>
    <w:rsid w:val="00F43231"/>
    <w:rsid w:val="00F44132"/>
    <w:rsid w:val="00F44B3A"/>
    <w:rsid w:val="00F455D9"/>
    <w:rsid w:val="00F45B05"/>
    <w:rsid w:val="00F469C6"/>
    <w:rsid w:val="00F470E4"/>
    <w:rsid w:val="00F476DA"/>
    <w:rsid w:val="00F47A38"/>
    <w:rsid w:val="00F47ABB"/>
    <w:rsid w:val="00F47DDA"/>
    <w:rsid w:val="00F5178A"/>
    <w:rsid w:val="00F51E3D"/>
    <w:rsid w:val="00F52C36"/>
    <w:rsid w:val="00F531DD"/>
    <w:rsid w:val="00F53533"/>
    <w:rsid w:val="00F53790"/>
    <w:rsid w:val="00F54557"/>
    <w:rsid w:val="00F54CFB"/>
    <w:rsid w:val="00F55B85"/>
    <w:rsid w:val="00F563D8"/>
    <w:rsid w:val="00F56684"/>
    <w:rsid w:val="00F609D3"/>
    <w:rsid w:val="00F63AE9"/>
    <w:rsid w:val="00F63F72"/>
    <w:rsid w:val="00F64587"/>
    <w:rsid w:val="00F646DD"/>
    <w:rsid w:val="00F64900"/>
    <w:rsid w:val="00F64E23"/>
    <w:rsid w:val="00F64FD7"/>
    <w:rsid w:val="00F65E23"/>
    <w:rsid w:val="00F661D5"/>
    <w:rsid w:val="00F67481"/>
    <w:rsid w:val="00F67D1E"/>
    <w:rsid w:val="00F708B7"/>
    <w:rsid w:val="00F713BB"/>
    <w:rsid w:val="00F71823"/>
    <w:rsid w:val="00F71D1B"/>
    <w:rsid w:val="00F71FFC"/>
    <w:rsid w:val="00F7200D"/>
    <w:rsid w:val="00F728D8"/>
    <w:rsid w:val="00F73358"/>
    <w:rsid w:val="00F73BAF"/>
    <w:rsid w:val="00F7431F"/>
    <w:rsid w:val="00F74746"/>
    <w:rsid w:val="00F74D0C"/>
    <w:rsid w:val="00F75708"/>
    <w:rsid w:val="00F76353"/>
    <w:rsid w:val="00F76A9D"/>
    <w:rsid w:val="00F7704C"/>
    <w:rsid w:val="00F77A3C"/>
    <w:rsid w:val="00F803CC"/>
    <w:rsid w:val="00F80C78"/>
    <w:rsid w:val="00F80C96"/>
    <w:rsid w:val="00F80D67"/>
    <w:rsid w:val="00F81910"/>
    <w:rsid w:val="00F81B23"/>
    <w:rsid w:val="00F81EC3"/>
    <w:rsid w:val="00F81F6F"/>
    <w:rsid w:val="00F82239"/>
    <w:rsid w:val="00F828EE"/>
    <w:rsid w:val="00F82D8B"/>
    <w:rsid w:val="00F837AC"/>
    <w:rsid w:val="00F839E0"/>
    <w:rsid w:val="00F83E60"/>
    <w:rsid w:val="00F86475"/>
    <w:rsid w:val="00F872B7"/>
    <w:rsid w:val="00F87D65"/>
    <w:rsid w:val="00F91920"/>
    <w:rsid w:val="00F919AD"/>
    <w:rsid w:val="00F922A6"/>
    <w:rsid w:val="00F9267F"/>
    <w:rsid w:val="00F92F38"/>
    <w:rsid w:val="00F94060"/>
    <w:rsid w:val="00F9461A"/>
    <w:rsid w:val="00F94C56"/>
    <w:rsid w:val="00F95049"/>
    <w:rsid w:val="00F9598E"/>
    <w:rsid w:val="00F95EAF"/>
    <w:rsid w:val="00F9676C"/>
    <w:rsid w:val="00F96B13"/>
    <w:rsid w:val="00F96BE8"/>
    <w:rsid w:val="00F972EB"/>
    <w:rsid w:val="00F97FDA"/>
    <w:rsid w:val="00FA0038"/>
    <w:rsid w:val="00FA11F3"/>
    <w:rsid w:val="00FA134D"/>
    <w:rsid w:val="00FA24AC"/>
    <w:rsid w:val="00FA2872"/>
    <w:rsid w:val="00FA2A6F"/>
    <w:rsid w:val="00FA3661"/>
    <w:rsid w:val="00FA373B"/>
    <w:rsid w:val="00FA3CFE"/>
    <w:rsid w:val="00FA449C"/>
    <w:rsid w:val="00FA50CD"/>
    <w:rsid w:val="00FA5E5C"/>
    <w:rsid w:val="00FA5EF1"/>
    <w:rsid w:val="00FA6754"/>
    <w:rsid w:val="00FA7484"/>
    <w:rsid w:val="00FA7782"/>
    <w:rsid w:val="00FA780E"/>
    <w:rsid w:val="00FB15BC"/>
    <w:rsid w:val="00FB15D1"/>
    <w:rsid w:val="00FB16E4"/>
    <w:rsid w:val="00FB1B35"/>
    <w:rsid w:val="00FB22D4"/>
    <w:rsid w:val="00FB2366"/>
    <w:rsid w:val="00FB56B7"/>
    <w:rsid w:val="00FB60E8"/>
    <w:rsid w:val="00FB65F7"/>
    <w:rsid w:val="00FB6C33"/>
    <w:rsid w:val="00FB6FED"/>
    <w:rsid w:val="00FB7325"/>
    <w:rsid w:val="00FB74EB"/>
    <w:rsid w:val="00FC13A4"/>
    <w:rsid w:val="00FC3D8B"/>
    <w:rsid w:val="00FC3DC5"/>
    <w:rsid w:val="00FC58EC"/>
    <w:rsid w:val="00FC681B"/>
    <w:rsid w:val="00FC6C1E"/>
    <w:rsid w:val="00FC6D94"/>
    <w:rsid w:val="00FC720C"/>
    <w:rsid w:val="00FC7304"/>
    <w:rsid w:val="00FC7CF9"/>
    <w:rsid w:val="00FD00CB"/>
    <w:rsid w:val="00FD02BD"/>
    <w:rsid w:val="00FD10A1"/>
    <w:rsid w:val="00FD1342"/>
    <w:rsid w:val="00FD23A8"/>
    <w:rsid w:val="00FD24DF"/>
    <w:rsid w:val="00FD25EE"/>
    <w:rsid w:val="00FD283E"/>
    <w:rsid w:val="00FD2925"/>
    <w:rsid w:val="00FD299F"/>
    <w:rsid w:val="00FD325B"/>
    <w:rsid w:val="00FD3604"/>
    <w:rsid w:val="00FD3650"/>
    <w:rsid w:val="00FD371D"/>
    <w:rsid w:val="00FD3A26"/>
    <w:rsid w:val="00FD3CC4"/>
    <w:rsid w:val="00FD3E7A"/>
    <w:rsid w:val="00FD3F16"/>
    <w:rsid w:val="00FD4B86"/>
    <w:rsid w:val="00FD585B"/>
    <w:rsid w:val="00FD5D75"/>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D16"/>
    <w:rsid w:val="00FE6E6D"/>
    <w:rsid w:val="00FE782A"/>
    <w:rsid w:val="00FF0461"/>
    <w:rsid w:val="00FF0A1B"/>
    <w:rsid w:val="00FF1FB8"/>
    <w:rsid w:val="00FF2199"/>
    <w:rsid w:val="00FF2233"/>
    <w:rsid w:val="00FF2401"/>
    <w:rsid w:val="00FF2C74"/>
    <w:rsid w:val="00FF36FE"/>
    <w:rsid w:val="00FF386C"/>
    <w:rsid w:val="00FF3FA8"/>
    <w:rsid w:val="00FF42EC"/>
    <w:rsid w:val="00FF4330"/>
    <w:rsid w:val="00FF44BB"/>
    <w:rsid w:val="00FF451F"/>
    <w:rsid w:val="00FF488A"/>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D7D16E8F-FB67-483A-B95C-3ABE6C5CA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9"/>
    <w:semiHidden/>
    <w:locked/>
    <w:rsid w:val="00F76A9D"/>
    <w:rPr>
      <w:rFonts w:ascii="Calibri" w:hAnsi="Calibri" w:cs="Arial"/>
      <w:b/>
      <w:bCs/>
      <w:i/>
      <w:iCs/>
      <w:noProof/>
      <w:sz w:val="26"/>
      <w:szCs w:val="26"/>
    </w:rPr>
  </w:style>
  <w:style w:type="character" w:customStyle="1" w:styleId="Heading6Char">
    <w:name w:val="Heading 6 Char"/>
    <w:basedOn w:val="DefaultParagraphFont"/>
    <w:link w:val="Heading6"/>
    <w:uiPriority w:val="99"/>
    <w:semiHidden/>
    <w:locked/>
    <w:rsid w:val="00F76A9D"/>
    <w:rPr>
      <w:rFonts w:ascii="Calibri" w:hAnsi="Calibri" w:cs="Arial"/>
      <w:noProof/>
    </w:rPr>
  </w:style>
  <w:style w:type="character" w:customStyle="1" w:styleId="Heading7Char">
    <w:name w:val="Heading 7 Char"/>
    <w:basedOn w:val="DefaultParagraphFont"/>
    <w:link w:val="Heading7"/>
    <w:uiPriority w:val="99"/>
    <w:semiHidden/>
    <w:locked/>
    <w:rsid w:val="00F76A9D"/>
    <w:rPr>
      <w:rFonts w:ascii="Calibri" w:hAnsi="Calibri" w:cs="Arial"/>
      <w:b/>
      <w:bCs/>
      <w:noProof/>
      <w:sz w:val="24"/>
      <w:szCs w:val="24"/>
    </w:rPr>
  </w:style>
  <w:style w:type="character" w:customStyle="1" w:styleId="Heading8Char">
    <w:name w:val="Heading 8 Char"/>
    <w:basedOn w:val="DefaultParagraphFont"/>
    <w:link w:val="Heading8"/>
    <w:uiPriority w:val="99"/>
    <w:semiHidden/>
    <w:locked/>
    <w:rsid w:val="00F76A9D"/>
    <w:rPr>
      <w:rFonts w:ascii="Calibri" w:hAnsi="Calibri" w:cs="Arial"/>
      <w:b/>
      <w:bCs/>
      <w:i/>
      <w:iCs/>
      <w:noProof/>
      <w:sz w:val="24"/>
      <w:szCs w:val="24"/>
    </w:rPr>
  </w:style>
  <w:style w:type="character" w:customStyle="1" w:styleId="Heading9Char">
    <w:name w:val="Heading 9 Char"/>
    <w:basedOn w:val="DefaultParagraphFont"/>
    <w:link w:val="Heading9"/>
    <w:uiPriority w:val="99"/>
    <w:semiHidden/>
    <w:locked/>
    <w:rsid w:val="00F76A9D"/>
    <w:rPr>
      <w:rFonts w:ascii="Cambria"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rFonts w:cs="Times New Roman"/>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rFonts w:cs="Times New Roman"/>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locked/>
    <w:rsid w:val="00F76A9D"/>
    <w:rPr>
      <w:rFonts w:cs="Simplified Arabic"/>
      <w:b/>
      <w:bCs/>
      <w:noProof/>
      <w:sz w:val="28"/>
      <w:szCs w:val="28"/>
      <w:lang w:bidi="ar-SA"/>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rFonts w:cs="Times New Roman"/>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locked/>
    <w:rsid w:val="00F76A9D"/>
    <w:rPr>
      <w:rFonts w:cs="Simplified Arabic"/>
      <w:b/>
      <w:bCs/>
      <w:noProof/>
      <w:sz w:val="28"/>
      <w:szCs w:val="28"/>
      <w:lang w:bidi="ar-SA"/>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locked/>
    <w:rsid w:val="00F76A9D"/>
    <w:rPr>
      <w:rFonts w:cs="Simplified Arabic"/>
      <w:b/>
      <w:bCs/>
      <w:noProof/>
      <w:sz w:val="16"/>
      <w:szCs w:val="16"/>
      <w:lang w:bidi="ar-SA"/>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locked/>
    <w:rsid w:val="00F76A9D"/>
    <w:rPr>
      <w:rFonts w:cs="Simplified Arabic"/>
      <w:b/>
      <w:bCs/>
      <w:noProof/>
      <w:sz w:val="28"/>
      <w:szCs w:val="28"/>
      <w:lang w:bidi="ar-SA"/>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locked/>
    <w:rsid w:val="00F76A9D"/>
    <w:rPr>
      <w:rFonts w:cs="Simplified Arabic"/>
      <w:b/>
      <w:bCs/>
      <w:noProof/>
      <w:sz w:val="16"/>
      <w:szCs w:val="16"/>
      <w:lang w:bidi="ar-SA"/>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756675">
      <w:marLeft w:val="0"/>
      <w:marRight w:val="0"/>
      <w:marTop w:val="0"/>
      <w:marBottom w:val="0"/>
      <w:divBdr>
        <w:top w:val="none" w:sz="0" w:space="0" w:color="auto"/>
        <w:left w:val="none" w:sz="0" w:space="0" w:color="auto"/>
        <w:bottom w:val="none" w:sz="0" w:space="0" w:color="auto"/>
        <w:right w:val="none" w:sz="0" w:space="0" w:color="auto"/>
      </w:divBdr>
    </w:div>
    <w:div w:id="633756676">
      <w:marLeft w:val="0"/>
      <w:marRight w:val="0"/>
      <w:marTop w:val="0"/>
      <w:marBottom w:val="0"/>
      <w:divBdr>
        <w:top w:val="none" w:sz="0" w:space="0" w:color="auto"/>
        <w:left w:val="none" w:sz="0" w:space="0" w:color="auto"/>
        <w:bottom w:val="none" w:sz="0" w:space="0" w:color="auto"/>
        <w:right w:val="none" w:sz="0" w:space="0" w:color="auto"/>
      </w:divBdr>
    </w:div>
    <w:div w:id="633756677">
      <w:marLeft w:val="0"/>
      <w:marRight w:val="0"/>
      <w:marTop w:val="0"/>
      <w:marBottom w:val="0"/>
      <w:divBdr>
        <w:top w:val="none" w:sz="0" w:space="0" w:color="auto"/>
        <w:left w:val="none" w:sz="0" w:space="0" w:color="auto"/>
        <w:bottom w:val="none" w:sz="0" w:space="0" w:color="auto"/>
        <w:right w:val="none" w:sz="0" w:space="0" w:color="auto"/>
      </w:divBdr>
    </w:div>
    <w:div w:id="633756678">
      <w:marLeft w:val="0"/>
      <w:marRight w:val="0"/>
      <w:marTop w:val="0"/>
      <w:marBottom w:val="0"/>
      <w:divBdr>
        <w:top w:val="none" w:sz="0" w:space="0" w:color="auto"/>
        <w:left w:val="none" w:sz="0" w:space="0" w:color="auto"/>
        <w:bottom w:val="none" w:sz="0" w:space="0" w:color="auto"/>
        <w:right w:val="none" w:sz="0" w:space="0" w:color="auto"/>
      </w:divBdr>
    </w:div>
    <w:div w:id="633756679">
      <w:marLeft w:val="0"/>
      <w:marRight w:val="0"/>
      <w:marTop w:val="0"/>
      <w:marBottom w:val="0"/>
      <w:divBdr>
        <w:top w:val="none" w:sz="0" w:space="0" w:color="auto"/>
        <w:left w:val="none" w:sz="0" w:space="0" w:color="auto"/>
        <w:bottom w:val="none" w:sz="0" w:space="0" w:color="auto"/>
        <w:right w:val="none" w:sz="0" w:space="0" w:color="auto"/>
      </w:divBdr>
    </w:div>
    <w:div w:id="633756680">
      <w:marLeft w:val="0"/>
      <w:marRight w:val="0"/>
      <w:marTop w:val="0"/>
      <w:marBottom w:val="0"/>
      <w:divBdr>
        <w:top w:val="none" w:sz="0" w:space="0" w:color="auto"/>
        <w:left w:val="none" w:sz="0" w:space="0" w:color="auto"/>
        <w:bottom w:val="none" w:sz="0" w:space="0" w:color="auto"/>
        <w:right w:val="none" w:sz="0" w:space="0" w:color="auto"/>
      </w:divBdr>
    </w:div>
    <w:div w:id="633756681">
      <w:marLeft w:val="0"/>
      <w:marRight w:val="0"/>
      <w:marTop w:val="0"/>
      <w:marBottom w:val="0"/>
      <w:divBdr>
        <w:top w:val="none" w:sz="0" w:space="0" w:color="auto"/>
        <w:left w:val="none" w:sz="0" w:space="0" w:color="auto"/>
        <w:bottom w:val="none" w:sz="0" w:space="0" w:color="auto"/>
        <w:right w:val="none" w:sz="0" w:space="0" w:color="auto"/>
      </w:divBdr>
    </w:div>
    <w:div w:id="633756682">
      <w:marLeft w:val="0"/>
      <w:marRight w:val="0"/>
      <w:marTop w:val="0"/>
      <w:marBottom w:val="0"/>
      <w:divBdr>
        <w:top w:val="none" w:sz="0" w:space="0" w:color="auto"/>
        <w:left w:val="none" w:sz="0" w:space="0" w:color="auto"/>
        <w:bottom w:val="none" w:sz="0" w:space="0" w:color="auto"/>
        <w:right w:val="none" w:sz="0" w:space="0" w:color="auto"/>
      </w:divBdr>
    </w:div>
    <w:div w:id="633756683">
      <w:marLeft w:val="0"/>
      <w:marRight w:val="0"/>
      <w:marTop w:val="0"/>
      <w:marBottom w:val="0"/>
      <w:divBdr>
        <w:top w:val="none" w:sz="0" w:space="0" w:color="auto"/>
        <w:left w:val="none" w:sz="0" w:space="0" w:color="auto"/>
        <w:bottom w:val="none" w:sz="0" w:space="0" w:color="auto"/>
        <w:right w:val="none" w:sz="0" w:space="0" w:color="auto"/>
      </w:divBdr>
    </w:div>
    <w:div w:id="633756684">
      <w:marLeft w:val="0"/>
      <w:marRight w:val="0"/>
      <w:marTop w:val="0"/>
      <w:marBottom w:val="0"/>
      <w:divBdr>
        <w:top w:val="none" w:sz="0" w:space="0" w:color="auto"/>
        <w:left w:val="none" w:sz="0" w:space="0" w:color="auto"/>
        <w:bottom w:val="none" w:sz="0" w:space="0" w:color="auto"/>
        <w:right w:val="none" w:sz="0" w:space="0" w:color="auto"/>
      </w:divBdr>
    </w:div>
    <w:div w:id="633756685">
      <w:marLeft w:val="0"/>
      <w:marRight w:val="0"/>
      <w:marTop w:val="0"/>
      <w:marBottom w:val="0"/>
      <w:divBdr>
        <w:top w:val="none" w:sz="0" w:space="0" w:color="auto"/>
        <w:left w:val="none" w:sz="0" w:space="0" w:color="auto"/>
        <w:bottom w:val="none" w:sz="0" w:space="0" w:color="auto"/>
        <w:right w:val="none" w:sz="0" w:space="0" w:color="auto"/>
      </w:divBdr>
    </w:div>
    <w:div w:id="633756686">
      <w:marLeft w:val="0"/>
      <w:marRight w:val="0"/>
      <w:marTop w:val="0"/>
      <w:marBottom w:val="0"/>
      <w:divBdr>
        <w:top w:val="none" w:sz="0" w:space="0" w:color="auto"/>
        <w:left w:val="none" w:sz="0" w:space="0" w:color="auto"/>
        <w:bottom w:val="none" w:sz="0" w:space="0" w:color="auto"/>
        <w:right w:val="none" w:sz="0" w:space="0" w:color="auto"/>
      </w:divBdr>
    </w:div>
    <w:div w:id="633756687">
      <w:marLeft w:val="0"/>
      <w:marRight w:val="0"/>
      <w:marTop w:val="0"/>
      <w:marBottom w:val="0"/>
      <w:divBdr>
        <w:top w:val="none" w:sz="0" w:space="0" w:color="auto"/>
        <w:left w:val="none" w:sz="0" w:space="0" w:color="auto"/>
        <w:bottom w:val="none" w:sz="0" w:space="0" w:color="auto"/>
        <w:right w:val="none" w:sz="0" w:space="0" w:color="auto"/>
      </w:divBdr>
    </w:div>
    <w:div w:id="633756688">
      <w:marLeft w:val="0"/>
      <w:marRight w:val="0"/>
      <w:marTop w:val="0"/>
      <w:marBottom w:val="0"/>
      <w:divBdr>
        <w:top w:val="none" w:sz="0" w:space="0" w:color="auto"/>
        <w:left w:val="none" w:sz="0" w:space="0" w:color="auto"/>
        <w:bottom w:val="none" w:sz="0" w:space="0" w:color="auto"/>
        <w:right w:val="none" w:sz="0" w:space="0" w:color="auto"/>
      </w:divBdr>
    </w:div>
    <w:div w:id="633756689">
      <w:marLeft w:val="0"/>
      <w:marRight w:val="0"/>
      <w:marTop w:val="0"/>
      <w:marBottom w:val="0"/>
      <w:divBdr>
        <w:top w:val="none" w:sz="0" w:space="0" w:color="auto"/>
        <w:left w:val="none" w:sz="0" w:space="0" w:color="auto"/>
        <w:bottom w:val="none" w:sz="0" w:space="0" w:color="auto"/>
        <w:right w:val="none" w:sz="0" w:space="0" w:color="auto"/>
      </w:divBdr>
    </w:div>
    <w:div w:id="633756690">
      <w:marLeft w:val="0"/>
      <w:marRight w:val="0"/>
      <w:marTop w:val="0"/>
      <w:marBottom w:val="0"/>
      <w:divBdr>
        <w:top w:val="none" w:sz="0" w:space="0" w:color="auto"/>
        <w:left w:val="none" w:sz="0" w:space="0" w:color="auto"/>
        <w:bottom w:val="none" w:sz="0" w:space="0" w:color="auto"/>
        <w:right w:val="none" w:sz="0" w:space="0" w:color="auto"/>
      </w:divBdr>
    </w:div>
    <w:div w:id="633756691">
      <w:marLeft w:val="0"/>
      <w:marRight w:val="0"/>
      <w:marTop w:val="0"/>
      <w:marBottom w:val="0"/>
      <w:divBdr>
        <w:top w:val="none" w:sz="0" w:space="0" w:color="auto"/>
        <w:left w:val="none" w:sz="0" w:space="0" w:color="auto"/>
        <w:bottom w:val="none" w:sz="0" w:space="0" w:color="auto"/>
        <w:right w:val="none" w:sz="0" w:space="0" w:color="auto"/>
      </w:divBdr>
    </w:div>
    <w:div w:id="633756692">
      <w:marLeft w:val="0"/>
      <w:marRight w:val="0"/>
      <w:marTop w:val="0"/>
      <w:marBottom w:val="0"/>
      <w:divBdr>
        <w:top w:val="none" w:sz="0" w:space="0" w:color="auto"/>
        <w:left w:val="none" w:sz="0" w:space="0" w:color="auto"/>
        <w:bottom w:val="none" w:sz="0" w:space="0" w:color="auto"/>
        <w:right w:val="none" w:sz="0" w:space="0" w:color="auto"/>
      </w:divBdr>
    </w:div>
    <w:div w:id="633756693">
      <w:marLeft w:val="0"/>
      <w:marRight w:val="0"/>
      <w:marTop w:val="0"/>
      <w:marBottom w:val="0"/>
      <w:divBdr>
        <w:top w:val="none" w:sz="0" w:space="0" w:color="auto"/>
        <w:left w:val="none" w:sz="0" w:space="0" w:color="auto"/>
        <w:bottom w:val="none" w:sz="0" w:space="0" w:color="auto"/>
        <w:right w:val="none" w:sz="0" w:space="0" w:color="auto"/>
      </w:divBdr>
    </w:div>
    <w:div w:id="633756694">
      <w:marLeft w:val="0"/>
      <w:marRight w:val="0"/>
      <w:marTop w:val="0"/>
      <w:marBottom w:val="0"/>
      <w:divBdr>
        <w:top w:val="none" w:sz="0" w:space="0" w:color="auto"/>
        <w:left w:val="none" w:sz="0" w:space="0" w:color="auto"/>
        <w:bottom w:val="none" w:sz="0" w:space="0" w:color="auto"/>
        <w:right w:val="none" w:sz="0" w:space="0" w:color="auto"/>
      </w:divBdr>
    </w:div>
    <w:div w:id="633756695">
      <w:marLeft w:val="0"/>
      <w:marRight w:val="0"/>
      <w:marTop w:val="0"/>
      <w:marBottom w:val="0"/>
      <w:divBdr>
        <w:top w:val="none" w:sz="0" w:space="0" w:color="auto"/>
        <w:left w:val="none" w:sz="0" w:space="0" w:color="auto"/>
        <w:bottom w:val="none" w:sz="0" w:space="0" w:color="auto"/>
        <w:right w:val="none" w:sz="0" w:space="0" w:color="auto"/>
      </w:divBdr>
    </w:div>
    <w:div w:id="633756696">
      <w:marLeft w:val="0"/>
      <w:marRight w:val="0"/>
      <w:marTop w:val="0"/>
      <w:marBottom w:val="0"/>
      <w:divBdr>
        <w:top w:val="none" w:sz="0" w:space="0" w:color="auto"/>
        <w:left w:val="none" w:sz="0" w:space="0" w:color="auto"/>
        <w:bottom w:val="none" w:sz="0" w:space="0" w:color="auto"/>
        <w:right w:val="none" w:sz="0" w:space="0" w:color="auto"/>
      </w:divBdr>
    </w:div>
    <w:div w:id="633756697">
      <w:marLeft w:val="0"/>
      <w:marRight w:val="0"/>
      <w:marTop w:val="0"/>
      <w:marBottom w:val="0"/>
      <w:divBdr>
        <w:top w:val="none" w:sz="0" w:space="0" w:color="auto"/>
        <w:left w:val="none" w:sz="0" w:space="0" w:color="auto"/>
        <w:bottom w:val="none" w:sz="0" w:space="0" w:color="auto"/>
        <w:right w:val="none" w:sz="0" w:space="0" w:color="auto"/>
      </w:divBdr>
    </w:div>
    <w:div w:id="633756698">
      <w:marLeft w:val="0"/>
      <w:marRight w:val="0"/>
      <w:marTop w:val="0"/>
      <w:marBottom w:val="0"/>
      <w:divBdr>
        <w:top w:val="none" w:sz="0" w:space="0" w:color="auto"/>
        <w:left w:val="none" w:sz="0" w:space="0" w:color="auto"/>
        <w:bottom w:val="none" w:sz="0" w:space="0" w:color="auto"/>
        <w:right w:val="none" w:sz="0" w:space="0" w:color="auto"/>
      </w:divBdr>
    </w:div>
    <w:div w:id="633756699">
      <w:marLeft w:val="0"/>
      <w:marRight w:val="0"/>
      <w:marTop w:val="0"/>
      <w:marBottom w:val="0"/>
      <w:divBdr>
        <w:top w:val="none" w:sz="0" w:space="0" w:color="auto"/>
        <w:left w:val="none" w:sz="0" w:space="0" w:color="auto"/>
        <w:bottom w:val="none" w:sz="0" w:space="0" w:color="auto"/>
        <w:right w:val="none" w:sz="0" w:space="0" w:color="auto"/>
      </w:divBdr>
    </w:div>
    <w:div w:id="633756700">
      <w:marLeft w:val="0"/>
      <w:marRight w:val="0"/>
      <w:marTop w:val="0"/>
      <w:marBottom w:val="0"/>
      <w:divBdr>
        <w:top w:val="none" w:sz="0" w:space="0" w:color="auto"/>
        <w:left w:val="none" w:sz="0" w:space="0" w:color="auto"/>
        <w:bottom w:val="none" w:sz="0" w:space="0" w:color="auto"/>
        <w:right w:val="none" w:sz="0" w:space="0" w:color="auto"/>
      </w:divBdr>
    </w:div>
    <w:div w:id="633756701">
      <w:marLeft w:val="0"/>
      <w:marRight w:val="0"/>
      <w:marTop w:val="0"/>
      <w:marBottom w:val="0"/>
      <w:divBdr>
        <w:top w:val="none" w:sz="0" w:space="0" w:color="auto"/>
        <w:left w:val="none" w:sz="0" w:space="0" w:color="auto"/>
        <w:bottom w:val="none" w:sz="0" w:space="0" w:color="auto"/>
        <w:right w:val="none" w:sz="0" w:space="0" w:color="auto"/>
      </w:divBdr>
    </w:div>
    <w:div w:id="633756702">
      <w:marLeft w:val="0"/>
      <w:marRight w:val="0"/>
      <w:marTop w:val="0"/>
      <w:marBottom w:val="0"/>
      <w:divBdr>
        <w:top w:val="none" w:sz="0" w:space="0" w:color="auto"/>
        <w:left w:val="none" w:sz="0" w:space="0" w:color="auto"/>
        <w:bottom w:val="none" w:sz="0" w:space="0" w:color="auto"/>
        <w:right w:val="none" w:sz="0" w:space="0" w:color="auto"/>
      </w:divBdr>
    </w:div>
    <w:div w:id="633756703">
      <w:marLeft w:val="0"/>
      <w:marRight w:val="0"/>
      <w:marTop w:val="0"/>
      <w:marBottom w:val="0"/>
      <w:divBdr>
        <w:top w:val="none" w:sz="0" w:space="0" w:color="auto"/>
        <w:left w:val="none" w:sz="0" w:space="0" w:color="auto"/>
        <w:bottom w:val="none" w:sz="0" w:space="0" w:color="auto"/>
        <w:right w:val="none" w:sz="0" w:space="0" w:color="auto"/>
      </w:divBdr>
    </w:div>
    <w:div w:id="633756704">
      <w:marLeft w:val="0"/>
      <w:marRight w:val="0"/>
      <w:marTop w:val="0"/>
      <w:marBottom w:val="0"/>
      <w:divBdr>
        <w:top w:val="none" w:sz="0" w:space="0" w:color="auto"/>
        <w:left w:val="none" w:sz="0" w:space="0" w:color="auto"/>
        <w:bottom w:val="none" w:sz="0" w:space="0" w:color="auto"/>
        <w:right w:val="none" w:sz="0" w:space="0" w:color="auto"/>
      </w:divBdr>
    </w:div>
    <w:div w:id="633756705">
      <w:marLeft w:val="0"/>
      <w:marRight w:val="0"/>
      <w:marTop w:val="0"/>
      <w:marBottom w:val="0"/>
      <w:divBdr>
        <w:top w:val="none" w:sz="0" w:space="0" w:color="auto"/>
        <w:left w:val="none" w:sz="0" w:space="0" w:color="auto"/>
        <w:bottom w:val="none" w:sz="0" w:space="0" w:color="auto"/>
        <w:right w:val="none" w:sz="0" w:space="0" w:color="auto"/>
      </w:divBdr>
    </w:div>
    <w:div w:id="633756706">
      <w:marLeft w:val="0"/>
      <w:marRight w:val="0"/>
      <w:marTop w:val="0"/>
      <w:marBottom w:val="0"/>
      <w:divBdr>
        <w:top w:val="none" w:sz="0" w:space="0" w:color="auto"/>
        <w:left w:val="none" w:sz="0" w:space="0" w:color="auto"/>
        <w:bottom w:val="none" w:sz="0" w:space="0" w:color="auto"/>
        <w:right w:val="none" w:sz="0" w:space="0" w:color="auto"/>
      </w:divBdr>
    </w:div>
    <w:div w:id="633756707">
      <w:marLeft w:val="0"/>
      <w:marRight w:val="0"/>
      <w:marTop w:val="0"/>
      <w:marBottom w:val="0"/>
      <w:divBdr>
        <w:top w:val="none" w:sz="0" w:space="0" w:color="auto"/>
        <w:left w:val="none" w:sz="0" w:space="0" w:color="auto"/>
        <w:bottom w:val="none" w:sz="0" w:space="0" w:color="auto"/>
        <w:right w:val="none" w:sz="0" w:space="0" w:color="auto"/>
      </w:divBdr>
    </w:div>
    <w:div w:id="633756708">
      <w:marLeft w:val="0"/>
      <w:marRight w:val="0"/>
      <w:marTop w:val="0"/>
      <w:marBottom w:val="0"/>
      <w:divBdr>
        <w:top w:val="none" w:sz="0" w:space="0" w:color="auto"/>
        <w:left w:val="none" w:sz="0" w:space="0" w:color="auto"/>
        <w:bottom w:val="none" w:sz="0" w:space="0" w:color="auto"/>
        <w:right w:val="none" w:sz="0" w:space="0" w:color="auto"/>
      </w:divBdr>
    </w:div>
    <w:div w:id="633756709">
      <w:marLeft w:val="0"/>
      <w:marRight w:val="0"/>
      <w:marTop w:val="0"/>
      <w:marBottom w:val="0"/>
      <w:divBdr>
        <w:top w:val="none" w:sz="0" w:space="0" w:color="auto"/>
        <w:left w:val="none" w:sz="0" w:space="0" w:color="auto"/>
        <w:bottom w:val="none" w:sz="0" w:space="0" w:color="auto"/>
        <w:right w:val="none" w:sz="0" w:space="0" w:color="auto"/>
      </w:divBdr>
    </w:div>
    <w:div w:id="633756710">
      <w:marLeft w:val="0"/>
      <w:marRight w:val="0"/>
      <w:marTop w:val="0"/>
      <w:marBottom w:val="0"/>
      <w:divBdr>
        <w:top w:val="none" w:sz="0" w:space="0" w:color="auto"/>
        <w:left w:val="none" w:sz="0" w:space="0" w:color="auto"/>
        <w:bottom w:val="none" w:sz="0" w:space="0" w:color="auto"/>
        <w:right w:val="none" w:sz="0" w:space="0" w:color="auto"/>
      </w:divBdr>
    </w:div>
    <w:div w:id="633756711">
      <w:marLeft w:val="0"/>
      <w:marRight w:val="0"/>
      <w:marTop w:val="0"/>
      <w:marBottom w:val="0"/>
      <w:divBdr>
        <w:top w:val="none" w:sz="0" w:space="0" w:color="auto"/>
        <w:left w:val="none" w:sz="0" w:space="0" w:color="auto"/>
        <w:bottom w:val="none" w:sz="0" w:space="0" w:color="auto"/>
        <w:right w:val="none" w:sz="0" w:space="0" w:color="auto"/>
      </w:divBdr>
    </w:div>
    <w:div w:id="633756712">
      <w:marLeft w:val="0"/>
      <w:marRight w:val="0"/>
      <w:marTop w:val="0"/>
      <w:marBottom w:val="0"/>
      <w:divBdr>
        <w:top w:val="none" w:sz="0" w:space="0" w:color="auto"/>
        <w:left w:val="none" w:sz="0" w:space="0" w:color="auto"/>
        <w:bottom w:val="none" w:sz="0" w:space="0" w:color="auto"/>
        <w:right w:val="none" w:sz="0" w:space="0" w:color="auto"/>
      </w:divBdr>
    </w:div>
    <w:div w:id="633756713">
      <w:marLeft w:val="0"/>
      <w:marRight w:val="0"/>
      <w:marTop w:val="0"/>
      <w:marBottom w:val="0"/>
      <w:divBdr>
        <w:top w:val="none" w:sz="0" w:space="0" w:color="auto"/>
        <w:left w:val="none" w:sz="0" w:space="0" w:color="auto"/>
        <w:bottom w:val="none" w:sz="0" w:space="0" w:color="auto"/>
        <w:right w:val="none" w:sz="0" w:space="0" w:color="auto"/>
      </w:divBdr>
    </w:div>
    <w:div w:id="633756714">
      <w:marLeft w:val="0"/>
      <w:marRight w:val="0"/>
      <w:marTop w:val="0"/>
      <w:marBottom w:val="0"/>
      <w:divBdr>
        <w:top w:val="none" w:sz="0" w:space="0" w:color="auto"/>
        <w:left w:val="none" w:sz="0" w:space="0" w:color="auto"/>
        <w:bottom w:val="none" w:sz="0" w:space="0" w:color="auto"/>
        <w:right w:val="none" w:sz="0" w:space="0" w:color="auto"/>
      </w:divBdr>
    </w:div>
    <w:div w:id="633756715">
      <w:marLeft w:val="0"/>
      <w:marRight w:val="0"/>
      <w:marTop w:val="0"/>
      <w:marBottom w:val="0"/>
      <w:divBdr>
        <w:top w:val="none" w:sz="0" w:space="0" w:color="auto"/>
        <w:left w:val="none" w:sz="0" w:space="0" w:color="auto"/>
        <w:bottom w:val="none" w:sz="0" w:space="0" w:color="auto"/>
        <w:right w:val="none" w:sz="0" w:space="0" w:color="auto"/>
      </w:divBdr>
    </w:div>
    <w:div w:id="633756716">
      <w:marLeft w:val="0"/>
      <w:marRight w:val="0"/>
      <w:marTop w:val="0"/>
      <w:marBottom w:val="0"/>
      <w:divBdr>
        <w:top w:val="none" w:sz="0" w:space="0" w:color="auto"/>
        <w:left w:val="none" w:sz="0" w:space="0" w:color="auto"/>
        <w:bottom w:val="none" w:sz="0" w:space="0" w:color="auto"/>
        <w:right w:val="none" w:sz="0" w:space="0" w:color="auto"/>
      </w:divBdr>
    </w:div>
    <w:div w:id="633756717">
      <w:marLeft w:val="0"/>
      <w:marRight w:val="0"/>
      <w:marTop w:val="0"/>
      <w:marBottom w:val="0"/>
      <w:divBdr>
        <w:top w:val="none" w:sz="0" w:space="0" w:color="auto"/>
        <w:left w:val="none" w:sz="0" w:space="0" w:color="auto"/>
        <w:bottom w:val="none" w:sz="0" w:space="0" w:color="auto"/>
        <w:right w:val="none" w:sz="0" w:space="0" w:color="auto"/>
      </w:divBdr>
    </w:div>
    <w:div w:id="633756718">
      <w:marLeft w:val="0"/>
      <w:marRight w:val="0"/>
      <w:marTop w:val="0"/>
      <w:marBottom w:val="0"/>
      <w:divBdr>
        <w:top w:val="none" w:sz="0" w:space="0" w:color="auto"/>
        <w:left w:val="none" w:sz="0" w:space="0" w:color="auto"/>
        <w:bottom w:val="none" w:sz="0" w:space="0" w:color="auto"/>
        <w:right w:val="none" w:sz="0" w:space="0" w:color="auto"/>
      </w:divBdr>
    </w:div>
    <w:div w:id="633756719">
      <w:marLeft w:val="0"/>
      <w:marRight w:val="0"/>
      <w:marTop w:val="0"/>
      <w:marBottom w:val="0"/>
      <w:divBdr>
        <w:top w:val="none" w:sz="0" w:space="0" w:color="auto"/>
        <w:left w:val="none" w:sz="0" w:space="0" w:color="auto"/>
        <w:bottom w:val="none" w:sz="0" w:space="0" w:color="auto"/>
        <w:right w:val="none" w:sz="0" w:space="0" w:color="auto"/>
      </w:divBdr>
    </w:div>
    <w:div w:id="633756720">
      <w:marLeft w:val="0"/>
      <w:marRight w:val="0"/>
      <w:marTop w:val="0"/>
      <w:marBottom w:val="0"/>
      <w:divBdr>
        <w:top w:val="none" w:sz="0" w:space="0" w:color="auto"/>
        <w:left w:val="none" w:sz="0" w:space="0" w:color="auto"/>
        <w:bottom w:val="none" w:sz="0" w:space="0" w:color="auto"/>
        <w:right w:val="none" w:sz="0" w:space="0" w:color="auto"/>
      </w:divBdr>
    </w:div>
    <w:div w:id="633756721">
      <w:marLeft w:val="0"/>
      <w:marRight w:val="0"/>
      <w:marTop w:val="0"/>
      <w:marBottom w:val="0"/>
      <w:divBdr>
        <w:top w:val="none" w:sz="0" w:space="0" w:color="auto"/>
        <w:left w:val="none" w:sz="0" w:space="0" w:color="auto"/>
        <w:bottom w:val="none" w:sz="0" w:space="0" w:color="auto"/>
        <w:right w:val="none" w:sz="0" w:space="0" w:color="auto"/>
      </w:divBdr>
    </w:div>
    <w:div w:id="633756722">
      <w:marLeft w:val="0"/>
      <w:marRight w:val="0"/>
      <w:marTop w:val="0"/>
      <w:marBottom w:val="0"/>
      <w:divBdr>
        <w:top w:val="none" w:sz="0" w:space="0" w:color="auto"/>
        <w:left w:val="none" w:sz="0" w:space="0" w:color="auto"/>
        <w:bottom w:val="none" w:sz="0" w:space="0" w:color="auto"/>
        <w:right w:val="none" w:sz="0" w:space="0" w:color="auto"/>
      </w:divBdr>
    </w:div>
    <w:div w:id="633756723">
      <w:marLeft w:val="0"/>
      <w:marRight w:val="0"/>
      <w:marTop w:val="0"/>
      <w:marBottom w:val="0"/>
      <w:divBdr>
        <w:top w:val="none" w:sz="0" w:space="0" w:color="auto"/>
        <w:left w:val="none" w:sz="0" w:space="0" w:color="auto"/>
        <w:bottom w:val="none" w:sz="0" w:space="0" w:color="auto"/>
        <w:right w:val="none" w:sz="0" w:space="0" w:color="auto"/>
      </w:divBdr>
    </w:div>
    <w:div w:id="633756724">
      <w:marLeft w:val="0"/>
      <w:marRight w:val="0"/>
      <w:marTop w:val="0"/>
      <w:marBottom w:val="0"/>
      <w:divBdr>
        <w:top w:val="none" w:sz="0" w:space="0" w:color="auto"/>
        <w:left w:val="none" w:sz="0" w:space="0" w:color="auto"/>
        <w:bottom w:val="none" w:sz="0" w:space="0" w:color="auto"/>
        <w:right w:val="none" w:sz="0" w:space="0" w:color="auto"/>
      </w:divBdr>
    </w:div>
    <w:div w:id="633756725">
      <w:marLeft w:val="0"/>
      <w:marRight w:val="0"/>
      <w:marTop w:val="0"/>
      <w:marBottom w:val="0"/>
      <w:divBdr>
        <w:top w:val="none" w:sz="0" w:space="0" w:color="auto"/>
        <w:left w:val="none" w:sz="0" w:space="0" w:color="auto"/>
        <w:bottom w:val="none" w:sz="0" w:space="0" w:color="auto"/>
        <w:right w:val="none" w:sz="0" w:space="0" w:color="auto"/>
      </w:divBdr>
    </w:div>
    <w:div w:id="633756726">
      <w:marLeft w:val="0"/>
      <w:marRight w:val="0"/>
      <w:marTop w:val="0"/>
      <w:marBottom w:val="0"/>
      <w:divBdr>
        <w:top w:val="none" w:sz="0" w:space="0" w:color="auto"/>
        <w:left w:val="none" w:sz="0" w:space="0" w:color="auto"/>
        <w:bottom w:val="none" w:sz="0" w:space="0" w:color="auto"/>
        <w:right w:val="none" w:sz="0" w:space="0" w:color="auto"/>
      </w:divBdr>
    </w:div>
    <w:div w:id="633756727">
      <w:marLeft w:val="0"/>
      <w:marRight w:val="0"/>
      <w:marTop w:val="0"/>
      <w:marBottom w:val="0"/>
      <w:divBdr>
        <w:top w:val="none" w:sz="0" w:space="0" w:color="auto"/>
        <w:left w:val="none" w:sz="0" w:space="0" w:color="auto"/>
        <w:bottom w:val="none" w:sz="0" w:space="0" w:color="auto"/>
        <w:right w:val="none" w:sz="0" w:space="0" w:color="auto"/>
      </w:divBdr>
    </w:div>
    <w:div w:id="633756728">
      <w:marLeft w:val="0"/>
      <w:marRight w:val="0"/>
      <w:marTop w:val="0"/>
      <w:marBottom w:val="0"/>
      <w:divBdr>
        <w:top w:val="none" w:sz="0" w:space="0" w:color="auto"/>
        <w:left w:val="none" w:sz="0" w:space="0" w:color="auto"/>
        <w:bottom w:val="none" w:sz="0" w:space="0" w:color="auto"/>
        <w:right w:val="none" w:sz="0" w:space="0" w:color="auto"/>
      </w:divBdr>
    </w:div>
    <w:div w:id="633756729">
      <w:marLeft w:val="0"/>
      <w:marRight w:val="0"/>
      <w:marTop w:val="0"/>
      <w:marBottom w:val="0"/>
      <w:divBdr>
        <w:top w:val="none" w:sz="0" w:space="0" w:color="auto"/>
        <w:left w:val="none" w:sz="0" w:space="0" w:color="auto"/>
        <w:bottom w:val="none" w:sz="0" w:space="0" w:color="auto"/>
        <w:right w:val="none" w:sz="0" w:space="0" w:color="auto"/>
      </w:divBdr>
    </w:div>
    <w:div w:id="633756730">
      <w:marLeft w:val="0"/>
      <w:marRight w:val="0"/>
      <w:marTop w:val="0"/>
      <w:marBottom w:val="0"/>
      <w:divBdr>
        <w:top w:val="none" w:sz="0" w:space="0" w:color="auto"/>
        <w:left w:val="none" w:sz="0" w:space="0" w:color="auto"/>
        <w:bottom w:val="none" w:sz="0" w:space="0" w:color="auto"/>
        <w:right w:val="none" w:sz="0" w:space="0" w:color="auto"/>
      </w:divBdr>
    </w:div>
    <w:div w:id="633756731">
      <w:marLeft w:val="0"/>
      <w:marRight w:val="0"/>
      <w:marTop w:val="0"/>
      <w:marBottom w:val="0"/>
      <w:divBdr>
        <w:top w:val="none" w:sz="0" w:space="0" w:color="auto"/>
        <w:left w:val="none" w:sz="0" w:space="0" w:color="auto"/>
        <w:bottom w:val="none" w:sz="0" w:space="0" w:color="auto"/>
        <w:right w:val="none" w:sz="0" w:space="0" w:color="auto"/>
      </w:divBdr>
    </w:div>
    <w:div w:id="633756732">
      <w:marLeft w:val="0"/>
      <w:marRight w:val="0"/>
      <w:marTop w:val="0"/>
      <w:marBottom w:val="0"/>
      <w:divBdr>
        <w:top w:val="none" w:sz="0" w:space="0" w:color="auto"/>
        <w:left w:val="none" w:sz="0" w:space="0" w:color="auto"/>
        <w:bottom w:val="none" w:sz="0" w:space="0" w:color="auto"/>
        <w:right w:val="none" w:sz="0" w:space="0" w:color="auto"/>
      </w:divBdr>
    </w:div>
    <w:div w:id="633756733">
      <w:marLeft w:val="0"/>
      <w:marRight w:val="0"/>
      <w:marTop w:val="0"/>
      <w:marBottom w:val="0"/>
      <w:divBdr>
        <w:top w:val="none" w:sz="0" w:space="0" w:color="auto"/>
        <w:left w:val="none" w:sz="0" w:space="0" w:color="auto"/>
        <w:bottom w:val="none" w:sz="0" w:space="0" w:color="auto"/>
        <w:right w:val="none" w:sz="0" w:space="0" w:color="auto"/>
      </w:divBdr>
    </w:div>
    <w:div w:id="633756734">
      <w:marLeft w:val="0"/>
      <w:marRight w:val="0"/>
      <w:marTop w:val="0"/>
      <w:marBottom w:val="0"/>
      <w:divBdr>
        <w:top w:val="none" w:sz="0" w:space="0" w:color="auto"/>
        <w:left w:val="none" w:sz="0" w:space="0" w:color="auto"/>
        <w:bottom w:val="none" w:sz="0" w:space="0" w:color="auto"/>
        <w:right w:val="none" w:sz="0" w:space="0" w:color="auto"/>
      </w:divBdr>
    </w:div>
    <w:div w:id="633756735">
      <w:marLeft w:val="0"/>
      <w:marRight w:val="0"/>
      <w:marTop w:val="0"/>
      <w:marBottom w:val="0"/>
      <w:divBdr>
        <w:top w:val="none" w:sz="0" w:space="0" w:color="auto"/>
        <w:left w:val="none" w:sz="0" w:space="0" w:color="auto"/>
        <w:bottom w:val="none" w:sz="0" w:space="0" w:color="auto"/>
        <w:right w:val="none" w:sz="0" w:space="0" w:color="auto"/>
      </w:divBdr>
    </w:div>
    <w:div w:id="633756736">
      <w:marLeft w:val="0"/>
      <w:marRight w:val="0"/>
      <w:marTop w:val="0"/>
      <w:marBottom w:val="0"/>
      <w:divBdr>
        <w:top w:val="none" w:sz="0" w:space="0" w:color="auto"/>
        <w:left w:val="none" w:sz="0" w:space="0" w:color="auto"/>
        <w:bottom w:val="none" w:sz="0" w:space="0" w:color="auto"/>
        <w:right w:val="none" w:sz="0" w:space="0" w:color="auto"/>
      </w:divBdr>
    </w:div>
    <w:div w:id="633756737">
      <w:marLeft w:val="0"/>
      <w:marRight w:val="0"/>
      <w:marTop w:val="0"/>
      <w:marBottom w:val="0"/>
      <w:divBdr>
        <w:top w:val="none" w:sz="0" w:space="0" w:color="auto"/>
        <w:left w:val="none" w:sz="0" w:space="0" w:color="auto"/>
        <w:bottom w:val="none" w:sz="0" w:space="0" w:color="auto"/>
        <w:right w:val="none" w:sz="0" w:space="0" w:color="auto"/>
      </w:divBdr>
    </w:div>
    <w:div w:id="633756738">
      <w:marLeft w:val="0"/>
      <w:marRight w:val="0"/>
      <w:marTop w:val="0"/>
      <w:marBottom w:val="0"/>
      <w:divBdr>
        <w:top w:val="none" w:sz="0" w:space="0" w:color="auto"/>
        <w:left w:val="none" w:sz="0" w:space="0" w:color="auto"/>
        <w:bottom w:val="none" w:sz="0" w:space="0" w:color="auto"/>
        <w:right w:val="none" w:sz="0" w:space="0" w:color="auto"/>
      </w:divBdr>
    </w:div>
    <w:div w:id="633756739">
      <w:marLeft w:val="0"/>
      <w:marRight w:val="0"/>
      <w:marTop w:val="0"/>
      <w:marBottom w:val="0"/>
      <w:divBdr>
        <w:top w:val="none" w:sz="0" w:space="0" w:color="auto"/>
        <w:left w:val="none" w:sz="0" w:space="0" w:color="auto"/>
        <w:bottom w:val="none" w:sz="0" w:space="0" w:color="auto"/>
        <w:right w:val="none" w:sz="0" w:space="0" w:color="auto"/>
      </w:divBdr>
    </w:div>
    <w:div w:id="633756740">
      <w:marLeft w:val="0"/>
      <w:marRight w:val="0"/>
      <w:marTop w:val="0"/>
      <w:marBottom w:val="0"/>
      <w:divBdr>
        <w:top w:val="none" w:sz="0" w:space="0" w:color="auto"/>
        <w:left w:val="none" w:sz="0" w:space="0" w:color="auto"/>
        <w:bottom w:val="none" w:sz="0" w:space="0" w:color="auto"/>
        <w:right w:val="none" w:sz="0" w:space="0" w:color="auto"/>
      </w:divBdr>
    </w:div>
    <w:div w:id="633756741">
      <w:marLeft w:val="0"/>
      <w:marRight w:val="0"/>
      <w:marTop w:val="0"/>
      <w:marBottom w:val="0"/>
      <w:divBdr>
        <w:top w:val="none" w:sz="0" w:space="0" w:color="auto"/>
        <w:left w:val="none" w:sz="0" w:space="0" w:color="auto"/>
        <w:bottom w:val="none" w:sz="0" w:space="0" w:color="auto"/>
        <w:right w:val="none" w:sz="0" w:space="0" w:color="auto"/>
      </w:divBdr>
    </w:div>
    <w:div w:id="633756742">
      <w:marLeft w:val="0"/>
      <w:marRight w:val="0"/>
      <w:marTop w:val="0"/>
      <w:marBottom w:val="0"/>
      <w:divBdr>
        <w:top w:val="none" w:sz="0" w:space="0" w:color="auto"/>
        <w:left w:val="none" w:sz="0" w:space="0" w:color="auto"/>
        <w:bottom w:val="none" w:sz="0" w:space="0" w:color="auto"/>
        <w:right w:val="none" w:sz="0" w:space="0" w:color="auto"/>
      </w:divBdr>
    </w:div>
    <w:div w:id="633756743">
      <w:marLeft w:val="0"/>
      <w:marRight w:val="0"/>
      <w:marTop w:val="0"/>
      <w:marBottom w:val="0"/>
      <w:divBdr>
        <w:top w:val="none" w:sz="0" w:space="0" w:color="auto"/>
        <w:left w:val="none" w:sz="0" w:space="0" w:color="auto"/>
        <w:bottom w:val="none" w:sz="0" w:space="0" w:color="auto"/>
        <w:right w:val="none" w:sz="0" w:space="0" w:color="auto"/>
      </w:divBdr>
    </w:div>
    <w:div w:id="633756744">
      <w:marLeft w:val="0"/>
      <w:marRight w:val="0"/>
      <w:marTop w:val="0"/>
      <w:marBottom w:val="0"/>
      <w:divBdr>
        <w:top w:val="none" w:sz="0" w:space="0" w:color="auto"/>
        <w:left w:val="none" w:sz="0" w:space="0" w:color="auto"/>
        <w:bottom w:val="none" w:sz="0" w:space="0" w:color="auto"/>
        <w:right w:val="none" w:sz="0" w:space="0" w:color="auto"/>
      </w:divBdr>
    </w:div>
    <w:div w:id="633756745">
      <w:marLeft w:val="0"/>
      <w:marRight w:val="0"/>
      <w:marTop w:val="0"/>
      <w:marBottom w:val="0"/>
      <w:divBdr>
        <w:top w:val="none" w:sz="0" w:space="0" w:color="auto"/>
        <w:left w:val="none" w:sz="0" w:space="0" w:color="auto"/>
        <w:bottom w:val="none" w:sz="0" w:space="0" w:color="auto"/>
        <w:right w:val="none" w:sz="0" w:space="0" w:color="auto"/>
      </w:divBdr>
    </w:div>
    <w:div w:id="633756746">
      <w:marLeft w:val="0"/>
      <w:marRight w:val="0"/>
      <w:marTop w:val="0"/>
      <w:marBottom w:val="0"/>
      <w:divBdr>
        <w:top w:val="none" w:sz="0" w:space="0" w:color="auto"/>
        <w:left w:val="none" w:sz="0" w:space="0" w:color="auto"/>
        <w:bottom w:val="none" w:sz="0" w:space="0" w:color="auto"/>
        <w:right w:val="none" w:sz="0" w:space="0" w:color="auto"/>
      </w:divBdr>
    </w:div>
    <w:div w:id="633756747">
      <w:marLeft w:val="0"/>
      <w:marRight w:val="0"/>
      <w:marTop w:val="0"/>
      <w:marBottom w:val="0"/>
      <w:divBdr>
        <w:top w:val="none" w:sz="0" w:space="0" w:color="auto"/>
        <w:left w:val="none" w:sz="0" w:space="0" w:color="auto"/>
        <w:bottom w:val="none" w:sz="0" w:space="0" w:color="auto"/>
        <w:right w:val="none" w:sz="0" w:space="0" w:color="auto"/>
      </w:divBdr>
    </w:div>
    <w:div w:id="633756748">
      <w:marLeft w:val="0"/>
      <w:marRight w:val="0"/>
      <w:marTop w:val="0"/>
      <w:marBottom w:val="0"/>
      <w:divBdr>
        <w:top w:val="none" w:sz="0" w:space="0" w:color="auto"/>
        <w:left w:val="none" w:sz="0" w:space="0" w:color="auto"/>
        <w:bottom w:val="none" w:sz="0" w:space="0" w:color="auto"/>
        <w:right w:val="none" w:sz="0" w:space="0" w:color="auto"/>
      </w:divBdr>
    </w:div>
    <w:div w:id="633756749">
      <w:marLeft w:val="0"/>
      <w:marRight w:val="0"/>
      <w:marTop w:val="0"/>
      <w:marBottom w:val="0"/>
      <w:divBdr>
        <w:top w:val="none" w:sz="0" w:space="0" w:color="auto"/>
        <w:left w:val="none" w:sz="0" w:space="0" w:color="auto"/>
        <w:bottom w:val="none" w:sz="0" w:space="0" w:color="auto"/>
        <w:right w:val="none" w:sz="0" w:space="0" w:color="auto"/>
      </w:divBdr>
    </w:div>
    <w:div w:id="633756750">
      <w:marLeft w:val="0"/>
      <w:marRight w:val="0"/>
      <w:marTop w:val="0"/>
      <w:marBottom w:val="0"/>
      <w:divBdr>
        <w:top w:val="none" w:sz="0" w:space="0" w:color="auto"/>
        <w:left w:val="none" w:sz="0" w:space="0" w:color="auto"/>
        <w:bottom w:val="none" w:sz="0" w:space="0" w:color="auto"/>
        <w:right w:val="none" w:sz="0" w:space="0" w:color="auto"/>
      </w:divBdr>
    </w:div>
    <w:div w:id="633756751">
      <w:marLeft w:val="0"/>
      <w:marRight w:val="0"/>
      <w:marTop w:val="0"/>
      <w:marBottom w:val="0"/>
      <w:divBdr>
        <w:top w:val="none" w:sz="0" w:space="0" w:color="auto"/>
        <w:left w:val="none" w:sz="0" w:space="0" w:color="auto"/>
        <w:bottom w:val="none" w:sz="0" w:space="0" w:color="auto"/>
        <w:right w:val="none" w:sz="0" w:space="0" w:color="auto"/>
      </w:divBdr>
    </w:div>
    <w:div w:id="633756752">
      <w:marLeft w:val="0"/>
      <w:marRight w:val="0"/>
      <w:marTop w:val="0"/>
      <w:marBottom w:val="0"/>
      <w:divBdr>
        <w:top w:val="none" w:sz="0" w:space="0" w:color="auto"/>
        <w:left w:val="none" w:sz="0" w:space="0" w:color="auto"/>
        <w:bottom w:val="none" w:sz="0" w:space="0" w:color="auto"/>
        <w:right w:val="none" w:sz="0" w:space="0" w:color="auto"/>
      </w:divBdr>
    </w:div>
    <w:div w:id="633756753">
      <w:marLeft w:val="0"/>
      <w:marRight w:val="0"/>
      <w:marTop w:val="0"/>
      <w:marBottom w:val="0"/>
      <w:divBdr>
        <w:top w:val="none" w:sz="0" w:space="0" w:color="auto"/>
        <w:left w:val="none" w:sz="0" w:space="0" w:color="auto"/>
        <w:bottom w:val="none" w:sz="0" w:space="0" w:color="auto"/>
        <w:right w:val="none" w:sz="0" w:space="0" w:color="auto"/>
      </w:divBdr>
    </w:div>
    <w:div w:id="633756754">
      <w:marLeft w:val="0"/>
      <w:marRight w:val="0"/>
      <w:marTop w:val="0"/>
      <w:marBottom w:val="0"/>
      <w:divBdr>
        <w:top w:val="none" w:sz="0" w:space="0" w:color="auto"/>
        <w:left w:val="none" w:sz="0" w:space="0" w:color="auto"/>
        <w:bottom w:val="none" w:sz="0" w:space="0" w:color="auto"/>
        <w:right w:val="none" w:sz="0" w:space="0" w:color="auto"/>
      </w:divBdr>
    </w:div>
    <w:div w:id="633756755">
      <w:marLeft w:val="0"/>
      <w:marRight w:val="0"/>
      <w:marTop w:val="0"/>
      <w:marBottom w:val="0"/>
      <w:divBdr>
        <w:top w:val="none" w:sz="0" w:space="0" w:color="auto"/>
        <w:left w:val="none" w:sz="0" w:space="0" w:color="auto"/>
        <w:bottom w:val="none" w:sz="0" w:space="0" w:color="auto"/>
        <w:right w:val="none" w:sz="0" w:space="0" w:color="auto"/>
      </w:divBdr>
    </w:div>
    <w:div w:id="633756756">
      <w:marLeft w:val="0"/>
      <w:marRight w:val="0"/>
      <w:marTop w:val="0"/>
      <w:marBottom w:val="0"/>
      <w:divBdr>
        <w:top w:val="none" w:sz="0" w:space="0" w:color="auto"/>
        <w:left w:val="none" w:sz="0" w:space="0" w:color="auto"/>
        <w:bottom w:val="none" w:sz="0" w:space="0" w:color="auto"/>
        <w:right w:val="none" w:sz="0" w:space="0" w:color="auto"/>
      </w:divBdr>
    </w:div>
    <w:div w:id="633756757">
      <w:marLeft w:val="0"/>
      <w:marRight w:val="0"/>
      <w:marTop w:val="0"/>
      <w:marBottom w:val="0"/>
      <w:divBdr>
        <w:top w:val="none" w:sz="0" w:space="0" w:color="auto"/>
        <w:left w:val="none" w:sz="0" w:space="0" w:color="auto"/>
        <w:bottom w:val="none" w:sz="0" w:space="0" w:color="auto"/>
        <w:right w:val="none" w:sz="0" w:space="0" w:color="auto"/>
      </w:divBdr>
    </w:div>
    <w:div w:id="633756758">
      <w:marLeft w:val="0"/>
      <w:marRight w:val="0"/>
      <w:marTop w:val="0"/>
      <w:marBottom w:val="0"/>
      <w:divBdr>
        <w:top w:val="none" w:sz="0" w:space="0" w:color="auto"/>
        <w:left w:val="none" w:sz="0" w:space="0" w:color="auto"/>
        <w:bottom w:val="none" w:sz="0" w:space="0" w:color="auto"/>
        <w:right w:val="none" w:sz="0" w:space="0" w:color="auto"/>
      </w:divBdr>
    </w:div>
    <w:div w:id="633756759">
      <w:marLeft w:val="0"/>
      <w:marRight w:val="0"/>
      <w:marTop w:val="0"/>
      <w:marBottom w:val="0"/>
      <w:divBdr>
        <w:top w:val="none" w:sz="0" w:space="0" w:color="auto"/>
        <w:left w:val="none" w:sz="0" w:space="0" w:color="auto"/>
        <w:bottom w:val="none" w:sz="0" w:space="0" w:color="auto"/>
        <w:right w:val="none" w:sz="0" w:space="0" w:color="auto"/>
      </w:divBdr>
    </w:div>
    <w:div w:id="633756760">
      <w:marLeft w:val="0"/>
      <w:marRight w:val="0"/>
      <w:marTop w:val="0"/>
      <w:marBottom w:val="0"/>
      <w:divBdr>
        <w:top w:val="none" w:sz="0" w:space="0" w:color="auto"/>
        <w:left w:val="none" w:sz="0" w:space="0" w:color="auto"/>
        <w:bottom w:val="none" w:sz="0" w:space="0" w:color="auto"/>
        <w:right w:val="none" w:sz="0" w:space="0" w:color="auto"/>
      </w:divBdr>
    </w:div>
    <w:div w:id="633756761">
      <w:marLeft w:val="0"/>
      <w:marRight w:val="0"/>
      <w:marTop w:val="0"/>
      <w:marBottom w:val="0"/>
      <w:divBdr>
        <w:top w:val="none" w:sz="0" w:space="0" w:color="auto"/>
        <w:left w:val="none" w:sz="0" w:space="0" w:color="auto"/>
        <w:bottom w:val="none" w:sz="0" w:space="0" w:color="auto"/>
        <w:right w:val="none" w:sz="0" w:space="0" w:color="auto"/>
      </w:divBdr>
    </w:div>
    <w:div w:id="763260784">
      <w:bodyDiv w:val="1"/>
      <w:marLeft w:val="0"/>
      <w:marRight w:val="0"/>
      <w:marTop w:val="0"/>
      <w:marBottom w:val="0"/>
      <w:divBdr>
        <w:top w:val="none" w:sz="0" w:space="0" w:color="auto"/>
        <w:left w:val="none" w:sz="0" w:space="0" w:color="auto"/>
        <w:bottom w:val="none" w:sz="0" w:space="0" w:color="auto"/>
        <w:right w:val="none" w:sz="0" w:space="0" w:color="auto"/>
      </w:divBdr>
    </w:div>
    <w:div w:id="1131944904">
      <w:bodyDiv w:val="1"/>
      <w:marLeft w:val="0"/>
      <w:marRight w:val="0"/>
      <w:marTop w:val="0"/>
      <w:marBottom w:val="0"/>
      <w:divBdr>
        <w:top w:val="none" w:sz="0" w:space="0" w:color="auto"/>
        <w:left w:val="none" w:sz="0" w:space="0" w:color="auto"/>
        <w:bottom w:val="none" w:sz="0" w:space="0" w:color="auto"/>
        <w:right w:val="none" w:sz="0" w:space="0" w:color="auto"/>
      </w:divBdr>
    </w:div>
    <w:div w:id="20013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44A46-FA36-4172-ABF9-11DE604B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17545</TotalTime>
  <Pages>1</Pages>
  <Words>5656</Words>
  <Characters>32240</Characters>
  <Application>Microsoft Office Word</Application>
  <DocSecurity>0</DocSecurity>
  <Lines>268</Lines>
  <Paragraphs>75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37821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71</cp:revision>
  <cp:lastPrinted>2014-09-19T04:08:00Z</cp:lastPrinted>
  <dcterms:created xsi:type="dcterms:W3CDTF">2012-02-19T04:26:00Z</dcterms:created>
  <dcterms:modified xsi:type="dcterms:W3CDTF">2014-09-19T04:08:00Z</dcterms:modified>
</cp:coreProperties>
</file>