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0E2004" w:rsidP="000E2004">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20</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01</w:t>
            </w:r>
            <w:r w:rsidR="009654E2" w:rsidRPr="006C4E45">
              <w:rPr>
                <w:rFonts w:ascii="Simplified Arabic" w:hAnsi="Simplified Arabic" w:cs="Simplified Arabic" w:hint="cs"/>
                <w:b w:val="0"/>
                <w:bCs w:val="0"/>
                <w:noProof w:val="0"/>
                <w:sz w:val="28"/>
                <w:szCs w:val="28"/>
                <w:rtl/>
              </w:rPr>
              <w:t>/14</w:t>
            </w:r>
            <w:r w:rsidR="00CD5E2C">
              <w:rPr>
                <w:rFonts w:ascii="Simplified Arabic" w:hAnsi="Simplified Arabic" w:cs="Simplified Arabic" w:hint="cs"/>
                <w:b w:val="0"/>
                <w:bCs w:val="0"/>
                <w:noProof w:val="0"/>
                <w:sz w:val="28"/>
                <w:szCs w:val="28"/>
                <w:rtl/>
              </w:rPr>
              <w:t>34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9C64C0" w:rsidRPr="009C64C0" w:rsidRDefault="00F667A2" w:rsidP="009C64C0">
      <w:pPr>
        <w:rPr>
          <w:rFonts w:ascii="Simplified Arabic" w:hAnsi="Simplified Arabic" w:cs="Simplified Arabic"/>
          <w:b w:val="0"/>
          <w:bCs w:val="0"/>
          <w:sz w:val="28"/>
          <w:szCs w:val="28"/>
          <w:rtl/>
          <w:lang w:bidi="ar-EG"/>
        </w:rPr>
      </w:pPr>
      <w:r w:rsidRPr="006C4E45">
        <w:rPr>
          <w:rtl/>
        </w:rPr>
        <w:br w:type="page"/>
      </w:r>
      <w:r w:rsidR="009C64C0" w:rsidRPr="009C64C0">
        <w:rPr>
          <w:rFonts w:ascii="Simplified Arabic" w:hAnsi="Simplified Arabic" w:cs="Simplified Arabic" w:hint="cs"/>
          <w:b w:val="0"/>
          <w:bCs w:val="0"/>
          <w:sz w:val="28"/>
          <w:szCs w:val="28"/>
          <w:rtl/>
          <w:lang w:bidi="ar-EG"/>
        </w:rPr>
        <w:lastRenderedPageBreak/>
        <w:t>السلام عليكم ورحمة الله وبركاته</w:t>
      </w:r>
      <w:r w:rsidR="009C64C0"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الحمد لله رب العالمين</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وصلى الله وسلم وبارك على عبده ورسوله،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نبينا محمد وعلى آله وصحبه أجمعين</w:t>
      </w:r>
      <w:r w:rsidRPr="009C64C0">
        <w:rPr>
          <w:rFonts w:ascii="Simplified Arabic" w:hAnsi="Simplified Arabic" w:cs="Simplified Arabic"/>
          <w:b w:val="0"/>
          <w:bCs w:val="0"/>
          <w:sz w:val="28"/>
          <w:szCs w:val="28"/>
          <w:rtl/>
          <w:lang w:bidi="ar-EG"/>
        </w:rPr>
        <w:t>.</w:t>
      </w:r>
    </w:p>
    <w:p w:rsidR="00A619C7"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hint="cs"/>
          <w:b w:val="0"/>
          <w:bCs w:val="0"/>
          <w:sz w:val="28"/>
          <w:szCs w:val="28"/>
          <w:rtl/>
          <w:lang w:bidi="ar-EG"/>
        </w:rPr>
        <w:t>أما بعد،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فيقول الشارح -رَحِمَهُ اللهُ تعالى-:</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sz w:val="28"/>
          <w:szCs w:val="28"/>
          <w:rtl/>
          <w:lang w:bidi="ar-EG"/>
        </w:rPr>
        <w:t xml:space="preserve">(قوله: </w:t>
      </w:r>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hint="cs"/>
          <w:color w:val="0000FF"/>
          <w:sz w:val="28"/>
          <w:szCs w:val="28"/>
          <w:rtl/>
          <w:lang w:bidi="ar-EG"/>
        </w:rPr>
        <w:t>ومن سلك طريق</w:t>
      </w:r>
      <w:r w:rsidRPr="009C64C0">
        <w:rPr>
          <w:rFonts w:ascii="Simplified Arabic" w:hAnsi="Simplified Arabic" w:cs="Simplified Arabic" w:hint="eastAsia"/>
          <w:color w:val="0000FF"/>
          <w:sz w:val="28"/>
          <w:szCs w:val="28"/>
          <w:rtl/>
          <w:lang w:bidi="ar-EG"/>
        </w:rPr>
        <w:t>ًا</w:t>
      </w:r>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sz w:val="28"/>
          <w:szCs w:val="28"/>
          <w:rtl/>
          <w:lang w:bidi="ar-EG"/>
        </w:rPr>
        <w:t>)</w:t>
      </w:r>
      <w:r w:rsidRPr="009C64C0">
        <w:rPr>
          <w:rFonts w:ascii="Simplified Arabic" w:hAnsi="Simplified Arabic" w:cs="Simplified Arabic" w:hint="cs"/>
          <w:b w:val="0"/>
          <w:bCs w:val="0"/>
          <w:sz w:val="28"/>
          <w:szCs w:val="28"/>
          <w:rtl/>
          <w:lang w:bidi="ar-EG"/>
        </w:rPr>
        <w:t xml:space="preserve"> نحن وقفنا على هذا</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sz w:val="28"/>
          <w:szCs w:val="28"/>
          <w:rtl/>
          <w:lang w:bidi="ar-EG"/>
        </w:rPr>
        <w:t>(</w:t>
      </w:r>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hint="cs"/>
          <w:color w:val="0000FF"/>
          <w:sz w:val="28"/>
          <w:szCs w:val="28"/>
          <w:rtl/>
          <w:lang w:bidi="ar-EG"/>
        </w:rPr>
        <w:t>ومن سلك طريق</w:t>
      </w:r>
      <w:r w:rsidRPr="009C64C0">
        <w:rPr>
          <w:rFonts w:ascii="Simplified Arabic" w:hAnsi="Simplified Arabic" w:cs="Simplified Arabic" w:hint="eastAsia"/>
          <w:color w:val="0000FF"/>
          <w:sz w:val="28"/>
          <w:szCs w:val="28"/>
          <w:rtl/>
          <w:lang w:bidi="ar-EG"/>
        </w:rPr>
        <w:t>ًا</w:t>
      </w:r>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hint="cs"/>
          <w:sz w:val="28"/>
          <w:szCs w:val="28"/>
          <w:rtl/>
          <w:lang w:bidi="ar-EG"/>
        </w:rPr>
        <w:t>هو من جملة الحديث المذكور</w:t>
      </w:r>
      <w:r w:rsidRPr="009C64C0">
        <w:rPr>
          <w:rFonts w:ascii="Simplified Arabic" w:hAnsi="Simplified Arabic" w:cs="Simplified Arabic" w:hint="eastAsia"/>
          <w:sz w:val="28"/>
          <w:szCs w:val="28"/>
          <w:rtl/>
          <w:lang w:bidi="ar-EG"/>
        </w:rPr>
        <w:t>،</w:t>
      </w:r>
      <w:r w:rsidRPr="009C64C0">
        <w:rPr>
          <w:rFonts w:ascii="Simplified Arabic" w:hAnsi="Simplified Arabic" w:cs="Simplified Arabic"/>
          <w:sz w:val="28"/>
          <w:szCs w:val="28"/>
          <w:rtl/>
          <w:lang w:bidi="ar-EG"/>
        </w:rPr>
        <w:t xml:space="preserve"> وقد أخرج هذه الجملة أيضًا مسلم من حديث الأعمش عن أبي صالح عن أبي هريرة في حديث غير هذا، وأخرجه الترمذي وقال: حسن، قال: ولم يقل له صحيح؛ لأنه يقال</w:t>
      </w:r>
      <w:r w:rsidR="00A619C7">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إن الأعمش دلس فيه فقال: حُدثت عن أبي صالح. </w:t>
      </w:r>
    </w:p>
    <w:p w:rsidR="00A619C7"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sz w:val="28"/>
          <w:szCs w:val="28"/>
          <w:rtl/>
          <w:lang w:bidi="ar-EG"/>
        </w:rPr>
        <w:t>قلت: لكن في رواية مسلم عن أبي أسامة عن الأعمش: حدثنا أبو صالح، فانتفت تهمة تدليسه)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الترمذي -رَحِمَهُ اللهُ تعالى- على تساهله ما حكم على الحديث بالصحة لتهمة تدليس الأعمش،</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مع أنه صح</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ح ما هو أشد من هذا -رَحِمَهُ اللهُ-،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وهو معروف من تساهله وسعة الخطو في تصحيحه</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حتى إن بعض الباحثين من المعاصرين حكم على أن جميع ما قال فيه الترمذي</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حسن فقط أنه ضعيف</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هذا الكلام ليس بمطرد</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نعم حسَّن أحاديث ضعيفة</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وحكم على بعض الأحاديث بالصحة</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وفيها ضعف،</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مع ذلك لا يطرد أن يقال: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كل حديث حكم عليه الترمذي بأنه حسن أن يكون ضعيف</w:t>
      </w:r>
      <w:r w:rsidRPr="009C64C0">
        <w:rPr>
          <w:rFonts w:ascii="Simplified Arabic" w:hAnsi="Simplified Arabic" w:cs="Simplified Arabic" w:hint="eastAsia"/>
          <w:b w:val="0"/>
          <w:bCs w:val="0"/>
          <w:sz w:val="28"/>
          <w:szCs w:val="28"/>
          <w:rtl/>
          <w:lang w:bidi="ar-EG"/>
        </w:rPr>
        <w:t>ًا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قد يقوى القول</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إذا ضم إلى الحسن الغرابة</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لو قال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حسن غريب قوي الظن بضعفه،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مع ذلك ليس هناك حكم عام مطرد كما يطلقه بعضهم،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الترمذي متساهل في التصحيح،</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وبعضهم يقول</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إنه معتدل،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والحافظ الذهبي في السير تكلم على هذه النقطة.</w:t>
      </w:r>
    </w:p>
    <w:p w:rsidR="009C64C0" w:rsidRPr="009C64C0" w:rsidRDefault="009C64C0" w:rsidP="00A619C7">
      <w:pPr>
        <w:rPr>
          <w:rFonts w:ascii="Simplified Arabic" w:hAnsi="Simplified Arabic" w:cs="Simplified Arabic"/>
          <w:b w:val="0"/>
          <w:bCs w:val="0"/>
          <w:sz w:val="28"/>
          <w:szCs w:val="28"/>
          <w:rtl/>
          <w:lang w:bidi="ar-EG"/>
        </w:rPr>
      </w:pP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والشيخ أحمد شاكر -رَحمةُ اللهِ </w:t>
      </w:r>
      <w:proofErr w:type="gramStart"/>
      <w:r w:rsidRPr="009C64C0">
        <w:rPr>
          <w:rFonts w:ascii="Simplified Arabic" w:hAnsi="Simplified Arabic" w:cs="Simplified Arabic" w:hint="cs"/>
          <w:b w:val="0"/>
          <w:bCs w:val="0"/>
          <w:sz w:val="28"/>
          <w:szCs w:val="28"/>
          <w:rtl/>
          <w:lang w:bidi="ar-EG"/>
        </w:rPr>
        <w:t>عَليهِ- يرى</w:t>
      </w:r>
      <w:proofErr w:type="gramEnd"/>
      <w:r w:rsidRPr="009C64C0">
        <w:rPr>
          <w:rFonts w:ascii="Simplified Arabic" w:hAnsi="Simplified Arabic" w:cs="Simplified Arabic" w:hint="cs"/>
          <w:b w:val="0"/>
          <w:bCs w:val="0"/>
          <w:sz w:val="28"/>
          <w:szCs w:val="28"/>
          <w:rtl/>
          <w:lang w:bidi="ar-EG"/>
        </w:rPr>
        <w:t xml:space="preserve"> أن تصحيحه معتبر</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لأنه هو الآخر متساهل جدًّا الشيخ أحمد شاكر</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يقول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وتصحيحه معتبر وتوثيق لرجاله،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يعني إذا صح</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ح حديث</w:t>
      </w:r>
      <w:r w:rsidRPr="009C64C0">
        <w:rPr>
          <w:rFonts w:ascii="Simplified Arabic" w:hAnsi="Simplified Arabic" w:cs="Simplified Arabic" w:hint="eastAsia"/>
          <w:b w:val="0"/>
          <w:bCs w:val="0"/>
          <w:sz w:val="28"/>
          <w:szCs w:val="28"/>
          <w:rtl/>
          <w:lang w:bidi="ar-EG"/>
        </w:rPr>
        <w:t>ًا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يقول</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إن كل رجاله ثقات عند الترمذي.</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هذا الكلام ليس بصحيح</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والواقع يرده؛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 الترمذي إنما يصحح بالشواهد التي يشير إليها بقوله: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وفي الباب عن فلان وفلان </w:t>
      </w:r>
      <w:proofErr w:type="spellStart"/>
      <w:r w:rsidRPr="009C64C0">
        <w:rPr>
          <w:rFonts w:ascii="Simplified Arabic" w:hAnsi="Simplified Arabic" w:cs="Simplified Arabic" w:hint="cs"/>
          <w:b w:val="0"/>
          <w:bCs w:val="0"/>
          <w:sz w:val="28"/>
          <w:szCs w:val="28"/>
          <w:rtl/>
          <w:lang w:bidi="ar-EG"/>
        </w:rPr>
        <w:t>وفلان</w:t>
      </w:r>
      <w:proofErr w:type="spellEnd"/>
      <w:r w:rsidRPr="009C64C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وإلا فقد يطلق الصحة على سند فيه انقطاع ظاهر</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لأنه صح عنده بالشواهد.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وأما كونه توثيق للرجال،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هذا الكلام ليس له حظ من النظر وإن قال به أحمد شاكر</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لأنه هو متساهل أيضًا،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وقد أحصيت عليه في جامع الترمذي فيما حق</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قه أحمد شاكر أكثر من عشرين راوي</w:t>
      </w:r>
      <w:r w:rsidRPr="009C64C0">
        <w:rPr>
          <w:rFonts w:ascii="Simplified Arabic" w:hAnsi="Simplified Arabic" w:cs="Simplified Arabic" w:hint="eastAsia"/>
          <w:b w:val="0"/>
          <w:bCs w:val="0"/>
          <w:sz w:val="28"/>
          <w:szCs w:val="28"/>
          <w:rtl/>
          <w:lang w:bidi="ar-EG"/>
        </w:rPr>
        <w:t>ًا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حكم بأنهم ثقات،</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وعامة أهل العلم على تضعيفه</w:t>
      </w:r>
      <w:r w:rsidRPr="009C64C0">
        <w:rPr>
          <w:rFonts w:ascii="Simplified Arabic" w:hAnsi="Simplified Arabic" w:cs="Simplified Arabic"/>
          <w:b w:val="0"/>
          <w:bCs w:val="0"/>
          <w:sz w:val="28"/>
          <w:szCs w:val="28"/>
          <w:rtl/>
          <w:lang w:bidi="ar-EG"/>
        </w:rPr>
        <w:t>.</w:t>
      </w:r>
    </w:p>
    <w:p w:rsidR="009C64C0" w:rsidRPr="009C64C0" w:rsidRDefault="009C64C0" w:rsidP="00A619C7">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color w:val="0000FF"/>
          <w:sz w:val="28"/>
          <w:szCs w:val="28"/>
          <w:rtl/>
          <w:lang w:bidi="ar-EG"/>
        </w:rPr>
        <w:t>«طريقًا»</w:t>
      </w:r>
      <w:r w:rsidRPr="009C64C0">
        <w:rPr>
          <w:rFonts w:ascii="Simplified Arabic" w:hAnsi="Simplified Arabic" w:cs="Simplified Arabic"/>
          <w:sz w:val="28"/>
          <w:szCs w:val="28"/>
          <w:rtl/>
          <w:lang w:bidi="ar-EG"/>
        </w:rPr>
        <w:t xml:space="preserve"> نك</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رها ونك</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ر </w:t>
      </w:r>
      <w:r w:rsidRPr="009C64C0">
        <w:rPr>
          <w:rFonts w:ascii="Simplified Arabic" w:hAnsi="Simplified Arabic" w:cs="Simplified Arabic"/>
          <w:color w:val="0000FF"/>
          <w:sz w:val="28"/>
          <w:szCs w:val="28"/>
          <w:rtl/>
          <w:lang w:bidi="ar-EG"/>
        </w:rPr>
        <w:t>«علم</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ا»</w:t>
      </w:r>
      <w:r w:rsidRPr="009C64C0">
        <w:rPr>
          <w:rFonts w:ascii="Simplified Arabic" w:hAnsi="Simplified Arabic" w:cs="Simplified Arabic"/>
          <w:sz w:val="28"/>
          <w:szCs w:val="28"/>
          <w:rtl/>
          <w:lang w:bidi="ar-EG"/>
        </w:rPr>
        <w:t>؛ ليتناول أنواع الطرق الموصلة إلى تحصيل العلوم الدينية)</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لأنه قال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يلتمس فيه علم</w:t>
      </w:r>
      <w:r w:rsidRPr="009C64C0">
        <w:rPr>
          <w:rFonts w:ascii="Simplified Arabic" w:hAnsi="Simplified Arabic" w:cs="Simplified Arabic" w:hint="eastAsia"/>
          <w:b w:val="0"/>
          <w:bCs w:val="0"/>
          <w:color w:val="0000FF"/>
          <w:sz w:val="28"/>
          <w:szCs w:val="28"/>
          <w:rtl/>
          <w:lang w:bidi="ar-EG"/>
        </w:rPr>
        <w:t>ًا</w:t>
      </w:r>
      <w:r w:rsidRPr="009C64C0">
        <w:rPr>
          <w:rFonts w:ascii="Simplified Arabic" w:hAnsi="Simplified Arabic" w:cs="Simplified Arabic"/>
          <w:b w:val="0"/>
          <w:bCs w:val="0"/>
          <w:color w:val="0000FF"/>
          <w:sz w:val="28"/>
          <w:szCs w:val="28"/>
          <w:rtl/>
          <w:lang w:bidi="ar-EG"/>
        </w:rPr>
        <w:t>»</w:t>
      </w:r>
      <w:r w:rsidR="00A619C7">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والعلم هو الموروث المشار إليه في الحديث نفسه عن النبي -عليهِ الصَّلاةُ والسَّلامُ-،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وليندرج فيه القليل والكثير</w:t>
      </w:r>
      <w:r w:rsidRPr="009C64C0">
        <w:rPr>
          <w:rFonts w:ascii="Simplified Arabic" w:hAnsi="Simplified Arabic" w:cs="Simplified Arabic" w:hint="cs"/>
          <w:sz w:val="28"/>
          <w:szCs w:val="28"/>
          <w:rtl/>
          <w:lang w:bidi="ar-EG"/>
        </w:rPr>
        <w:t>)</w:t>
      </w:r>
      <w:r w:rsidRPr="009C64C0">
        <w:rPr>
          <w:rFonts w:ascii="Simplified Arabic" w:hAnsi="Simplified Arabic" w:cs="Simplified Arabic" w:hint="cs"/>
          <w:b w:val="0"/>
          <w:bCs w:val="0"/>
          <w:sz w:val="28"/>
          <w:szCs w:val="28"/>
          <w:rtl/>
          <w:lang w:bidi="ar-EG"/>
        </w:rPr>
        <w:t xml:space="preserve"> </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من سلك طريق</w:t>
      </w:r>
      <w:r w:rsidRPr="009C64C0">
        <w:rPr>
          <w:rFonts w:ascii="Simplified Arabic" w:hAnsi="Simplified Arabic" w:cs="Simplified Arabic" w:hint="eastAsia"/>
          <w:b w:val="0"/>
          <w:bCs w:val="0"/>
          <w:color w:val="0000FF"/>
          <w:sz w:val="28"/>
          <w:szCs w:val="28"/>
          <w:rtl/>
          <w:lang w:bidi="ar-EG"/>
        </w:rPr>
        <w:t>ًا»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ولو كان الطريق قصير</w:t>
      </w:r>
      <w:r w:rsidRPr="009C64C0">
        <w:rPr>
          <w:rFonts w:ascii="Simplified Arabic" w:hAnsi="Simplified Arabic" w:cs="Simplified Arabic" w:hint="eastAsia"/>
          <w:b w:val="0"/>
          <w:bCs w:val="0"/>
          <w:sz w:val="28"/>
          <w:szCs w:val="28"/>
          <w:rtl/>
          <w:lang w:bidi="ar-EG"/>
        </w:rPr>
        <w:t>ًا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جدًّا من البيت إلى المسجد،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خطى يسيرة،</w:t>
      </w:r>
      <w:r w:rsidRPr="009C64C0">
        <w:rPr>
          <w:rFonts w:ascii="Simplified Arabic" w:hAnsi="Simplified Arabic" w:cs="Simplified Arabic"/>
          <w:b w:val="0"/>
          <w:bCs w:val="0"/>
          <w:sz w:val="28"/>
          <w:szCs w:val="28"/>
          <w:rtl/>
          <w:lang w:bidi="ar-EG"/>
        </w:rPr>
        <w:t xml:space="preserve"> </w:t>
      </w:r>
      <w:proofErr w:type="spellStart"/>
      <w:r w:rsidRPr="009C64C0">
        <w:rPr>
          <w:rFonts w:ascii="Simplified Arabic" w:hAnsi="Simplified Arabic" w:cs="Simplified Arabic" w:hint="cs"/>
          <w:b w:val="0"/>
          <w:bCs w:val="0"/>
          <w:sz w:val="28"/>
          <w:szCs w:val="28"/>
          <w:rtl/>
          <w:lang w:bidi="ar-EG"/>
        </w:rPr>
        <w:t>و</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علم</w:t>
      </w:r>
      <w:r w:rsidRPr="009C64C0">
        <w:rPr>
          <w:rFonts w:ascii="Simplified Arabic" w:hAnsi="Simplified Arabic" w:cs="Simplified Arabic" w:hint="eastAsia"/>
          <w:b w:val="0"/>
          <w:bCs w:val="0"/>
          <w:color w:val="0000FF"/>
          <w:sz w:val="28"/>
          <w:szCs w:val="28"/>
          <w:rtl/>
          <w:lang w:bidi="ar-EG"/>
        </w:rPr>
        <w:t>ًا</w:t>
      </w:r>
      <w:proofErr w:type="spellEnd"/>
      <w:r w:rsidRPr="009C64C0">
        <w:rPr>
          <w:rFonts w:ascii="Simplified Arabic" w:hAnsi="Simplified Arabic" w:cs="Simplified Arabic"/>
          <w:b w:val="0"/>
          <w:bCs w:val="0"/>
          <w:color w:val="0000FF"/>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ولو كان قليلاً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لماذا</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لأنه </w:t>
      </w:r>
      <w:r w:rsidRPr="009C64C0">
        <w:rPr>
          <w:rFonts w:ascii="Simplified Arabic" w:hAnsi="Simplified Arabic" w:cs="Simplified Arabic" w:hint="cs"/>
          <w:b w:val="0"/>
          <w:bCs w:val="0"/>
          <w:sz w:val="28"/>
          <w:szCs w:val="28"/>
          <w:rtl/>
          <w:lang w:bidi="ar-EG"/>
        </w:rPr>
        <w:lastRenderedPageBreak/>
        <w:t>نكرة في سياق الشرط فتعم القليل والكثير والقصير والطويل.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هل يدخل فيه من يتابع الدروس وهو في بيته من طريق الآلات</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هذا ما سلك طريق.</w:t>
      </w:r>
      <w:r w:rsidRPr="009C64C0">
        <w:rPr>
          <w:rFonts w:ascii="Simplified Arabic" w:hAnsi="Simplified Arabic" w:cs="Simplified Arabic"/>
          <w:b w:val="0"/>
          <w:bCs w:val="0"/>
          <w:sz w:val="28"/>
          <w:szCs w:val="28"/>
          <w:rtl/>
          <w:lang w:bidi="ar-EG"/>
        </w:rPr>
        <w:t xml:space="preserve">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الحسية هذا الأصل.</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لا لا لا.</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r w:rsidR="00A619C7">
        <w:rPr>
          <w:rFonts w:ascii="Simplified Arabic" w:hAnsi="Simplified Arabic" w:cs="Simplified Arabic" w:hint="cs"/>
          <w:b w:val="0"/>
          <w:bCs w:val="0"/>
          <w:sz w:val="28"/>
          <w:szCs w:val="28"/>
          <w:rtl/>
          <w:lang w:bidi="ar-EG"/>
        </w:rPr>
        <w:t xml:space="preserve"> </w:t>
      </w:r>
    </w:p>
    <w:p w:rsidR="009C64C0" w:rsidRPr="009C64C0" w:rsidRDefault="009C64C0" w:rsidP="00A619C7">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لا لا لا،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طريق للمحل يشتري جهاز</w:t>
      </w:r>
      <w:r w:rsidR="00A619C7">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الإخوان كل شيء له أجره وثوابه،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ولن يعدم الأجر في بذل المال،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ولن يعدم الأجر في بذل الوقت والجهد،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وأيضًا العكوف على هذه الآلة لتحصيل العلم أيضًا هذا أجر عظيم.</w:t>
      </w:r>
      <w:r w:rsidRPr="009C64C0">
        <w:rPr>
          <w:rFonts w:ascii="Simplified Arabic" w:hAnsi="Simplified Arabic" w:cs="Simplified Arabic"/>
          <w:b w:val="0"/>
          <w:bCs w:val="0"/>
          <w:sz w:val="28"/>
          <w:szCs w:val="28"/>
          <w:rtl/>
          <w:lang w:bidi="ar-EG"/>
        </w:rPr>
        <w:t xml:space="preserve"> </w:t>
      </w:r>
      <w:r w:rsidR="00A619C7">
        <w:rPr>
          <w:rFonts w:ascii="Simplified Arabic" w:hAnsi="Simplified Arabic" w:cs="Simplified Arabic" w:hint="cs"/>
          <w:b w:val="0"/>
          <w:bCs w:val="0"/>
          <w:sz w:val="28"/>
          <w:szCs w:val="28"/>
          <w:rtl/>
          <w:lang w:bidi="ar-EG"/>
        </w:rPr>
        <w:t>طيب الذي م</w:t>
      </w:r>
      <w:r w:rsidRPr="009C64C0">
        <w:rPr>
          <w:rFonts w:ascii="Simplified Arabic" w:hAnsi="Simplified Arabic" w:cs="Simplified Arabic" w:hint="cs"/>
          <w:b w:val="0"/>
          <w:bCs w:val="0"/>
          <w:sz w:val="28"/>
          <w:szCs w:val="28"/>
          <w:rtl/>
          <w:lang w:bidi="ar-EG"/>
        </w:rPr>
        <w:t>سك كتابه وهو بالبيت ويقرأ هذا سلك طريق</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نفس الشيء.</w:t>
      </w:r>
      <w:r w:rsidRPr="009C64C0">
        <w:rPr>
          <w:rFonts w:ascii="Simplified Arabic" w:hAnsi="Simplified Arabic" w:cs="Simplified Arabic"/>
          <w:b w:val="0"/>
          <w:bCs w:val="0"/>
          <w:sz w:val="28"/>
          <w:szCs w:val="28"/>
          <w:rtl/>
          <w:lang w:bidi="ar-EG"/>
        </w:rPr>
        <w:t xml:space="preserve">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C80254">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له أجر،</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أجر طلب العلم وإنفاق المال وإنفاق الوقت والجهد،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هذا كله له أجر</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ويبقى أن العلم المراد به الموروث عن النبي -عليهِ الصَّلاةُ والسَّلامُ-،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ونحن نرى من يتساهل في الفتوى في الأوقاف والوصايا الموقوفة على طلاب العلم يقول: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العلم عام،</w:t>
      </w:r>
      <w:r w:rsidRPr="009C64C0">
        <w:rPr>
          <w:rFonts w:ascii="Simplified Arabic" w:hAnsi="Simplified Arabic" w:cs="Simplified Arabic"/>
          <w:b w:val="0"/>
          <w:bCs w:val="0"/>
          <w:sz w:val="28"/>
          <w:szCs w:val="28"/>
          <w:rtl/>
          <w:lang w:bidi="ar-EG"/>
        </w:rPr>
        <w:t xml:space="preserve"> </w:t>
      </w:r>
      <w:r w:rsidR="00A619C7">
        <w:rPr>
          <w:rFonts w:ascii="Simplified Arabic" w:hAnsi="Simplified Arabic" w:cs="Simplified Arabic" w:hint="cs"/>
          <w:b w:val="0"/>
          <w:bCs w:val="0"/>
          <w:sz w:val="28"/>
          <w:szCs w:val="28"/>
          <w:rtl/>
          <w:lang w:bidi="ar-EG"/>
        </w:rPr>
        <w:t>خل</w:t>
      </w:r>
      <w:r w:rsidRPr="009C64C0">
        <w:rPr>
          <w:rFonts w:ascii="Simplified Arabic" w:hAnsi="Simplified Arabic" w:cs="Simplified Arabic" w:hint="cs"/>
          <w:b w:val="0"/>
          <w:bCs w:val="0"/>
          <w:sz w:val="28"/>
          <w:szCs w:val="28"/>
          <w:rtl/>
          <w:lang w:bidi="ar-EG"/>
        </w:rPr>
        <w:t>ه طالب علم هندسة</w:t>
      </w:r>
      <w:r w:rsidR="00C80254">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علوم</w:t>
      </w:r>
      <w:r w:rsidR="00C80254">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رياضيات</w:t>
      </w:r>
      <w:r w:rsidR="00C80254">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وما أدري أيش؟</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طيب الزراعة علم</w:t>
      </w:r>
      <w:r w:rsidR="00C80254">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والصناعة علم</w:t>
      </w:r>
      <w:r w:rsidR="00C80254">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والتجارة علم</w:t>
      </w:r>
      <w:r w:rsidR="00C80254">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C80254" w:rsidRDefault="00C80254" w:rsidP="00C8025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لكن</w:t>
      </w:r>
      <w:r w:rsidR="009C64C0" w:rsidRPr="009C64C0">
        <w:rPr>
          <w:rFonts w:ascii="Simplified Arabic" w:hAnsi="Simplified Arabic" w:cs="Simplified Arabic" w:hint="cs"/>
          <w:b w:val="0"/>
          <w:bCs w:val="0"/>
          <w:sz w:val="28"/>
          <w:szCs w:val="28"/>
          <w:rtl/>
          <w:lang w:bidi="ar-EG"/>
        </w:rPr>
        <w:t xml:space="preserve"> العلم الذي سبق ذكره:</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b w:val="0"/>
          <w:bCs w:val="0"/>
          <w:color w:val="0000FF"/>
          <w:sz w:val="28"/>
          <w:szCs w:val="28"/>
          <w:rtl/>
          <w:lang w:bidi="ar-EG"/>
        </w:rPr>
        <w:t>«</w:t>
      </w:r>
      <w:r w:rsidR="009C64C0" w:rsidRPr="009C64C0">
        <w:rPr>
          <w:rFonts w:ascii="Simplified Arabic" w:hAnsi="Simplified Arabic" w:cs="Simplified Arabic" w:hint="cs"/>
          <w:b w:val="0"/>
          <w:bCs w:val="0"/>
          <w:color w:val="0000FF"/>
          <w:sz w:val="28"/>
          <w:szCs w:val="28"/>
          <w:rtl/>
          <w:lang w:bidi="ar-EG"/>
        </w:rPr>
        <w:t>وإنما ورثوا العلم</w:t>
      </w:r>
      <w:r w:rsidR="009C64C0" w:rsidRPr="009C64C0">
        <w:rPr>
          <w:rFonts w:ascii="Simplified Arabic" w:hAnsi="Simplified Arabic" w:cs="Simplified Arabic"/>
          <w:b w:val="0"/>
          <w:bCs w:val="0"/>
          <w:color w:val="0000FF"/>
          <w:sz w:val="28"/>
          <w:szCs w:val="28"/>
          <w:rtl/>
          <w:lang w:bidi="ar-EG"/>
        </w:rPr>
        <w:t>»</w:t>
      </w:r>
      <w:r w:rsidR="009C64C0" w:rsidRPr="009C64C0">
        <w:rPr>
          <w:rFonts w:ascii="Simplified Arabic" w:hAnsi="Simplified Arabic" w:cs="Simplified Arabic"/>
          <w:b w:val="0"/>
          <w:bCs w:val="0"/>
          <w:sz w:val="28"/>
          <w:szCs w:val="28"/>
          <w:rtl/>
          <w:lang w:bidi="ar-EG"/>
        </w:rPr>
        <w:t xml:space="preserve">، </w:t>
      </w:r>
      <w:r>
        <w:rPr>
          <w:rFonts w:ascii="Simplified Arabic" w:eastAsia="Calibri"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ورثوا</w:t>
      </w:r>
      <w:r w:rsidR="009C64C0" w:rsidRPr="009C64C0">
        <w:rPr>
          <w:rFonts w:ascii="Simplified Arabic" w:hAnsi="Simplified Arabic" w:cs="Simplified Arabic" w:hint="eastAsia"/>
          <w:b w:val="0"/>
          <w:bCs w:val="0"/>
          <w:sz w:val="28"/>
          <w:szCs w:val="28"/>
          <w:rtl/>
          <w:lang w:bidi="ar-EG"/>
        </w:rPr>
        <w:t>؟</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نعم،</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يتمادى بعضهم يقول</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إنه يدخل في الأوقاف والوصايا من سلك الطريق يلتمس علم</w:t>
      </w:r>
      <w:r w:rsidR="009C64C0" w:rsidRPr="009C64C0">
        <w:rPr>
          <w:rFonts w:ascii="Simplified Arabic" w:hAnsi="Simplified Arabic" w:cs="Simplified Arabic" w:hint="eastAsia"/>
          <w:b w:val="0"/>
          <w:bCs w:val="0"/>
          <w:sz w:val="28"/>
          <w:szCs w:val="28"/>
          <w:rtl/>
          <w:lang w:bidi="ar-EG"/>
        </w:rPr>
        <w:t>ًا</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ولو عند الكفار</w:t>
      </w:r>
      <w:r w:rsidR="009C64C0" w:rsidRPr="009C64C0">
        <w:rPr>
          <w:rFonts w:ascii="Simplified Arabic" w:hAnsi="Simplified Arabic" w:cs="Simplified Arabic" w:hint="eastAsia"/>
          <w:b w:val="0"/>
          <w:bCs w:val="0"/>
          <w:sz w:val="28"/>
          <w:szCs w:val="28"/>
          <w:rtl/>
          <w:lang w:bidi="ar-EG"/>
        </w:rPr>
        <w:t>،</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 xml:space="preserve">ابتعاث وغيره ينفق عليه من الوصايا والأوقاف! </w:t>
      </w:r>
      <w:r w:rsidR="009C64C0" w:rsidRPr="009C64C0">
        <w:rPr>
          <w:rFonts w:ascii="Simplified Arabic" w:hAnsi="Simplified Arabic" w:cs="Simplified Arabic"/>
          <w:b w:val="0"/>
          <w:bCs w:val="0"/>
          <w:color w:val="FF0000"/>
          <w:sz w:val="28"/>
          <w:szCs w:val="28"/>
          <w:rtl/>
          <w:lang w:bidi="ar-EG"/>
        </w:rPr>
        <w:t>{ظُلُمَاتٌ بَعْضُهَا فَوْقَ بَعْضٍ}</w:t>
      </w:r>
      <w:r w:rsidR="009C64C0" w:rsidRPr="009C64C0">
        <w:rPr>
          <w:rFonts w:ascii="Simplified Arabic" w:hAnsi="Simplified Arabic" w:cs="Simplified Arabic"/>
          <w:b w:val="0"/>
          <w:bCs w:val="0"/>
          <w:sz w:val="28"/>
          <w:szCs w:val="28"/>
          <w:rtl/>
          <w:lang w:bidi="ar-EG"/>
        </w:rPr>
        <w:t xml:space="preserve"> [النور: 40]</w:t>
      </w:r>
      <w:r w:rsidR="009C64C0" w:rsidRPr="009C64C0">
        <w:rPr>
          <w:rFonts w:ascii="Simplified Arabic" w:hAnsi="Simplified Arabic" w:cs="Simplified Arabic" w:hint="cs"/>
          <w:b w:val="0"/>
          <w:bCs w:val="0"/>
          <w:sz w:val="28"/>
          <w:szCs w:val="28"/>
          <w:rtl/>
          <w:lang w:bidi="ar-EG"/>
        </w:rPr>
        <w:t xml:space="preserve">! </w:t>
      </w:r>
    </w:p>
    <w:p w:rsidR="00C80254" w:rsidRDefault="00C80254" w:rsidP="00C8025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9C64C0" w:rsidRPr="009C64C0" w:rsidRDefault="00C80254" w:rsidP="00C8025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9C64C0" w:rsidRPr="009C64C0">
        <w:rPr>
          <w:rFonts w:ascii="Simplified Arabic" w:hAnsi="Simplified Arabic" w:cs="Simplified Arabic" w:hint="cs"/>
          <w:b w:val="0"/>
          <w:bCs w:val="0"/>
          <w:sz w:val="28"/>
          <w:szCs w:val="28"/>
          <w:rtl/>
          <w:lang w:bidi="ar-EG"/>
        </w:rPr>
        <w:t>ين</w:t>
      </w:r>
      <w:r w:rsidR="009C64C0" w:rsidRPr="009C64C0">
        <w:rPr>
          <w:rFonts w:ascii="Simplified Arabic" w:hAnsi="Simplified Arabic" w:cs="Simplified Arabic" w:hint="eastAsia"/>
          <w:b w:val="0"/>
          <w:bCs w:val="0"/>
          <w:sz w:val="28"/>
          <w:szCs w:val="28"/>
          <w:rtl/>
          <w:lang w:bidi="ar-EG"/>
        </w:rPr>
        <w:t>؟</w:t>
      </w:r>
      <w:r w:rsidR="009C64C0" w:rsidRPr="009C64C0">
        <w:rPr>
          <w:rFonts w:ascii="Simplified Arabic" w:hAnsi="Simplified Arabic" w:cs="Simplified Arabic"/>
          <w:b w:val="0"/>
          <w:bCs w:val="0"/>
          <w:sz w:val="28"/>
          <w:szCs w:val="28"/>
          <w:rtl/>
          <w:lang w:bidi="ar-EG"/>
        </w:rPr>
        <w:t xml:space="preserve">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C80254">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لا</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 xml:space="preserve"> ....... يحتاج إلى النية؛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 العالم إما أن يكون من ورثة الأنبياء</w:t>
      </w:r>
      <w:r w:rsidR="00C80254">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وإما أن يكون من أول من ت</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سعر بهم النار،</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المسألة ليست بالسهلة،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مذلة قدم عظيمة</w:t>
      </w:r>
      <w:r w:rsidRPr="009C64C0">
        <w:rPr>
          <w:rFonts w:ascii="Simplified Arabic" w:hAnsi="Simplified Arabic" w:cs="Simplified Arabic"/>
          <w:b w:val="0"/>
          <w:bCs w:val="0"/>
          <w:sz w:val="28"/>
          <w:szCs w:val="28"/>
          <w:rtl/>
          <w:lang w:bidi="ar-EG"/>
        </w:rPr>
        <w:t xml:space="preserve">.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ما هم في الأجر سواء</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في أصل الأجر كلهم على أجر إن شاء الله،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كلهم على خير</w:t>
      </w:r>
      <w:r w:rsidRPr="009C64C0">
        <w:rPr>
          <w:rFonts w:ascii="Simplified Arabic" w:hAnsi="Simplified Arabic" w:cs="Simplified Arabic"/>
          <w:b w:val="0"/>
          <w:bCs w:val="0"/>
          <w:sz w:val="28"/>
          <w:szCs w:val="28"/>
          <w:rtl/>
          <w:lang w:bidi="ar-EG"/>
        </w:rPr>
        <w:t>.</w:t>
      </w:r>
    </w:p>
    <w:p w:rsidR="00C80254" w:rsidRDefault="009C64C0" w:rsidP="00C80254">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color w:val="0000FF"/>
          <w:sz w:val="28"/>
          <w:szCs w:val="28"/>
          <w:rtl/>
          <w:lang w:bidi="ar-EG"/>
        </w:rPr>
        <w:t>«سه</w:t>
      </w:r>
      <w:r w:rsidR="00C80254">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ل الله له طريقًا»</w:t>
      </w:r>
      <w:r w:rsidRPr="009C64C0">
        <w:rPr>
          <w:rFonts w:ascii="Simplified Arabic" w:hAnsi="Simplified Arabic" w:cs="Simplified Arabic"/>
          <w:sz w:val="28"/>
          <w:szCs w:val="28"/>
          <w:rtl/>
          <w:lang w:bidi="ar-EG"/>
        </w:rPr>
        <w:t xml:space="preserve"> أي في الآخرة، أو في الدنيا بأن يوفقه للأعمال الصالحة الموصلة إلى الجنة، وفيه بشارة بتسهيل العلم على طالبه؛ لأن طلبه من الطرق الموصلة إلى الجنة.</w:t>
      </w:r>
    </w:p>
    <w:p w:rsidR="009C64C0" w:rsidRPr="009C64C0" w:rsidRDefault="009C64C0" w:rsidP="00C80254">
      <w:pPr>
        <w:rPr>
          <w:rFonts w:ascii="Simplified Arabic" w:hAnsi="Simplified Arabic" w:cs="Simplified Arabic"/>
          <w:b w:val="0"/>
          <w:bCs w:val="0"/>
          <w:sz w:val="28"/>
          <w:szCs w:val="28"/>
          <w:rtl/>
          <w:lang w:bidi="ar-EG"/>
        </w:rPr>
      </w:pPr>
      <w:r w:rsidRPr="009C64C0">
        <w:rPr>
          <w:rFonts w:ascii="Simplified Arabic" w:hAnsi="Simplified Arabic" w:cs="Simplified Arabic"/>
          <w:sz w:val="28"/>
          <w:szCs w:val="28"/>
          <w:rtl/>
          <w:lang w:bidi="ar-EG"/>
        </w:rPr>
        <w:lastRenderedPageBreak/>
        <w:t xml:space="preserve"> قوله: وقال أي الله </w:t>
      </w:r>
      <w:r w:rsidRPr="009C64C0">
        <w:rPr>
          <w:rFonts w:ascii="Simplified Arabic" w:hAnsi="Simplified Arabic" w:cs="Simplified Arabic" w:hint="cs"/>
          <w:sz w:val="28"/>
          <w:szCs w:val="28"/>
          <w:rtl/>
          <w:lang w:bidi="ar-EG"/>
        </w:rPr>
        <w:t>-عزَّ وجلَّ-)</w:t>
      </w:r>
      <w:r w:rsidR="00C80254">
        <w:rPr>
          <w:rFonts w:ascii="Simplified Arabic" w:hAnsi="Simplified Arabic" w:cs="Simplified Arabic" w:hint="cs"/>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هذا الأصل فيها،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هذا الأصل أنها حفت بالمكاره،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من انتقل من مرحلة المجاهدة إلى التلذذ</w:t>
      </w:r>
      <w:r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hint="cs"/>
          <w:sz w:val="28"/>
          <w:szCs w:val="28"/>
          <w:rtl/>
          <w:lang w:bidi="ar-EG"/>
        </w:rPr>
        <w:t>وقال</w:t>
      </w:r>
      <w:r w:rsidRPr="009C64C0">
        <w:rPr>
          <w:rFonts w:ascii="Simplified Arabic" w:hAnsi="Simplified Arabic" w:cs="Simplified Arabic" w:hint="eastAsia"/>
          <w:sz w:val="28"/>
          <w:szCs w:val="28"/>
          <w:rtl/>
          <w:lang w:bidi="ar-EG"/>
        </w:rPr>
        <w:t>،</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hint="cs"/>
          <w:sz w:val="28"/>
          <w:szCs w:val="28"/>
          <w:rtl/>
          <w:lang w:bidi="ar-EG"/>
        </w:rPr>
        <w:t>أي الله -عزَّ وجلَّ-،</w:t>
      </w:r>
      <w:r w:rsidRPr="009C64C0">
        <w:rPr>
          <w:rFonts w:ascii="Simplified Arabic" w:hAnsi="Simplified Arabic" w:cs="Simplified Arabic"/>
          <w:sz w:val="28"/>
          <w:szCs w:val="28"/>
          <w:rtl/>
          <w:lang w:bidi="ar-EG"/>
        </w:rPr>
        <w:t xml:space="preserve"> وهو معطوف على قوله لقول الله</w:t>
      </w:r>
      <w:r w:rsidR="00FB31EF">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color w:val="FF0000"/>
          <w:sz w:val="28"/>
          <w:szCs w:val="28"/>
          <w:rtl/>
          <w:lang w:bidi="ar-EG"/>
        </w:rPr>
        <w:t>{إِنَّمَا يَخْشَى اللَّهَ}</w:t>
      </w:r>
      <w:r w:rsidRPr="009C64C0">
        <w:rPr>
          <w:rFonts w:ascii="Simplified Arabic" w:hAnsi="Simplified Arabic" w:cs="Simplified Arabic"/>
          <w:sz w:val="28"/>
          <w:szCs w:val="28"/>
          <w:rtl/>
          <w:lang w:bidi="ar-EG"/>
        </w:rPr>
        <w:t xml:space="preserve"> [فاطر: 28] أي يخاف مِن الله مَن</w:t>
      </w:r>
      <w:r w:rsidRPr="009C64C0">
        <w:rPr>
          <w:rFonts w:ascii="Simplified Arabic" w:hAnsi="Simplified Arabic" w:cs="Simplified Arabic" w:hint="cs"/>
          <w:sz w:val="28"/>
          <w:szCs w:val="28"/>
          <w:rtl/>
          <w:lang w:bidi="ar-EG"/>
        </w:rPr>
        <w:t xml:space="preserve"> </w:t>
      </w:r>
      <w:r w:rsidRPr="009C64C0">
        <w:rPr>
          <w:rFonts w:ascii="Simplified Arabic" w:hAnsi="Simplified Arabic" w:cs="Simplified Arabic"/>
          <w:sz w:val="28"/>
          <w:szCs w:val="28"/>
          <w:rtl/>
          <w:lang w:bidi="ar-EG"/>
        </w:rPr>
        <w:t>علم قدرته وسلطانه وهم العلماء؛ قاله ابن عباس)</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FF0000"/>
          <w:sz w:val="28"/>
          <w:szCs w:val="28"/>
          <w:rtl/>
          <w:lang w:bidi="ar-EG"/>
        </w:rPr>
        <w:t>{إِنَّمَا يَخْشَى اللَّهَ مِنْ عِبَادِهِ الْعُلَمَاءُ}</w:t>
      </w:r>
      <w:r w:rsidRPr="009C64C0">
        <w:rPr>
          <w:rFonts w:ascii="Simplified Arabic" w:hAnsi="Simplified Arabic" w:cs="Simplified Arabic"/>
          <w:b w:val="0"/>
          <w:bCs w:val="0"/>
          <w:sz w:val="28"/>
          <w:szCs w:val="28"/>
          <w:rtl/>
          <w:lang w:bidi="ar-EG"/>
        </w:rPr>
        <w:t xml:space="preserve"> [فاطر: 28]، </w:t>
      </w:r>
      <w:r w:rsidRPr="009C64C0">
        <w:rPr>
          <w:rFonts w:ascii="Simplified Arabic" w:hAnsi="Simplified Arabic" w:cs="Simplified Arabic"/>
          <w:b w:val="0"/>
          <w:bCs w:val="0"/>
          <w:color w:val="FF0000"/>
          <w:sz w:val="28"/>
          <w:szCs w:val="28"/>
          <w:rtl/>
          <w:lang w:bidi="ar-EG"/>
        </w:rPr>
        <w:t>{ذَلِكَ لِمَنْ خَشِيَ رَبَّهُ}</w:t>
      </w:r>
      <w:r w:rsidRPr="009C64C0">
        <w:rPr>
          <w:rFonts w:ascii="Simplified Arabic" w:hAnsi="Simplified Arabic" w:cs="Simplified Arabic"/>
          <w:b w:val="0"/>
          <w:bCs w:val="0"/>
          <w:sz w:val="28"/>
          <w:szCs w:val="28"/>
          <w:rtl/>
          <w:lang w:bidi="ar-EG"/>
        </w:rPr>
        <w:t xml:space="preserve"> [البينة: 8]. </w:t>
      </w:r>
      <w:r w:rsidRPr="009C64C0">
        <w:rPr>
          <w:rFonts w:ascii="Simplified Arabic" w:hAnsi="Simplified Arabic" w:cs="Simplified Arabic" w:hint="cs"/>
          <w:b w:val="0"/>
          <w:bCs w:val="0"/>
          <w:sz w:val="28"/>
          <w:szCs w:val="28"/>
          <w:rtl/>
          <w:lang w:bidi="ar-EG"/>
        </w:rPr>
        <w:t>أسعد الناس بهذه الآية أهل العلم؛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لأنهم هم أهل الخشية</w:t>
      </w:r>
      <w:r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color w:val="FF0000"/>
          <w:sz w:val="28"/>
          <w:szCs w:val="28"/>
          <w:rtl/>
          <w:lang w:bidi="ar-EG"/>
        </w:rPr>
        <w:t>{وَمَا يَعْقِلُهَا}</w:t>
      </w:r>
      <w:r w:rsidRPr="009C64C0">
        <w:rPr>
          <w:rFonts w:ascii="Simplified Arabic" w:hAnsi="Simplified Arabic" w:cs="Simplified Arabic"/>
          <w:sz w:val="28"/>
          <w:szCs w:val="28"/>
          <w:rtl/>
          <w:lang w:bidi="ar-EG"/>
        </w:rPr>
        <w:t xml:space="preserve"> [العنكبوت: 43] أي الأمثال المضروبة</w:t>
      </w:r>
      <w:r w:rsidRPr="009C64C0">
        <w:rPr>
          <w:rFonts w:ascii="Simplified Arabic" w:hAnsi="Simplified Arabic" w:cs="Simplified Arabic" w:hint="cs"/>
          <w:sz w:val="28"/>
          <w:szCs w:val="28"/>
          <w:rtl/>
          <w:lang w:bidi="ar-EG"/>
        </w:rPr>
        <w:t>)</w:t>
      </w:r>
      <w:r w:rsidRPr="009C64C0">
        <w:rPr>
          <w:rFonts w:ascii="Simplified Arabic" w:hAnsi="Simplified Arabic" w:cs="Simplified Arabic" w:hint="cs"/>
          <w:b w:val="0"/>
          <w:bCs w:val="0"/>
          <w:sz w:val="28"/>
          <w:szCs w:val="28"/>
          <w:rtl/>
          <w:lang w:bidi="ar-EG"/>
        </w:rPr>
        <w:t xml:space="preserve"> وقد كان بعض السلف إذا قرأ هذه الآية أو قرأ مثلاً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من الأمثال وما فهمه بكى:</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FF0000"/>
          <w:sz w:val="28"/>
          <w:szCs w:val="28"/>
          <w:rtl/>
          <w:lang w:bidi="ar-EG"/>
        </w:rPr>
        <w:t>{وَمَا يَعْقِلُهَا إِلَّا الْعَالِمُونَ}</w:t>
      </w:r>
      <w:r w:rsidRPr="009C64C0">
        <w:rPr>
          <w:rFonts w:ascii="Simplified Arabic" w:hAnsi="Simplified Arabic" w:cs="Simplified Arabic"/>
          <w:b w:val="0"/>
          <w:bCs w:val="0"/>
          <w:sz w:val="28"/>
          <w:szCs w:val="28"/>
          <w:rtl/>
          <w:lang w:bidi="ar-EG"/>
        </w:rPr>
        <w:t xml:space="preserve"> [العنكبوت: 43]، </w:t>
      </w:r>
      <w:r w:rsidRPr="009C64C0">
        <w:rPr>
          <w:rFonts w:ascii="Simplified Arabic" w:hAnsi="Simplified Arabic" w:cs="Simplified Arabic" w:hint="cs"/>
          <w:b w:val="0"/>
          <w:bCs w:val="0"/>
          <w:sz w:val="28"/>
          <w:szCs w:val="28"/>
          <w:rtl/>
          <w:lang w:bidi="ar-EG"/>
        </w:rPr>
        <w:t>إذًا أنا لست منهم</w:t>
      </w:r>
      <w:r w:rsidRPr="009C64C0">
        <w:rPr>
          <w:rFonts w:ascii="Simplified Arabic" w:hAnsi="Simplified Arabic" w:cs="Simplified Arabic"/>
          <w:b w:val="0"/>
          <w:bCs w:val="0"/>
          <w:sz w:val="28"/>
          <w:szCs w:val="28"/>
          <w:rtl/>
          <w:lang w:bidi="ar-EG"/>
        </w:rPr>
        <w:t xml:space="preserve">. </w:t>
      </w:r>
    </w:p>
    <w:p w:rsidR="009C64C0" w:rsidRPr="009C64C0" w:rsidRDefault="009C64C0" w:rsidP="00FB31EF">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color w:val="FF0000"/>
          <w:sz w:val="28"/>
          <w:szCs w:val="28"/>
          <w:rtl/>
          <w:lang w:bidi="ar-EG"/>
        </w:rPr>
        <w:t>{وَمَا يَعْقِلُهَا}</w:t>
      </w:r>
      <w:r w:rsidRPr="009C64C0">
        <w:rPr>
          <w:rFonts w:ascii="Simplified Arabic" w:hAnsi="Simplified Arabic" w:cs="Simplified Arabic"/>
          <w:sz w:val="28"/>
          <w:szCs w:val="28"/>
          <w:rtl/>
          <w:lang w:bidi="ar-EG"/>
        </w:rPr>
        <w:t xml:space="preserve"> [العنكبوت: 43] أي الأمثال المضروبة. قوله: </w:t>
      </w:r>
      <w:r w:rsidRPr="009C64C0">
        <w:rPr>
          <w:rFonts w:ascii="Simplified Arabic" w:hAnsi="Simplified Arabic" w:cs="Simplified Arabic"/>
          <w:color w:val="FF0000"/>
          <w:sz w:val="28"/>
          <w:szCs w:val="28"/>
          <w:rtl/>
          <w:lang w:bidi="ar-EG"/>
        </w:rPr>
        <w:t>{لَوْ كُنَّا نَسْمَعُ}</w:t>
      </w:r>
      <w:r w:rsidRPr="009C64C0">
        <w:rPr>
          <w:rFonts w:ascii="Simplified Arabic" w:hAnsi="Simplified Arabic" w:cs="Simplified Arabic"/>
          <w:sz w:val="28"/>
          <w:szCs w:val="28"/>
          <w:rtl/>
          <w:lang w:bidi="ar-EG"/>
        </w:rPr>
        <w:t xml:space="preserve"> [الملك: 10] أي سمع من يعي ويفهم، </w:t>
      </w:r>
      <w:r w:rsidRPr="009C64C0">
        <w:rPr>
          <w:rFonts w:ascii="Simplified Arabic" w:hAnsi="Simplified Arabic" w:cs="Simplified Arabic"/>
          <w:color w:val="FF0000"/>
          <w:sz w:val="28"/>
          <w:szCs w:val="28"/>
          <w:rtl/>
          <w:lang w:bidi="ar-EG"/>
        </w:rPr>
        <w:t>{أَوْ نَعْقِلُ}</w:t>
      </w:r>
      <w:r w:rsidRPr="009C64C0">
        <w:rPr>
          <w:rFonts w:ascii="Simplified Arabic" w:hAnsi="Simplified Arabic" w:cs="Simplified Arabic"/>
          <w:sz w:val="28"/>
          <w:szCs w:val="28"/>
          <w:rtl/>
          <w:lang w:bidi="ar-EG"/>
        </w:rPr>
        <w:t xml:space="preserve"> [الملك: 10] عقل من يميز، وهذه أوصاف أهل العلم</w:t>
      </w:r>
      <w:r w:rsidRPr="009C64C0">
        <w:rPr>
          <w:rFonts w:ascii="Simplified Arabic" w:hAnsi="Simplified Arabic" w:cs="Simplified Arabic" w:hint="cs"/>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FF0000"/>
          <w:sz w:val="28"/>
          <w:szCs w:val="28"/>
          <w:rtl/>
          <w:lang w:bidi="ar-EG"/>
        </w:rPr>
        <w:t>{لَوْ كُنَّا نَسْمَعُ أَوْ نَعْقِلُ مَا كُنَّا فِي أَصْحَابِ السَّعِيرِ}</w:t>
      </w:r>
      <w:r w:rsidRPr="009C64C0">
        <w:rPr>
          <w:rFonts w:ascii="Simplified Arabic" w:hAnsi="Simplified Arabic" w:cs="Simplified Arabic"/>
          <w:b w:val="0"/>
          <w:bCs w:val="0"/>
          <w:sz w:val="28"/>
          <w:szCs w:val="28"/>
          <w:rtl/>
          <w:lang w:bidi="ar-EG"/>
        </w:rPr>
        <w:t xml:space="preserve"> [الملك: 10]، </w:t>
      </w:r>
      <w:r w:rsidRPr="009C64C0">
        <w:rPr>
          <w:rFonts w:ascii="Simplified Arabic" w:hAnsi="Simplified Arabic" w:cs="Simplified Arabic" w:hint="cs"/>
          <w:b w:val="0"/>
          <w:bCs w:val="0"/>
          <w:sz w:val="28"/>
          <w:szCs w:val="28"/>
          <w:rtl/>
          <w:lang w:bidi="ar-EG"/>
        </w:rPr>
        <w:t>والمراد بالسمع والعقل المثمر</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يسمعون،</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لكن </w:t>
      </w:r>
      <w:r w:rsidR="00FB31EF">
        <w:rPr>
          <w:rFonts w:ascii="Simplified Arabic" w:hAnsi="Simplified Arabic" w:cs="Simplified Arabic" w:hint="cs"/>
          <w:b w:val="0"/>
          <w:bCs w:val="0"/>
          <w:sz w:val="28"/>
          <w:szCs w:val="28"/>
          <w:rtl/>
          <w:lang w:bidi="ar-EG"/>
        </w:rPr>
        <w:t>ما</w:t>
      </w:r>
      <w:r w:rsidRPr="009C64C0">
        <w:rPr>
          <w:rFonts w:ascii="Simplified Arabic" w:hAnsi="Simplified Arabic" w:cs="Simplified Arabic" w:hint="cs"/>
          <w:b w:val="0"/>
          <w:bCs w:val="0"/>
          <w:sz w:val="28"/>
          <w:szCs w:val="28"/>
          <w:rtl/>
          <w:lang w:bidi="ar-EG"/>
        </w:rPr>
        <w:t xml:space="preserve"> النتيجة من هذا السماع</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00FB31EF">
        <w:rPr>
          <w:rFonts w:ascii="Simplified Arabic" w:hAnsi="Simplified Arabic" w:cs="Simplified Arabic" w:hint="cs"/>
          <w:b w:val="0"/>
          <w:bCs w:val="0"/>
          <w:sz w:val="28"/>
          <w:szCs w:val="28"/>
          <w:rtl/>
          <w:lang w:bidi="ar-EG"/>
        </w:rPr>
        <w:t>ما</w:t>
      </w:r>
      <w:r w:rsidRPr="009C64C0">
        <w:rPr>
          <w:rFonts w:ascii="Simplified Arabic" w:hAnsi="Simplified Arabic" w:cs="Simplified Arabic" w:hint="cs"/>
          <w:b w:val="0"/>
          <w:bCs w:val="0"/>
          <w:sz w:val="28"/>
          <w:szCs w:val="28"/>
          <w:rtl/>
          <w:lang w:bidi="ar-EG"/>
        </w:rPr>
        <w:t xml:space="preserve"> الفائدة</w:t>
      </w:r>
      <w:r w:rsidR="00FB31EF">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وما ر</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تب عليه؟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أحيان</w:t>
      </w:r>
      <w:r w:rsidRPr="009C64C0">
        <w:rPr>
          <w:rFonts w:ascii="Simplified Arabic" w:hAnsi="Simplified Arabic" w:cs="Simplified Arabic" w:hint="eastAsia"/>
          <w:b w:val="0"/>
          <w:bCs w:val="0"/>
          <w:sz w:val="28"/>
          <w:szCs w:val="28"/>
          <w:rtl/>
          <w:lang w:bidi="ar-EG"/>
        </w:rPr>
        <w:t>ًا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السمع وبال أحيان</w:t>
      </w:r>
      <w:r w:rsidRPr="009C64C0">
        <w:rPr>
          <w:rFonts w:ascii="Simplified Arabic" w:hAnsi="Simplified Arabic" w:cs="Simplified Arabic" w:hint="eastAsia"/>
          <w:b w:val="0"/>
          <w:bCs w:val="0"/>
          <w:sz w:val="28"/>
          <w:szCs w:val="28"/>
          <w:rtl/>
          <w:lang w:bidi="ar-EG"/>
        </w:rPr>
        <w:t>ًا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تستمع به محرم أو تستمع به ما ينفع ولا تستفيد،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مجرد قيام حجة عليك،</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وكذلك العقل</w:t>
      </w:r>
      <w:r w:rsidRPr="009C64C0">
        <w:rPr>
          <w:rFonts w:ascii="Simplified Arabic" w:hAnsi="Simplified Arabic" w:cs="Simplified Arabic"/>
          <w:b w:val="0"/>
          <w:bCs w:val="0"/>
          <w:sz w:val="28"/>
          <w:szCs w:val="28"/>
          <w:rtl/>
          <w:lang w:bidi="ar-EG"/>
        </w:rPr>
        <w:t xml:space="preserve">. </w:t>
      </w:r>
    </w:p>
    <w:p w:rsidR="00FB31EF"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(وهذه أوصاف أهل العلم،</w:t>
      </w:r>
      <w:r w:rsidRPr="009C64C0">
        <w:rPr>
          <w:rFonts w:ascii="Simplified Arabic" w:hAnsi="Simplified Arabic" w:cs="Simplified Arabic"/>
          <w:sz w:val="28"/>
          <w:szCs w:val="28"/>
          <w:rtl/>
          <w:lang w:bidi="ar-EG"/>
        </w:rPr>
        <w:t xml:space="preserve"> فالمعنى: لو كنا من أهل العلم لعلمنا ما يجب علينا فعملنا به فنجونا. </w:t>
      </w:r>
    </w:p>
    <w:p w:rsidR="00FB31EF"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sz w:val="28"/>
          <w:szCs w:val="28"/>
          <w:rtl/>
          <w:lang w:bidi="ar-EG"/>
        </w:rPr>
        <w:t xml:space="preserve">قوله: "وقال النبي -صلى الله عليه </w:t>
      </w:r>
      <w:proofErr w:type="gramStart"/>
      <w:r w:rsidRPr="009C64C0">
        <w:rPr>
          <w:rFonts w:ascii="Simplified Arabic" w:hAnsi="Simplified Arabic" w:cs="Simplified Arabic"/>
          <w:sz w:val="28"/>
          <w:szCs w:val="28"/>
          <w:rtl/>
          <w:lang w:bidi="ar-EG"/>
        </w:rPr>
        <w:t xml:space="preserve">وسلم- </w:t>
      </w:r>
      <w:r w:rsidRPr="009C64C0">
        <w:rPr>
          <w:rFonts w:ascii="Simplified Arabic" w:hAnsi="Simplified Arabic" w:cs="Simplified Arabic" w:hint="cs"/>
          <w:color w:val="0000FF"/>
          <w:sz w:val="28"/>
          <w:szCs w:val="28"/>
          <w:rtl/>
          <w:lang w:bidi="ar-EG"/>
        </w:rPr>
        <w:t>«</w:t>
      </w:r>
      <w:proofErr w:type="gramEnd"/>
      <w:r w:rsidRPr="009C64C0">
        <w:rPr>
          <w:rFonts w:ascii="Simplified Arabic" w:hAnsi="Simplified Arabic" w:cs="Simplified Arabic"/>
          <w:color w:val="0000FF"/>
          <w:sz w:val="28"/>
          <w:szCs w:val="28"/>
          <w:rtl/>
          <w:lang w:bidi="ar-EG"/>
        </w:rPr>
        <w:t>من يرد الله به خيرًا يفقهه</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sz w:val="28"/>
          <w:szCs w:val="28"/>
          <w:rtl/>
          <w:lang w:bidi="ar-EG"/>
        </w:rPr>
        <w:t xml:space="preserve">" كذا في رواية الأكثر، وفي رواية المستملي: </w:t>
      </w:r>
      <w:r w:rsidRPr="009C64C0">
        <w:rPr>
          <w:rFonts w:ascii="Simplified Arabic" w:hAnsi="Simplified Arabic" w:cs="Simplified Arabic"/>
          <w:color w:val="0000FF"/>
          <w:sz w:val="28"/>
          <w:szCs w:val="28"/>
          <w:rtl/>
          <w:lang w:bidi="ar-EG"/>
        </w:rPr>
        <w:t>«ي</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ف</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ه</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م</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ه</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sz w:val="28"/>
          <w:szCs w:val="28"/>
          <w:rtl/>
          <w:lang w:bidi="ar-EG"/>
        </w:rPr>
        <w:t xml:space="preserve"> بالهاء المشددة المكسورة بعدها ميم، وقد وصله المؤلف باللفظ الأول بعد هذا ببابين كما سيأتي)</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يعني من حديث معاوية -رَضِيَ اللهُ عنهُ-،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وأما اللفظ الثاني فأخرجه </w:t>
      </w:r>
      <w:r w:rsidRPr="009C64C0">
        <w:rPr>
          <w:rFonts w:ascii="Simplified Arabic" w:hAnsi="Simplified Arabic" w:cs="Simplified Arabic" w:hint="cs"/>
          <w:sz w:val="28"/>
          <w:szCs w:val="28"/>
          <w:rtl/>
          <w:lang w:bidi="ar-EG"/>
        </w:rPr>
        <w:t>ا</w:t>
      </w:r>
      <w:r w:rsidRPr="009C64C0">
        <w:rPr>
          <w:rFonts w:ascii="Simplified Arabic" w:hAnsi="Simplified Arabic" w:cs="Simplified Arabic"/>
          <w:sz w:val="28"/>
          <w:szCs w:val="28"/>
          <w:rtl/>
          <w:lang w:bidi="ar-EG"/>
        </w:rPr>
        <w:t xml:space="preserve">بن أبي عاصم في كتاب العلم من طريق </w:t>
      </w:r>
      <w:r w:rsidRPr="009C64C0">
        <w:rPr>
          <w:rFonts w:ascii="Simplified Arabic" w:hAnsi="Simplified Arabic" w:cs="Simplified Arabic" w:hint="cs"/>
          <w:sz w:val="28"/>
          <w:szCs w:val="28"/>
          <w:rtl/>
          <w:lang w:bidi="ar-EG"/>
        </w:rPr>
        <w:t>ا</w:t>
      </w:r>
      <w:r w:rsidRPr="009C64C0">
        <w:rPr>
          <w:rFonts w:ascii="Simplified Arabic" w:hAnsi="Simplified Arabic" w:cs="Simplified Arabic"/>
          <w:sz w:val="28"/>
          <w:szCs w:val="28"/>
          <w:rtl/>
          <w:lang w:bidi="ar-EG"/>
        </w:rPr>
        <w:t>بن عمر عن عمر مرفوعًا وإسناده حسن، والفقه هو الفهم)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أي أن تكون الرواية </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يفهمه</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رواية بمعنى</w:t>
      </w:r>
      <w:r w:rsidR="00FB31EF">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لأن الفقه هو الفهم</w:t>
      </w:r>
      <w:r w:rsidRPr="009C64C0">
        <w:rPr>
          <w:rFonts w:ascii="Simplified Arabic" w:hAnsi="Simplified Arabic" w:cs="Simplified Arabic"/>
          <w:b w:val="0"/>
          <w:bCs w:val="0"/>
          <w:sz w:val="28"/>
          <w:szCs w:val="28"/>
          <w:rtl/>
          <w:lang w:bidi="ar-EG"/>
        </w:rPr>
        <w:t xml:space="preserve">. </w:t>
      </w:r>
    </w:p>
    <w:p w:rsidR="00FB31EF"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قال الله تعالى: </w:t>
      </w:r>
      <w:r w:rsidRPr="009C64C0">
        <w:rPr>
          <w:rFonts w:ascii="Simplified Arabic" w:hAnsi="Simplified Arabic" w:cs="Simplified Arabic"/>
          <w:color w:val="FF0000"/>
          <w:sz w:val="28"/>
          <w:szCs w:val="28"/>
          <w:rtl/>
          <w:lang w:bidi="ar-EG"/>
        </w:rPr>
        <w:t>{لَا يَكَادُونَ يَفْقَهُونَ حَدِيثًا}</w:t>
      </w:r>
      <w:r w:rsidRPr="009C64C0">
        <w:rPr>
          <w:rFonts w:ascii="Simplified Arabic" w:hAnsi="Simplified Arabic" w:cs="Simplified Arabic"/>
          <w:sz w:val="28"/>
          <w:szCs w:val="28"/>
          <w:rtl/>
          <w:lang w:bidi="ar-EG"/>
        </w:rPr>
        <w:t xml:space="preserve"> [النساء: 78] أي لا</w:t>
      </w:r>
      <w:r w:rsidR="00FB31EF">
        <w:rPr>
          <w:rFonts w:ascii="Simplified Arabic" w:hAnsi="Simplified Arabic" w:cs="Simplified Arabic" w:hint="cs"/>
          <w:sz w:val="28"/>
          <w:szCs w:val="28"/>
          <w:rtl/>
          <w:lang w:bidi="ar-EG"/>
        </w:rPr>
        <w:t xml:space="preserve"> </w:t>
      </w:r>
      <w:r w:rsidRPr="009C64C0">
        <w:rPr>
          <w:rFonts w:ascii="Simplified Arabic" w:hAnsi="Simplified Arabic" w:cs="Simplified Arabic"/>
          <w:sz w:val="28"/>
          <w:szCs w:val="28"/>
          <w:rtl/>
          <w:lang w:bidi="ar-EG"/>
        </w:rPr>
        <w:t xml:space="preserve">يفهمون، والمراد الفهم في الأحكام الشرعية. </w:t>
      </w:r>
    </w:p>
    <w:p w:rsidR="00FB31EF"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sz w:val="28"/>
          <w:szCs w:val="28"/>
          <w:rtl/>
          <w:lang w:bidi="ar-EG"/>
        </w:rPr>
        <w:t xml:space="preserve">قوله: </w:t>
      </w:r>
      <w:r w:rsidRPr="009C64C0">
        <w:rPr>
          <w:rFonts w:ascii="Simplified Arabic" w:hAnsi="Simplified Arabic" w:cs="Simplified Arabic"/>
          <w:color w:val="0000FF"/>
          <w:sz w:val="28"/>
          <w:szCs w:val="28"/>
          <w:rtl/>
          <w:lang w:bidi="ar-EG"/>
        </w:rPr>
        <w:t>«وإنما العلم بالتعلم»</w:t>
      </w:r>
      <w:r w:rsidRPr="009C64C0">
        <w:rPr>
          <w:rFonts w:ascii="Simplified Arabic" w:hAnsi="Simplified Arabic" w:cs="Simplified Arabic"/>
          <w:sz w:val="28"/>
          <w:szCs w:val="28"/>
          <w:rtl/>
          <w:lang w:bidi="ar-EG"/>
        </w:rPr>
        <w:t xml:space="preserve"> هو حديث مرفوع أيضًا أورده </w:t>
      </w:r>
      <w:r w:rsidRPr="009C64C0">
        <w:rPr>
          <w:rFonts w:ascii="Simplified Arabic" w:hAnsi="Simplified Arabic" w:cs="Simplified Arabic" w:hint="cs"/>
          <w:sz w:val="28"/>
          <w:szCs w:val="28"/>
          <w:rtl/>
          <w:lang w:bidi="ar-EG"/>
        </w:rPr>
        <w:t>ا</w:t>
      </w:r>
      <w:r w:rsidRPr="009C64C0">
        <w:rPr>
          <w:rFonts w:ascii="Simplified Arabic" w:hAnsi="Simplified Arabic" w:cs="Simplified Arabic"/>
          <w:sz w:val="28"/>
          <w:szCs w:val="28"/>
          <w:rtl/>
          <w:lang w:bidi="ar-EG"/>
        </w:rPr>
        <w:t xml:space="preserve">بن أبي عاصم والطبراني من حديث معاوية أيضًا بلفظ: </w:t>
      </w:r>
      <w:r w:rsidRPr="009C64C0">
        <w:rPr>
          <w:rFonts w:ascii="Simplified Arabic" w:hAnsi="Simplified Arabic" w:cs="Simplified Arabic"/>
          <w:color w:val="0000FF"/>
          <w:sz w:val="28"/>
          <w:szCs w:val="28"/>
          <w:rtl/>
          <w:lang w:bidi="ar-EG"/>
        </w:rPr>
        <w:t xml:space="preserve">«يا أيها الناس تعلموا، إنما العلم بالتعلم والفقه </w:t>
      </w:r>
      <w:proofErr w:type="spellStart"/>
      <w:r w:rsidRPr="009C64C0">
        <w:rPr>
          <w:rFonts w:ascii="Simplified Arabic" w:hAnsi="Simplified Arabic" w:cs="Simplified Arabic"/>
          <w:color w:val="0000FF"/>
          <w:sz w:val="28"/>
          <w:szCs w:val="28"/>
          <w:rtl/>
          <w:lang w:bidi="ar-EG"/>
        </w:rPr>
        <w:t>بالتفقه</w:t>
      </w:r>
      <w:proofErr w:type="spellEnd"/>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hint="cs"/>
          <w:sz w:val="28"/>
          <w:szCs w:val="28"/>
          <w:rtl/>
          <w:lang w:bidi="ar-EG"/>
        </w:rPr>
        <w:t>)</w:t>
      </w:r>
      <w:r w:rsidRPr="009C64C0">
        <w:rPr>
          <w:rFonts w:ascii="Simplified Arabic" w:hAnsi="Simplified Arabic" w:cs="Simplified Arabic" w:hint="cs"/>
          <w:b w:val="0"/>
          <w:bCs w:val="0"/>
          <w:sz w:val="28"/>
          <w:szCs w:val="28"/>
          <w:rtl/>
          <w:lang w:bidi="ar-EG"/>
        </w:rPr>
        <w:t xml:space="preserve"> واطرد هذا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الحلم </w:t>
      </w:r>
      <w:proofErr w:type="spellStart"/>
      <w:r w:rsidRPr="009C64C0">
        <w:rPr>
          <w:rFonts w:ascii="Simplified Arabic" w:hAnsi="Simplified Arabic" w:cs="Simplified Arabic" w:hint="cs"/>
          <w:b w:val="0"/>
          <w:bCs w:val="0"/>
          <w:sz w:val="28"/>
          <w:szCs w:val="28"/>
          <w:rtl/>
          <w:lang w:bidi="ar-EG"/>
        </w:rPr>
        <w:t>بالتحلم</w:t>
      </w:r>
      <w:proofErr w:type="spellEnd"/>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إلى غير ذلك من الملكات والأوصاف</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إنما منها ما هو غريزي</w:t>
      </w:r>
      <w:r w:rsidR="00FB31EF">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ومنها ما </w:t>
      </w:r>
      <w:r w:rsidRPr="009C64C0">
        <w:rPr>
          <w:rFonts w:ascii="Simplified Arabic" w:hAnsi="Simplified Arabic" w:cs="Simplified Arabic" w:hint="cs"/>
          <w:b w:val="0"/>
          <w:bCs w:val="0"/>
          <w:sz w:val="28"/>
          <w:szCs w:val="28"/>
          <w:rtl/>
          <w:lang w:bidi="ar-EG"/>
        </w:rPr>
        <w:lastRenderedPageBreak/>
        <w:t>هو مكتسب،</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وقد يكون الإنسان في غريزته أو ج</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بل على شيء من الشدة أو سوء الخلق</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لكنه بالتمرين وترويض النفس تعدل خلقه</w:t>
      </w:r>
      <w:r w:rsidRPr="009C64C0">
        <w:rPr>
          <w:rFonts w:ascii="Simplified Arabic" w:hAnsi="Simplified Arabic" w:cs="Simplified Arabic"/>
          <w:b w:val="0"/>
          <w:bCs w:val="0"/>
          <w:sz w:val="28"/>
          <w:szCs w:val="28"/>
          <w:rtl/>
          <w:lang w:bidi="ar-EG"/>
        </w:rPr>
        <w:t xml:space="preserve">. </w:t>
      </w:r>
    </w:p>
    <w:p w:rsidR="00FB31EF" w:rsidRDefault="009C64C0" w:rsidP="00FB31EF">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w:t>
      </w:r>
      <w:r w:rsidRPr="009C64C0">
        <w:rPr>
          <w:rFonts w:ascii="Simplified Arabic" w:hAnsi="Simplified Arabic" w:cs="Simplified Arabic" w:hint="eastAsia"/>
          <w:color w:val="0000FF"/>
          <w:sz w:val="28"/>
          <w:szCs w:val="28"/>
          <w:rtl/>
          <w:lang w:bidi="ar-EG"/>
        </w:rPr>
        <w:t>«</w:t>
      </w:r>
      <w:r w:rsidRPr="009C64C0">
        <w:rPr>
          <w:rFonts w:ascii="Simplified Arabic" w:hAnsi="Simplified Arabic" w:cs="Simplified Arabic"/>
          <w:color w:val="0000FF"/>
          <w:sz w:val="28"/>
          <w:szCs w:val="28"/>
          <w:rtl/>
          <w:lang w:bidi="ar-EG"/>
        </w:rPr>
        <w:t>ومن يرد الله به خيرًا يفقهه في الدين</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sz w:val="28"/>
          <w:szCs w:val="28"/>
          <w:rtl/>
          <w:lang w:bidi="ar-EG"/>
        </w:rPr>
        <w:t xml:space="preserve"> إسناده حسن إلا أن فيه مبهمًا اعت</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ض</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د بمجيئه من وجه آخر، وروى البزار نحوه من حديث </w:t>
      </w:r>
      <w:r w:rsidRPr="009C64C0">
        <w:rPr>
          <w:rFonts w:ascii="Simplified Arabic" w:hAnsi="Simplified Arabic" w:cs="Simplified Arabic" w:hint="cs"/>
          <w:sz w:val="28"/>
          <w:szCs w:val="28"/>
          <w:rtl/>
          <w:lang w:bidi="ar-EG"/>
        </w:rPr>
        <w:t>ا</w:t>
      </w:r>
      <w:r w:rsidRPr="009C64C0">
        <w:rPr>
          <w:rFonts w:ascii="Simplified Arabic" w:hAnsi="Simplified Arabic" w:cs="Simplified Arabic"/>
          <w:sz w:val="28"/>
          <w:szCs w:val="28"/>
          <w:rtl/>
          <w:lang w:bidi="ar-EG"/>
        </w:rPr>
        <w:t>بن مسعود موقوفًا، ورواه أبو نعيم الأصبهاني مرفوعًا، وفي الباب عن أبي الدرداء وغيره، فلا يُغتر بقول من جعله من كلام البخاري. والمعنى: ليس العلم المعتبر إلا المأخوذ من الأنبياء وورثتهم على سبيل التعلم)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sz w:val="28"/>
          <w:szCs w:val="28"/>
          <w:rtl/>
          <w:lang w:bidi="ar-EG"/>
        </w:rPr>
        <w:t>(</w:t>
      </w:r>
      <w:r w:rsidRPr="009C64C0">
        <w:rPr>
          <w:rFonts w:ascii="Simplified Arabic" w:hAnsi="Simplified Arabic" w:cs="Simplified Arabic" w:hint="cs"/>
          <w:sz w:val="28"/>
          <w:szCs w:val="28"/>
          <w:rtl/>
          <w:lang w:bidi="ar-EG"/>
        </w:rPr>
        <w:t>على سبيل التعلم</w:t>
      </w:r>
      <w:r w:rsidRPr="009C64C0">
        <w:rPr>
          <w:rFonts w:ascii="Simplified Arabic" w:hAnsi="Simplified Arabic" w:cs="Simplified Arabic"/>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يعني من بلغه العلم من غير قصد،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سمع كلام</w:t>
      </w:r>
      <w:r w:rsidR="00FB31EF">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عارض</w:t>
      </w:r>
      <w:r w:rsidR="00FB31EF">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فثبت في ذهنه هذا يؤجر عليه </w:t>
      </w:r>
      <w:r w:rsidR="00FB31EF">
        <w:rPr>
          <w:rFonts w:ascii="Simplified Arabic" w:eastAsia="Calibri" w:hAnsi="Simplified Arabic" w:cs="Simplified Arabic" w:hint="cs"/>
          <w:b w:val="0"/>
          <w:bCs w:val="0"/>
          <w:sz w:val="28"/>
          <w:szCs w:val="28"/>
          <w:rtl/>
        </w:rPr>
        <w:t xml:space="preserve">أم </w:t>
      </w:r>
      <w:r w:rsidRPr="009C64C0">
        <w:rPr>
          <w:rFonts w:ascii="Simplified Arabic" w:hAnsi="Simplified Arabic" w:cs="Simplified Arabic" w:hint="cs"/>
          <w:b w:val="0"/>
          <w:bCs w:val="0"/>
          <w:sz w:val="28"/>
          <w:szCs w:val="28"/>
          <w:rtl/>
          <w:lang w:bidi="ar-EG"/>
        </w:rPr>
        <w:t>ما يؤجر؟</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العلم بالتعلم بالقصد،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وفرق بين السماع والاستماع،</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ولذا يقرر أهل العلم أن المستمع للقراءة يسجد خلاف السامع</w:t>
      </w:r>
      <w:r w:rsidRPr="009C64C0">
        <w:rPr>
          <w:rFonts w:ascii="Simplified Arabic" w:hAnsi="Simplified Arabic" w:cs="Simplified Arabic"/>
          <w:b w:val="0"/>
          <w:bCs w:val="0"/>
          <w:sz w:val="28"/>
          <w:szCs w:val="28"/>
          <w:rtl/>
          <w:lang w:bidi="ar-EG"/>
        </w:rPr>
        <w:t xml:space="preserve">. </w:t>
      </w:r>
    </w:p>
    <w:p w:rsidR="00FB31EF" w:rsidRDefault="009C64C0" w:rsidP="00FB31EF">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(والمعنى ليس العلم المعتبر إلا المأخوذ من الأنبياء ورثتهم على سبيل التعلم</w:t>
      </w:r>
      <w:r w:rsidRPr="009C64C0">
        <w:rPr>
          <w:rFonts w:ascii="Simplified Arabic" w:hAnsi="Simplified Arabic" w:cs="Simplified Arabic"/>
          <w:sz w:val="28"/>
          <w:szCs w:val="28"/>
          <w:rtl/>
          <w:lang w:bidi="ar-EG"/>
        </w:rPr>
        <w:t xml:space="preserve">. قوله: وقال أبو ذر، </w:t>
      </w:r>
      <w:r w:rsidRPr="009C64C0">
        <w:rPr>
          <w:rFonts w:ascii="Simplified Arabic" w:hAnsi="Simplified Arabic" w:cs="Simplified Arabic" w:hint="cs"/>
          <w:sz w:val="28"/>
          <w:szCs w:val="28"/>
          <w:rtl/>
          <w:lang w:bidi="ar-EG"/>
        </w:rPr>
        <w:t>إلى آخره،</w:t>
      </w:r>
      <w:r w:rsidRPr="009C64C0">
        <w:rPr>
          <w:rFonts w:ascii="Simplified Arabic" w:hAnsi="Simplified Arabic" w:cs="Simplified Arabic"/>
          <w:sz w:val="28"/>
          <w:szCs w:val="28"/>
          <w:rtl/>
          <w:lang w:bidi="ar-EG"/>
        </w:rPr>
        <w:t xml:space="preserve"> هذا التعليق رُويناه موصولاً في مسند الدارمي وغيره من طريق الأوزاعي. حدثني أبو كثير، يعني مالك بن مرثد، عن أبيه قال</w:t>
      </w:r>
      <w:r w:rsidR="00FB31EF">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أتيت أبا ذر وهو جالس عند الجمرة الوسطى وقد اجتمع عليه الناس يستفتونه فأتاه رجل فوقف عليه ثم قال: ألم تُنه</w:t>
      </w:r>
      <w:r w:rsidR="00FB31EF">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عن الفتيا؟ فرفع رأسه إليه فقال: </w:t>
      </w:r>
      <w:proofErr w:type="spellStart"/>
      <w:r w:rsidRPr="009C64C0">
        <w:rPr>
          <w:rFonts w:ascii="Simplified Arabic" w:hAnsi="Simplified Arabic" w:cs="Simplified Arabic"/>
          <w:sz w:val="28"/>
          <w:szCs w:val="28"/>
          <w:rtl/>
          <w:lang w:bidi="ar-EG"/>
        </w:rPr>
        <w:t>أرقيب</w:t>
      </w:r>
      <w:proofErr w:type="spellEnd"/>
      <w:r w:rsidRPr="009C64C0">
        <w:rPr>
          <w:rFonts w:ascii="Simplified Arabic" w:hAnsi="Simplified Arabic" w:cs="Simplified Arabic"/>
          <w:sz w:val="28"/>
          <w:szCs w:val="28"/>
          <w:rtl/>
          <w:lang w:bidi="ar-EG"/>
        </w:rPr>
        <w:t xml:space="preserve"> أنت علي</w:t>
      </w:r>
      <w:r w:rsidRPr="009C64C0">
        <w:rPr>
          <w:rFonts w:ascii="Simplified Arabic" w:hAnsi="Simplified Arabic" w:cs="Simplified Arabic" w:hint="cs"/>
          <w:sz w:val="28"/>
          <w:szCs w:val="28"/>
          <w:rtl/>
          <w:lang w:bidi="ar-EG"/>
        </w:rPr>
        <w:t>)</w:t>
      </w:r>
      <w:r w:rsidRPr="009C64C0">
        <w:rPr>
          <w:rFonts w:ascii="Simplified Arabic" w:hAnsi="Simplified Arabic" w:cs="Simplified Arabic" w:hint="cs"/>
          <w:b w:val="0"/>
          <w:bCs w:val="0"/>
          <w:sz w:val="28"/>
          <w:szCs w:val="28"/>
          <w:rtl/>
          <w:lang w:bidi="ar-EG"/>
        </w:rPr>
        <w:t xml:space="preserve"> هو ممنوع</w:t>
      </w:r>
      <w:r w:rsidR="00FB31EF">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لأنه لما رجع من الشام إلى المدينة اجتمع عليه الناس؛</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لأنه في عرف الولاة الذين رأوا المصلحة في منعه في كلامه شيء من الإثارة،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وعموم الناس يحبون أهل الإثارة،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لما رجع إلى المدينة اجتمعوا عليه -رَضِيَ اللهُ عنهُ وأرضاه-،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فاضطروا إلى نفيه إلى </w:t>
      </w:r>
      <w:proofErr w:type="spellStart"/>
      <w:r w:rsidRPr="009C64C0">
        <w:rPr>
          <w:rFonts w:ascii="Simplified Arabic" w:hAnsi="Simplified Arabic" w:cs="Simplified Arabic" w:hint="cs"/>
          <w:b w:val="0"/>
          <w:bCs w:val="0"/>
          <w:sz w:val="28"/>
          <w:szCs w:val="28"/>
          <w:rtl/>
          <w:lang w:bidi="ar-EG"/>
        </w:rPr>
        <w:t>الربذة</w:t>
      </w:r>
      <w:proofErr w:type="spellEnd"/>
      <w:r w:rsidRPr="009C64C0">
        <w:rPr>
          <w:rFonts w:ascii="Simplified Arabic" w:hAnsi="Simplified Arabic" w:cs="Simplified Arabic" w:hint="cs"/>
          <w:b w:val="0"/>
          <w:bCs w:val="0"/>
          <w:sz w:val="28"/>
          <w:szCs w:val="28"/>
          <w:rtl/>
          <w:lang w:bidi="ar-EG"/>
        </w:rPr>
        <w:t xml:space="preserve"> ومات هناك،</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وأبو ذر معروف منزلته في الإسلام،</w:t>
      </w:r>
      <w:r w:rsidRPr="009C64C0">
        <w:rPr>
          <w:rFonts w:ascii="Simplified Arabic" w:hAnsi="Simplified Arabic" w:cs="Simplified Arabic"/>
          <w:b w:val="0"/>
          <w:bCs w:val="0"/>
          <w:sz w:val="28"/>
          <w:szCs w:val="28"/>
          <w:rtl/>
          <w:lang w:bidi="ar-EG"/>
        </w:rPr>
        <w:t xml:space="preserve"> </w:t>
      </w:r>
      <w:r w:rsidR="00FB31EF">
        <w:rPr>
          <w:rFonts w:ascii="Simplified Arabic" w:hAnsi="Simplified Arabic" w:cs="Simplified Arabic" w:hint="cs"/>
          <w:b w:val="0"/>
          <w:bCs w:val="0"/>
          <w:sz w:val="28"/>
          <w:szCs w:val="28"/>
          <w:rtl/>
          <w:lang w:bidi="ar-EG"/>
        </w:rPr>
        <w:t xml:space="preserve">ما أحد </w:t>
      </w:r>
      <w:r w:rsidRPr="009C64C0">
        <w:rPr>
          <w:rFonts w:ascii="Simplified Arabic" w:hAnsi="Simplified Arabic" w:cs="Simplified Arabic" w:hint="cs"/>
          <w:b w:val="0"/>
          <w:bCs w:val="0"/>
          <w:sz w:val="28"/>
          <w:szCs w:val="28"/>
          <w:rtl/>
          <w:lang w:bidi="ar-EG"/>
        </w:rPr>
        <w:t>يطعن فيه،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المسألة مصالح ومفاسد.</w:t>
      </w:r>
      <w:r w:rsidRPr="009C64C0">
        <w:rPr>
          <w:rFonts w:ascii="Simplified Arabic" w:hAnsi="Simplified Arabic" w:cs="Simplified Arabic"/>
          <w:b w:val="0"/>
          <w:bCs w:val="0"/>
          <w:sz w:val="28"/>
          <w:szCs w:val="28"/>
          <w:rtl/>
          <w:lang w:bidi="ar-EG"/>
        </w:rPr>
        <w:t xml:space="preserve"> </w:t>
      </w:r>
    </w:p>
    <w:p w:rsidR="00467AED" w:rsidRDefault="009C64C0" w:rsidP="00467AED">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ومثل ما قلنا في درس الأمس</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FF0000"/>
          <w:sz w:val="28"/>
          <w:szCs w:val="28"/>
          <w:rtl/>
          <w:lang w:bidi="ar-EG"/>
        </w:rPr>
        <w:t>{وَمَنْ أَظْلَمُ مِمَّنْ مَنَعَ مَسَاجِدَ اللَّهِ}</w:t>
      </w:r>
      <w:r w:rsidRPr="009C64C0">
        <w:rPr>
          <w:rFonts w:ascii="Simplified Arabic" w:hAnsi="Simplified Arabic" w:cs="Simplified Arabic"/>
          <w:b w:val="0"/>
          <w:bCs w:val="0"/>
          <w:sz w:val="28"/>
          <w:szCs w:val="28"/>
          <w:rtl/>
          <w:lang w:bidi="ar-EG"/>
        </w:rPr>
        <w:t xml:space="preserve"> [البقرة: 114]، </w:t>
      </w:r>
      <w:r w:rsidRPr="009C64C0">
        <w:rPr>
          <w:rFonts w:ascii="Simplified Arabic" w:hAnsi="Simplified Arabic" w:cs="Simplified Arabic" w:hint="cs"/>
          <w:b w:val="0"/>
          <w:bCs w:val="0"/>
          <w:sz w:val="28"/>
          <w:szCs w:val="28"/>
          <w:rtl/>
          <w:lang w:bidi="ar-EG"/>
        </w:rPr>
        <w:t>قلنا</w:t>
      </w:r>
      <w:r w:rsidR="00FB31EF">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إذا كان المنع خوف</w:t>
      </w:r>
      <w:r w:rsidRPr="009C64C0">
        <w:rPr>
          <w:rFonts w:ascii="Simplified Arabic" w:hAnsi="Simplified Arabic" w:cs="Simplified Arabic" w:hint="eastAsia"/>
          <w:b w:val="0"/>
          <w:bCs w:val="0"/>
          <w:sz w:val="28"/>
          <w:szCs w:val="28"/>
          <w:rtl/>
          <w:lang w:bidi="ar-EG"/>
        </w:rPr>
        <w:t>ًا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على الدين فالسلف منعوا القصاص،</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واقتضى النظر نفي أبي ذر،</w:t>
      </w:r>
      <w:r w:rsidRPr="009C64C0">
        <w:rPr>
          <w:rFonts w:ascii="Simplified Arabic" w:hAnsi="Simplified Arabic" w:cs="Simplified Arabic"/>
          <w:b w:val="0"/>
          <w:bCs w:val="0"/>
          <w:sz w:val="28"/>
          <w:szCs w:val="28"/>
          <w:rtl/>
          <w:lang w:bidi="ar-EG"/>
        </w:rPr>
        <w:t xml:space="preserve"> </w:t>
      </w:r>
      <w:r w:rsidR="00467AED">
        <w:rPr>
          <w:rFonts w:ascii="Simplified Arabic" w:hAnsi="Simplified Arabic" w:cs="Simplified Arabic" w:hint="cs"/>
          <w:b w:val="0"/>
          <w:bCs w:val="0"/>
          <w:sz w:val="28"/>
          <w:szCs w:val="28"/>
          <w:rtl/>
          <w:lang w:bidi="ar-EG"/>
        </w:rPr>
        <w:t xml:space="preserve">من </w:t>
      </w:r>
      <w:r w:rsidRPr="009C64C0">
        <w:rPr>
          <w:rFonts w:ascii="Simplified Arabic" w:hAnsi="Simplified Arabic" w:cs="Simplified Arabic" w:hint="cs"/>
          <w:b w:val="0"/>
          <w:bCs w:val="0"/>
          <w:sz w:val="28"/>
          <w:szCs w:val="28"/>
          <w:rtl/>
          <w:lang w:bidi="ar-EG"/>
        </w:rPr>
        <w:t>يتطاول على أبي ذر -رَضِيَ اللهُ عنهُ وأرضاه-،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وإذا كان الخوف من الدين دخل في الآية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المقصود هذه مسألة أثرناها بالأمس في درس أضواء البيان</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على كل حال الوالي يقدر المصالح والمفاسد وهذه الديانة بينه وبين ربه</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ولينظر السبب الباعث على هذا المنع،</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كالخائف على الدين هو مؤتمن على الدين.</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نعم</w:t>
      </w:r>
      <w:r w:rsidR="00467AED">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المقصود أن هذا الحاصل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الناس يحبون </w:t>
      </w:r>
      <w:r w:rsidR="00467AED">
        <w:rPr>
          <w:rFonts w:ascii="Simplified Arabic" w:hAnsi="Simplified Arabic" w:cs="Simplified Arabic" w:hint="cs"/>
          <w:b w:val="0"/>
          <w:bCs w:val="0"/>
          <w:sz w:val="28"/>
          <w:szCs w:val="28"/>
          <w:rtl/>
          <w:lang w:bidi="ar-EG"/>
        </w:rPr>
        <w:t>من</w:t>
      </w:r>
      <w:r w:rsidRPr="009C64C0">
        <w:rPr>
          <w:rFonts w:ascii="Simplified Arabic" w:hAnsi="Simplified Arabic" w:cs="Simplified Arabic" w:hint="cs"/>
          <w:b w:val="0"/>
          <w:bCs w:val="0"/>
          <w:sz w:val="28"/>
          <w:szCs w:val="28"/>
          <w:rtl/>
          <w:lang w:bidi="ar-EG"/>
        </w:rPr>
        <w:t xml:space="preserve"> عنده شيء ويجتمعون عليه،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يعني ما هو مأخوذ</w:t>
      </w:r>
      <w:r w:rsidR="00467AED">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كذا مجرد سماع من غير قصد.</w:t>
      </w:r>
      <w:r w:rsidRPr="009C64C0">
        <w:rPr>
          <w:rFonts w:ascii="Simplified Arabic" w:hAnsi="Simplified Arabic" w:cs="Simplified Arabic"/>
          <w:b w:val="0"/>
          <w:bCs w:val="0"/>
          <w:sz w:val="28"/>
          <w:szCs w:val="28"/>
          <w:rtl/>
          <w:lang w:bidi="ar-EG"/>
        </w:rPr>
        <w:t xml:space="preserve"> </w:t>
      </w:r>
      <w:r w:rsidR="00467AED">
        <w:rPr>
          <w:rFonts w:ascii="Simplified Arabic" w:eastAsia="Calibri" w:hAnsi="Simplified Arabic" w:cs="Simplified Arabic" w:hint="cs"/>
          <w:b w:val="0"/>
          <w:bCs w:val="0"/>
          <w:sz w:val="28"/>
          <w:szCs w:val="28"/>
          <w:rtl/>
        </w:rPr>
        <w:t>نعم</w:t>
      </w:r>
      <w:r w:rsidR="00467AED">
        <w:rPr>
          <w:rFonts w:ascii="Simplified Arabic" w:hAnsi="Simplified Arabic" w:cs="Simplified Arabic" w:hint="cs"/>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لا بد من تصحيح </w:t>
      </w:r>
      <w:r w:rsidR="0031318B">
        <w:rPr>
          <w:rFonts w:ascii="Simplified Arabic" w:hAnsi="Simplified Arabic" w:cs="Simplified Arabic" w:hint="cs"/>
          <w:b w:val="0"/>
          <w:bCs w:val="0"/>
          <w:sz w:val="28"/>
          <w:szCs w:val="28"/>
          <w:rtl/>
          <w:lang w:bidi="ar-EG"/>
        </w:rPr>
        <w:t>ال</w:t>
      </w:r>
      <w:r w:rsidRPr="009C64C0">
        <w:rPr>
          <w:rFonts w:ascii="Simplified Arabic" w:hAnsi="Simplified Arabic" w:cs="Simplified Arabic" w:hint="cs"/>
          <w:b w:val="0"/>
          <w:bCs w:val="0"/>
          <w:sz w:val="28"/>
          <w:szCs w:val="28"/>
          <w:rtl/>
          <w:lang w:bidi="ar-EG"/>
        </w:rPr>
        <w:t>نية وإلا ما يفيد.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التعلم ما يؤجر عليه هذا،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وجود الع</w:t>
      </w:r>
      <w:r w:rsidR="00467AED">
        <w:rPr>
          <w:rFonts w:ascii="Simplified Arabic" w:hAnsi="Simplified Arabic" w:cs="Simplified Arabic" w:hint="cs"/>
          <w:b w:val="0"/>
          <w:bCs w:val="0"/>
          <w:sz w:val="28"/>
          <w:szCs w:val="28"/>
          <w:rtl/>
          <w:lang w:bidi="ar-EG"/>
        </w:rPr>
        <w:t>لم عنده وعمله بهذا العلم هذا الذ</w:t>
      </w:r>
      <w:r w:rsidRPr="009C64C0">
        <w:rPr>
          <w:rFonts w:ascii="Simplified Arabic" w:hAnsi="Simplified Arabic" w:cs="Simplified Arabic" w:hint="cs"/>
          <w:b w:val="0"/>
          <w:bCs w:val="0"/>
          <w:sz w:val="28"/>
          <w:szCs w:val="28"/>
          <w:rtl/>
          <w:lang w:bidi="ar-EG"/>
        </w:rPr>
        <w:t>ي يؤجر عليه.</w:t>
      </w:r>
      <w:r w:rsidRPr="009C64C0">
        <w:rPr>
          <w:rFonts w:ascii="Simplified Arabic" w:hAnsi="Simplified Arabic" w:cs="Simplified Arabic"/>
          <w:b w:val="0"/>
          <w:bCs w:val="0"/>
          <w:sz w:val="28"/>
          <w:szCs w:val="28"/>
          <w:rtl/>
          <w:lang w:bidi="ar-EG"/>
        </w:rPr>
        <w:t xml:space="preserve"> </w:t>
      </w:r>
    </w:p>
    <w:p w:rsidR="00467AED" w:rsidRDefault="00467AED" w:rsidP="00467AE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467AED" w:rsidRDefault="00467AED" w:rsidP="00467AE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9C64C0" w:rsidRPr="009C64C0">
        <w:rPr>
          <w:rFonts w:ascii="Simplified Arabic" w:hAnsi="Simplified Arabic" w:cs="Simplified Arabic" w:hint="cs"/>
          <w:b w:val="0"/>
          <w:bCs w:val="0"/>
          <w:sz w:val="28"/>
          <w:szCs w:val="28"/>
          <w:rtl/>
          <w:lang w:bidi="ar-EG"/>
        </w:rPr>
        <w:t>ين</w:t>
      </w:r>
      <w:r w:rsidR="009C64C0" w:rsidRPr="009C64C0">
        <w:rPr>
          <w:rFonts w:ascii="Simplified Arabic" w:hAnsi="Simplified Arabic" w:cs="Simplified Arabic" w:hint="eastAsia"/>
          <w:b w:val="0"/>
          <w:bCs w:val="0"/>
          <w:sz w:val="28"/>
          <w:szCs w:val="28"/>
          <w:rtl/>
          <w:lang w:bidi="ar-EG"/>
        </w:rPr>
        <w:t>؟</w:t>
      </w:r>
      <w:r w:rsidR="009C64C0" w:rsidRPr="009C64C0">
        <w:rPr>
          <w:rFonts w:ascii="Simplified Arabic" w:hAnsi="Simplified Arabic" w:cs="Simplified Arabic"/>
          <w:b w:val="0"/>
          <w:bCs w:val="0"/>
          <w:sz w:val="28"/>
          <w:szCs w:val="28"/>
          <w:rtl/>
          <w:lang w:bidi="ar-EG"/>
        </w:rPr>
        <w:t xml:space="preserve"> </w:t>
      </w:r>
    </w:p>
    <w:p w:rsidR="00467AED" w:rsidRDefault="00467AED" w:rsidP="00467AE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9C64C0" w:rsidRPr="009C64C0" w:rsidRDefault="009C64C0" w:rsidP="00043D21">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lastRenderedPageBreak/>
        <w:t>هو علم،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هو تسميته علم</w:t>
      </w:r>
      <w:r w:rsidR="00467AED">
        <w:rPr>
          <w:rFonts w:ascii="Simplified Arabic" w:eastAsia="Calibri" w:hAnsi="Simplified Arabic" w:cs="Simplified Arabic" w:hint="cs"/>
          <w:b w:val="0"/>
          <w:bCs w:val="0"/>
          <w:sz w:val="28"/>
          <w:szCs w:val="28"/>
          <w:rtl/>
        </w:rPr>
        <w:t>ًا</w:t>
      </w:r>
      <w:r w:rsidR="00467AED">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لأنه علم من الموروث عن النبي -عليهِ الصَّلاةُ والسَّلامُ-</w:t>
      </w:r>
      <w:r w:rsidR="00467AED">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لكنه ما تعب عليه،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مر وسمع هذا من غير قصد ولو ما سمع لكان الحكم </w:t>
      </w:r>
      <w:r w:rsidR="00043D21">
        <w:rPr>
          <w:rFonts w:ascii="Simplified Arabic" w:hAnsi="Simplified Arabic" w:cs="Simplified Arabic" w:hint="cs"/>
          <w:b w:val="0"/>
          <w:bCs w:val="0"/>
          <w:sz w:val="28"/>
          <w:szCs w:val="28"/>
          <w:rtl/>
          <w:lang w:bidi="ar-EG"/>
        </w:rPr>
        <w:t>سواء</w:t>
      </w:r>
      <w:r w:rsidRPr="009C64C0">
        <w:rPr>
          <w:rFonts w:ascii="Simplified Arabic" w:hAnsi="Simplified Arabic" w:cs="Simplified Arabic" w:hint="cs"/>
          <w:b w:val="0"/>
          <w:bCs w:val="0"/>
          <w:sz w:val="28"/>
          <w:szCs w:val="28"/>
          <w:rtl/>
          <w:lang w:bidi="ar-EG"/>
        </w:rPr>
        <w:t xml:space="preserve"> عنده،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ولا قصد الاستماع إليه ولا قصد التعلم،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المسألة قصد</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إنما الأعمال بالنيات،</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حمل العلم إذا كان عاملاً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به ي</w:t>
      </w:r>
      <w:r w:rsidR="00043D21">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سمى علم</w:t>
      </w:r>
      <w:r w:rsidR="00043D21">
        <w:rPr>
          <w:rFonts w:ascii="Simplified Arabic" w:eastAsia="Calibri" w:hAnsi="Simplified Arabic" w:cs="Simplified Arabic" w:hint="cs"/>
          <w:b w:val="0"/>
          <w:bCs w:val="0"/>
          <w:sz w:val="28"/>
          <w:szCs w:val="28"/>
          <w:rtl/>
        </w:rPr>
        <w:t>ًا</w:t>
      </w:r>
      <w:r w:rsidR="00043D21">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ولو كان في الأصل ما قصد،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إذا عمل به صار علم</w:t>
      </w:r>
      <w:r w:rsidR="00043D21">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وأما ما يحمله الفساق وإن كان في الأصل علم</w:t>
      </w:r>
      <w:r w:rsidR="00043D21">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لكن لا يسمى علم</w:t>
      </w:r>
      <w:r w:rsidR="00043D21">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في الحقيقة،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جهل.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 xml:space="preserve">يحمل هذا العلم من كل خلف </w:t>
      </w:r>
      <w:proofErr w:type="spellStart"/>
      <w:r w:rsidRPr="009C64C0">
        <w:rPr>
          <w:rFonts w:ascii="Simplified Arabic" w:hAnsi="Simplified Arabic" w:cs="Simplified Arabic" w:hint="cs"/>
          <w:b w:val="0"/>
          <w:bCs w:val="0"/>
          <w:color w:val="0000FF"/>
          <w:sz w:val="28"/>
          <w:szCs w:val="28"/>
          <w:rtl/>
          <w:lang w:bidi="ar-EG"/>
        </w:rPr>
        <w:t>عدوله</w:t>
      </w:r>
      <w:proofErr w:type="spellEnd"/>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FF0000"/>
          <w:sz w:val="28"/>
          <w:szCs w:val="28"/>
          <w:rtl/>
          <w:lang w:bidi="ar-EG"/>
        </w:rPr>
        <w:t>{إِنَّمَا التَّوْبَةُ عَلَى اللَّهِ لِلَّذِينَ يَعْمَلُونَ السُّوءَ بِجَهَالَةٍ}</w:t>
      </w:r>
      <w:r w:rsidRPr="009C64C0">
        <w:rPr>
          <w:rFonts w:ascii="Simplified Arabic" w:hAnsi="Simplified Arabic" w:cs="Simplified Arabic"/>
          <w:b w:val="0"/>
          <w:bCs w:val="0"/>
          <w:sz w:val="28"/>
          <w:szCs w:val="28"/>
          <w:rtl/>
          <w:lang w:bidi="ar-EG"/>
        </w:rPr>
        <w:t xml:space="preserve"> [النساء: 17] </w:t>
      </w:r>
      <w:r w:rsidRPr="009C64C0">
        <w:rPr>
          <w:rFonts w:ascii="Simplified Arabic" w:hAnsi="Simplified Arabic" w:cs="Simplified Arabic" w:hint="cs"/>
          <w:b w:val="0"/>
          <w:bCs w:val="0"/>
          <w:sz w:val="28"/>
          <w:szCs w:val="28"/>
          <w:rtl/>
          <w:lang w:bidi="ar-EG"/>
        </w:rPr>
        <w:t>دل على أن الذي يعصي جاهل،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وليس المراد في الآية الذي لا يعرف الحكم؛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 الذي يعرف الحكم تقبل توبته ولو عرف الحكم،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لا يسمى عالم</w:t>
      </w:r>
      <w:r w:rsidR="00043D21">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w:t>
      </w:r>
      <w:r w:rsidR="00043D21">
        <w:rPr>
          <w:rFonts w:ascii="Simplified Arabic" w:hAnsi="Simplified Arabic" w:cs="Simplified Arabic" w:hint="cs"/>
          <w:b w:val="0"/>
          <w:bCs w:val="0"/>
          <w:sz w:val="28"/>
          <w:szCs w:val="28"/>
          <w:rtl/>
          <w:lang w:bidi="ar-EG"/>
        </w:rPr>
        <w:t xml:space="preserve"> </w:t>
      </w:r>
    </w:p>
    <w:p w:rsidR="00043D21"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(قال</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hint="cs"/>
          <w:sz w:val="28"/>
          <w:szCs w:val="28"/>
          <w:rtl/>
          <w:lang w:bidi="ar-EG"/>
        </w:rPr>
        <w:t>ألم تنه عن الفتيا؟</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hint="cs"/>
          <w:sz w:val="28"/>
          <w:szCs w:val="28"/>
          <w:rtl/>
          <w:lang w:bidi="ar-EG"/>
        </w:rPr>
        <w:t>فرفع رأسه إليه فقال</w:t>
      </w:r>
      <w:r w:rsidRPr="009C64C0">
        <w:rPr>
          <w:rFonts w:ascii="Simplified Arabic" w:hAnsi="Simplified Arabic" w:cs="Simplified Arabic"/>
          <w:sz w:val="28"/>
          <w:szCs w:val="28"/>
          <w:rtl/>
          <w:lang w:bidi="ar-EG"/>
        </w:rPr>
        <w:t xml:space="preserve">: </w:t>
      </w:r>
      <w:proofErr w:type="spellStart"/>
      <w:r w:rsidRPr="009C64C0">
        <w:rPr>
          <w:rFonts w:ascii="Simplified Arabic" w:hAnsi="Simplified Arabic" w:cs="Simplified Arabic" w:hint="cs"/>
          <w:sz w:val="28"/>
          <w:szCs w:val="28"/>
          <w:rtl/>
          <w:lang w:bidi="ar-EG"/>
        </w:rPr>
        <w:t>أرقيب</w:t>
      </w:r>
      <w:proofErr w:type="spellEnd"/>
      <w:r w:rsidRPr="009C64C0">
        <w:rPr>
          <w:rFonts w:ascii="Simplified Arabic" w:hAnsi="Simplified Arabic" w:cs="Simplified Arabic" w:hint="cs"/>
          <w:sz w:val="28"/>
          <w:szCs w:val="28"/>
          <w:rtl/>
          <w:lang w:bidi="ar-EG"/>
        </w:rPr>
        <w:t xml:space="preserve"> أنت علي؟</w:t>
      </w:r>
      <w:r w:rsidRPr="009C64C0">
        <w:rPr>
          <w:rFonts w:ascii="Simplified Arabic" w:hAnsi="Simplified Arabic" w:cs="Simplified Arabic"/>
          <w:sz w:val="28"/>
          <w:szCs w:val="28"/>
          <w:rtl/>
          <w:lang w:bidi="ar-EG"/>
        </w:rPr>
        <w:t xml:space="preserve"> لو وضعتم</w:t>
      </w:r>
      <w:r w:rsidRPr="009C64C0">
        <w:rPr>
          <w:rFonts w:ascii="Simplified Arabic" w:hAnsi="Simplified Arabic" w:cs="Simplified Arabic" w:hint="cs"/>
          <w:sz w:val="28"/>
          <w:szCs w:val="28"/>
          <w:rtl/>
          <w:lang w:bidi="ar-EG"/>
        </w:rPr>
        <w:t>)</w:t>
      </w:r>
      <w:r w:rsidRPr="009C64C0">
        <w:rPr>
          <w:rFonts w:ascii="Simplified Arabic" w:hAnsi="Simplified Arabic" w:cs="Simplified Arabic" w:hint="cs"/>
          <w:b w:val="0"/>
          <w:bCs w:val="0"/>
          <w:sz w:val="28"/>
          <w:szCs w:val="28"/>
          <w:rtl/>
          <w:lang w:bidi="ar-EG"/>
        </w:rPr>
        <w:t xml:space="preserve"> الآن إذا م</w:t>
      </w:r>
      <w:r w:rsidR="00043D21">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نع الإنسان من التعليم أو م</w:t>
      </w:r>
      <w:r w:rsidR="00043D21">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نع من أي عمل خيري،</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إن كان هذا العمل متعين</w:t>
      </w:r>
      <w:r w:rsidR="00043D21">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عليه فيدخل في باب</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لا طاعة لمخلوق في معصية الخالق</w:t>
      </w:r>
      <w:r w:rsidRPr="009C64C0">
        <w:rPr>
          <w:rFonts w:ascii="Simplified Arabic" w:hAnsi="Simplified Arabic" w:cs="Simplified Arabic"/>
          <w:b w:val="0"/>
          <w:bCs w:val="0"/>
          <w:color w:val="0000FF"/>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وإذا كان فرض كفاية يجب عليه أن يلتزم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sz w:val="28"/>
          <w:szCs w:val="28"/>
          <w:rtl/>
          <w:lang w:bidi="ar-EG"/>
        </w:rPr>
        <w:t>(</w:t>
      </w:r>
      <w:proofErr w:type="spellStart"/>
      <w:r w:rsidRPr="009C64C0">
        <w:rPr>
          <w:rFonts w:ascii="Simplified Arabic" w:hAnsi="Simplified Arabic" w:cs="Simplified Arabic" w:hint="cs"/>
          <w:sz w:val="28"/>
          <w:szCs w:val="28"/>
          <w:rtl/>
          <w:lang w:bidi="ar-EG"/>
        </w:rPr>
        <w:t>أرقيب</w:t>
      </w:r>
      <w:proofErr w:type="spellEnd"/>
      <w:r w:rsidRPr="009C64C0">
        <w:rPr>
          <w:rFonts w:ascii="Simplified Arabic" w:hAnsi="Simplified Arabic" w:cs="Simplified Arabic" w:hint="cs"/>
          <w:sz w:val="28"/>
          <w:szCs w:val="28"/>
          <w:rtl/>
          <w:lang w:bidi="ar-EG"/>
        </w:rPr>
        <w:t xml:space="preserve"> أنت علي</w:t>
      </w:r>
      <w:r w:rsidR="00043D21">
        <w:rPr>
          <w:rFonts w:ascii="Simplified Arabic" w:hAnsi="Simplified Arabic" w:cs="Simplified Arabic" w:hint="cs"/>
          <w:sz w:val="28"/>
          <w:szCs w:val="28"/>
          <w:rtl/>
          <w:lang w:bidi="ar-EG"/>
        </w:rPr>
        <w:t>َّ</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hint="cs"/>
          <w:sz w:val="28"/>
          <w:szCs w:val="28"/>
          <w:rtl/>
          <w:lang w:bidi="ar-EG"/>
        </w:rPr>
        <w:t>لو وضعتم)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الصمصامة على هذه وأشار إلى قفاه يعني رقبته</w:t>
      </w:r>
      <w:r w:rsidR="00043D21">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ثم ظننت أني أنفذ كلمة سمعتها من النبي -صلى الله عليه </w:t>
      </w:r>
      <w:proofErr w:type="gramStart"/>
      <w:r w:rsidRPr="009C64C0">
        <w:rPr>
          <w:rFonts w:ascii="Simplified Arabic" w:hAnsi="Simplified Arabic" w:cs="Simplified Arabic" w:hint="cs"/>
          <w:b w:val="0"/>
          <w:bCs w:val="0"/>
          <w:sz w:val="28"/>
          <w:szCs w:val="28"/>
          <w:rtl/>
          <w:lang w:bidi="ar-EG"/>
        </w:rPr>
        <w:t>وسلم- قبل</w:t>
      </w:r>
      <w:proofErr w:type="gramEnd"/>
      <w:r w:rsidRPr="009C64C0">
        <w:rPr>
          <w:rFonts w:ascii="Simplified Arabic" w:hAnsi="Simplified Arabic" w:cs="Simplified Arabic" w:hint="cs"/>
          <w:b w:val="0"/>
          <w:bCs w:val="0"/>
          <w:sz w:val="28"/>
          <w:szCs w:val="28"/>
          <w:rtl/>
          <w:lang w:bidi="ar-EG"/>
        </w:rPr>
        <w:t xml:space="preserve"> أن تجيزوا علي لأنفذتها.</w:t>
      </w:r>
      <w:r w:rsidRPr="009C64C0">
        <w:rPr>
          <w:rFonts w:ascii="Simplified Arabic" w:hAnsi="Simplified Arabic" w:cs="Simplified Arabic"/>
          <w:b w:val="0"/>
          <w:bCs w:val="0"/>
          <w:sz w:val="28"/>
          <w:szCs w:val="28"/>
          <w:rtl/>
          <w:lang w:bidi="ar-EG"/>
        </w:rPr>
        <w:t xml:space="preserve"> </w:t>
      </w:r>
    </w:p>
    <w:p w:rsidR="009C64C0" w:rsidRPr="009C64C0" w:rsidRDefault="009C64C0" w:rsidP="0031318B">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فذكر مثله، ور</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ويناه في الحلية من هذا الوجه، وبي</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ن أن الذي خاطبه رجل من قريش، وأن الذي نهاه عن الفتيا عثمان </w:t>
      </w:r>
      <w:r w:rsidRPr="009C64C0">
        <w:rPr>
          <w:rFonts w:ascii="Simplified Arabic" w:hAnsi="Simplified Arabic" w:cs="Simplified Arabic" w:hint="cs"/>
          <w:sz w:val="28"/>
          <w:szCs w:val="28"/>
          <w:rtl/>
          <w:lang w:bidi="ar-EG"/>
        </w:rPr>
        <w:t>-رَضِيَ اللهُ عنهُ-،</w:t>
      </w:r>
      <w:r w:rsidRPr="009C64C0">
        <w:rPr>
          <w:rFonts w:ascii="Simplified Arabic" w:hAnsi="Simplified Arabic" w:cs="Simplified Arabic"/>
          <w:sz w:val="28"/>
          <w:szCs w:val="28"/>
          <w:rtl/>
          <w:lang w:bidi="ar-EG"/>
        </w:rPr>
        <w:t xml:space="preserve"> وكان سبب ذلك أنه كان بالشام فاختلف مع معاوية في تأويل قوله تعالى: </w:t>
      </w:r>
      <w:r w:rsidRPr="009C64C0">
        <w:rPr>
          <w:rFonts w:ascii="Simplified Arabic" w:hAnsi="Simplified Arabic" w:cs="Simplified Arabic"/>
          <w:color w:val="FF0000"/>
          <w:sz w:val="28"/>
          <w:szCs w:val="28"/>
          <w:rtl/>
          <w:lang w:bidi="ar-EG"/>
        </w:rPr>
        <w:t>{وَالَّذِينَ يَكْنِزُونَ الذَّهَبَ وَالْفِضَّةَ}</w:t>
      </w:r>
      <w:r w:rsidRPr="009C64C0">
        <w:rPr>
          <w:rFonts w:ascii="Simplified Arabic" w:hAnsi="Simplified Arabic" w:cs="Simplified Arabic"/>
          <w:sz w:val="28"/>
          <w:szCs w:val="28"/>
          <w:rtl/>
          <w:lang w:bidi="ar-EG"/>
        </w:rPr>
        <w:t xml:space="preserve"> [التوبة: 34])</w:t>
      </w:r>
      <w:r w:rsidRPr="009C64C0">
        <w:rPr>
          <w:rFonts w:ascii="Simplified Arabic" w:hAnsi="Simplified Arabic" w:cs="Simplified Arabic"/>
          <w:b w:val="0"/>
          <w:bCs w:val="0"/>
          <w:sz w:val="28"/>
          <w:szCs w:val="28"/>
          <w:rtl/>
          <w:lang w:bidi="ar-EG"/>
        </w:rPr>
        <w:t xml:space="preserve"> </w:t>
      </w:r>
      <w:r w:rsidR="00043D21">
        <w:rPr>
          <w:rFonts w:ascii="Simplified Arabic" w:hAnsi="Simplified Arabic" w:cs="Simplified Arabic" w:hint="cs"/>
          <w:b w:val="0"/>
          <w:bCs w:val="0"/>
          <w:sz w:val="28"/>
          <w:szCs w:val="28"/>
          <w:rtl/>
          <w:lang w:bidi="ar-EG"/>
        </w:rPr>
        <w:t>أبو ذر يرى أن</w:t>
      </w:r>
      <w:r w:rsidR="0031318B">
        <w:rPr>
          <w:rFonts w:ascii="Simplified Arabic" w:hAnsi="Simplified Arabic" w:cs="Simplified Arabic" w:hint="cs"/>
          <w:b w:val="0"/>
          <w:bCs w:val="0"/>
          <w:sz w:val="28"/>
          <w:szCs w:val="28"/>
          <w:rtl/>
          <w:lang w:bidi="ar-EG"/>
        </w:rPr>
        <w:t xml:space="preserve"> ما زاد على الحاجة كنز وغيره لا،</w:t>
      </w:r>
      <w:r w:rsidRPr="009C64C0">
        <w:rPr>
          <w:rFonts w:ascii="Simplified Arabic" w:hAnsi="Simplified Arabic" w:cs="Simplified Arabic" w:hint="cs"/>
          <w:b w:val="0"/>
          <w:bCs w:val="0"/>
          <w:sz w:val="28"/>
          <w:szCs w:val="28"/>
          <w:rtl/>
          <w:lang w:bidi="ar-EG"/>
        </w:rPr>
        <w:t xml:space="preserve"> المعتمد عند أهل العلم أن ما أ</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ديت زكاته فليس بكنز ولو زاد على الحاجة.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وتمسك بقول أبي ذر دعاة الاشتراكية،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وألفوا في ذلك:</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الاشتراكي الزاهد أبو ذر الغفاري</w:t>
      </w:r>
      <w:r w:rsidRPr="009C64C0">
        <w:rPr>
          <w:rFonts w:ascii="Simplified Arabic" w:hAnsi="Simplified Arabic" w:cs="Simplified Arabic"/>
          <w:b w:val="0"/>
          <w:bCs w:val="0"/>
          <w:sz w:val="28"/>
          <w:szCs w:val="28"/>
          <w:rtl/>
          <w:lang w:bidi="ar-EG"/>
        </w:rPr>
        <w:t xml:space="preserve">. </w:t>
      </w:r>
      <w:r w:rsidR="00043D21">
        <w:rPr>
          <w:rFonts w:ascii="Simplified Arabic" w:hAnsi="Simplified Arabic" w:cs="Simplified Arabic" w:hint="cs"/>
          <w:b w:val="0"/>
          <w:bCs w:val="0"/>
          <w:sz w:val="28"/>
          <w:szCs w:val="28"/>
          <w:rtl/>
          <w:lang w:bidi="ar-EG"/>
        </w:rPr>
        <w:t>خل</w:t>
      </w:r>
      <w:r w:rsidRPr="009C64C0">
        <w:rPr>
          <w:rFonts w:ascii="Simplified Arabic" w:hAnsi="Simplified Arabic" w:cs="Simplified Arabic" w:hint="cs"/>
          <w:b w:val="0"/>
          <w:bCs w:val="0"/>
          <w:sz w:val="28"/>
          <w:szCs w:val="28"/>
          <w:rtl/>
          <w:lang w:bidi="ar-EG"/>
        </w:rPr>
        <w:t>نا نتشبث بأدنى شيء.</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هو إذا كان أحد مضطر</w:t>
      </w:r>
      <w:r w:rsidR="00043D21">
        <w:rPr>
          <w:rFonts w:ascii="Simplified Arabic" w:hAnsi="Simplified Arabic" w:cs="Simplified Arabic" w:hint="cs"/>
          <w:b w:val="0"/>
          <w:bCs w:val="0"/>
          <w:sz w:val="28"/>
          <w:szCs w:val="28"/>
          <w:rtl/>
          <w:lang w:bidi="ar-EG"/>
        </w:rPr>
        <w:t>ًّا</w:t>
      </w:r>
      <w:r w:rsidRPr="009C64C0">
        <w:rPr>
          <w:rFonts w:ascii="Simplified Arabic" w:hAnsi="Simplified Arabic" w:cs="Simplified Arabic" w:hint="cs"/>
          <w:b w:val="0"/>
          <w:bCs w:val="0"/>
          <w:sz w:val="28"/>
          <w:szCs w:val="28"/>
          <w:rtl/>
          <w:lang w:bidi="ar-EG"/>
        </w:rPr>
        <w:t xml:space="preserve"> لما زاد عليك </w:t>
      </w:r>
      <w:r w:rsidR="00043D21">
        <w:rPr>
          <w:rFonts w:ascii="Simplified Arabic" w:hAnsi="Simplified Arabic" w:cs="Simplified Arabic" w:hint="cs"/>
          <w:b w:val="0"/>
          <w:bCs w:val="0"/>
          <w:sz w:val="28"/>
          <w:szCs w:val="28"/>
          <w:rtl/>
          <w:lang w:bidi="ar-EG"/>
        </w:rPr>
        <w:t>ف</w:t>
      </w:r>
      <w:r w:rsidRPr="009C64C0">
        <w:rPr>
          <w:rFonts w:ascii="Simplified Arabic" w:hAnsi="Simplified Arabic" w:cs="Simplified Arabic" w:hint="cs"/>
          <w:b w:val="0"/>
          <w:bCs w:val="0"/>
          <w:sz w:val="28"/>
          <w:szCs w:val="28"/>
          <w:rtl/>
          <w:lang w:bidi="ar-EG"/>
        </w:rPr>
        <w:t>لا يجوز أن تنام شبعان وجارك جائع،</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وفي حال الاضطرار الإمام يفرض على الناس</w:t>
      </w:r>
      <w:r w:rsidRPr="009C64C0">
        <w:rPr>
          <w:rFonts w:ascii="Simplified Arabic" w:hAnsi="Simplified Arabic" w:cs="Simplified Arabic"/>
          <w:b w:val="0"/>
          <w:bCs w:val="0"/>
          <w:sz w:val="28"/>
          <w:szCs w:val="28"/>
          <w:rtl/>
          <w:lang w:bidi="ar-EG"/>
        </w:rPr>
        <w:t>.</w:t>
      </w:r>
    </w:p>
    <w:p w:rsidR="0031318B"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(فاختلف مع معاوية في تأويل قوله تعالى:</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color w:val="FF0000"/>
          <w:sz w:val="28"/>
          <w:szCs w:val="28"/>
          <w:rtl/>
          <w:lang w:bidi="ar-EG"/>
        </w:rPr>
        <w:t>{وَالَّذِينَ يَكْنِزُونَ الذَّهَبَ وَالْفِضَّةَ}</w:t>
      </w:r>
      <w:r w:rsidRPr="009C64C0">
        <w:rPr>
          <w:rFonts w:ascii="Simplified Arabic" w:hAnsi="Simplified Arabic" w:cs="Simplified Arabic"/>
          <w:sz w:val="28"/>
          <w:szCs w:val="28"/>
          <w:rtl/>
          <w:lang w:bidi="ar-EG"/>
        </w:rPr>
        <w:t xml:space="preserve"> [التوبة: 34]، فقال معاوية: نزلت في أهل الكتاب خاصةً، وقال أبو ذر: نزلت فيهم وفينا، فكتب معاوية إلى عثمان، فأرسل إلى أبي ذر، فحصلت منازعة أدت إلى انتقال أبي ذر عن المدينة، فسكن </w:t>
      </w:r>
      <w:proofErr w:type="spellStart"/>
      <w:r w:rsidRPr="009C64C0">
        <w:rPr>
          <w:rFonts w:ascii="Simplified Arabic" w:hAnsi="Simplified Arabic" w:cs="Simplified Arabic"/>
          <w:sz w:val="28"/>
          <w:szCs w:val="28"/>
          <w:rtl/>
          <w:lang w:bidi="ar-EG"/>
        </w:rPr>
        <w:t>الر</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ب</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ذة</w:t>
      </w:r>
      <w:proofErr w:type="spellEnd"/>
      <w:r w:rsidRPr="009C64C0">
        <w:rPr>
          <w:rFonts w:ascii="Simplified Arabic" w:hAnsi="Simplified Arabic" w:cs="Simplified Arabic"/>
          <w:sz w:val="28"/>
          <w:szCs w:val="28"/>
          <w:rtl/>
          <w:lang w:bidi="ar-EG"/>
        </w:rPr>
        <w:t xml:space="preserve"> بفتح الراء والموحدة والذال المعجمة، إلى أن مات، رواه النسائي. </w:t>
      </w:r>
    </w:p>
    <w:p w:rsidR="0031318B" w:rsidRDefault="009C64C0" w:rsidP="0031318B">
      <w:pPr>
        <w:rPr>
          <w:rFonts w:ascii="Simplified Arabic" w:hAnsi="Simplified Arabic" w:cs="Simplified Arabic"/>
          <w:b w:val="0"/>
          <w:bCs w:val="0"/>
          <w:sz w:val="28"/>
          <w:szCs w:val="28"/>
          <w:rtl/>
          <w:lang w:bidi="ar-EG"/>
        </w:rPr>
      </w:pPr>
      <w:r w:rsidRPr="009C64C0">
        <w:rPr>
          <w:rFonts w:ascii="Simplified Arabic" w:hAnsi="Simplified Arabic" w:cs="Simplified Arabic"/>
          <w:sz w:val="28"/>
          <w:szCs w:val="28"/>
          <w:rtl/>
          <w:lang w:bidi="ar-EG"/>
        </w:rPr>
        <w:t>وفيه دليل على أن أبا ذر كان لا يرى بطاعة الإمام إذا نهاه عن الفتيا؛ لأنه كان يرى أن ذلك واجب عليه لأمر</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النبي -صلى الله عليه </w:t>
      </w:r>
      <w:proofErr w:type="gramStart"/>
      <w:r w:rsidRPr="009C64C0">
        <w:rPr>
          <w:rFonts w:ascii="Simplified Arabic" w:hAnsi="Simplified Arabic" w:cs="Simplified Arabic"/>
          <w:sz w:val="28"/>
          <w:szCs w:val="28"/>
          <w:rtl/>
          <w:lang w:bidi="ar-EG"/>
        </w:rPr>
        <w:t>وسلم- بالتبليغ</w:t>
      </w:r>
      <w:proofErr w:type="gramEnd"/>
      <w:r w:rsidRPr="009C64C0">
        <w:rPr>
          <w:rFonts w:ascii="Simplified Arabic" w:hAnsi="Simplified Arabic" w:cs="Simplified Arabic"/>
          <w:sz w:val="28"/>
          <w:szCs w:val="28"/>
          <w:rtl/>
          <w:lang w:bidi="ar-EG"/>
        </w:rPr>
        <w:t xml:space="preserve"> عنه)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وهذا مثل ما قلنا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إذا كان متعين</w:t>
      </w:r>
      <w:r w:rsidR="0031318B">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عليه</w:t>
      </w:r>
      <w:r w:rsidR="0031318B">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فرض عين،</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هذا يدخل في </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لا طاعة لمخلوق</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وإذا كان </w:t>
      </w:r>
      <w:r w:rsidR="0031318B">
        <w:rPr>
          <w:rFonts w:ascii="Simplified Arabic" w:hAnsi="Simplified Arabic" w:cs="Simplified Arabic" w:hint="cs"/>
          <w:b w:val="0"/>
          <w:bCs w:val="0"/>
          <w:sz w:val="28"/>
          <w:szCs w:val="28"/>
          <w:rtl/>
          <w:lang w:bidi="ar-EG"/>
        </w:rPr>
        <w:t>يوجد</w:t>
      </w:r>
      <w:r w:rsidRPr="009C64C0">
        <w:rPr>
          <w:rFonts w:ascii="Simplified Arabic" w:hAnsi="Simplified Arabic" w:cs="Simplified Arabic" w:hint="cs"/>
          <w:b w:val="0"/>
          <w:bCs w:val="0"/>
          <w:sz w:val="28"/>
          <w:szCs w:val="28"/>
          <w:rtl/>
          <w:lang w:bidi="ar-EG"/>
        </w:rPr>
        <w:t xml:space="preserve"> من يقوم مقامه</w:t>
      </w:r>
      <w:r w:rsidR="0031318B">
        <w:rPr>
          <w:rFonts w:ascii="Simplified Arabic" w:hAnsi="Simplified Arabic" w:cs="Simplified Arabic" w:hint="cs"/>
          <w:b w:val="0"/>
          <w:bCs w:val="0"/>
          <w:sz w:val="28"/>
          <w:szCs w:val="28"/>
          <w:rtl/>
          <w:lang w:bidi="ar-EG"/>
        </w:rPr>
        <w:t xml:space="preserve"> بأن كان</w:t>
      </w:r>
      <w:r w:rsidRPr="009C64C0">
        <w:rPr>
          <w:rFonts w:ascii="Simplified Arabic" w:hAnsi="Simplified Arabic" w:cs="Simplified Arabic" w:hint="cs"/>
          <w:b w:val="0"/>
          <w:bCs w:val="0"/>
          <w:sz w:val="28"/>
          <w:szCs w:val="28"/>
          <w:rtl/>
          <w:lang w:bidi="ar-EG"/>
        </w:rPr>
        <w:t xml:space="preserve"> فرض كفاية غير متعين عليه لزمته الطاعة</w:t>
      </w:r>
      <w:r w:rsidRPr="009C64C0">
        <w:rPr>
          <w:rFonts w:ascii="Simplified Arabic" w:hAnsi="Simplified Arabic" w:cs="Simplified Arabic"/>
          <w:b w:val="0"/>
          <w:bCs w:val="0"/>
          <w:sz w:val="28"/>
          <w:szCs w:val="28"/>
          <w:rtl/>
          <w:lang w:bidi="ar-EG"/>
        </w:rPr>
        <w:t xml:space="preserve">. </w:t>
      </w:r>
    </w:p>
    <w:p w:rsidR="0031318B" w:rsidRDefault="009C64C0" w:rsidP="0031318B">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lastRenderedPageBreak/>
        <w:t>(</w:t>
      </w:r>
      <w:r w:rsidRPr="009C64C0">
        <w:rPr>
          <w:rFonts w:ascii="Simplified Arabic" w:hAnsi="Simplified Arabic" w:cs="Simplified Arabic"/>
          <w:sz w:val="28"/>
          <w:szCs w:val="28"/>
          <w:rtl/>
          <w:lang w:bidi="ar-EG"/>
        </w:rPr>
        <w:t>ولعله أيضًا سمع الوعيد في حق من كتم علمًا يعلمه، وسيأتي لعلي مع عثمان نحوه. والص</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مصامة بمهملتين الأولى مفتوحة هو السيف الصارم الذي لا ينثني)</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قيل</w:t>
      </w:r>
      <w:r w:rsidR="0031318B">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الذي له حد واحد.</w:t>
      </w:r>
      <w:r w:rsidRPr="009C64C0">
        <w:rPr>
          <w:rFonts w:ascii="Simplified Arabic" w:hAnsi="Simplified Arabic" w:cs="Simplified Arabic"/>
          <w:b w:val="0"/>
          <w:bCs w:val="0"/>
          <w:sz w:val="28"/>
          <w:szCs w:val="28"/>
          <w:rtl/>
          <w:lang w:bidi="ar-EG"/>
        </w:rPr>
        <w:t xml:space="preserve"> </w:t>
      </w:r>
    </w:p>
    <w:p w:rsidR="0031318B" w:rsidRDefault="009C64C0" w:rsidP="0031318B">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هذه، إشارة إلى القفا وهو يذكر ويؤنث، وأنفذ بضم الهمزة وكسر الفاء والذال المعجمة أي أمضي، وت</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ج</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يزوا بضم المثناة وكسر الجيم وبعد الياء زاي أي تكملوا قتلي، ونكر كلمةً</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ليشمل القليل والكثير، والمراد به يبلغ ما تحمله في كل حال</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ولا ينتهي عن ذلك ولو أشرف على القتل)</w:t>
      </w:r>
      <w:r w:rsidR="0031318B">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ويبقى أن الإنسان إذا خاف على نفسه </w:t>
      </w:r>
      <w:r w:rsidR="0031318B">
        <w:rPr>
          <w:rFonts w:ascii="Simplified Arabic" w:hAnsi="Simplified Arabic" w:cs="Simplified Arabic" w:hint="cs"/>
          <w:b w:val="0"/>
          <w:bCs w:val="0"/>
          <w:sz w:val="28"/>
          <w:szCs w:val="28"/>
          <w:rtl/>
          <w:lang w:bidi="ar-EG"/>
        </w:rPr>
        <w:t>ف</w:t>
      </w:r>
      <w:r w:rsidRPr="009C64C0">
        <w:rPr>
          <w:rFonts w:ascii="Simplified Arabic" w:hAnsi="Simplified Arabic" w:cs="Simplified Arabic" w:hint="cs"/>
          <w:b w:val="0"/>
          <w:bCs w:val="0"/>
          <w:sz w:val="28"/>
          <w:szCs w:val="28"/>
          <w:rtl/>
          <w:lang w:bidi="ar-EG"/>
        </w:rPr>
        <w:t>له أن يترخص،</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وإن ارتكب العزيمة مثل أبي ذر لا سيما في الواجب</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العيني حمد كما </w:t>
      </w:r>
      <w:r w:rsidR="0031318B">
        <w:rPr>
          <w:rFonts w:ascii="Simplified Arabic" w:hAnsi="Simplified Arabic" w:cs="Simplified Arabic" w:hint="cs"/>
          <w:b w:val="0"/>
          <w:bCs w:val="0"/>
          <w:sz w:val="28"/>
          <w:szCs w:val="28"/>
          <w:rtl/>
          <w:lang w:bidi="ar-EG"/>
        </w:rPr>
        <w:t>فعل</w:t>
      </w:r>
      <w:r w:rsidRPr="009C64C0">
        <w:rPr>
          <w:rFonts w:ascii="Simplified Arabic" w:hAnsi="Simplified Arabic" w:cs="Simplified Arabic" w:hint="cs"/>
          <w:b w:val="0"/>
          <w:bCs w:val="0"/>
          <w:sz w:val="28"/>
          <w:szCs w:val="28"/>
          <w:rtl/>
          <w:lang w:bidi="ar-EG"/>
        </w:rPr>
        <w:t xml:space="preserve"> الأئمة أحمد وغيره.</w:t>
      </w:r>
      <w:r w:rsidRPr="009C64C0">
        <w:rPr>
          <w:rFonts w:ascii="Simplified Arabic" w:hAnsi="Simplified Arabic" w:cs="Simplified Arabic"/>
          <w:b w:val="0"/>
          <w:bCs w:val="0"/>
          <w:sz w:val="28"/>
          <w:szCs w:val="28"/>
          <w:rtl/>
          <w:lang w:bidi="ar-EG"/>
        </w:rPr>
        <w:t xml:space="preserve"> </w:t>
      </w:r>
    </w:p>
    <w:p w:rsidR="0031318B" w:rsidRDefault="009C64C0" w:rsidP="0031318B">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ولو في كلامه لمجرد الشرط من غير أن يلاح</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ظ الامتناع، أو المراد أن الإنفاذ حاصل على تقدير وضع الص</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مصامة، وعلى تقدير عدم حصوله أولى، فهو مثل قوله: لو لم يخف الله لم يعصه، وفيه الحث على تعليم العلم واحتمال المشقة فيه والصبر على الأذى طلبا للثواب. قوله: وقال ابن عباس، هذا التعليق وصله </w:t>
      </w:r>
      <w:r w:rsidRPr="009C64C0">
        <w:rPr>
          <w:rFonts w:ascii="Simplified Arabic" w:hAnsi="Simplified Arabic" w:cs="Simplified Arabic" w:hint="cs"/>
          <w:sz w:val="28"/>
          <w:szCs w:val="28"/>
          <w:rtl/>
          <w:lang w:bidi="ar-EG"/>
        </w:rPr>
        <w:t>ا</w:t>
      </w:r>
      <w:r w:rsidRPr="009C64C0">
        <w:rPr>
          <w:rFonts w:ascii="Simplified Arabic" w:hAnsi="Simplified Arabic" w:cs="Simplified Arabic"/>
          <w:sz w:val="28"/>
          <w:szCs w:val="28"/>
          <w:rtl/>
          <w:lang w:bidi="ar-EG"/>
        </w:rPr>
        <w:t>بن أبي عاصم أيضًا بإسناد حسن</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والخطيب بإسناد آخر حسن، وقد فسر ابن عباس الرباني</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لأنه قال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قال ابن عباس:</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كونوا ربانيين حلماء فقهاء</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ويقال: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الرباني الذي يربي الناس بصغار العلم قبل كباره</w:t>
      </w:r>
      <w:r w:rsidRPr="009C64C0">
        <w:rPr>
          <w:rFonts w:ascii="Simplified Arabic" w:hAnsi="Simplified Arabic" w:cs="Simplified Arabic"/>
          <w:b w:val="0"/>
          <w:bCs w:val="0"/>
          <w:sz w:val="28"/>
          <w:szCs w:val="28"/>
          <w:rtl/>
          <w:lang w:bidi="ar-EG"/>
        </w:rPr>
        <w:t xml:space="preserve">. </w:t>
      </w:r>
    </w:p>
    <w:p w:rsidR="0031318B" w:rsidRDefault="009C64C0" w:rsidP="0031318B">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(وقد فس</w:t>
      </w:r>
      <w:r w:rsidR="0031318B">
        <w:rPr>
          <w:rFonts w:ascii="Simplified Arabic" w:hAnsi="Simplified Arabic" w:cs="Simplified Arabic" w:hint="cs"/>
          <w:sz w:val="28"/>
          <w:szCs w:val="28"/>
          <w:rtl/>
          <w:lang w:bidi="ar-EG"/>
        </w:rPr>
        <w:t>َّ</w:t>
      </w:r>
      <w:r w:rsidRPr="009C64C0">
        <w:rPr>
          <w:rFonts w:ascii="Simplified Arabic" w:hAnsi="Simplified Arabic" w:cs="Simplified Arabic" w:hint="cs"/>
          <w:sz w:val="28"/>
          <w:szCs w:val="28"/>
          <w:rtl/>
          <w:lang w:bidi="ar-EG"/>
        </w:rPr>
        <w:t>ر ابن عباس الرباني</w:t>
      </w:r>
      <w:r w:rsidRPr="009C64C0">
        <w:rPr>
          <w:rFonts w:ascii="Simplified Arabic" w:hAnsi="Simplified Arabic" w:cs="Simplified Arabic"/>
          <w:sz w:val="28"/>
          <w:szCs w:val="28"/>
          <w:rtl/>
          <w:lang w:bidi="ar-EG"/>
        </w:rPr>
        <w:t xml:space="preserve"> بأنه الحكيم الفقيه، </w:t>
      </w:r>
      <w:proofErr w:type="spellStart"/>
      <w:r w:rsidRPr="009C64C0">
        <w:rPr>
          <w:rFonts w:ascii="Simplified Arabic" w:hAnsi="Simplified Arabic" w:cs="Simplified Arabic"/>
          <w:sz w:val="28"/>
          <w:szCs w:val="28"/>
          <w:rtl/>
          <w:lang w:bidi="ar-EG"/>
        </w:rPr>
        <w:t>ووافقه</w:t>
      </w:r>
      <w:proofErr w:type="spellEnd"/>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hint="cs"/>
          <w:sz w:val="28"/>
          <w:szCs w:val="28"/>
          <w:rtl/>
          <w:lang w:bidi="ar-EG"/>
        </w:rPr>
        <w:t>ا</w:t>
      </w:r>
      <w:r w:rsidRPr="009C64C0">
        <w:rPr>
          <w:rFonts w:ascii="Simplified Arabic" w:hAnsi="Simplified Arabic" w:cs="Simplified Arabic"/>
          <w:sz w:val="28"/>
          <w:szCs w:val="28"/>
          <w:rtl/>
          <w:lang w:bidi="ar-EG"/>
        </w:rPr>
        <w:t>بن مسعود فيما رواه إبراهيم الحربي في غريبه عنه بإسناد صحيح، وقال الأصمعي والإسماعيلي: الرباني نسبة إلى الر</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ب أي الذي يقصد ما أمره الرب بقصده من العلم والعمل، وقال ثعلب: قيل للعلماء</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ربانيون</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لأنهم يَرب</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ون العلم أي يقومون به، وزيدت</w:t>
      </w:r>
      <w:r w:rsidRPr="009C64C0">
        <w:rPr>
          <w:rFonts w:ascii="Simplified Arabic" w:hAnsi="Simplified Arabic" w:cs="Simplified Arabic" w:hint="cs"/>
          <w:sz w:val="28"/>
          <w:szCs w:val="28"/>
          <w:rtl/>
          <w:lang w:bidi="ar-EG"/>
        </w:rPr>
        <w:t xml:space="preserve"> </w:t>
      </w:r>
      <w:r w:rsidRPr="009C64C0">
        <w:rPr>
          <w:rFonts w:ascii="Simplified Arabic" w:hAnsi="Simplified Arabic" w:cs="Simplified Arabic"/>
          <w:sz w:val="28"/>
          <w:szCs w:val="28"/>
          <w:rtl/>
          <w:lang w:bidi="ar-EG"/>
        </w:rPr>
        <w:t>الألف والنون للمبالغة. والحاصل أنه اخت</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لف في هذه النسبة هل هي نسبة إلى الرب أو إلى التربية، والتربية على هذا للعلم، وعلى ما حكاه البخاري لتعلمه، والمراد بصغار العلم ما وضح من مسائله، وبكباره ما</w:t>
      </w:r>
      <w:r w:rsidRPr="009C64C0">
        <w:rPr>
          <w:rFonts w:ascii="Simplified Arabic" w:hAnsi="Simplified Arabic" w:cs="Simplified Arabic" w:hint="cs"/>
          <w:sz w:val="28"/>
          <w:szCs w:val="28"/>
          <w:rtl/>
          <w:lang w:bidi="ar-EG"/>
        </w:rPr>
        <w:t xml:space="preserve"> </w:t>
      </w:r>
      <w:r w:rsidRPr="009C64C0">
        <w:rPr>
          <w:rFonts w:ascii="Simplified Arabic" w:hAnsi="Simplified Arabic" w:cs="Simplified Arabic"/>
          <w:sz w:val="28"/>
          <w:szCs w:val="28"/>
          <w:rtl/>
          <w:lang w:bidi="ar-EG"/>
        </w:rPr>
        <w:t>دق منها)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يمكن </w:t>
      </w:r>
      <w:r w:rsidR="0031318B">
        <w:rPr>
          <w:rFonts w:ascii="Simplified Arabic" w:hAnsi="Simplified Arabic" w:cs="Simplified Arabic" w:hint="cs"/>
          <w:b w:val="0"/>
          <w:bCs w:val="0"/>
          <w:sz w:val="28"/>
          <w:szCs w:val="28"/>
          <w:rtl/>
          <w:lang w:bidi="ar-EG"/>
        </w:rPr>
        <w:t>أن</w:t>
      </w:r>
      <w:r w:rsidRPr="009C64C0">
        <w:rPr>
          <w:rFonts w:ascii="Simplified Arabic" w:hAnsi="Simplified Arabic" w:cs="Simplified Arabic" w:hint="cs"/>
          <w:b w:val="0"/>
          <w:bCs w:val="0"/>
          <w:sz w:val="28"/>
          <w:szCs w:val="28"/>
          <w:rtl/>
          <w:lang w:bidi="ar-EG"/>
        </w:rPr>
        <w:t xml:space="preserve"> يقوم مقام هذا صغار العلم تدريس المتون الصغيرة لصغار المتعلمين،</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وكباره تدريس الكتب المتقدمة للطلاب الذين حصلوا من العلم ما حصلوا</w:t>
      </w:r>
      <w:r w:rsidRPr="009C64C0">
        <w:rPr>
          <w:rFonts w:ascii="Simplified Arabic" w:hAnsi="Simplified Arabic" w:cs="Simplified Arabic"/>
          <w:b w:val="0"/>
          <w:bCs w:val="0"/>
          <w:sz w:val="28"/>
          <w:szCs w:val="28"/>
          <w:rtl/>
          <w:lang w:bidi="ar-EG"/>
        </w:rPr>
        <w:t xml:space="preserve">. </w:t>
      </w:r>
    </w:p>
    <w:p w:rsidR="0031318B" w:rsidRDefault="009C64C0" w:rsidP="0031318B">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وقيل</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يعلمهم جزئياته قبل كلياته</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أو فروعه قبل أصوله</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أو مقدماته قبل مقاصده، وقال ابن الأعرابي: لا يقال للعالم</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رباني حتى يكون عالمًا مُعلمًا عاملاً. </w:t>
      </w:r>
    </w:p>
    <w:p w:rsidR="009C64C0" w:rsidRPr="009C64C0" w:rsidRDefault="009C64C0" w:rsidP="0031318B">
      <w:pPr>
        <w:rPr>
          <w:rFonts w:ascii="Simplified Arabic" w:hAnsi="Simplified Arabic" w:cs="Simplified Arabic"/>
          <w:b w:val="0"/>
          <w:bCs w:val="0"/>
          <w:sz w:val="28"/>
          <w:szCs w:val="28"/>
          <w:rtl/>
          <w:lang w:bidi="ar-EG"/>
        </w:rPr>
      </w:pPr>
      <w:r w:rsidRPr="009C64C0">
        <w:rPr>
          <w:rFonts w:ascii="Simplified Arabic" w:hAnsi="Simplified Arabic" w:cs="Simplified Arabic"/>
          <w:sz w:val="28"/>
          <w:szCs w:val="28"/>
          <w:rtl/>
          <w:lang w:bidi="ar-EG"/>
        </w:rPr>
        <w:t>فائدة: اقتصر المصنف في هذا الباب على ما أورده من غير أن يورد حديثًا موصولاً على شرطه، فإما أن يكون بي</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ض له ليورد فيه ما يثبت على شرطه أو يكون تعم</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د ذلك</w:t>
      </w:r>
      <w:r w:rsidR="0031318B">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اكتفاءً بما ذكر، والله أعلم</w:t>
      </w:r>
      <w:r w:rsidRPr="009C64C0">
        <w:rPr>
          <w:rFonts w:ascii="Simplified Arabic" w:hAnsi="Simplified Arabic" w:cs="Simplified Arabic" w:hint="cs"/>
          <w:sz w:val="28"/>
          <w:szCs w:val="28"/>
          <w:rtl/>
          <w:lang w:bidi="ar-EG"/>
        </w:rPr>
        <w:t>)</w:t>
      </w:r>
      <w:r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w:t>
      </w:r>
      <w:r w:rsidRPr="0031318B">
        <w:rPr>
          <w:rFonts w:ascii="Simplified Arabic" w:hAnsi="Simplified Arabic" w:cs="Simplified Arabic" w:hint="cs"/>
          <w:sz w:val="28"/>
          <w:szCs w:val="28"/>
          <w:rtl/>
          <w:lang w:bidi="ar-EG"/>
        </w:rPr>
        <w:t>الحمد لله رب العالمين،</w:t>
      </w:r>
      <w:r w:rsidRPr="0031318B">
        <w:rPr>
          <w:rFonts w:ascii="Simplified Arabic" w:hAnsi="Simplified Arabic" w:cs="Simplified Arabic"/>
          <w:sz w:val="28"/>
          <w:szCs w:val="28"/>
          <w:rtl/>
          <w:lang w:bidi="ar-EG"/>
        </w:rPr>
        <w:t xml:space="preserve"> </w:t>
      </w:r>
      <w:r w:rsidRPr="0031318B">
        <w:rPr>
          <w:rFonts w:ascii="Simplified Arabic" w:hAnsi="Simplified Arabic" w:cs="Simplified Arabic" w:hint="cs"/>
          <w:sz w:val="28"/>
          <w:szCs w:val="28"/>
          <w:rtl/>
          <w:lang w:bidi="ar-EG"/>
        </w:rPr>
        <w:t>وصلى الله وسلم وبارك على عبده ورسوله نبينا محمد وعلى آله وصحبه أجمعين</w:t>
      </w:r>
      <w:r w:rsidRPr="0031318B">
        <w:rPr>
          <w:rFonts w:ascii="Simplified Arabic" w:hAnsi="Simplified Arabic" w:cs="Simplified Arabic"/>
          <w:sz w:val="28"/>
          <w:szCs w:val="28"/>
          <w:rtl/>
          <w:lang w:bidi="ar-EG"/>
        </w:rPr>
        <w:t>.</w:t>
      </w:r>
    </w:p>
    <w:p w:rsidR="0031318B" w:rsidRDefault="009C64C0" w:rsidP="009C64C0">
      <w:pPr>
        <w:rPr>
          <w:rFonts w:ascii="Simplified Arabic" w:hAnsi="Simplified Arabic" w:cs="Simplified Arabic"/>
          <w:sz w:val="28"/>
          <w:szCs w:val="28"/>
          <w:rtl/>
          <w:lang w:bidi="ar-EG"/>
        </w:rPr>
      </w:pPr>
      <w:r w:rsidRPr="0031318B">
        <w:rPr>
          <w:rFonts w:ascii="Simplified Arabic" w:hAnsi="Simplified Arabic" w:cs="Simplified Arabic" w:hint="cs"/>
          <w:sz w:val="28"/>
          <w:szCs w:val="28"/>
          <w:rtl/>
          <w:lang w:bidi="ar-EG"/>
        </w:rPr>
        <w:lastRenderedPageBreak/>
        <w:t>قال -رَحِمَهُ اللهُ تعالى-:</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sz w:val="28"/>
          <w:szCs w:val="28"/>
          <w:rtl/>
          <w:lang w:bidi="ar-EG"/>
        </w:rPr>
        <w:t>"</w:t>
      </w:r>
      <w:r w:rsidRPr="009C64C0">
        <w:rPr>
          <w:rFonts w:ascii="Simplified Arabic" w:hAnsi="Simplified Arabic" w:cs="Simplified Arabic" w:hint="cs"/>
          <w:sz w:val="28"/>
          <w:szCs w:val="28"/>
          <w:rtl/>
          <w:lang w:bidi="ar-EG"/>
        </w:rPr>
        <w:t xml:space="preserve">بَابُ مَا كَانَ النَّبِيُّ -صَلَّى اللهُ عَلَيْهِ </w:t>
      </w:r>
      <w:proofErr w:type="gramStart"/>
      <w:r w:rsidRPr="009C64C0">
        <w:rPr>
          <w:rFonts w:ascii="Simplified Arabic" w:hAnsi="Simplified Arabic" w:cs="Simplified Arabic" w:hint="cs"/>
          <w:sz w:val="28"/>
          <w:szCs w:val="28"/>
          <w:rtl/>
          <w:lang w:bidi="ar-EG"/>
        </w:rPr>
        <w:t xml:space="preserve">وَسَلَّمَ- </w:t>
      </w:r>
      <w:proofErr w:type="spellStart"/>
      <w:r w:rsidRPr="009C64C0">
        <w:rPr>
          <w:rFonts w:ascii="Simplified Arabic" w:hAnsi="Simplified Arabic" w:cs="Simplified Arabic" w:hint="cs"/>
          <w:sz w:val="28"/>
          <w:szCs w:val="28"/>
          <w:rtl/>
          <w:lang w:bidi="ar-EG"/>
        </w:rPr>
        <w:t>يَتَخَوَّلُهُمْ</w:t>
      </w:r>
      <w:proofErr w:type="spellEnd"/>
      <w:proofErr w:type="gramEnd"/>
      <w:r w:rsidRPr="009C64C0">
        <w:rPr>
          <w:rFonts w:ascii="Simplified Arabic" w:hAnsi="Simplified Arabic" w:cs="Simplified Arabic" w:hint="cs"/>
          <w:sz w:val="28"/>
          <w:szCs w:val="28"/>
          <w:rtl/>
          <w:lang w:bidi="ar-EG"/>
        </w:rPr>
        <w:t xml:space="preserve"> بِالْمَوْعِظَةِ وَالعِلْمِ كَيْ لاَ يَنْفِرُوا</w:t>
      </w:r>
      <w:r w:rsidRPr="009C64C0">
        <w:rPr>
          <w:rFonts w:ascii="Simplified Arabic" w:hAnsi="Simplified Arabic" w:cs="Simplified Arabic"/>
          <w:sz w:val="28"/>
          <w:szCs w:val="28"/>
          <w:rtl/>
          <w:lang w:bidi="ar-EG"/>
        </w:rPr>
        <w:t xml:space="preserve">. </w:t>
      </w:r>
    </w:p>
    <w:p w:rsidR="0031318B"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hint="cs"/>
          <w:sz w:val="28"/>
          <w:szCs w:val="28"/>
          <w:rtl/>
          <w:lang w:bidi="ar-EG"/>
        </w:rPr>
        <w:t>حَدَّثَنَا مُحَمَّدُ بْنُ يُوسُفَ، قَالَ: أَخْبَرَنَا سُفْيَانُ، عَنِ الأَعْمَشِ، عَنْ أَبِ</w:t>
      </w:r>
      <w:r w:rsidR="0031318B">
        <w:rPr>
          <w:rFonts w:ascii="Simplified Arabic" w:hAnsi="Simplified Arabic" w:cs="Simplified Arabic" w:hint="cs"/>
          <w:sz w:val="28"/>
          <w:szCs w:val="28"/>
          <w:rtl/>
          <w:lang w:bidi="ar-EG"/>
        </w:rPr>
        <w:t xml:space="preserve">ي وَائِلٍ، عَنِ ابْنِ </w:t>
      </w:r>
      <w:proofErr w:type="gramStart"/>
      <w:r w:rsidR="0031318B">
        <w:rPr>
          <w:rFonts w:ascii="Simplified Arabic" w:hAnsi="Simplified Arabic" w:cs="Simplified Arabic" w:hint="cs"/>
          <w:sz w:val="28"/>
          <w:szCs w:val="28"/>
          <w:rtl/>
          <w:lang w:bidi="ar-EG"/>
        </w:rPr>
        <w:t>مَسْعُودٍ</w:t>
      </w:r>
      <w:r w:rsidRPr="009C64C0">
        <w:rPr>
          <w:rFonts w:ascii="Simplified Arabic" w:hAnsi="Simplified Arabic" w:cs="Simplified Arabic" w:hint="cs"/>
          <w:sz w:val="28"/>
          <w:szCs w:val="28"/>
          <w:rtl/>
          <w:lang w:bidi="ar-EG"/>
        </w:rPr>
        <w:t>-</w:t>
      </w:r>
      <w:r w:rsidR="0031318B">
        <w:rPr>
          <w:rFonts w:ascii="Simplified Arabic" w:hAnsi="Simplified Arabic" w:cs="Simplified Arabic" w:hint="cs"/>
          <w:sz w:val="28"/>
          <w:szCs w:val="28"/>
          <w:rtl/>
          <w:lang w:bidi="ar-EG"/>
        </w:rPr>
        <w:t xml:space="preserve"> </w:t>
      </w:r>
      <w:r w:rsidRPr="009C64C0">
        <w:rPr>
          <w:rFonts w:ascii="Simplified Arabic" w:hAnsi="Simplified Arabic" w:cs="Simplified Arabic" w:hint="cs"/>
          <w:sz w:val="28"/>
          <w:szCs w:val="28"/>
          <w:rtl/>
          <w:lang w:bidi="ar-EG"/>
        </w:rPr>
        <w:t>رَضِيَ</w:t>
      </w:r>
      <w:proofErr w:type="gramEnd"/>
      <w:r w:rsidRPr="009C64C0">
        <w:rPr>
          <w:rFonts w:ascii="Simplified Arabic" w:hAnsi="Simplified Arabic" w:cs="Simplified Arabic" w:hint="cs"/>
          <w:sz w:val="28"/>
          <w:szCs w:val="28"/>
          <w:rtl/>
          <w:lang w:bidi="ar-EG"/>
        </w:rPr>
        <w:t xml:space="preserve"> اللهُ عنهُ-، قَالَ: </w:t>
      </w:r>
      <w:r w:rsidRPr="009C64C0">
        <w:rPr>
          <w:rFonts w:ascii="Simplified Arabic" w:hAnsi="Simplified Arabic" w:cs="Simplified Arabic" w:hint="eastAsia"/>
          <w:color w:val="0000FF"/>
          <w:sz w:val="28"/>
          <w:szCs w:val="28"/>
          <w:rtl/>
          <w:lang w:bidi="ar-EG"/>
        </w:rPr>
        <w:t>«</w:t>
      </w:r>
      <w:r w:rsidRPr="009C64C0">
        <w:rPr>
          <w:rFonts w:ascii="Simplified Arabic" w:hAnsi="Simplified Arabic" w:cs="Simplified Arabic" w:hint="cs"/>
          <w:color w:val="0000FF"/>
          <w:sz w:val="28"/>
          <w:szCs w:val="28"/>
          <w:rtl/>
          <w:lang w:bidi="ar-EG"/>
        </w:rPr>
        <w:t xml:space="preserve">كَانَ النَّبِيُّ -صَلَّى اللهُ عَلَيْهِ وَسَلَّمَ- </w:t>
      </w:r>
      <w:proofErr w:type="spellStart"/>
      <w:r w:rsidRPr="009C64C0">
        <w:rPr>
          <w:rFonts w:ascii="Simplified Arabic" w:hAnsi="Simplified Arabic" w:cs="Simplified Arabic" w:hint="cs"/>
          <w:color w:val="0000FF"/>
          <w:sz w:val="28"/>
          <w:szCs w:val="28"/>
          <w:rtl/>
          <w:lang w:bidi="ar-EG"/>
        </w:rPr>
        <w:t>يَتَخَوَّلُنَا</w:t>
      </w:r>
      <w:proofErr w:type="spellEnd"/>
      <w:r w:rsidRPr="009C64C0">
        <w:rPr>
          <w:rFonts w:ascii="Simplified Arabic" w:hAnsi="Simplified Arabic" w:cs="Simplified Arabic" w:hint="cs"/>
          <w:color w:val="0000FF"/>
          <w:sz w:val="28"/>
          <w:szCs w:val="28"/>
          <w:rtl/>
          <w:lang w:bidi="ar-EG"/>
        </w:rPr>
        <w:t xml:space="preserve"> بِالْمَوْعِظَةِ فِي الأَيَّامِ، كَرَاهَةَ السَّآمَةِ عَلَيْنَا»</w:t>
      </w:r>
      <w:r w:rsidRPr="009C64C0">
        <w:rPr>
          <w:rFonts w:ascii="Simplified Arabic" w:hAnsi="Simplified Arabic" w:cs="Simplified Arabic"/>
          <w:sz w:val="28"/>
          <w:szCs w:val="28"/>
          <w:rtl/>
          <w:lang w:bidi="ar-EG"/>
        </w:rPr>
        <w:t>.</w:t>
      </w:r>
      <w:r w:rsidRPr="009C64C0">
        <w:rPr>
          <w:rFonts w:ascii="Simplified Arabic" w:hAnsi="Simplified Arabic" w:cs="Simplified Arabic" w:hint="cs"/>
          <w:sz w:val="28"/>
          <w:szCs w:val="28"/>
          <w:rtl/>
          <w:lang w:bidi="ar-EG"/>
        </w:rPr>
        <w:t xml:space="preserve">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 xml:space="preserve">حَدَّثَنَا مُحَمَّدُ بْنُ بَشَّارٍ، قَالَ: حَدَّثَنَا يَحْيَى بْنُ سَعِيدٍ، قَالَ: حَدَّثَنَا شُعْبَةُ، قَالَ: حَدَّثَنِي أَبُو التَّيَّاحِ، عَنْ أَنَسِ -رَضِيَ اللهُ عنهُ-، عَنِ النَّبِيِّ -صَلَّى اللهُ عَلَيْهِ وَسَلَّمَ-، قَالَ: </w:t>
      </w:r>
      <w:r w:rsidRPr="009C64C0">
        <w:rPr>
          <w:rFonts w:ascii="Simplified Arabic" w:hAnsi="Simplified Arabic" w:cs="Simplified Arabic" w:hint="cs"/>
          <w:color w:val="0000FF"/>
          <w:sz w:val="28"/>
          <w:szCs w:val="28"/>
          <w:rtl/>
          <w:lang w:bidi="ar-EG"/>
        </w:rPr>
        <w:t>«يَسِّرُوا وَلاَ تُعَسِّرُوا، وَبَشِّرُوا، وَلاَ تُنَفِّرُوا»</w:t>
      </w:r>
      <w:r w:rsidRPr="009C64C0">
        <w:rPr>
          <w:rFonts w:ascii="Simplified Arabic" w:hAnsi="Simplified Arabic" w:cs="Simplified Arabic"/>
          <w:sz w:val="28"/>
          <w:szCs w:val="28"/>
          <w:rtl/>
          <w:lang w:bidi="ar-EG"/>
        </w:rPr>
        <w:t>"</w:t>
      </w:r>
      <w:r w:rsidRPr="009C64C0">
        <w:rPr>
          <w:rFonts w:ascii="Simplified Arabic" w:hAnsi="Simplified Arabic" w:cs="Simplified Arabic"/>
          <w:b w:val="0"/>
          <w:bCs w:val="0"/>
          <w:sz w:val="28"/>
          <w:szCs w:val="28"/>
          <w:rtl/>
          <w:lang w:bidi="ar-EG"/>
        </w:rPr>
        <w:t>.</w:t>
      </w:r>
      <w:r w:rsidR="0031318B">
        <w:rPr>
          <w:rFonts w:ascii="Simplified Arabic" w:hAnsi="Simplified Arabic" w:cs="Simplified Arabic" w:hint="cs"/>
          <w:b w:val="0"/>
          <w:bCs w:val="0"/>
          <w:sz w:val="28"/>
          <w:szCs w:val="28"/>
          <w:rtl/>
          <w:lang w:bidi="ar-EG"/>
        </w:rPr>
        <w:t xml:space="preserve"> </w:t>
      </w:r>
    </w:p>
    <w:p w:rsidR="0031318B" w:rsidRDefault="009C64C0" w:rsidP="0031318B">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يقول الإمام البخاري -رَحِمَهُ اللهُ تعالى-:</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sz w:val="28"/>
          <w:szCs w:val="28"/>
          <w:rtl/>
          <w:lang w:bidi="ar-EG"/>
        </w:rPr>
        <w:t>"</w:t>
      </w:r>
      <w:r w:rsidRPr="009C64C0">
        <w:rPr>
          <w:rFonts w:ascii="Simplified Arabic" w:hAnsi="Simplified Arabic" w:cs="Simplified Arabic" w:hint="cs"/>
          <w:sz w:val="28"/>
          <w:szCs w:val="28"/>
          <w:rtl/>
          <w:lang w:bidi="ar-EG"/>
        </w:rPr>
        <w:t xml:space="preserve">بَابُ مَا كَانَ النَّبِيُّ -صَلَّى اللهُ عَلَيْهِ </w:t>
      </w:r>
      <w:proofErr w:type="gramStart"/>
      <w:r w:rsidRPr="009C64C0">
        <w:rPr>
          <w:rFonts w:ascii="Simplified Arabic" w:hAnsi="Simplified Arabic" w:cs="Simplified Arabic" w:hint="cs"/>
          <w:sz w:val="28"/>
          <w:szCs w:val="28"/>
          <w:rtl/>
          <w:lang w:bidi="ar-EG"/>
        </w:rPr>
        <w:t xml:space="preserve">وَسَلَّمَ- </w:t>
      </w:r>
      <w:proofErr w:type="spellStart"/>
      <w:r w:rsidRPr="009C64C0">
        <w:rPr>
          <w:rFonts w:ascii="Simplified Arabic" w:hAnsi="Simplified Arabic" w:cs="Simplified Arabic" w:hint="cs"/>
          <w:sz w:val="28"/>
          <w:szCs w:val="28"/>
          <w:rtl/>
          <w:lang w:bidi="ar-EG"/>
        </w:rPr>
        <w:t>يَتَخَوَّلُهُمْ</w:t>
      </w:r>
      <w:proofErr w:type="spellEnd"/>
      <w:proofErr w:type="gramEnd"/>
      <w:r w:rsidRPr="009C64C0">
        <w:rPr>
          <w:rFonts w:ascii="Simplified Arabic" w:hAnsi="Simplified Arabic" w:cs="Simplified Arabic" w:hint="cs"/>
          <w:sz w:val="28"/>
          <w:szCs w:val="28"/>
          <w:rtl/>
          <w:lang w:bidi="ar-EG"/>
        </w:rPr>
        <w:t xml:space="preserve"> بِالْمَوْعِظَةِ وَالعِلْمِ كَيْ لاَ يَنْفِرُوا</w:t>
      </w:r>
      <w:r w:rsidRPr="009C64C0">
        <w:rPr>
          <w:rFonts w:ascii="Simplified Arabic" w:hAnsi="Simplified Arabic" w:cs="Simplified Arabic"/>
          <w:sz w:val="28"/>
          <w:szCs w:val="28"/>
          <w:rtl/>
          <w:lang w:bidi="ar-EG"/>
        </w:rPr>
        <w:t>"</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ثم ذكر حديث </w:t>
      </w:r>
      <w:r w:rsidRPr="009C64C0">
        <w:rPr>
          <w:rFonts w:ascii="Simplified Arabic" w:hAnsi="Simplified Arabic" w:cs="Simplified Arabic"/>
          <w:sz w:val="28"/>
          <w:szCs w:val="28"/>
          <w:rtl/>
          <w:lang w:bidi="ar-EG"/>
        </w:rPr>
        <w:t>"</w:t>
      </w:r>
      <w:r w:rsidRPr="009C64C0">
        <w:rPr>
          <w:rFonts w:ascii="Simplified Arabic" w:hAnsi="Simplified Arabic" w:cs="Simplified Arabic" w:hint="cs"/>
          <w:sz w:val="28"/>
          <w:szCs w:val="28"/>
          <w:rtl/>
          <w:lang w:bidi="ar-EG"/>
        </w:rPr>
        <w:t xml:space="preserve">ابْنِ مَسْعُودٍ -رَضِيَ اللهُ عنهُ-، قَالَ: </w:t>
      </w:r>
      <w:r w:rsidRPr="009C64C0">
        <w:rPr>
          <w:rFonts w:ascii="Simplified Arabic" w:hAnsi="Simplified Arabic" w:cs="Simplified Arabic" w:hint="eastAsia"/>
          <w:color w:val="0000FF"/>
          <w:sz w:val="28"/>
          <w:szCs w:val="28"/>
          <w:rtl/>
          <w:lang w:bidi="ar-EG"/>
        </w:rPr>
        <w:t>«</w:t>
      </w:r>
      <w:r w:rsidRPr="009C64C0">
        <w:rPr>
          <w:rFonts w:ascii="Simplified Arabic" w:hAnsi="Simplified Arabic" w:cs="Simplified Arabic" w:hint="cs"/>
          <w:color w:val="0000FF"/>
          <w:sz w:val="28"/>
          <w:szCs w:val="28"/>
          <w:rtl/>
          <w:lang w:bidi="ar-EG"/>
        </w:rPr>
        <w:t xml:space="preserve">كَانَ النَّبِيُّ -صَلَّى اللهُ عَلَيْهِ وَسَلَّمَ- </w:t>
      </w:r>
      <w:proofErr w:type="spellStart"/>
      <w:r w:rsidRPr="009C64C0">
        <w:rPr>
          <w:rFonts w:ascii="Simplified Arabic" w:hAnsi="Simplified Arabic" w:cs="Simplified Arabic" w:hint="cs"/>
          <w:color w:val="0000FF"/>
          <w:sz w:val="28"/>
          <w:szCs w:val="28"/>
          <w:rtl/>
          <w:lang w:bidi="ar-EG"/>
        </w:rPr>
        <w:t>يَتَخَوَّلُنَا</w:t>
      </w:r>
      <w:proofErr w:type="spellEnd"/>
      <w:r w:rsidRPr="009C64C0">
        <w:rPr>
          <w:rFonts w:ascii="Simplified Arabic" w:hAnsi="Simplified Arabic" w:cs="Simplified Arabic" w:hint="cs"/>
          <w:color w:val="0000FF"/>
          <w:sz w:val="28"/>
          <w:szCs w:val="28"/>
          <w:rtl/>
          <w:lang w:bidi="ar-EG"/>
        </w:rPr>
        <w:t xml:space="preserve"> بِالْمَوْعِظَةِ فِي الأَيَّامِ</w:t>
      </w:r>
      <w:r w:rsidR="0031318B">
        <w:rPr>
          <w:rFonts w:ascii="Simplified Arabic" w:hAnsi="Simplified Arabic" w:cs="Simplified Arabic" w:hint="cs"/>
          <w:color w:val="0000FF"/>
          <w:sz w:val="28"/>
          <w:szCs w:val="28"/>
          <w:rtl/>
          <w:lang w:bidi="ar-EG"/>
        </w:rPr>
        <w:t>؛</w:t>
      </w:r>
      <w:r w:rsidRPr="009C64C0">
        <w:rPr>
          <w:rFonts w:ascii="Simplified Arabic" w:hAnsi="Simplified Arabic" w:cs="Simplified Arabic" w:hint="cs"/>
          <w:color w:val="0000FF"/>
          <w:sz w:val="28"/>
          <w:szCs w:val="28"/>
          <w:rtl/>
          <w:lang w:bidi="ar-EG"/>
        </w:rPr>
        <w:t xml:space="preserve"> كَرَاهَةَ السَّآمَةِ عَلَيْنَا»</w:t>
      </w:r>
      <w:r w:rsidRPr="009C64C0">
        <w:rPr>
          <w:rFonts w:ascii="Simplified Arabic" w:hAnsi="Simplified Arabic" w:cs="Simplified Arabic"/>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وفي الباب الذي يليه قيل لابن مسعود،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ابن مسعود كان ي</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ذك</w:t>
      </w:r>
      <w:r w:rsidR="0031318B">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ر في الحديث التالي</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يذكر الناس كل خميس،</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درس</w:t>
      </w:r>
      <w:r w:rsidR="0031318B">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في الأسبوع،</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قال له رجل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يا أبا عبد الرحمن لوددتُ أنك ذكرتنا كل يوم؟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قال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أما إنه يمنعني من ذلك أني أكره أني أ</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ملكم،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وإني</w:t>
      </w:r>
      <w:r w:rsidR="0031318B">
        <w:rPr>
          <w:rFonts w:ascii="Simplified Arabic" w:hAnsi="Simplified Arabic" w:cs="Simplified Arabic" w:hint="cs"/>
          <w:b w:val="0"/>
          <w:bCs w:val="0"/>
          <w:sz w:val="28"/>
          <w:szCs w:val="28"/>
          <w:rtl/>
          <w:lang w:bidi="ar-EG"/>
        </w:rPr>
        <w:t xml:space="preserve"> أتخولكم بالموعظة كما كان </w:t>
      </w:r>
      <w:proofErr w:type="gramStart"/>
      <w:r w:rsidR="0031318B">
        <w:rPr>
          <w:rFonts w:ascii="Simplified Arabic" w:hAnsi="Simplified Arabic" w:cs="Simplified Arabic" w:hint="cs"/>
          <w:b w:val="0"/>
          <w:bCs w:val="0"/>
          <w:sz w:val="28"/>
          <w:szCs w:val="28"/>
          <w:rtl/>
          <w:lang w:bidi="ar-EG"/>
        </w:rPr>
        <w:t>النبي</w:t>
      </w:r>
      <w:r w:rsidRPr="009C64C0">
        <w:rPr>
          <w:rFonts w:ascii="Simplified Arabic" w:hAnsi="Simplified Arabic" w:cs="Simplified Arabic" w:hint="cs"/>
          <w:b w:val="0"/>
          <w:bCs w:val="0"/>
          <w:sz w:val="28"/>
          <w:szCs w:val="28"/>
          <w:rtl/>
          <w:lang w:bidi="ar-EG"/>
        </w:rPr>
        <w:t>-</w:t>
      </w:r>
      <w:r w:rsidR="0031318B">
        <w:rPr>
          <w:rFonts w:ascii="Simplified Arabic" w:hAnsi="Simplified Arabic" w:cs="Simplified Arabic" w:hint="cs"/>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صلى</w:t>
      </w:r>
      <w:proofErr w:type="gramEnd"/>
      <w:r w:rsidRPr="009C64C0">
        <w:rPr>
          <w:rFonts w:ascii="Simplified Arabic" w:hAnsi="Simplified Arabic" w:cs="Simplified Arabic" w:hint="cs"/>
          <w:b w:val="0"/>
          <w:bCs w:val="0"/>
          <w:sz w:val="28"/>
          <w:szCs w:val="28"/>
          <w:rtl/>
          <w:lang w:bidi="ar-EG"/>
        </w:rPr>
        <w:t xml:space="preserve"> الله عليه وسلم- </w:t>
      </w:r>
      <w:proofErr w:type="spellStart"/>
      <w:r w:rsidRPr="009C64C0">
        <w:rPr>
          <w:rFonts w:ascii="Simplified Arabic" w:hAnsi="Simplified Arabic" w:cs="Simplified Arabic" w:hint="cs"/>
          <w:b w:val="0"/>
          <w:bCs w:val="0"/>
          <w:sz w:val="28"/>
          <w:szCs w:val="28"/>
          <w:rtl/>
          <w:lang w:bidi="ar-EG"/>
        </w:rPr>
        <w:t>يتخولنا</w:t>
      </w:r>
      <w:proofErr w:type="spellEnd"/>
      <w:r w:rsidRPr="009C64C0">
        <w:rPr>
          <w:rFonts w:ascii="Simplified Arabic" w:hAnsi="Simplified Arabic" w:cs="Simplified Arabic" w:hint="cs"/>
          <w:b w:val="0"/>
          <w:bCs w:val="0"/>
          <w:sz w:val="28"/>
          <w:szCs w:val="28"/>
          <w:rtl/>
          <w:lang w:bidi="ar-EG"/>
        </w:rPr>
        <w:t xml:space="preserve"> بها مخافة السآمة علينا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يعني مثل أن كانت الدروس في وقت أدركناه عن شيوخنا في كل يوم خمسة دروس،</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فهل نقول</w:t>
      </w:r>
      <w:r w:rsidR="0031318B">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هذا خلاف السنة</w:t>
      </w:r>
      <w:r w:rsidR="0031318B">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أو المقصود بذلك العامة ال</w:t>
      </w:r>
      <w:r w:rsidR="0031318B">
        <w:rPr>
          <w:rFonts w:ascii="Simplified Arabic" w:hAnsi="Simplified Arabic" w:cs="Simplified Arabic" w:hint="cs"/>
          <w:b w:val="0"/>
          <w:bCs w:val="0"/>
          <w:sz w:val="28"/>
          <w:szCs w:val="28"/>
          <w:rtl/>
          <w:lang w:bidi="ar-EG"/>
        </w:rPr>
        <w:t>ذ</w:t>
      </w:r>
      <w:r w:rsidRPr="009C64C0">
        <w:rPr>
          <w:rFonts w:ascii="Simplified Arabic" w:hAnsi="Simplified Arabic" w:cs="Simplified Arabic" w:hint="cs"/>
          <w:b w:val="0"/>
          <w:bCs w:val="0"/>
          <w:sz w:val="28"/>
          <w:szCs w:val="28"/>
          <w:rtl/>
          <w:lang w:bidi="ar-EG"/>
        </w:rPr>
        <w:t>ي</w:t>
      </w:r>
      <w:r w:rsidR="0031318B">
        <w:rPr>
          <w:rFonts w:ascii="Simplified Arabic" w:hAnsi="Simplified Arabic" w:cs="Simplified Arabic" w:hint="cs"/>
          <w:b w:val="0"/>
          <w:bCs w:val="0"/>
          <w:sz w:val="28"/>
          <w:szCs w:val="28"/>
          <w:rtl/>
          <w:lang w:bidi="ar-EG"/>
        </w:rPr>
        <w:t>ن</w:t>
      </w:r>
      <w:r w:rsidRPr="009C64C0">
        <w:rPr>
          <w:rFonts w:ascii="Simplified Arabic" w:hAnsi="Simplified Arabic" w:cs="Simplified Arabic" w:hint="cs"/>
          <w:b w:val="0"/>
          <w:bCs w:val="0"/>
          <w:sz w:val="28"/>
          <w:szCs w:val="28"/>
          <w:rtl/>
          <w:lang w:bidi="ar-EG"/>
        </w:rPr>
        <w:t xml:space="preserve"> يملون</w:t>
      </w:r>
      <w:r w:rsidR="0031318B">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ويرون أن هذا يشغلهم عن أمور دنياهم،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وأما طالب العلم الراغب فيختلف حكمه.</w:t>
      </w:r>
      <w:r w:rsidRPr="009C64C0">
        <w:rPr>
          <w:rFonts w:ascii="Simplified Arabic" w:hAnsi="Simplified Arabic" w:cs="Simplified Arabic"/>
          <w:b w:val="0"/>
          <w:bCs w:val="0"/>
          <w:sz w:val="28"/>
          <w:szCs w:val="28"/>
          <w:rtl/>
          <w:lang w:bidi="ar-EG"/>
        </w:rPr>
        <w:t xml:space="preserve"> </w:t>
      </w:r>
      <w:r w:rsidR="0031318B">
        <w:rPr>
          <w:rFonts w:ascii="Simplified Arabic" w:hAnsi="Simplified Arabic" w:cs="Simplified Arabic" w:hint="cs"/>
          <w:b w:val="0"/>
          <w:bCs w:val="0"/>
          <w:sz w:val="28"/>
          <w:szCs w:val="28"/>
          <w:rtl/>
          <w:lang w:bidi="ar-EG"/>
        </w:rPr>
        <w:t xml:space="preserve"> </w:t>
      </w:r>
    </w:p>
    <w:p w:rsidR="009C0640" w:rsidRDefault="009C64C0" w:rsidP="0031318B">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أنت افترض أنك بمسجد</w:t>
      </w:r>
      <w:r w:rsidR="0031318B">
        <w:rPr>
          <w:rFonts w:ascii="Simplified Arabic" w:hAnsi="Simplified Arabic" w:cs="Simplified Arabic" w:hint="cs"/>
          <w:b w:val="0"/>
          <w:bCs w:val="0"/>
          <w:sz w:val="28"/>
          <w:szCs w:val="28"/>
          <w:rtl/>
          <w:lang w:bidi="ar-EG"/>
        </w:rPr>
        <w:t>، والإمام كل</w:t>
      </w:r>
      <w:r w:rsidRPr="009C64C0">
        <w:rPr>
          <w:rFonts w:ascii="Simplified Arabic" w:hAnsi="Simplified Arabic" w:cs="Simplified Arabic" w:hint="cs"/>
          <w:b w:val="0"/>
          <w:bCs w:val="0"/>
          <w:sz w:val="28"/>
          <w:szCs w:val="28"/>
          <w:rtl/>
          <w:lang w:bidi="ar-EG"/>
        </w:rPr>
        <w:t>ما انصرف إلى الناس فتح كتاب</w:t>
      </w:r>
      <w:r w:rsidR="0031318B">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وبدأ يقرأ على الناس</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يملون.</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الآن مرتين بالأسبوع بعد صلاة العصر دقيقتين أو ثلاث</w:t>
      </w:r>
      <w:r w:rsidR="0031318B">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وأكثر الناس يقومون قبل أن يبدأ على طول يمشون،</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يملون بلا شك،</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وإن كان هذا فيه خلل في الناس وإلا فالأصل في المسلم </w:t>
      </w:r>
      <w:r w:rsidR="0031318B">
        <w:rPr>
          <w:rFonts w:ascii="Simplified Arabic" w:hAnsi="Simplified Arabic" w:cs="Simplified Arabic" w:hint="cs"/>
          <w:b w:val="0"/>
          <w:bCs w:val="0"/>
          <w:sz w:val="28"/>
          <w:szCs w:val="28"/>
          <w:rtl/>
          <w:lang w:bidi="ar-EG"/>
        </w:rPr>
        <w:t>أنه لا</w:t>
      </w:r>
      <w:r w:rsidRPr="009C64C0">
        <w:rPr>
          <w:rFonts w:ascii="Simplified Arabic" w:hAnsi="Simplified Arabic" w:cs="Simplified Arabic" w:hint="cs"/>
          <w:b w:val="0"/>
          <w:bCs w:val="0"/>
          <w:sz w:val="28"/>
          <w:szCs w:val="28"/>
          <w:rtl/>
          <w:lang w:bidi="ar-EG"/>
        </w:rPr>
        <w:t xml:space="preserve"> يمل من قال الله وقال رسوله في شيء يسير دقائق،</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دقيقتين ثلاث يقرأ له حديث</w:t>
      </w:r>
      <w:r w:rsidR="0031318B">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واحد</w:t>
      </w:r>
      <w:r w:rsidR="0031318B">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أو اثنين.</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بالنسبة للعلم الذي يحتاجه الناس</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ويرغب فيه الطلاب</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ويوجد من يتصدى له ما يدخل في مثل هذا،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وابن حجر يمكن يتكلم عن هذا بكلام.</w:t>
      </w:r>
      <w:r w:rsidRPr="009C64C0">
        <w:rPr>
          <w:rFonts w:ascii="Simplified Arabic" w:hAnsi="Simplified Arabic" w:cs="Simplified Arabic"/>
          <w:b w:val="0"/>
          <w:bCs w:val="0"/>
          <w:sz w:val="28"/>
          <w:szCs w:val="28"/>
          <w:rtl/>
          <w:lang w:bidi="ar-EG"/>
        </w:rPr>
        <w:t xml:space="preserve"> </w:t>
      </w:r>
    </w:p>
    <w:p w:rsidR="009C64C0" w:rsidRPr="009C64C0" w:rsidRDefault="009C64C0" w:rsidP="009C064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 xml:space="preserve">النووي -رَحِمَهُ </w:t>
      </w:r>
      <w:proofErr w:type="gramStart"/>
      <w:r w:rsidRPr="009C64C0">
        <w:rPr>
          <w:rFonts w:ascii="Simplified Arabic" w:hAnsi="Simplified Arabic" w:cs="Simplified Arabic" w:hint="cs"/>
          <w:b w:val="0"/>
          <w:bCs w:val="0"/>
          <w:sz w:val="28"/>
          <w:szCs w:val="28"/>
          <w:rtl/>
          <w:lang w:bidi="ar-EG"/>
        </w:rPr>
        <w:t>اللهُ- كان</w:t>
      </w:r>
      <w:proofErr w:type="gramEnd"/>
      <w:r w:rsidRPr="009C64C0">
        <w:rPr>
          <w:rFonts w:ascii="Simplified Arabic" w:hAnsi="Simplified Arabic" w:cs="Simplified Arabic" w:hint="cs"/>
          <w:b w:val="0"/>
          <w:bCs w:val="0"/>
          <w:sz w:val="28"/>
          <w:szCs w:val="28"/>
          <w:rtl/>
          <w:lang w:bidi="ar-EG"/>
        </w:rPr>
        <w:t xml:space="preserve"> عنده باليوم اثنا عشر درس</w:t>
      </w:r>
      <w:r w:rsidR="009C0640">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في اليوم الواحد.</w:t>
      </w:r>
      <w:r w:rsidRPr="009C64C0">
        <w:rPr>
          <w:rFonts w:ascii="Simplified Arabic" w:hAnsi="Simplified Arabic" w:cs="Simplified Arabic"/>
          <w:b w:val="0"/>
          <w:bCs w:val="0"/>
          <w:sz w:val="28"/>
          <w:szCs w:val="28"/>
          <w:rtl/>
          <w:lang w:bidi="ar-EG"/>
        </w:rPr>
        <w:t xml:space="preserve"> </w:t>
      </w:r>
      <w:r w:rsidR="009C0640">
        <w:rPr>
          <w:rFonts w:ascii="Simplified Arabic" w:hAnsi="Simplified Arabic" w:cs="Simplified Arabic" w:hint="cs"/>
          <w:b w:val="0"/>
          <w:bCs w:val="0"/>
          <w:sz w:val="28"/>
          <w:szCs w:val="28"/>
          <w:rtl/>
          <w:lang w:bidi="ar-EG"/>
        </w:rPr>
        <w:t xml:space="preserve">والإنسان </w:t>
      </w:r>
      <w:r w:rsidRPr="009C64C0">
        <w:rPr>
          <w:rFonts w:ascii="Simplified Arabic" w:hAnsi="Simplified Arabic" w:cs="Simplified Arabic" w:hint="cs"/>
          <w:b w:val="0"/>
          <w:bCs w:val="0"/>
          <w:sz w:val="28"/>
          <w:szCs w:val="28"/>
          <w:rtl/>
          <w:lang w:bidi="ar-EG"/>
        </w:rPr>
        <w:t>أعني طالب العلم والمعلم إذا وصل إلى مرحلة أنسه بالعلم؛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 المسألة أن العلم عبادة</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وهو مما ي</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تقرب به إلى الله -جَلَّ وعَلا-،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والجنة كما هو معروف حفت بالمكاره.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نعم طلب العلم في أول الأمر فيه ثقل،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والتعليم في أول الأمر فيه ثقل،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ونوافل العبادات من الصلاة والصيام فيها ثقل،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لا تلبث أن تنقلب إلى لذة بعد انتهاء مرحلة المجاهدة،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فلا يقال</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إن مثل هؤلاء الطلا</w:t>
      </w:r>
      <w:r w:rsidR="009C0640">
        <w:rPr>
          <w:rFonts w:ascii="Simplified Arabic" w:hAnsi="Simplified Arabic" w:cs="Simplified Arabic" w:hint="cs"/>
          <w:b w:val="0"/>
          <w:bCs w:val="0"/>
          <w:sz w:val="28"/>
          <w:szCs w:val="28"/>
          <w:rtl/>
          <w:lang w:bidi="ar-EG"/>
        </w:rPr>
        <w:t>ب يملون ولا ت</w:t>
      </w:r>
      <w:r w:rsidRPr="009C64C0">
        <w:rPr>
          <w:rFonts w:ascii="Simplified Arabic" w:hAnsi="Simplified Arabic" w:cs="Simplified Arabic" w:hint="cs"/>
          <w:b w:val="0"/>
          <w:bCs w:val="0"/>
          <w:sz w:val="28"/>
          <w:szCs w:val="28"/>
          <w:rtl/>
          <w:lang w:bidi="ar-EG"/>
        </w:rPr>
        <w:t>طول عليهم،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الوضع يختلف؛</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لأنهم بحاجة،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متى يحصلون العلم إذا كان درس في </w:t>
      </w:r>
      <w:r w:rsidRPr="009C64C0">
        <w:rPr>
          <w:rFonts w:ascii="Simplified Arabic" w:hAnsi="Simplified Arabic" w:cs="Simplified Arabic" w:hint="cs"/>
          <w:b w:val="0"/>
          <w:bCs w:val="0"/>
          <w:sz w:val="28"/>
          <w:szCs w:val="28"/>
          <w:rtl/>
          <w:lang w:bidi="ar-EG"/>
        </w:rPr>
        <w:lastRenderedPageBreak/>
        <w:t>الأسبوع فقط</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متى</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العلم طويل ليس بالقصير،</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ذو فنون</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ويحتاج إلى أوقات</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ويحتاج إلى معاناة.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طيب</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من أفضل العلم،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أنت ترى أن هذا يصلح لأن يكون الدراسة ساعة في الأسبوع؟</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تاريخ الأمة من أولها إلى آخرها التعليم مستمر،</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وما بدأت الدروس ساعة في اليوم إلا لما زحم أهل العلم في الوظائف</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وإلا</w:t>
      </w:r>
      <w:r w:rsidR="009C0640">
        <w:rPr>
          <w:rFonts w:ascii="Simplified Arabic" w:hAnsi="Simplified Arabic" w:cs="Simplified Arabic" w:hint="cs"/>
          <w:b w:val="0"/>
          <w:bCs w:val="0"/>
          <w:sz w:val="28"/>
          <w:szCs w:val="28"/>
          <w:rtl/>
          <w:lang w:bidi="ar-EG"/>
        </w:rPr>
        <w:t xml:space="preserve"> فكان</w:t>
      </w:r>
      <w:r w:rsidRPr="009C64C0">
        <w:rPr>
          <w:rFonts w:ascii="Simplified Arabic" w:hAnsi="Simplified Arabic" w:cs="Simplified Arabic" w:hint="cs"/>
          <w:b w:val="0"/>
          <w:bCs w:val="0"/>
          <w:sz w:val="28"/>
          <w:szCs w:val="28"/>
          <w:rtl/>
          <w:lang w:bidi="ar-EG"/>
        </w:rPr>
        <w:t xml:space="preserve"> قبل كل وقتهم في التعليم</w:t>
      </w:r>
      <w:r w:rsidRPr="009C64C0">
        <w:rPr>
          <w:rFonts w:ascii="Simplified Arabic" w:hAnsi="Simplified Arabic" w:cs="Simplified Arabic"/>
          <w:b w:val="0"/>
          <w:bCs w:val="0"/>
          <w:sz w:val="28"/>
          <w:szCs w:val="28"/>
          <w:rtl/>
          <w:lang w:bidi="ar-EG"/>
        </w:rPr>
        <w:t>.</w:t>
      </w:r>
    </w:p>
    <w:p w:rsidR="009C064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باب ما كان النبي -صلى الله عليه </w:t>
      </w:r>
      <w:proofErr w:type="gramStart"/>
      <w:r w:rsidRPr="009C64C0">
        <w:rPr>
          <w:rFonts w:ascii="Simplified Arabic" w:hAnsi="Simplified Arabic" w:cs="Simplified Arabic"/>
          <w:sz w:val="28"/>
          <w:szCs w:val="28"/>
          <w:rtl/>
          <w:lang w:bidi="ar-EG"/>
        </w:rPr>
        <w:t xml:space="preserve">وسلم- </w:t>
      </w:r>
      <w:proofErr w:type="spellStart"/>
      <w:r w:rsidRPr="009C64C0">
        <w:rPr>
          <w:rFonts w:ascii="Simplified Arabic" w:hAnsi="Simplified Arabic" w:cs="Simplified Arabic"/>
          <w:sz w:val="28"/>
          <w:szCs w:val="28"/>
          <w:rtl/>
          <w:lang w:bidi="ar-EG"/>
        </w:rPr>
        <w:t>يتخو</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لهم</w:t>
      </w:r>
      <w:proofErr w:type="spellEnd"/>
      <w:proofErr w:type="gramEnd"/>
      <w:r w:rsidRPr="009C64C0">
        <w:rPr>
          <w:rFonts w:ascii="Simplified Arabic" w:hAnsi="Simplified Arabic" w:cs="Simplified Arabic"/>
          <w:sz w:val="28"/>
          <w:szCs w:val="28"/>
          <w:rtl/>
          <w:lang w:bidi="ar-EG"/>
        </w:rPr>
        <w:t>، هو بالخاء المعجمة أي يتعه</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دهم، والموعظة النصح والتذكير، وعطف العلم عليها من باب عطف العام على الخاص؛ لأن العلم يشمل الموعظة وغيرها، وإنما عطفه</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لأنها منصوصة في الحديث)</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eastAsia"/>
          <w:b w:val="0"/>
          <w:bCs w:val="0"/>
          <w:color w:val="0000FF"/>
          <w:sz w:val="28"/>
          <w:szCs w:val="28"/>
          <w:rtl/>
          <w:lang w:bidi="ar-EG"/>
        </w:rPr>
        <w:t>«</w:t>
      </w:r>
      <w:proofErr w:type="spellStart"/>
      <w:r w:rsidRPr="009C64C0">
        <w:rPr>
          <w:rFonts w:ascii="Simplified Arabic" w:hAnsi="Simplified Arabic" w:cs="Simplified Arabic" w:hint="cs"/>
          <w:b w:val="0"/>
          <w:bCs w:val="0"/>
          <w:color w:val="0000FF"/>
          <w:sz w:val="28"/>
          <w:szCs w:val="28"/>
          <w:rtl/>
          <w:lang w:bidi="ar-EG"/>
        </w:rPr>
        <w:t>يتخولنا</w:t>
      </w:r>
      <w:proofErr w:type="spellEnd"/>
      <w:r w:rsidRPr="009C64C0">
        <w:rPr>
          <w:rFonts w:ascii="Simplified Arabic" w:hAnsi="Simplified Arabic" w:cs="Simplified Arabic" w:hint="cs"/>
          <w:b w:val="0"/>
          <w:bCs w:val="0"/>
          <w:color w:val="0000FF"/>
          <w:sz w:val="28"/>
          <w:szCs w:val="28"/>
          <w:rtl/>
          <w:lang w:bidi="ar-EG"/>
        </w:rPr>
        <w:t xml:space="preserve"> بالموعظة</w:t>
      </w:r>
      <w:r w:rsidRPr="009C64C0">
        <w:rPr>
          <w:rFonts w:ascii="Simplified Arabic" w:hAnsi="Simplified Arabic" w:cs="Simplified Arabic" w:hint="eastAsia"/>
          <w:b w:val="0"/>
          <w:bCs w:val="0"/>
          <w:color w:val="0000FF"/>
          <w:sz w:val="28"/>
          <w:szCs w:val="28"/>
          <w:rtl/>
          <w:lang w:bidi="ar-EG"/>
        </w:rPr>
        <w:t>»</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وذكر العلم استنباطًا</w:t>
      </w:r>
      <w:r w:rsidRPr="009C64C0">
        <w:rPr>
          <w:rFonts w:ascii="Simplified Arabic" w:hAnsi="Simplified Arabic" w:cs="Simplified Arabic" w:hint="cs"/>
          <w:sz w:val="28"/>
          <w:szCs w:val="28"/>
          <w:rtl/>
          <w:lang w:bidi="ar-EG"/>
        </w:rPr>
        <w:t>)</w:t>
      </w:r>
      <w:r w:rsidRPr="009C64C0">
        <w:rPr>
          <w:rFonts w:ascii="Simplified Arabic" w:hAnsi="Simplified Arabic" w:cs="Simplified Arabic" w:hint="cs"/>
          <w:b w:val="0"/>
          <w:bCs w:val="0"/>
          <w:sz w:val="28"/>
          <w:szCs w:val="28"/>
          <w:rtl/>
          <w:lang w:bidi="ar-EG"/>
        </w:rPr>
        <w:t xml:space="preserve"> وإلا فالأصل الموعظة</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ما ذكر في الحديث</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لكنه أيضًا يستنبط أنه كما أن هذا يمل هذا ي</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مل.</w:t>
      </w:r>
      <w:r w:rsidRPr="009C64C0">
        <w:rPr>
          <w:rFonts w:ascii="Simplified Arabic" w:hAnsi="Simplified Arabic" w:cs="Simplified Arabic"/>
          <w:b w:val="0"/>
          <w:bCs w:val="0"/>
          <w:sz w:val="28"/>
          <w:szCs w:val="28"/>
          <w:rtl/>
          <w:lang w:bidi="ar-EG"/>
        </w:rPr>
        <w:t xml:space="preserve"> </w:t>
      </w:r>
    </w:p>
    <w:p w:rsidR="009C064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لئلا ينفروا، استعمل في الترجمة معنى الحديثين اللذين ساقهما)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كراهة السآمة علينا</w:t>
      </w:r>
      <w:r w:rsidRPr="009C64C0">
        <w:rPr>
          <w:rFonts w:ascii="Simplified Arabic" w:hAnsi="Simplified Arabic" w:cs="Simplified Arabic"/>
          <w:b w:val="0"/>
          <w:bCs w:val="0"/>
          <w:color w:val="0000FF"/>
          <w:sz w:val="28"/>
          <w:szCs w:val="28"/>
          <w:rtl/>
          <w:lang w:bidi="ar-EG"/>
        </w:rPr>
        <w:t>»</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يسروا ولا تعسروا</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بشروا ولا تنفروا</w:t>
      </w:r>
      <w:r w:rsidRPr="009C64C0">
        <w:rPr>
          <w:rFonts w:ascii="Simplified Arabic" w:hAnsi="Simplified Arabic" w:cs="Simplified Arabic"/>
          <w:b w:val="0"/>
          <w:bCs w:val="0"/>
          <w:color w:val="0000FF"/>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color w:val="0000FF"/>
          <w:sz w:val="28"/>
          <w:szCs w:val="28"/>
          <w:rtl/>
          <w:lang w:bidi="ar-EG"/>
        </w:rPr>
        <w:t>«كي لا ينفروا»</w:t>
      </w:r>
      <w:r w:rsidRPr="009C64C0">
        <w:rPr>
          <w:rFonts w:ascii="Simplified Arabic" w:hAnsi="Simplified Arabic" w:cs="Simplified Arabic" w:hint="cs"/>
          <w:b w:val="0"/>
          <w:bCs w:val="0"/>
          <w:sz w:val="28"/>
          <w:szCs w:val="28"/>
          <w:rtl/>
          <w:lang w:bidi="ar-EG"/>
        </w:rPr>
        <w:t xml:space="preserve"> يعني لا تنفروهم</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بل بش</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روهم وخف</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فوا عليهم</w:t>
      </w:r>
      <w:r w:rsidRPr="009C64C0">
        <w:rPr>
          <w:rFonts w:ascii="Simplified Arabic" w:hAnsi="Simplified Arabic" w:cs="Simplified Arabic"/>
          <w:b w:val="0"/>
          <w:bCs w:val="0"/>
          <w:sz w:val="28"/>
          <w:szCs w:val="28"/>
          <w:rtl/>
          <w:lang w:bidi="ar-EG"/>
        </w:rPr>
        <w:t xml:space="preserve">.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وتضمن ذلك تفسير السآمة بالنفور وهما متقاربان، ومناسبته لما قبله ظاهرة من جهة ما حكاه أخيرًا من تفسير الرباني كمناسبة الذي قبله من تشديد أبي ذر في أمر التبليغ لما قبله من الأمر بالتبليغ، وغالب أبواب هذا الكتاب لمن أمعن النظر فيها والتأمل لا يخلو عن ذلك</w:t>
      </w:r>
      <w:r w:rsidRPr="009C64C0">
        <w:rPr>
          <w:rFonts w:ascii="Simplified Arabic" w:hAnsi="Simplified Arabic" w:cs="Simplified Arabic" w:hint="cs"/>
          <w:sz w:val="28"/>
          <w:szCs w:val="28"/>
          <w:rtl/>
          <w:lang w:bidi="ar-EG"/>
        </w:rPr>
        <w:t>)</w:t>
      </w:r>
      <w:r w:rsidRPr="009C64C0">
        <w:rPr>
          <w:rFonts w:ascii="Simplified Arabic" w:hAnsi="Simplified Arabic" w:cs="Simplified Arabic"/>
          <w:b w:val="0"/>
          <w:bCs w:val="0"/>
          <w:sz w:val="28"/>
          <w:szCs w:val="28"/>
          <w:rtl/>
          <w:lang w:bidi="ar-EG"/>
        </w:rPr>
        <w:t xml:space="preserve">. </w:t>
      </w:r>
    </w:p>
    <w:p w:rsidR="009C064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سفيان هو الثوري)</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مع أنه ليس بينه وبين البخاري إلا واحد،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والجادة أنه إذا كان واحد</w:t>
      </w:r>
      <w:r w:rsidR="009C0640">
        <w:rPr>
          <w:rFonts w:ascii="Simplified Arabic" w:eastAsia="Calibri" w:hAnsi="Simplified Arabic" w:cs="Simplified Arabic" w:hint="cs"/>
          <w:b w:val="0"/>
          <w:bCs w:val="0"/>
          <w:sz w:val="28"/>
          <w:szCs w:val="28"/>
          <w:rtl/>
        </w:rPr>
        <w:t>ًا</w:t>
      </w:r>
      <w:r w:rsidRPr="009C64C0">
        <w:rPr>
          <w:rFonts w:ascii="Simplified Arabic" w:hAnsi="Simplified Arabic" w:cs="Simplified Arabic" w:hint="cs"/>
          <w:b w:val="0"/>
          <w:bCs w:val="0"/>
          <w:sz w:val="28"/>
          <w:szCs w:val="28"/>
          <w:rtl/>
          <w:lang w:bidi="ar-EG"/>
        </w:rPr>
        <w:t xml:space="preserve"> فالذي يغلب على الظن أنه ابن </w:t>
      </w:r>
      <w:proofErr w:type="spellStart"/>
      <w:r w:rsidRPr="009C64C0">
        <w:rPr>
          <w:rFonts w:ascii="Simplified Arabic" w:hAnsi="Simplified Arabic" w:cs="Simplified Arabic" w:hint="cs"/>
          <w:b w:val="0"/>
          <w:bCs w:val="0"/>
          <w:sz w:val="28"/>
          <w:szCs w:val="28"/>
          <w:rtl/>
          <w:lang w:bidi="ar-EG"/>
        </w:rPr>
        <w:t>عيينة</w:t>
      </w:r>
      <w:proofErr w:type="spellEnd"/>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لتأخره،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والثوري الغالب أنه يكون بينه وبين صاحب الكتاب اثنان</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لأنه متقدم</w:t>
      </w:r>
      <w:r w:rsidRPr="009C64C0">
        <w:rPr>
          <w:rFonts w:ascii="Simplified Arabic" w:hAnsi="Simplified Arabic" w:cs="Simplified Arabic"/>
          <w:b w:val="0"/>
          <w:bCs w:val="0"/>
          <w:sz w:val="28"/>
          <w:szCs w:val="28"/>
          <w:rtl/>
          <w:lang w:bidi="ar-EG"/>
        </w:rPr>
        <w:t xml:space="preserve">. </w:t>
      </w:r>
    </w:p>
    <w:p w:rsidR="009C0640" w:rsidRDefault="009C64C0" w:rsidP="009C064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قال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sz w:val="28"/>
          <w:szCs w:val="28"/>
          <w:rtl/>
          <w:lang w:bidi="ar-EG"/>
        </w:rPr>
        <w:t>(سفيان هو الثوري</w:t>
      </w:r>
      <w:r w:rsidR="009C0640">
        <w:rPr>
          <w:rFonts w:ascii="Simplified Arabic" w:hAnsi="Simplified Arabic" w:cs="Simplified Arabic" w:hint="cs"/>
          <w:sz w:val="28"/>
          <w:szCs w:val="28"/>
          <w:rtl/>
          <w:lang w:bidi="ar-EG"/>
        </w:rPr>
        <w:t>،</w:t>
      </w:r>
      <w:r w:rsidRPr="009C64C0">
        <w:rPr>
          <w:rFonts w:ascii="Simplified Arabic" w:hAnsi="Simplified Arabic" w:cs="Simplified Arabic" w:hint="cs"/>
          <w:sz w:val="28"/>
          <w:szCs w:val="28"/>
          <w:rtl/>
          <w:lang w:bidi="ar-EG"/>
        </w:rPr>
        <w:t xml:space="preserve"> </w:t>
      </w:r>
      <w:r w:rsidRPr="009C64C0">
        <w:rPr>
          <w:rFonts w:ascii="Simplified Arabic" w:hAnsi="Simplified Arabic" w:cs="Simplified Arabic"/>
          <w:sz w:val="28"/>
          <w:szCs w:val="28"/>
          <w:rtl/>
          <w:lang w:bidi="ar-EG"/>
        </w:rPr>
        <w:t xml:space="preserve">وقد رواه أحمد في مسنده عن ابن </w:t>
      </w:r>
      <w:proofErr w:type="spellStart"/>
      <w:r w:rsidRPr="009C64C0">
        <w:rPr>
          <w:rFonts w:ascii="Simplified Arabic" w:hAnsi="Simplified Arabic" w:cs="Simplified Arabic"/>
          <w:sz w:val="28"/>
          <w:szCs w:val="28"/>
          <w:rtl/>
          <w:lang w:bidi="ar-EG"/>
        </w:rPr>
        <w:t>عيينة</w:t>
      </w:r>
      <w:proofErr w:type="spellEnd"/>
      <w:r w:rsidRPr="009C64C0">
        <w:rPr>
          <w:rFonts w:ascii="Simplified Arabic" w:hAnsi="Simplified Arabic" w:cs="Simplified Arabic"/>
          <w:sz w:val="28"/>
          <w:szCs w:val="28"/>
          <w:rtl/>
          <w:lang w:bidi="ar-EG"/>
        </w:rPr>
        <w:t xml:space="preserve">، لكن محمد بن يوسف </w:t>
      </w:r>
      <w:proofErr w:type="spellStart"/>
      <w:r w:rsidRPr="009C64C0">
        <w:rPr>
          <w:rFonts w:ascii="Simplified Arabic" w:hAnsi="Simplified Arabic" w:cs="Simplified Arabic"/>
          <w:sz w:val="28"/>
          <w:szCs w:val="28"/>
          <w:rtl/>
          <w:lang w:bidi="ar-EG"/>
        </w:rPr>
        <w:t>الفريابي</w:t>
      </w:r>
      <w:proofErr w:type="spellEnd"/>
      <w:r w:rsidRPr="009C64C0">
        <w:rPr>
          <w:rFonts w:ascii="Simplified Arabic" w:hAnsi="Simplified Arabic" w:cs="Simplified Arabic"/>
          <w:sz w:val="28"/>
          <w:szCs w:val="28"/>
          <w:rtl/>
          <w:lang w:bidi="ar-EG"/>
        </w:rPr>
        <w:t xml:space="preserve"> وإن كان يروي عن </w:t>
      </w:r>
      <w:proofErr w:type="spellStart"/>
      <w:r w:rsidRPr="009C64C0">
        <w:rPr>
          <w:rFonts w:ascii="Simplified Arabic" w:hAnsi="Simplified Arabic" w:cs="Simplified Arabic"/>
          <w:sz w:val="28"/>
          <w:szCs w:val="28"/>
          <w:rtl/>
          <w:lang w:bidi="ar-EG"/>
        </w:rPr>
        <w:t>السفيانين</w:t>
      </w:r>
      <w:proofErr w:type="spellEnd"/>
      <w:r w:rsidRPr="009C64C0">
        <w:rPr>
          <w:rFonts w:ascii="Simplified Arabic" w:hAnsi="Simplified Arabic" w:cs="Simplified Arabic"/>
          <w:sz w:val="28"/>
          <w:szCs w:val="28"/>
          <w:rtl/>
          <w:lang w:bidi="ar-EG"/>
        </w:rPr>
        <w:t xml:space="preserve"> فإنه حين يطلق يريد به الثوري، كما أن البخاري حيث يطلق محمد بن يوسف لا يريد به إلا </w:t>
      </w:r>
      <w:proofErr w:type="spellStart"/>
      <w:r w:rsidRPr="009C64C0">
        <w:rPr>
          <w:rFonts w:ascii="Simplified Arabic" w:hAnsi="Simplified Arabic" w:cs="Simplified Arabic"/>
          <w:sz w:val="28"/>
          <w:szCs w:val="28"/>
          <w:rtl/>
          <w:lang w:bidi="ar-EG"/>
        </w:rPr>
        <w:t>الفريابي</w:t>
      </w:r>
      <w:proofErr w:type="spellEnd"/>
      <w:r w:rsidRPr="009C64C0">
        <w:rPr>
          <w:rFonts w:ascii="Simplified Arabic" w:hAnsi="Simplified Arabic" w:cs="Simplified Arabic"/>
          <w:sz w:val="28"/>
          <w:szCs w:val="28"/>
          <w:rtl/>
          <w:lang w:bidi="ar-EG"/>
        </w:rPr>
        <w:t xml:space="preserve">، وإن كان يروي عن محمد بن يوسف </w:t>
      </w:r>
      <w:proofErr w:type="spellStart"/>
      <w:r w:rsidRPr="009C64C0">
        <w:rPr>
          <w:rFonts w:ascii="Simplified Arabic" w:hAnsi="Simplified Arabic" w:cs="Simplified Arabic"/>
          <w:sz w:val="28"/>
          <w:szCs w:val="28"/>
          <w:rtl/>
          <w:lang w:bidi="ar-EG"/>
        </w:rPr>
        <w:t>البيكندي</w:t>
      </w:r>
      <w:proofErr w:type="spellEnd"/>
      <w:r w:rsidRPr="009C64C0">
        <w:rPr>
          <w:rFonts w:ascii="Simplified Arabic" w:hAnsi="Simplified Arabic" w:cs="Simplified Arabic"/>
          <w:sz w:val="28"/>
          <w:szCs w:val="28"/>
          <w:rtl/>
          <w:lang w:bidi="ar-EG"/>
        </w:rPr>
        <w:t xml:space="preserve"> أيضًا، وقد وهم من زعم أنه هنا </w:t>
      </w:r>
      <w:proofErr w:type="spellStart"/>
      <w:r w:rsidRPr="009C64C0">
        <w:rPr>
          <w:rFonts w:ascii="Simplified Arabic" w:hAnsi="Simplified Arabic" w:cs="Simplified Arabic"/>
          <w:sz w:val="28"/>
          <w:szCs w:val="28"/>
          <w:rtl/>
          <w:lang w:bidi="ar-EG"/>
        </w:rPr>
        <w:t>البيكندي</w:t>
      </w:r>
      <w:proofErr w:type="spellEnd"/>
      <w:r w:rsidRPr="009C64C0">
        <w:rPr>
          <w:rFonts w:ascii="Simplified Arabic" w:hAnsi="Simplified Arabic" w:cs="Simplified Arabic"/>
          <w:sz w:val="28"/>
          <w:szCs w:val="28"/>
          <w:rtl/>
          <w:lang w:bidi="ar-EG"/>
        </w:rPr>
        <w:t>. قوله: عن أبي وائل في رواية أحمد المذكورة سمعت شقيقًا وهو أبو وائل)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شقيق بن سلمة</w:t>
      </w:r>
      <w:r w:rsidR="009C0640">
        <w:rPr>
          <w:rFonts w:ascii="Simplified Arabic" w:hAnsi="Simplified Arabic" w:cs="Simplified Arabic" w:hint="cs"/>
          <w:b w:val="0"/>
          <w:bCs w:val="0"/>
          <w:sz w:val="28"/>
          <w:szCs w:val="28"/>
          <w:rtl/>
          <w:lang w:bidi="ar-EG"/>
        </w:rPr>
        <w:t>.</w:t>
      </w:r>
    </w:p>
    <w:p w:rsidR="009C0640"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وأفاد هذا التصريح رفع ما يتوهم في رواية مسلم التي أخرجها من طريق علي بن مسهر عن الأعمش عن شقيق عن عبد الله، فذكر الحديث: قال علي بن مسهر، قال الأعمش، وحدثني عمرو بن مرة عن شقيق عن عبد الله مثله، فقد يوهم هذا أن الأعمش دل</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سه أولاً عن شقيق</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ثم سمى الواسطة بينهما، وليس كذلك؛ بل سمعه من أبي وائل بلا واسطة وسمعه عنه بواسطة، وأراد بذكر الرواية الثانية وإن كانت نازلةً تأكيد</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ه، أو لينبه على عنايته بالرواية من حيث إنه سمعه نازلاً فلم يَقنع بذلك حتى سمعه عاليًا، وكذا صرح الأعمش بالتحديث عند المصنف في الدعوات من رواية حفص بن غياث عنه، قال: حدثني </w:t>
      </w:r>
      <w:r w:rsidRPr="009C64C0">
        <w:rPr>
          <w:rFonts w:ascii="Simplified Arabic" w:hAnsi="Simplified Arabic" w:cs="Simplified Arabic"/>
          <w:sz w:val="28"/>
          <w:szCs w:val="28"/>
          <w:rtl/>
          <w:lang w:bidi="ar-EG"/>
        </w:rPr>
        <w:lastRenderedPageBreak/>
        <w:t>شقيق، وزاد في أوله أنهم كانوا ينتظرون عبد الله بن مسعود ليخرج إليهم فيذكرهم وأنه لما خرج قال: أما إني أخبر</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بمكانكم)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يعني أعلم بمكانكم</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ولكنه يمنعني من الخروج إليكم، فذكر الحديث. </w:t>
      </w:r>
    </w:p>
    <w:p w:rsidR="009C0640"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sz w:val="28"/>
          <w:szCs w:val="28"/>
          <w:rtl/>
          <w:lang w:bidi="ar-EG"/>
        </w:rPr>
        <w:t xml:space="preserve">قوله: </w:t>
      </w:r>
      <w:r w:rsidRPr="009C64C0">
        <w:rPr>
          <w:rFonts w:ascii="Simplified Arabic" w:hAnsi="Simplified Arabic" w:cs="Simplified Arabic"/>
          <w:color w:val="0000FF"/>
          <w:sz w:val="28"/>
          <w:szCs w:val="28"/>
          <w:rtl/>
          <w:lang w:bidi="ar-EG"/>
        </w:rPr>
        <w:t xml:space="preserve">«كان </w:t>
      </w:r>
      <w:proofErr w:type="spellStart"/>
      <w:r w:rsidRPr="009C64C0">
        <w:rPr>
          <w:rFonts w:ascii="Simplified Arabic" w:hAnsi="Simplified Arabic" w:cs="Simplified Arabic"/>
          <w:color w:val="0000FF"/>
          <w:sz w:val="28"/>
          <w:szCs w:val="28"/>
          <w:rtl/>
          <w:lang w:bidi="ar-EG"/>
        </w:rPr>
        <w:t>يتخولنا</w:t>
      </w:r>
      <w:proofErr w:type="spellEnd"/>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sz w:val="28"/>
          <w:szCs w:val="28"/>
          <w:rtl/>
          <w:lang w:bidi="ar-EG"/>
        </w:rPr>
        <w:t xml:space="preserve"> بالخاء المعجمة وتشديد الواو، قال الخطابي: الخائل بالمعجمة هو القائم المتعهد للمال، يقال: خال المال يَخوله تخولاً إذا تعهده وأصلحه، والمعنى كان يراعي الأوقات في تذكيرنا</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ولا يفعل ذلك كل يوم</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لئلا نَمل، والتخو</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ن بالنون أيضًا يقال</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تخون الشيء إذا تعهده وحفظه، أي اجتنب الخيانة فيه، كما قيل في تحنث وتأثم ونظائرهما، وقد قيل</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إن أبا عمرو</w:t>
      </w:r>
      <w:r w:rsidRPr="009C64C0">
        <w:rPr>
          <w:rFonts w:ascii="Simplified Arabic" w:hAnsi="Simplified Arabic" w:cs="Simplified Arabic" w:hint="cs"/>
          <w:sz w:val="28"/>
          <w:szCs w:val="28"/>
          <w:rtl/>
          <w:lang w:bidi="ar-EG"/>
        </w:rPr>
        <w:t xml:space="preserve"> </w:t>
      </w:r>
      <w:r w:rsidRPr="009C64C0">
        <w:rPr>
          <w:rFonts w:ascii="Simplified Arabic" w:hAnsi="Simplified Arabic" w:cs="Simplified Arabic"/>
          <w:sz w:val="28"/>
          <w:szCs w:val="28"/>
          <w:rtl/>
          <w:lang w:bidi="ar-EG"/>
        </w:rPr>
        <w:t xml:space="preserve">بن العلاء سمع الأعمش يُحدث هذا الحديث فقال: </w:t>
      </w:r>
      <w:r w:rsidRPr="009C64C0">
        <w:rPr>
          <w:rFonts w:ascii="Simplified Arabic" w:hAnsi="Simplified Arabic" w:cs="Simplified Arabic"/>
          <w:color w:val="0000FF"/>
          <w:sz w:val="28"/>
          <w:szCs w:val="28"/>
          <w:rtl/>
          <w:lang w:bidi="ar-EG"/>
        </w:rPr>
        <w:t>«</w:t>
      </w:r>
      <w:proofErr w:type="spellStart"/>
      <w:r w:rsidRPr="009C64C0">
        <w:rPr>
          <w:rFonts w:ascii="Simplified Arabic" w:hAnsi="Simplified Arabic" w:cs="Simplified Arabic"/>
          <w:color w:val="0000FF"/>
          <w:sz w:val="28"/>
          <w:szCs w:val="28"/>
          <w:rtl/>
          <w:lang w:bidi="ar-EG"/>
        </w:rPr>
        <w:t>يتخولنا</w:t>
      </w:r>
      <w:proofErr w:type="spellEnd"/>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sz w:val="28"/>
          <w:szCs w:val="28"/>
          <w:rtl/>
          <w:lang w:bidi="ar-EG"/>
        </w:rPr>
        <w:t xml:space="preserve"> باللام فرده عليه بالنون</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فلم يرجع لأجل الرواية، وكلا اللفظين جائز. وحكى أبو عبيد الهروي في الغريبين عن أبي عمرو الشيباني أنه كان يقول: الصواب </w:t>
      </w:r>
      <w:r w:rsidRPr="009C64C0">
        <w:rPr>
          <w:rFonts w:ascii="Simplified Arabic" w:hAnsi="Simplified Arabic" w:cs="Simplified Arabic"/>
          <w:color w:val="0000FF"/>
          <w:sz w:val="28"/>
          <w:szCs w:val="28"/>
          <w:rtl/>
          <w:lang w:bidi="ar-EG"/>
        </w:rPr>
        <w:t>«</w:t>
      </w:r>
      <w:proofErr w:type="spellStart"/>
      <w:r w:rsidRPr="009C64C0">
        <w:rPr>
          <w:rFonts w:ascii="Simplified Arabic" w:hAnsi="Simplified Arabic" w:cs="Simplified Arabic"/>
          <w:color w:val="0000FF"/>
          <w:sz w:val="28"/>
          <w:szCs w:val="28"/>
          <w:rtl/>
          <w:lang w:bidi="ar-EG"/>
        </w:rPr>
        <w:t>يتحولنا</w:t>
      </w:r>
      <w:proofErr w:type="spellEnd"/>
      <w:r w:rsidRPr="009C64C0">
        <w:rPr>
          <w:rFonts w:ascii="Simplified Arabic" w:hAnsi="Simplified Arabic" w:cs="Simplified Arabic"/>
          <w:color w:val="0000FF"/>
          <w:sz w:val="28"/>
          <w:szCs w:val="28"/>
          <w:rtl/>
          <w:lang w:bidi="ar-EG"/>
        </w:rPr>
        <w:t>»</w:t>
      </w:r>
      <w:r w:rsidRPr="009C64C0">
        <w:rPr>
          <w:rFonts w:ascii="Simplified Arabic" w:hAnsi="Simplified Arabic" w:cs="Simplified Arabic"/>
          <w:sz w:val="28"/>
          <w:szCs w:val="28"/>
          <w:rtl/>
          <w:lang w:bidi="ar-EG"/>
        </w:rPr>
        <w:t xml:space="preserve"> بالحاء المهملة أي يتطلب أحوالنا التي ننشط فيها للموعظة. </w:t>
      </w:r>
    </w:p>
    <w:p w:rsidR="009C0640" w:rsidRDefault="009C64C0" w:rsidP="009C64C0">
      <w:pPr>
        <w:rPr>
          <w:rFonts w:ascii="Simplified Arabic" w:hAnsi="Simplified Arabic" w:cs="Simplified Arabic"/>
          <w:sz w:val="28"/>
          <w:szCs w:val="28"/>
          <w:rtl/>
          <w:lang w:bidi="ar-EG"/>
        </w:rPr>
      </w:pPr>
      <w:r w:rsidRPr="009C64C0">
        <w:rPr>
          <w:rFonts w:ascii="Simplified Arabic" w:hAnsi="Simplified Arabic" w:cs="Simplified Arabic"/>
          <w:sz w:val="28"/>
          <w:szCs w:val="28"/>
          <w:rtl/>
          <w:lang w:bidi="ar-EG"/>
        </w:rPr>
        <w:t xml:space="preserve">قلت: والصواب من حيث الرواية الأولى، فقد رواه منصور عن أبي وائل كرواية الأعمش وهو في الباب الآتي، وإذا ثبتت الرواية وصح المعنى بطل الاعتراض. </w:t>
      </w:r>
    </w:p>
    <w:p w:rsidR="009C0640" w:rsidRDefault="009C64C0" w:rsidP="009C0640">
      <w:pPr>
        <w:rPr>
          <w:rFonts w:ascii="Simplified Arabic" w:hAnsi="Simplified Arabic" w:cs="Simplified Arabic" w:hint="cs"/>
          <w:b w:val="0"/>
          <w:bCs w:val="0"/>
          <w:sz w:val="28"/>
          <w:szCs w:val="28"/>
          <w:rtl/>
          <w:lang w:bidi="ar-EG"/>
        </w:rPr>
      </w:pPr>
      <w:r w:rsidRPr="009C64C0">
        <w:rPr>
          <w:rFonts w:ascii="Simplified Arabic" w:hAnsi="Simplified Arabic" w:cs="Simplified Arabic"/>
          <w:sz w:val="28"/>
          <w:szCs w:val="28"/>
          <w:rtl/>
          <w:lang w:bidi="ar-EG"/>
        </w:rPr>
        <w:t xml:space="preserve">قوله: </w:t>
      </w:r>
      <w:r w:rsidRPr="009C64C0">
        <w:rPr>
          <w:rFonts w:ascii="Simplified Arabic" w:hAnsi="Simplified Arabic" w:cs="Simplified Arabic"/>
          <w:color w:val="0000FF"/>
          <w:sz w:val="28"/>
          <w:szCs w:val="28"/>
          <w:rtl/>
          <w:lang w:bidi="ar-EG"/>
        </w:rPr>
        <w:t>«علينا»</w:t>
      </w:r>
      <w:r w:rsidRPr="009C64C0">
        <w:rPr>
          <w:rFonts w:ascii="Simplified Arabic" w:hAnsi="Simplified Arabic" w:cs="Simplified Arabic"/>
          <w:sz w:val="28"/>
          <w:szCs w:val="28"/>
          <w:rtl/>
          <w:lang w:bidi="ar-EG"/>
        </w:rPr>
        <w:t xml:space="preserve"> أي السآمة الطارئة علينا، أو ضم</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ن السآمة معنى المشقة</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فعداها بعلى، والصلة محذوفة، والتقدير: من الموعظة، ويستفاد من الحديث استحباب ترك المداومة في الجد في العمل الصالح خشية الم</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لال، وإن كانت المواظبة مطلوبةً لكنها على قسمين، إما كل يوم مع عدم التكلف، وإما يومًا بعد يوم، فيكون يوم الترك لأجل الراحة</w:t>
      </w:r>
      <w:r w:rsidR="009C064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ليقبل على الثاني بنشاط، وإما يومًا في الجمعة</w:t>
      </w:r>
      <w:r w:rsidRPr="009C64C0">
        <w:rPr>
          <w:rFonts w:ascii="Simplified Arabic" w:hAnsi="Simplified Arabic" w:cs="Simplified Arabic" w:hint="cs"/>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يعني يوم في الأسبوع</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ويختلف باختلاف الأحوال والأشخاص، والضابط الحاجة مع مراعاة وجود النشاط، واحتمل عمل </w:t>
      </w:r>
      <w:r w:rsidRPr="009C64C0">
        <w:rPr>
          <w:rFonts w:ascii="Simplified Arabic" w:hAnsi="Simplified Arabic" w:cs="Simplified Arabic" w:hint="cs"/>
          <w:sz w:val="28"/>
          <w:szCs w:val="28"/>
          <w:rtl/>
          <w:lang w:bidi="ar-EG"/>
        </w:rPr>
        <w:t>ا</w:t>
      </w:r>
      <w:r w:rsidRPr="009C64C0">
        <w:rPr>
          <w:rFonts w:ascii="Simplified Arabic" w:hAnsi="Simplified Arabic" w:cs="Simplified Arabic"/>
          <w:sz w:val="28"/>
          <w:szCs w:val="28"/>
          <w:rtl/>
          <w:lang w:bidi="ar-EG"/>
        </w:rPr>
        <w:t>بن مسعود مع استدلاله أن يكون اقتدى بفعل النبي -صلى الله عليه وسلم- حتى في اليوم الذي عي</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نه، واحتمل أن يكون اقتدى بمجرد التخلل بين العمل والترك الذي عبر عنه بالتخول، والثاني أظهر. وأخذ بعض العلماء من حديث الباب كراهة تشبيه غير الرواتب بالرواتب بالمواظبة عليها في وقت معين دائمًا، وجاء عن مالك ما يشبه ذلك</w:t>
      </w:r>
      <w:r w:rsidRPr="009C64C0">
        <w:rPr>
          <w:rFonts w:ascii="Simplified Arabic" w:hAnsi="Simplified Arabic" w:cs="Simplified Arabic" w:hint="cs"/>
          <w:sz w:val="28"/>
          <w:szCs w:val="28"/>
          <w:rtl/>
          <w:lang w:bidi="ar-EG"/>
        </w:rPr>
        <w:t>)</w:t>
      </w:r>
      <w:r w:rsidRPr="009C64C0">
        <w:rPr>
          <w:rFonts w:ascii="Simplified Arabic" w:hAnsi="Simplified Arabic" w:cs="Simplified Arabic" w:hint="cs"/>
          <w:b w:val="0"/>
          <w:bCs w:val="0"/>
          <w:sz w:val="28"/>
          <w:szCs w:val="28"/>
          <w:rtl/>
          <w:lang w:bidi="ar-EG"/>
        </w:rPr>
        <w:t xml:space="preserve"> النوافل المطلقة لا تتحدد بوقت</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ولا ت</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لتزم التزام الرواتب</w:t>
      </w:r>
      <w:r w:rsidR="009C0640">
        <w:rPr>
          <w:rFonts w:ascii="Simplified Arabic" w:hAnsi="Simplified Arabic" w:cs="Simplified Arabic" w:hint="cs"/>
          <w:b w:val="0"/>
          <w:bCs w:val="0"/>
          <w:sz w:val="28"/>
          <w:szCs w:val="28"/>
          <w:rtl/>
          <w:lang w:bidi="ar-EG"/>
        </w:rPr>
        <w:t>.</w:t>
      </w:r>
    </w:p>
    <w:p w:rsidR="009C0640" w:rsidRDefault="009C0640" w:rsidP="009C064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9C64C0" w:rsidRPr="009C64C0" w:rsidRDefault="009C0640" w:rsidP="009C064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الصلاة وغيرها</w:t>
      </w:r>
      <w:r w:rsidR="009C64C0" w:rsidRPr="009C64C0">
        <w:rPr>
          <w:rFonts w:ascii="Simplified Arabic" w:hAnsi="Simplified Arabic" w:cs="Simplified Arabic" w:hint="cs"/>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الواضح من ابن مسعود أنه ما يذكر إلا كل أسبوع مرة</w:t>
      </w:r>
      <w:r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lastRenderedPageBreak/>
        <w:t>معه</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يصلون معه كل وقت</w:t>
      </w:r>
      <w:r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9C064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يعني التذكير هذا قدر زائد على ما يطرأ ويحتاج إليه،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كل ما سنحت فرصة ووجد الداعي</w:t>
      </w:r>
      <w:r w:rsidR="009C064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النبي -عليهِ الصَّلاةُ </w:t>
      </w:r>
      <w:proofErr w:type="gramStart"/>
      <w:r w:rsidRPr="009C64C0">
        <w:rPr>
          <w:rFonts w:ascii="Simplified Arabic" w:hAnsi="Simplified Arabic" w:cs="Simplified Arabic" w:hint="cs"/>
          <w:b w:val="0"/>
          <w:bCs w:val="0"/>
          <w:sz w:val="28"/>
          <w:szCs w:val="28"/>
          <w:rtl/>
          <w:lang w:bidi="ar-EG"/>
        </w:rPr>
        <w:t>والسَّلامُ- يصعد</w:t>
      </w:r>
      <w:proofErr w:type="gramEnd"/>
      <w:r w:rsidRPr="009C64C0">
        <w:rPr>
          <w:rFonts w:ascii="Simplified Arabic" w:hAnsi="Simplified Arabic" w:cs="Simplified Arabic" w:hint="cs"/>
          <w:b w:val="0"/>
          <w:bCs w:val="0"/>
          <w:sz w:val="28"/>
          <w:szCs w:val="28"/>
          <w:rtl/>
          <w:lang w:bidi="ar-EG"/>
        </w:rPr>
        <w:t xml:space="preserve"> المنبر -عليهِ الصَّلاةُ والسَّلامُ-.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على كل حال الحاجة هي التي تحدد،</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فمتى وجدت الحاجة لا يجوز تأخير البيان عنها</w:t>
      </w:r>
      <w:r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0640" w:rsidRDefault="009C0640" w:rsidP="009C0640">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Pr>
          <w:rFonts w:ascii="Simplified Arabic" w:hAnsi="Simplified Arabic" w:cs="Simplified Arabic" w:hint="cs"/>
          <w:b w:val="0"/>
          <w:bCs w:val="0"/>
          <w:sz w:val="28"/>
          <w:szCs w:val="28"/>
          <w:rtl/>
          <w:lang w:bidi="ar-EG"/>
        </w:rPr>
        <w:t xml:space="preserve">، لكن </w:t>
      </w:r>
      <w:r w:rsidR="009C64C0" w:rsidRPr="009C64C0">
        <w:rPr>
          <w:rFonts w:ascii="Simplified Arabic" w:hAnsi="Simplified Arabic" w:cs="Simplified Arabic" w:hint="cs"/>
          <w:b w:val="0"/>
          <w:bCs w:val="0"/>
          <w:sz w:val="28"/>
          <w:szCs w:val="28"/>
          <w:rtl/>
          <w:lang w:bidi="ar-EG"/>
        </w:rPr>
        <w:t>ما هي على هيئة الدروس التي يلزم فيها الجد</w:t>
      </w:r>
      <w:r w:rsidR="009C64C0" w:rsidRPr="009C64C0">
        <w:rPr>
          <w:rFonts w:ascii="Simplified Arabic" w:hAnsi="Simplified Arabic" w:cs="Simplified Arabic" w:hint="eastAsia"/>
          <w:b w:val="0"/>
          <w:bCs w:val="0"/>
          <w:sz w:val="28"/>
          <w:szCs w:val="28"/>
          <w:rtl/>
          <w:lang w:bidi="ar-EG"/>
        </w:rPr>
        <w:t>،</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كانوا يتحدثون عن أيام الجاهلية،</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يعني يتحدثون في أمور الدنيا،</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ما هي بأمور جد وحزم مثل الدروس العلمية.</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ومع ذلك الحاجة قائمة وداعية،</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ولذلك في التعليم خمس دروس،</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في الجامعات خمس دروس</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لكن قد يقال</w:t>
      </w:r>
      <w:r>
        <w:rPr>
          <w:rFonts w:ascii="Simplified Arabic" w:hAnsi="Simplified Arabic" w:cs="Simplified Arabic" w:hint="cs"/>
          <w:b w:val="0"/>
          <w:bCs w:val="0"/>
          <w:sz w:val="28"/>
          <w:szCs w:val="28"/>
          <w:rtl/>
          <w:lang w:bidi="ar-EG"/>
        </w:rPr>
        <w:t>:</w:t>
      </w:r>
      <w:r w:rsidR="009C64C0" w:rsidRPr="009C64C0">
        <w:rPr>
          <w:rFonts w:ascii="Simplified Arabic" w:hAnsi="Simplified Arabic" w:cs="Simplified Arabic" w:hint="cs"/>
          <w:b w:val="0"/>
          <w:bCs w:val="0"/>
          <w:sz w:val="28"/>
          <w:szCs w:val="28"/>
          <w:rtl/>
          <w:lang w:bidi="ar-EG"/>
        </w:rPr>
        <w:t xml:space="preserve"> إن الدرس ال</w:t>
      </w:r>
      <w:r>
        <w:rPr>
          <w:rFonts w:ascii="Simplified Arabic" w:hAnsi="Simplified Arabic" w:cs="Simplified Arabic" w:hint="cs"/>
          <w:b w:val="0"/>
          <w:bCs w:val="0"/>
          <w:sz w:val="28"/>
          <w:szCs w:val="28"/>
          <w:rtl/>
          <w:lang w:bidi="ar-EG"/>
        </w:rPr>
        <w:t>ذ</w:t>
      </w:r>
      <w:r w:rsidR="009C64C0" w:rsidRPr="009C64C0">
        <w:rPr>
          <w:rFonts w:ascii="Simplified Arabic" w:hAnsi="Simplified Arabic" w:cs="Simplified Arabic" w:hint="cs"/>
          <w:b w:val="0"/>
          <w:bCs w:val="0"/>
          <w:sz w:val="28"/>
          <w:szCs w:val="28"/>
          <w:rtl/>
          <w:lang w:bidi="ar-EG"/>
        </w:rPr>
        <w:t>ي يشار إليه في درس ابن مسعود يمتد وقت</w:t>
      </w:r>
      <w:r>
        <w:rPr>
          <w:rFonts w:ascii="Simplified Arabic" w:eastAsia="Calibri" w:hAnsi="Simplified Arabic" w:cs="Simplified Arabic" w:hint="cs"/>
          <w:b w:val="0"/>
          <w:bCs w:val="0"/>
          <w:sz w:val="28"/>
          <w:szCs w:val="28"/>
          <w:rtl/>
        </w:rPr>
        <w:t>ًا</w:t>
      </w:r>
      <w:r w:rsidR="009C64C0" w:rsidRPr="009C64C0">
        <w:rPr>
          <w:rFonts w:ascii="Simplified Arabic" w:hAnsi="Simplified Arabic" w:cs="Simplified Arabic" w:hint="cs"/>
          <w:b w:val="0"/>
          <w:bCs w:val="0"/>
          <w:sz w:val="28"/>
          <w:szCs w:val="28"/>
          <w:rtl/>
          <w:lang w:bidi="ar-EG"/>
        </w:rPr>
        <w:t xml:space="preserve"> أطول</w:t>
      </w:r>
      <w:r w:rsidR="009C64C0" w:rsidRPr="009C64C0">
        <w:rPr>
          <w:rFonts w:ascii="Simplified Arabic" w:hAnsi="Simplified Arabic" w:cs="Simplified Arabic"/>
          <w:b w:val="0"/>
          <w:bCs w:val="0"/>
          <w:sz w:val="28"/>
          <w:szCs w:val="28"/>
          <w:rtl/>
          <w:lang w:bidi="ar-EG"/>
        </w:rPr>
        <w:t>.</w:t>
      </w:r>
    </w:p>
    <w:p w:rsidR="009C64C0" w:rsidRPr="009C64C0" w:rsidRDefault="009C64C0" w:rsidP="009C0640">
      <w:pPr>
        <w:rPr>
          <w:rFonts w:ascii="Simplified Arabic" w:hAnsi="Simplified Arabic" w:cs="Simplified Arabic"/>
          <w:b w:val="0"/>
          <w:bCs w:val="0"/>
          <w:sz w:val="28"/>
          <w:szCs w:val="28"/>
          <w:rtl/>
          <w:lang w:bidi="ar-EG"/>
        </w:rPr>
      </w:pP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وعلى كل حال هو إذا انتفت العلة التي هي السآمة ارتفع الحكم،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وإذا و</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جدت الحاجة و</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جد الداعي.</w:t>
      </w:r>
      <w:r w:rsidRPr="009C64C0">
        <w:rPr>
          <w:rFonts w:ascii="Simplified Arabic" w:hAnsi="Simplified Arabic" w:cs="Simplified Arabic"/>
          <w:b w:val="0"/>
          <w:bCs w:val="0"/>
          <w:sz w:val="28"/>
          <w:szCs w:val="28"/>
          <w:rtl/>
          <w:lang w:bidi="ar-EG"/>
        </w:rPr>
        <w:t xml:space="preserve">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0640" w:rsidP="009C64C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عادة الذي </w:t>
      </w:r>
      <w:r w:rsidR="009C64C0" w:rsidRPr="009C64C0">
        <w:rPr>
          <w:rFonts w:ascii="Simplified Arabic" w:hAnsi="Simplified Arabic" w:cs="Simplified Arabic" w:hint="cs"/>
          <w:b w:val="0"/>
          <w:bCs w:val="0"/>
          <w:sz w:val="28"/>
          <w:szCs w:val="28"/>
          <w:rtl/>
          <w:lang w:bidi="ar-EG"/>
        </w:rPr>
        <w:t>يسأم يسأل</w:t>
      </w:r>
      <w:r w:rsidR="009C64C0"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0640" w:rsidP="009C064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هو الذ</w:t>
      </w:r>
      <w:r w:rsidR="009C64C0" w:rsidRPr="009C64C0">
        <w:rPr>
          <w:rFonts w:ascii="Simplified Arabic" w:hAnsi="Simplified Arabic" w:cs="Simplified Arabic" w:hint="cs"/>
          <w:b w:val="0"/>
          <w:bCs w:val="0"/>
          <w:sz w:val="28"/>
          <w:szCs w:val="28"/>
          <w:rtl/>
          <w:lang w:bidi="ar-EG"/>
        </w:rPr>
        <w:t>ي يترك المجال</w:t>
      </w:r>
      <w:r w:rsidR="009C64C0" w:rsidRPr="009C64C0">
        <w:rPr>
          <w:rFonts w:ascii="Simplified Arabic" w:hAnsi="Simplified Arabic" w:cs="Simplified Arabic" w:hint="eastAsia"/>
          <w:b w:val="0"/>
          <w:bCs w:val="0"/>
          <w:sz w:val="28"/>
          <w:szCs w:val="28"/>
          <w:rtl/>
          <w:lang w:bidi="ar-EG"/>
        </w:rPr>
        <w:t>،</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 xml:space="preserve">حتى طلاب الجامعة ينبسطون مع </w:t>
      </w:r>
      <w:r>
        <w:rPr>
          <w:rFonts w:ascii="Simplified Arabic" w:hAnsi="Simplified Arabic" w:cs="Simplified Arabic" w:hint="cs"/>
          <w:b w:val="0"/>
          <w:bCs w:val="0"/>
          <w:sz w:val="28"/>
          <w:szCs w:val="28"/>
          <w:rtl/>
          <w:lang w:bidi="ar-EG"/>
        </w:rPr>
        <w:t>من</w:t>
      </w:r>
      <w:r w:rsidR="009C64C0" w:rsidRPr="009C64C0">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يحكون معه</w:t>
      </w:r>
      <w:r w:rsidR="009C64C0" w:rsidRPr="009C64C0">
        <w:rPr>
          <w:rFonts w:ascii="Simplified Arabic" w:hAnsi="Simplified Arabic" w:cs="Simplified Arabic" w:hint="cs"/>
          <w:b w:val="0"/>
          <w:bCs w:val="0"/>
          <w:sz w:val="28"/>
          <w:szCs w:val="28"/>
          <w:rtl/>
          <w:lang w:bidi="ar-EG"/>
        </w:rPr>
        <w:t>،</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وإذا ما جاء المدرس بعد .......،</w:t>
      </w:r>
      <w:r w:rsidR="009C64C0" w:rsidRPr="009C64C0">
        <w:rPr>
          <w:rFonts w:ascii="Simplified Arabic" w:hAnsi="Simplified Arabic" w:cs="Simplified Arabic"/>
          <w:b w:val="0"/>
          <w:bCs w:val="0"/>
          <w:sz w:val="28"/>
          <w:szCs w:val="28"/>
          <w:rtl/>
          <w:lang w:bidi="ar-EG"/>
        </w:rPr>
        <w:t xml:space="preserve"> </w:t>
      </w:r>
      <w:r w:rsidR="009C64C0" w:rsidRPr="009C64C0">
        <w:rPr>
          <w:rFonts w:ascii="Simplified Arabic" w:hAnsi="Simplified Arabic" w:cs="Simplified Arabic" w:hint="cs"/>
          <w:b w:val="0"/>
          <w:bCs w:val="0"/>
          <w:sz w:val="28"/>
          <w:szCs w:val="28"/>
          <w:rtl/>
          <w:lang w:bidi="ar-EG"/>
        </w:rPr>
        <w:t>معروف هذا لكنهم ملزمون بهذا والمصالح ما تقوم إلا به</w:t>
      </w:r>
      <w:r w:rsidR="009C64C0"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قال -رَحِمَهُ اللهُ-: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sz w:val="28"/>
          <w:szCs w:val="28"/>
          <w:rtl/>
          <w:lang w:bidi="ar-EG"/>
        </w:rPr>
        <w:t>"</w:t>
      </w:r>
      <w:r w:rsidRPr="009C64C0">
        <w:rPr>
          <w:rFonts w:ascii="Simplified Arabic" w:hAnsi="Simplified Arabic" w:cs="Simplified Arabic" w:hint="cs"/>
          <w:sz w:val="28"/>
          <w:szCs w:val="28"/>
          <w:rtl/>
          <w:lang w:bidi="ar-EG"/>
        </w:rPr>
        <w:t xml:space="preserve">حَدَّثَنَا مُحَمَّدُ بْنُ بَشَّارٍ، قَالَ: حَدَّثَنَا يَحْيَى بْنُ سَعِيدٍ، قَالَ: حَدَّثَنَا شُعْبَةُ، قَالَ: حَدَّثَنِي أَبُو التَّيَّاحِ، عَنْ أَنَسِ، عَنِ النَّبِيِّ -صَلَّى اللهُ عَلَيْهِ وَسَلَّمَ-، قَالَ: </w:t>
      </w:r>
      <w:r w:rsidRPr="009C64C0">
        <w:rPr>
          <w:rFonts w:ascii="Simplified Arabic" w:hAnsi="Simplified Arabic" w:cs="Simplified Arabic" w:hint="cs"/>
          <w:color w:val="0000FF"/>
          <w:sz w:val="28"/>
          <w:szCs w:val="28"/>
          <w:rtl/>
          <w:lang w:bidi="ar-EG"/>
        </w:rPr>
        <w:t>«يَسِّرُوا وَلاَ تُعَسِّرُوا، وَبَشِّرُوا، وَلاَ تُنَفِّرُوا»</w:t>
      </w:r>
      <w:r w:rsidRPr="009C64C0">
        <w:rPr>
          <w:rFonts w:ascii="Simplified Arabic" w:hAnsi="Simplified Arabic" w:cs="Simplified Arabic"/>
          <w:sz w:val="28"/>
          <w:szCs w:val="28"/>
          <w:rtl/>
          <w:lang w:bidi="ar-EG"/>
        </w:rPr>
        <w:t>"</w:t>
      </w:r>
      <w:r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والشاهد من هذا الحديث للترجمة: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كي لا ينفروا</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وفيه </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cs"/>
          <w:b w:val="0"/>
          <w:bCs w:val="0"/>
          <w:color w:val="0000FF"/>
          <w:sz w:val="28"/>
          <w:szCs w:val="28"/>
          <w:rtl/>
          <w:lang w:bidi="ar-EG"/>
        </w:rPr>
        <w:t>ولا تنفروا</w:t>
      </w:r>
      <w:r w:rsidRPr="009C64C0">
        <w:rPr>
          <w:rFonts w:ascii="Simplified Arabic" w:hAnsi="Simplified Arabic" w:cs="Simplified Arabic" w:hint="eastAsia"/>
          <w:b w:val="0"/>
          <w:bCs w:val="0"/>
          <w:color w:val="0000FF"/>
          <w:sz w:val="28"/>
          <w:szCs w:val="28"/>
          <w:rtl/>
          <w:lang w:bidi="ar-EG"/>
        </w:rPr>
        <w:t>»</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والتنفير كما يكون بالتشديد في الأحكام يكون بتطويل الأوقات،</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ينفر الناس إذا طال وقت الدرس ومل</w:t>
      </w:r>
      <w:r w:rsidR="0038416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الناس وسئموا صار فيه مجال للشيطان إذا طال المجلس،</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ولو كان مجلس ذكر ومجلس خير،</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وتعرفون أن المجالس لا سيما مجالس العامة وأشباه الع</w:t>
      </w:r>
      <w:r w:rsidR="00384160">
        <w:rPr>
          <w:rFonts w:ascii="Simplified Arabic" w:hAnsi="Simplified Arabic" w:cs="Simplified Arabic" w:hint="cs"/>
          <w:b w:val="0"/>
          <w:bCs w:val="0"/>
          <w:sz w:val="28"/>
          <w:szCs w:val="28"/>
          <w:rtl/>
          <w:lang w:bidi="ar-EG"/>
        </w:rPr>
        <w:t>امة إنما تحلو بالكلام العادي الذ</w:t>
      </w:r>
      <w:r w:rsidRPr="009C64C0">
        <w:rPr>
          <w:rFonts w:ascii="Simplified Arabic" w:hAnsi="Simplified Arabic" w:cs="Simplified Arabic" w:hint="cs"/>
          <w:b w:val="0"/>
          <w:bCs w:val="0"/>
          <w:sz w:val="28"/>
          <w:szCs w:val="28"/>
          <w:rtl/>
          <w:lang w:bidi="ar-EG"/>
        </w:rPr>
        <w:t>ي ما فيه كلفة ولا به مشقة ولا تبعة</w:t>
      </w:r>
      <w:r w:rsidRPr="009C64C0">
        <w:rPr>
          <w:rFonts w:ascii="Simplified Arabic" w:hAnsi="Simplified Arabic" w:cs="Simplified Arabic"/>
          <w:b w:val="0"/>
          <w:bCs w:val="0"/>
          <w:sz w:val="28"/>
          <w:szCs w:val="28"/>
          <w:rtl/>
          <w:lang w:bidi="ar-EG"/>
        </w:rPr>
        <w:t>.</w:t>
      </w:r>
    </w:p>
    <w:p w:rsidR="00384160" w:rsidRDefault="009C64C0" w:rsidP="009C64C0">
      <w:pPr>
        <w:rPr>
          <w:rFonts w:ascii="Simplified Arabic" w:hAnsi="Simplified Arabic" w:cs="Simplified Arabic" w:hint="cs"/>
          <w:b w:val="0"/>
          <w:bCs w:val="0"/>
          <w:sz w:val="28"/>
          <w:szCs w:val="28"/>
          <w:rtl/>
          <w:lang w:bidi="ar-EG"/>
        </w:rPr>
      </w:pPr>
      <w:r w:rsidRPr="009C64C0">
        <w:rPr>
          <w:rFonts w:ascii="Simplified Arabic" w:hAnsi="Simplified Arabic" w:cs="Simplified Arabic" w:hint="cs"/>
          <w:sz w:val="28"/>
          <w:szCs w:val="28"/>
          <w:rtl/>
          <w:lang w:bidi="ar-EG"/>
        </w:rPr>
        <w:t>(قوله:</w:t>
      </w:r>
      <w:r w:rsidRPr="009C64C0">
        <w:rPr>
          <w:rFonts w:ascii="Simplified Arabic" w:hAnsi="Simplified Arabic" w:cs="Simplified Arabic"/>
          <w:sz w:val="28"/>
          <w:szCs w:val="28"/>
          <w:rtl/>
          <w:lang w:bidi="ar-EG"/>
        </w:rPr>
        <w:t xml:space="preserve"> أبو التياح، تقدم أنه بفتح المثناة الفوقانية وتشديد التحتانية وآخره مهملة. قوله: </w:t>
      </w:r>
      <w:r w:rsidRPr="009C64C0">
        <w:rPr>
          <w:rFonts w:ascii="Simplified Arabic" w:hAnsi="Simplified Arabic" w:cs="Simplified Arabic"/>
          <w:color w:val="0000FF"/>
          <w:sz w:val="28"/>
          <w:szCs w:val="28"/>
          <w:rtl/>
          <w:lang w:bidi="ar-EG"/>
        </w:rPr>
        <w:t>«ولا تعسروا»</w:t>
      </w:r>
      <w:r w:rsidRPr="009C64C0">
        <w:rPr>
          <w:rFonts w:ascii="Simplified Arabic" w:hAnsi="Simplified Arabic" w:cs="Simplified Arabic"/>
          <w:sz w:val="28"/>
          <w:szCs w:val="28"/>
          <w:rtl/>
          <w:lang w:bidi="ar-EG"/>
        </w:rPr>
        <w:t xml:space="preserve"> الفائدة فيه التصريح باللازم تأكيدًا، وقال النووي: لو اقتصر على </w:t>
      </w:r>
      <w:r w:rsidRPr="009C64C0">
        <w:rPr>
          <w:rFonts w:ascii="Simplified Arabic" w:hAnsi="Simplified Arabic" w:cs="Simplified Arabic"/>
          <w:color w:val="0000FF"/>
          <w:sz w:val="28"/>
          <w:szCs w:val="28"/>
          <w:rtl/>
          <w:lang w:bidi="ar-EG"/>
        </w:rPr>
        <w:t>«يسروا»</w:t>
      </w:r>
      <w:r w:rsidRPr="009C64C0">
        <w:rPr>
          <w:rFonts w:ascii="Simplified Arabic" w:hAnsi="Simplified Arabic" w:cs="Simplified Arabic"/>
          <w:sz w:val="28"/>
          <w:szCs w:val="28"/>
          <w:rtl/>
          <w:lang w:bidi="ar-EG"/>
        </w:rPr>
        <w:t xml:space="preserve"> لص</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د</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ق على من يس</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ر مرةً وعسر كثيرًا، فقال: </w:t>
      </w:r>
      <w:r w:rsidRPr="009C64C0">
        <w:rPr>
          <w:rFonts w:ascii="Simplified Arabic" w:hAnsi="Simplified Arabic" w:cs="Simplified Arabic"/>
          <w:color w:val="0000FF"/>
          <w:sz w:val="28"/>
          <w:szCs w:val="28"/>
          <w:rtl/>
          <w:lang w:bidi="ar-EG"/>
        </w:rPr>
        <w:t>«ولا تعس</w:t>
      </w:r>
      <w:r w:rsidR="0038416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روا»</w:t>
      </w:r>
      <w:r w:rsidRPr="009C64C0">
        <w:rPr>
          <w:rFonts w:ascii="Simplified Arabic" w:hAnsi="Simplified Arabic" w:cs="Simplified Arabic"/>
          <w:sz w:val="28"/>
          <w:szCs w:val="28"/>
          <w:rtl/>
          <w:lang w:bidi="ar-EG"/>
        </w:rPr>
        <w:t xml:space="preserve"> لنفي التعسير في جميع الأحوال، وكذا القول في عطفه عليه</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color w:val="0000FF"/>
          <w:sz w:val="28"/>
          <w:szCs w:val="28"/>
          <w:rtl/>
          <w:lang w:bidi="ar-EG"/>
        </w:rPr>
        <w:t>«ولا تنفروا»</w:t>
      </w:r>
      <w:r w:rsidRPr="009C64C0">
        <w:rPr>
          <w:rFonts w:ascii="Simplified Arabic" w:hAnsi="Simplified Arabic" w:cs="Simplified Arabic"/>
          <w:sz w:val="28"/>
          <w:szCs w:val="28"/>
          <w:rtl/>
          <w:lang w:bidi="ar-EG"/>
        </w:rPr>
        <w:t>، وأيضًا فإن المقام مقام الإطناب لا الإيجاز)</w:t>
      </w:r>
      <w:r w:rsidR="0038416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لأنه مقام تعليم</w:t>
      </w:r>
      <w:r w:rsidRPr="009C64C0">
        <w:rPr>
          <w:rFonts w:ascii="Simplified Arabic" w:hAnsi="Simplified Arabic" w:cs="Simplified Arabic"/>
          <w:b w:val="0"/>
          <w:bCs w:val="0"/>
          <w:sz w:val="28"/>
          <w:szCs w:val="28"/>
          <w:rtl/>
          <w:lang w:bidi="ar-EG"/>
        </w:rPr>
        <w:t xml:space="preserve">. </w:t>
      </w:r>
    </w:p>
    <w:p w:rsidR="003562D1" w:rsidRDefault="009C64C0" w:rsidP="009C64C0">
      <w:pPr>
        <w:rPr>
          <w:rFonts w:ascii="Simplified Arabic" w:hAnsi="Simplified Arabic" w:cs="Simplified Arabic" w:hint="cs"/>
          <w:b w:val="0"/>
          <w:bCs w:val="0"/>
          <w:sz w:val="28"/>
          <w:szCs w:val="28"/>
          <w:rtl/>
          <w:lang w:bidi="ar-EG"/>
        </w:rPr>
      </w:pPr>
      <w:r w:rsidRPr="009C64C0">
        <w:rPr>
          <w:rFonts w:ascii="Simplified Arabic" w:hAnsi="Simplified Arabic" w:cs="Simplified Arabic" w:hint="cs"/>
          <w:sz w:val="28"/>
          <w:szCs w:val="28"/>
          <w:rtl/>
          <w:lang w:bidi="ar-EG"/>
        </w:rPr>
        <w:lastRenderedPageBreak/>
        <w:t>(قوله:</w:t>
      </w:r>
      <w:r w:rsidRPr="009C64C0">
        <w:rPr>
          <w:rFonts w:ascii="Simplified Arabic" w:hAnsi="Simplified Arabic" w:cs="Simplified Arabic"/>
          <w:sz w:val="28"/>
          <w:szCs w:val="28"/>
          <w:rtl/>
          <w:lang w:bidi="ar-EG"/>
        </w:rPr>
        <w:t xml:space="preserve"> </w:t>
      </w:r>
      <w:r w:rsidRPr="009C64C0">
        <w:rPr>
          <w:rFonts w:ascii="Simplified Arabic" w:hAnsi="Simplified Arabic" w:cs="Simplified Arabic"/>
          <w:color w:val="0000FF"/>
          <w:sz w:val="28"/>
          <w:szCs w:val="28"/>
          <w:rtl/>
          <w:lang w:bidi="ar-EG"/>
        </w:rPr>
        <w:t>«وبشروا»</w:t>
      </w:r>
      <w:r w:rsidRPr="009C64C0">
        <w:rPr>
          <w:rFonts w:ascii="Simplified Arabic" w:hAnsi="Simplified Arabic" w:cs="Simplified Arabic"/>
          <w:sz w:val="28"/>
          <w:szCs w:val="28"/>
          <w:rtl/>
          <w:lang w:bidi="ar-EG"/>
        </w:rPr>
        <w:t xml:space="preserve"> بعد قوله: </w:t>
      </w:r>
      <w:r w:rsidRPr="009C64C0">
        <w:rPr>
          <w:rFonts w:ascii="Simplified Arabic" w:hAnsi="Simplified Arabic" w:cs="Simplified Arabic"/>
          <w:color w:val="0000FF"/>
          <w:sz w:val="28"/>
          <w:szCs w:val="28"/>
          <w:rtl/>
          <w:lang w:bidi="ar-EG"/>
        </w:rPr>
        <w:t>«يسروا»</w:t>
      </w:r>
      <w:r w:rsidRPr="009C64C0">
        <w:rPr>
          <w:rFonts w:ascii="Simplified Arabic" w:hAnsi="Simplified Arabic" w:cs="Simplified Arabic"/>
          <w:sz w:val="28"/>
          <w:szCs w:val="28"/>
          <w:rtl/>
          <w:lang w:bidi="ar-EG"/>
        </w:rPr>
        <w:t xml:space="preserve"> فيه الجناس الخطي</w:t>
      </w:r>
      <w:proofErr w:type="gramStart"/>
      <w:r w:rsidRPr="009C64C0">
        <w:rPr>
          <w:rFonts w:ascii="Simplified Arabic" w:hAnsi="Simplified Arabic" w:cs="Simplified Arabic"/>
          <w:sz w:val="28"/>
          <w:szCs w:val="28"/>
          <w:rtl/>
          <w:lang w:bidi="ar-EG"/>
        </w:rPr>
        <w:t>)</w:t>
      </w:r>
      <w:r w:rsidRPr="009C64C0">
        <w:rPr>
          <w:rFonts w:ascii="Simplified Arabic" w:hAnsi="Simplified Arabic" w:cs="Simplified Arabic"/>
          <w:b w:val="0"/>
          <w:bCs w:val="0"/>
          <w:sz w:val="28"/>
          <w:szCs w:val="28"/>
          <w:rtl/>
          <w:lang w:bidi="ar-EG"/>
        </w:rPr>
        <w:t xml:space="preserve"> </w:t>
      </w:r>
      <w:r w:rsidR="0038416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لأن</w:t>
      </w:r>
      <w:proofErr w:type="gramEnd"/>
      <w:r w:rsidRPr="009C64C0">
        <w:rPr>
          <w:rFonts w:ascii="Simplified Arabic" w:hAnsi="Simplified Arabic" w:cs="Simplified Arabic" w:hint="cs"/>
          <w:b w:val="0"/>
          <w:bCs w:val="0"/>
          <w:sz w:val="28"/>
          <w:szCs w:val="28"/>
          <w:rtl/>
          <w:lang w:bidi="ar-EG"/>
        </w:rPr>
        <w:t xml:space="preserve"> يسروا وبشروا الفرق يسير جدًّا،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نقص نقطة من تحت وزيادة الإعجام في الشين</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جناس خطي</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ووقع عند المصنف في الأدب عن آدم عن شعبة بدلها: </w:t>
      </w:r>
      <w:r w:rsidRPr="009C64C0">
        <w:rPr>
          <w:rFonts w:ascii="Simplified Arabic" w:hAnsi="Simplified Arabic" w:cs="Simplified Arabic"/>
          <w:color w:val="0000FF"/>
          <w:sz w:val="28"/>
          <w:szCs w:val="28"/>
          <w:rtl/>
          <w:lang w:bidi="ar-EG"/>
        </w:rPr>
        <w:t>«وس</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ك</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نوا»</w:t>
      </w:r>
      <w:r w:rsidR="0038416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وهي التي تقابل </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color w:val="0000FF"/>
          <w:sz w:val="28"/>
          <w:szCs w:val="28"/>
          <w:rtl/>
          <w:lang w:bidi="ar-EG"/>
        </w:rPr>
        <w:t>ولا تنفروا</w:t>
      </w:r>
      <w:r w:rsidRPr="009C64C0">
        <w:rPr>
          <w:rFonts w:ascii="Simplified Arabic" w:hAnsi="Simplified Arabic" w:cs="Simplified Arabic" w:hint="cs"/>
          <w:color w:val="0000FF"/>
          <w:sz w:val="28"/>
          <w:szCs w:val="28"/>
          <w:rtl/>
          <w:lang w:bidi="ar-EG"/>
        </w:rPr>
        <w:t>»</w:t>
      </w:r>
      <w:r w:rsidRPr="009C64C0">
        <w:rPr>
          <w:rFonts w:ascii="Simplified Arabic" w:hAnsi="Simplified Arabic" w:cs="Simplified Arabic" w:hint="eastAsia"/>
          <w:sz w:val="28"/>
          <w:szCs w:val="28"/>
          <w:rtl/>
          <w:lang w:bidi="ar-EG"/>
        </w:rPr>
        <w:t>؛</w:t>
      </w:r>
      <w:r w:rsidRPr="009C64C0">
        <w:rPr>
          <w:rFonts w:ascii="Simplified Arabic" w:hAnsi="Simplified Arabic" w:cs="Simplified Arabic"/>
          <w:sz w:val="28"/>
          <w:szCs w:val="28"/>
          <w:rtl/>
          <w:lang w:bidi="ar-EG"/>
        </w:rPr>
        <w:t xml:space="preserve"> لأن السكون ضد النفور، كما أن ضد البشارة النذارة، لكن لما كانت النذارة وهي الإخبار بالشر في ابتداء التعليم توجب النفرة قُوبلت البشارة بالتنفير، والمراد تأليف من قرب إسلامه وترك التشديد عليه في الابتداء)</w:t>
      </w:r>
      <w:r w:rsidR="003562D1">
        <w:rPr>
          <w:rFonts w:ascii="Simplified Arabic" w:hAnsi="Simplified Arabic" w:cs="Simplified Arabic" w:hint="cs"/>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ولا يثقل عليه،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شخص دخل في الإسلام لأول مرة ورغب فيه وشرح صدره،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تمسكه ساعتين ثلاثة تعلمه! ما يصلح،</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بدأ فيه بالتدريج،</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حتى في الأحكام ي</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بتدأ فيها بالتدريج بالنسبة 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وكما جاء في خبر عائشة في بداية التنزيل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لو بدأ بتحريم الخمر قالوا</w:t>
      </w:r>
      <w:r w:rsidR="0038416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ما نترك الخمر</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لو بدأ بتحريم الزنا قالوا</w:t>
      </w:r>
      <w:r w:rsidR="0038416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ما نترك الزنا</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لكنه بدأهم بالتدريج إلى أن باشر الإيمان قلوبهم</w:t>
      </w:r>
      <w:r w:rsidR="0038416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وركنوا إليه،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بعد ذلك تلقى إليهم الأحكام كما هي الحال بعد الهجرة</w:t>
      </w:r>
      <w:r w:rsidRPr="009C64C0">
        <w:rPr>
          <w:rFonts w:ascii="Simplified Arabic" w:hAnsi="Simplified Arabic" w:cs="Simplified Arabic"/>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في شخص أسلم الآن</w:t>
      </w:r>
      <w:r w:rsidRPr="009C64C0">
        <w:rPr>
          <w:rFonts w:ascii="Simplified Arabic" w:hAnsi="Simplified Arabic" w:cs="Simplified Arabic" w:hint="eastAsia"/>
          <w:b w:val="0"/>
          <w:bCs w:val="0"/>
          <w:sz w:val="28"/>
          <w:szCs w:val="28"/>
          <w:rtl/>
          <w:lang w:bidi="ar-EG"/>
        </w:rPr>
        <w:t>؟</w:t>
      </w:r>
    </w:p>
    <w:p w:rsidR="009C64C0" w:rsidRPr="009C64C0" w:rsidRDefault="009C64C0" w:rsidP="009C64C0">
      <w:pPr>
        <w:rPr>
          <w:rFonts w:ascii="Simplified Arabic" w:hAnsi="Simplified Arabic" w:cs="Simplified Arabic"/>
          <w:b w:val="0"/>
          <w:bCs w:val="0"/>
          <w:sz w:val="28"/>
          <w:szCs w:val="28"/>
          <w:rtl/>
          <w:lang w:bidi="ar-EG"/>
        </w:rPr>
      </w:pPr>
      <w:r w:rsidRPr="009C64C0">
        <w:rPr>
          <w:rFonts w:ascii="Simplified Arabic" w:hAnsi="Simplified Arabic" w:cs="Simplified Arabic" w:hint="cs"/>
          <w:sz w:val="28"/>
          <w:szCs w:val="28"/>
          <w:rtl/>
          <w:lang w:bidi="ar-EG"/>
        </w:rPr>
        <w:t>طالب:</w:t>
      </w:r>
      <w:r w:rsidRPr="009C64C0">
        <w:rPr>
          <w:rFonts w:ascii="Simplified Arabic" w:hAnsi="Simplified Arabic" w:cs="Simplified Arabic" w:hint="cs"/>
          <w:b w:val="0"/>
          <w:bCs w:val="0"/>
          <w:sz w:val="28"/>
          <w:szCs w:val="28"/>
          <w:rtl/>
          <w:lang w:bidi="ar-EG"/>
        </w:rPr>
        <w:t xml:space="preserve"> ....... </w:t>
      </w:r>
    </w:p>
    <w:p w:rsidR="009C64C0" w:rsidRPr="009C64C0" w:rsidRDefault="009C64C0" w:rsidP="00384160">
      <w:pPr>
        <w:rPr>
          <w:rFonts w:ascii="Simplified Arabic" w:hAnsi="Simplified Arabic" w:cs="Simplified Arabic"/>
          <w:b w:val="0"/>
          <w:bCs w:val="0"/>
          <w:sz w:val="28"/>
          <w:szCs w:val="28"/>
          <w:rtl/>
          <w:lang w:bidi="ar-EG"/>
        </w:rPr>
      </w:pPr>
      <w:r w:rsidRPr="009C64C0">
        <w:rPr>
          <w:rFonts w:ascii="Simplified Arabic" w:hAnsi="Simplified Arabic" w:cs="Simplified Arabic" w:hint="cs"/>
          <w:b w:val="0"/>
          <w:bCs w:val="0"/>
          <w:sz w:val="28"/>
          <w:szCs w:val="28"/>
          <w:rtl/>
          <w:lang w:bidi="ar-EG"/>
        </w:rPr>
        <w:t>لا،</w:t>
      </w:r>
      <w:r w:rsidRPr="009C64C0">
        <w:rPr>
          <w:rFonts w:ascii="Simplified Arabic" w:hAnsi="Simplified Arabic" w:cs="Simplified Arabic"/>
          <w:b w:val="0"/>
          <w:bCs w:val="0"/>
          <w:sz w:val="28"/>
          <w:szCs w:val="28"/>
          <w:rtl/>
          <w:lang w:bidi="ar-EG"/>
        </w:rPr>
        <w:t xml:space="preserve"> </w:t>
      </w:r>
      <w:r w:rsidR="00384160">
        <w:rPr>
          <w:rFonts w:ascii="Simplified Arabic" w:hAnsi="Simplified Arabic" w:cs="Simplified Arabic" w:hint="cs"/>
          <w:b w:val="0"/>
          <w:bCs w:val="0"/>
          <w:sz w:val="28"/>
          <w:szCs w:val="28"/>
          <w:rtl/>
          <w:lang w:bidi="ar-EG"/>
        </w:rPr>
        <w:t>المسلم الذي يع</w:t>
      </w:r>
      <w:r w:rsidRPr="009C64C0">
        <w:rPr>
          <w:rFonts w:ascii="Simplified Arabic" w:hAnsi="Simplified Arabic" w:cs="Simplified Arabic" w:hint="cs"/>
          <w:b w:val="0"/>
          <w:bCs w:val="0"/>
          <w:sz w:val="28"/>
          <w:szCs w:val="28"/>
          <w:rtl/>
          <w:lang w:bidi="ar-EG"/>
        </w:rPr>
        <w:t>يش بين المسلمين هذا معروف</w:t>
      </w:r>
      <w:r w:rsidR="00384160">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هذا ما يخفى عليه الحكم،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بعضهم يشير إلى مثل هذا في مثل ما لا يستطاع تركه جملة،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مثل التدخين مثلاً،</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تقول 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اترك التدخين جملة،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يحتاج إلى إيمان قوي وعزيمة ثابتة،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لكن لو تركه بالتدريج والعزيمة والنية على تركه لكان له وجه.</w:t>
      </w:r>
    </w:p>
    <w:p w:rsidR="00897591" w:rsidRDefault="009C64C0" w:rsidP="00897591">
      <w:pPr>
        <w:rPr>
          <w:rFonts w:ascii="Simplified Arabic" w:hAnsi="Simplified Arabic" w:cs="Simplified Arabic"/>
          <w:sz w:val="28"/>
          <w:szCs w:val="28"/>
          <w:rtl/>
          <w:lang w:bidi="ar-EG"/>
        </w:rPr>
      </w:pPr>
      <w:proofErr w:type="gramStart"/>
      <w:r w:rsidRPr="009C64C0">
        <w:rPr>
          <w:rFonts w:ascii="Simplified Arabic" w:hAnsi="Simplified Arabic" w:cs="Simplified Arabic" w:hint="cs"/>
          <w:sz w:val="28"/>
          <w:szCs w:val="28"/>
          <w:rtl/>
          <w:lang w:bidi="ar-EG"/>
        </w:rPr>
        <w:t>(</w:t>
      </w:r>
      <w:r w:rsidR="00897591">
        <w:rPr>
          <w:rFonts w:ascii="Simplified Arabic" w:hAnsi="Simplified Arabic" w:cs="Simplified Arabic" w:hint="cs"/>
          <w:sz w:val="28"/>
          <w:szCs w:val="28"/>
          <w:rtl/>
          <w:lang w:bidi="ar-EG"/>
        </w:rPr>
        <w:t xml:space="preserve"> </w:t>
      </w:r>
      <w:r w:rsidRPr="009C64C0">
        <w:rPr>
          <w:rFonts w:ascii="Simplified Arabic" w:hAnsi="Simplified Arabic" w:cs="Simplified Arabic"/>
          <w:sz w:val="28"/>
          <w:szCs w:val="28"/>
          <w:rtl/>
          <w:lang w:bidi="ar-EG"/>
        </w:rPr>
        <w:t>وكذلك</w:t>
      </w:r>
      <w:proofErr w:type="gramEnd"/>
      <w:r w:rsidRPr="009C64C0">
        <w:rPr>
          <w:rFonts w:ascii="Simplified Arabic" w:hAnsi="Simplified Arabic" w:cs="Simplified Arabic"/>
          <w:sz w:val="28"/>
          <w:szCs w:val="28"/>
          <w:rtl/>
          <w:lang w:bidi="ar-EG"/>
        </w:rPr>
        <w:t xml:space="preserve"> الزجر عن المعاصي</w:t>
      </w:r>
      <w:r w:rsidR="00897591">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ينبغي أن يكون بتلطف لي</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قبل، وكذا تعليم العلم</w:t>
      </w:r>
      <w:r w:rsidR="00897591">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ينبغي أن يكون بالتدريج؛ لأن الشيء إذا كان في ابتدائه سهلاً</w:t>
      </w:r>
      <w:r w:rsidR="00897591">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حُبب إلى من يدخل فيه</w:t>
      </w:r>
      <w:r w:rsidR="00897591">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 xml:space="preserve"> وتلق</w:t>
      </w: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اه بانبساط)</w:t>
      </w:r>
      <w:r w:rsidR="00897591">
        <w:rPr>
          <w:rFonts w:ascii="Simplified Arabic" w:hAnsi="Simplified Arabic" w:cs="Simplified Arabic" w:hint="cs"/>
          <w:sz w:val="28"/>
          <w:szCs w:val="28"/>
          <w:rtl/>
          <w:lang w:bidi="ar-EG"/>
        </w:rPr>
        <w:t>.</w:t>
      </w:r>
    </w:p>
    <w:p w:rsidR="009C64C0" w:rsidRPr="009C64C0" w:rsidRDefault="009C64C0" w:rsidP="00897591">
      <w:pPr>
        <w:rPr>
          <w:rFonts w:ascii="Simplified Arabic" w:hAnsi="Simplified Arabic" w:cs="Simplified Arabic"/>
          <w:b w:val="0"/>
          <w:bCs w:val="0"/>
          <w:sz w:val="28"/>
          <w:szCs w:val="28"/>
          <w:rtl/>
          <w:lang w:bidi="ar-EG"/>
        </w:rPr>
      </w:pP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يعني طالب علم صغير تقول 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اقرأ فتح الباري</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00897591">
        <w:rPr>
          <w:rFonts w:ascii="Simplified Arabic" w:hAnsi="Simplified Arabic" w:cs="Simplified Arabic" w:hint="cs"/>
          <w:b w:val="0"/>
          <w:bCs w:val="0"/>
          <w:sz w:val="28"/>
          <w:szCs w:val="28"/>
          <w:rtl/>
          <w:lang w:bidi="ar-EG"/>
        </w:rPr>
        <w:t>ف</w:t>
      </w:r>
      <w:r w:rsidRPr="009C64C0">
        <w:rPr>
          <w:rFonts w:ascii="Simplified Arabic" w:hAnsi="Simplified Arabic" w:cs="Simplified Arabic" w:hint="cs"/>
          <w:b w:val="0"/>
          <w:bCs w:val="0"/>
          <w:sz w:val="28"/>
          <w:szCs w:val="28"/>
          <w:rtl/>
          <w:lang w:bidi="ar-EG"/>
        </w:rPr>
        <w:t>يقرأ له صفحات</w:t>
      </w:r>
      <w:r w:rsidR="00897591">
        <w:rPr>
          <w:rFonts w:ascii="Simplified Arabic" w:hAnsi="Simplified Arabic" w:cs="Simplified Arabic" w:hint="cs"/>
          <w:b w:val="0"/>
          <w:bCs w:val="0"/>
          <w:sz w:val="28"/>
          <w:szCs w:val="28"/>
          <w:rtl/>
          <w:lang w:bidi="ar-EG"/>
        </w:rPr>
        <w:t>،</w:t>
      </w:r>
      <w:r w:rsidRPr="009C64C0">
        <w:rPr>
          <w:rFonts w:ascii="Simplified Arabic" w:hAnsi="Simplified Arabic" w:cs="Simplified Arabic" w:hint="cs"/>
          <w:b w:val="0"/>
          <w:bCs w:val="0"/>
          <w:sz w:val="28"/>
          <w:szCs w:val="28"/>
          <w:rtl/>
          <w:lang w:bidi="ar-EG"/>
        </w:rPr>
        <w:t xml:space="preserve"> ويترك العلم كله! أو تقول 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اقرأ علل </w:t>
      </w:r>
      <w:proofErr w:type="spellStart"/>
      <w:r w:rsidRPr="009C64C0">
        <w:rPr>
          <w:rFonts w:ascii="Simplified Arabic" w:hAnsi="Simplified Arabic" w:cs="Simplified Arabic" w:hint="cs"/>
          <w:b w:val="0"/>
          <w:bCs w:val="0"/>
          <w:sz w:val="28"/>
          <w:szCs w:val="28"/>
          <w:rtl/>
          <w:lang w:bidi="ar-EG"/>
        </w:rPr>
        <w:t>الدارقطني</w:t>
      </w:r>
      <w:proofErr w:type="spellEnd"/>
      <w:r w:rsidRPr="009C64C0">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هذا لن يكمل صفحة.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أو العقل والنقل،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تعارض العقل والنقل تقول له:</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اقرأ،</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طالب العلم المتوسط،</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حتى المتوسط ما يطيق مثل هذه العلوم،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إنما بالتدريج،</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والعلوم مثل السطح،</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عالي المرتقى يحتاج إلى سلم درجة </w:t>
      </w:r>
      <w:proofErr w:type="spellStart"/>
      <w:r w:rsidRPr="009C64C0">
        <w:rPr>
          <w:rFonts w:ascii="Simplified Arabic" w:hAnsi="Simplified Arabic" w:cs="Simplified Arabic" w:hint="cs"/>
          <w:b w:val="0"/>
          <w:bCs w:val="0"/>
          <w:sz w:val="28"/>
          <w:szCs w:val="28"/>
          <w:rtl/>
          <w:lang w:bidi="ar-EG"/>
        </w:rPr>
        <w:t>درجة</w:t>
      </w:r>
      <w:proofErr w:type="spellEnd"/>
      <w:r w:rsidRPr="009C64C0">
        <w:rPr>
          <w:rFonts w:ascii="Simplified Arabic" w:hAnsi="Simplified Arabic" w:cs="Simplified Arabic" w:hint="cs"/>
          <w:b w:val="0"/>
          <w:bCs w:val="0"/>
          <w:sz w:val="28"/>
          <w:szCs w:val="28"/>
          <w:rtl/>
          <w:lang w:bidi="ar-EG"/>
        </w:rPr>
        <w:t xml:space="preserve"> </w:t>
      </w:r>
      <w:proofErr w:type="spellStart"/>
      <w:r w:rsidRPr="009C64C0">
        <w:rPr>
          <w:rFonts w:ascii="Simplified Arabic" w:hAnsi="Simplified Arabic" w:cs="Simplified Arabic" w:hint="cs"/>
          <w:b w:val="0"/>
          <w:bCs w:val="0"/>
          <w:sz w:val="28"/>
          <w:szCs w:val="28"/>
          <w:rtl/>
          <w:lang w:bidi="ar-EG"/>
        </w:rPr>
        <w:t>درجة</w:t>
      </w:r>
      <w:proofErr w:type="spellEnd"/>
      <w:r w:rsidRPr="009C64C0">
        <w:rPr>
          <w:rFonts w:ascii="Simplified Arabic" w:hAnsi="Simplified Arabic" w:cs="Simplified Arabic" w:hint="cs"/>
          <w:b w:val="0"/>
          <w:bCs w:val="0"/>
          <w:sz w:val="28"/>
          <w:szCs w:val="28"/>
          <w:rtl/>
          <w:lang w:bidi="ar-EG"/>
        </w:rPr>
        <w:t xml:space="preserve"> إلى أن تصعد</w:t>
      </w:r>
      <w:r w:rsidRPr="009C64C0">
        <w:rPr>
          <w:rFonts w:ascii="Simplified Arabic" w:hAnsi="Simplified Arabic" w:cs="Simplified Arabic"/>
          <w:b w:val="0"/>
          <w:bCs w:val="0"/>
          <w:sz w:val="28"/>
          <w:szCs w:val="28"/>
          <w:rtl/>
          <w:lang w:bidi="ar-EG"/>
        </w:rPr>
        <w:t>.</w:t>
      </w:r>
    </w:p>
    <w:p w:rsidR="00897591" w:rsidRDefault="009C64C0" w:rsidP="00897591">
      <w:pPr>
        <w:rPr>
          <w:rFonts w:ascii="Simplified Arabic" w:hAnsi="Simplified Arabic" w:cs="Simplified Arabic" w:hint="cs"/>
          <w:b w:val="0"/>
          <w:bCs w:val="0"/>
          <w:sz w:val="28"/>
          <w:szCs w:val="28"/>
          <w:rtl/>
          <w:lang w:bidi="ar-EG"/>
        </w:rPr>
      </w:pPr>
      <w:r w:rsidRPr="009C64C0">
        <w:rPr>
          <w:rFonts w:ascii="Simplified Arabic" w:hAnsi="Simplified Arabic" w:cs="Simplified Arabic" w:hint="cs"/>
          <w:sz w:val="28"/>
          <w:szCs w:val="28"/>
          <w:rtl/>
          <w:lang w:bidi="ar-EG"/>
        </w:rPr>
        <w:t>(</w:t>
      </w:r>
      <w:r w:rsidRPr="009C64C0">
        <w:rPr>
          <w:rFonts w:ascii="Simplified Arabic" w:hAnsi="Simplified Arabic" w:cs="Simplified Arabic"/>
          <w:sz w:val="28"/>
          <w:szCs w:val="28"/>
          <w:rtl/>
          <w:lang w:bidi="ar-EG"/>
        </w:rPr>
        <w:t>وكانت عاقبته غالبًا الازدياد بخلاف ضده</w:t>
      </w:r>
      <w:r w:rsidRPr="009C64C0">
        <w:rPr>
          <w:rFonts w:ascii="Simplified Arabic" w:hAnsi="Simplified Arabic" w:cs="Simplified Arabic" w:hint="cs"/>
          <w:sz w:val="28"/>
          <w:szCs w:val="28"/>
          <w:rtl/>
          <w:lang w:bidi="ar-EG"/>
        </w:rPr>
        <w:t>)</w:t>
      </w:r>
      <w:r w:rsidRPr="009C64C0">
        <w:rPr>
          <w:rFonts w:ascii="Simplified Arabic" w:hAnsi="Simplified Arabic" w:cs="Simplified Arabic" w:hint="cs"/>
          <w:b w:val="0"/>
          <w:bCs w:val="0"/>
          <w:sz w:val="28"/>
          <w:szCs w:val="28"/>
          <w:rtl/>
          <w:lang w:bidi="ar-EG"/>
        </w:rPr>
        <w:t xml:space="preserve"> يعني إذا تلقاه بالتدريج،</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 xml:space="preserve">يعني </w:t>
      </w:r>
      <w:proofErr w:type="gramStart"/>
      <w:r w:rsidRPr="009C64C0">
        <w:rPr>
          <w:rFonts w:ascii="Simplified Arabic" w:hAnsi="Simplified Arabic" w:cs="Simplified Arabic" w:hint="cs"/>
          <w:b w:val="0"/>
          <w:bCs w:val="0"/>
          <w:sz w:val="28"/>
          <w:szCs w:val="28"/>
          <w:rtl/>
          <w:lang w:bidi="ar-EG"/>
        </w:rPr>
        <w:t>الإنسان</w:t>
      </w:r>
      <w:r w:rsidR="00897591">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وهذا</w:t>
      </w:r>
      <w:proofErr w:type="gramEnd"/>
      <w:r w:rsidRPr="009C64C0">
        <w:rPr>
          <w:rFonts w:ascii="Simplified Arabic" w:hAnsi="Simplified Arabic" w:cs="Simplified Arabic" w:hint="cs"/>
          <w:b w:val="0"/>
          <w:bCs w:val="0"/>
          <w:sz w:val="28"/>
          <w:szCs w:val="28"/>
          <w:rtl/>
          <w:lang w:bidi="ar-EG"/>
        </w:rPr>
        <w:t xml:space="preserve"> مر علينا وعلى غيرنا في القراءة</w:t>
      </w:r>
      <w:r w:rsidR="00897591">
        <w:rPr>
          <w:rFonts w:ascii="Simplified Arabic" w:hAnsi="Simplified Arabic" w:cs="Simplified Arabic" w:hint="cs"/>
          <w:b w:val="0"/>
          <w:bCs w:val="0"/>
          <w:sz w:val="28"/>
          <w:szCs w:val="28"/>
          <w:rtl/>
          <w:lang w:bidi="ar-EG"/>
        </w:rPr>
        <w:t>-</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تجده في أول يوم يقرأ له نصف ساعة ويمل،</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ثاني يوم يقرأ ساعة،</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ثالث يوم،</w:t>
      </w:r>
      <w:r w:rsidRPr="009C64C0">
        <w:rPr>
          <w:rFonts w:ascii="Simplified Arabic" w:hAnsi="Simplified Arabic" w:cs="Simplified Arabic"/>
          <w:b w:val="0"/>
          <w:bCs w:val="0"/>
          <w:sz w:val="28"/>
          <w:szCs w:val="28"/>
          <w:rtl/>
          <w:lang w:bidi="ar-EG"/>
        </w:rPr>
        <w:t xml:space="preserve"> </w:t>
      </w:r>
      <w:r w:rsidRPr="009C64C0">
        <w:rPr>
          <w:rFonts w:ascii="Simplified Arabic" w:hAnsi="Simplified Arabic" w:cs="Simplified Arabic" w:hint="cs"/>
          <w:b w:val="0"/>
          <w:bCs w:val="0"/>
          <w:sz w:val="28"/>
          <w:szCs w:val="28"/>
          <w:rtl/>
          <w:lang w:bidi="ar-EG"/>
        </w:rPr>
        <w:t>إلى أن تستولي القراءة على وقته كله حتى و</w:t>
      </w:r>
      <w:r w:rsidRPr="009C64C0">
        <w:rPr>
          <w:rFonts w:ascii="Simplified Arabic" w:hAnsi="Simplified Arabic" w:cs="Simplified Arabic" w:hint="eastAsia"/>
          <w:b w:val="0"/>
          <w:bCs w:val="0"/>
          <w:sz w:val="28"/>
          <w:szCs w:val="28"/>
          <w:rtl/>
          <w:lang w:bidi="ar-EG"/>
        </w:rPr>
        <w:t>ُ</w:t>
      </w:r>
      <w:r w:rsidRPr="009C64C0">
        <w:rPr>
          <w:rFonts w:ascii="Simplified Arabic" w:hAnsi="Simplified Arabic" w:cs="Simplified Arabic" w:hint="cs"/>
          <w:b w:val="0"/>
          <w:bCs w:val="0"/>
          <w:sz w:val="28"/>
          <w:szCs w:val="28"/>
          <w:rtl/>
          <w:lang w:bidi="ar-EG"/>
        </w:rPr>
        <w:t>جد من يقرأ خمسة عشر ساعة وهو يتلذذ بذلك لأنه تلقاها بالتدريج</w:t>
      </w:r>
      <w:r w:rsidR="00897591">
        <w:rPr>
          <w:rFonts w:ascii="Simplified Arabic" w:hAnsi="Simplified Arabic" w:cs="Simplified Arabic" w:hint="cs"/>
          <w:b w:val="0"/>
          <w:bCs w:val="0"/>
          <w:sz w:val="28"/>
          <w:szCs w:val="28"/>
          <w:rtl/>
          <w:lang w:bidi="ar-EG"/>
        </w:rPr>
        <w:t>.</w:t>
      </w:r>
    </w:p>
    <w:p w:rsidR="003562D1" w:rsidRDefault="009C64C0" w:rsidP="00897591">
      <w:pPr>
        <w:rPr>
          <w:rFonts w:ascii="Simplified Arabic" w:hAnsi="Simplified Arabic" w:cs="Simplified Arabic"/>
          <w:sz w:val="28"/>
          <w:szCs w:val="28"/>
          <w:rtl/>
          <w:lang w:bidi="ar-EG"/>
        </w:rPr>
      </w:pPr>
      <w:r w:rsidRPr="009C64C0">
        <w:rPr>
          <w:rFonts w:ascii="Simplified Arabic" w:hAnsi="Simplified Arabic" w:cs="Simplified Arabic"/>
          <w:b w:val="0"/>
          <w:bCs w:val="0"/>
          <w:sz w:val="28"/>
          <w:szCs w:val="28"/>
          <w:rtl/>
          <w:lang w:bidi="ar-EG"/>
        </w:rPr>
        <w:t xml:space="preserve"> </w:t>
      </w:r>
    </w:p>
    <w:p w:rsidR="009C64C0" w:rsidRPr="009C64C0" w:rsidRDefault="009C64C0" w:rsidP="00897591">
      <w:pPr>
        <w:rPr>
          <w:rFonts w:ascii="Simplified Arabic" w:hAnsi="Simplified Arabic" w:cs="Simplified Arabic"/>
          <w:b w:val="0"/>
          <w:bCs w:val="0"/>
          <w:sz w:val="28"/>
          <w:szCs w:val="28"/>
          <w:rtl/>
          <w:lang w:bidi="ar-EG"/>
        </w:rPr>
      </w:pPr>
      <w:bookmarkStart w:id="0" w:name="_GoBack"/>
      <w:bookmarkEnd w:id="0"/>
      <w:r w:rsidRPr="009C64C0">
        <w:rPr>
          <w:rFonts w:ascii="Simplified Arabic" w:hAnsi="Simplified Arabic" w:cs="Simplified Arabic" w:hint="cs"/>
          <w:sz w:val="28"/>
          <w:szCs w:val="28"/>
          <w:rtl/>
          <w:lang w:bidi="ar-EG"/>
        </w:rPr>
        <w:lastRenderedPageBreak/>
        <w:t>(بخلاف الضد</w:t>
      </w:r>
      <w:r w:rsidRPr="009C64C0">
        <w:rPr>
          <w:rFonts w:ascii="Simplified Arabic" w:hAnsi="Simplified Arabic" w:cs="Simplified Arabic"/>
          <w:sz w:val="28"/>
          <w:szCs w:val="28"/>
          <w:rtl/>
          <w:lang w:bidi="ar-EG"/>
        </w:rPr>
        <w:t>، والله تعالى أعلم</w:t>
      </w:r>
      <w:r w:rsidRPr="009C64C0">
        <w:rPr>
          <w:rFonts w:ascii="Simplified Arabic" w:hAnsi="Simplified Arabic" w:cs="Simplified Arabic" w:hint="cs"/>
          <w:sz w:val="28"/>
          <w:szCs w:val="28"/>
          <w:rtl/>
          <w:lang w:bidi="ar-EG"/>
        </w:rPr>
        <w:t>)</w:t>
      </w:r>
      <w:r w:rsidRPr="009C64C0">
        <w:rPr>
          <w:rFonts w:ascii="Simplified Arabic" w:hAnsi="Simplified Arabic" w:cs="Simplified Arabic"/>
          <w:b w:val="0"/>
          <w:bCs w:val="0"/>
          <w:sz w:val="28"/>
          <w:szCs w:val="28"/>
          <w:rtl/>
          <w:lang w:bidi="ar-EG"/>
        </w:rPr>
        <w:t>.</w:t>
      </w:r>
    </w:p>
    <w:p w:rsidR="00A230B9" w:rsidRPr="009C64C0" w:rsidRDefault="00A230B9" w:rsidP="009654E2">
      <w:pPr>
        <w:rPr>
          <w:rFonts w:ascii="Simplified Arabic" w:hAnsi="Simplified Arabic" w:cs="Simplified Arabic"/>
          <w:b w:val="0"/>
          <w:bCs w:val="0"/>
          <w:szCs w:val="28"/>
          <w:rtl/>
          <w:lang w:bidi="ar-EG"/>
        </w:rPr>
      </w:pPr>
    </w:p>
    <w:sectPr w:rsidR="00A230B9" w:rsidRPr="009C64C0"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CC4" w:rsidRDefault="00B75CC4" w:rsidP="002C3E85">
      <w:r>
        <w:separator/>
      </w:r>
    </w:p>
  </w:endnote>
  <w:endnote w:type="continuationSeparator" w:id="0">
    <w:p w:rsidR="00B75CC4" w:rsidRDefault="00B75CC4"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7D51998-AD45-4E6B-90B0-45410002F5D7}"/>
  </w:font>
  <w:font w:name="Times New Roman">
    <w:panose1 w:val="02020603050405020304"/>
    <w:charset w:val="00"/>
    <w:family w:val="roman"/>
    <w:pitch w:val="variable"/>
    <w:sig w:usb0="20002A87" w:usb1="80000000" w:usb2="00000008" w:usb3="00000000" w:csb0="000001FF" w:csb1="00000000"/>
    <w:embedRegular r:id="rId2" w:fontKey="{239C08A8-58AA-4638-B771-3BCE9E2FB552}"/>
    <w:embedBold r:id="rId3" w:fontKey="{E1B89191-2817-4C4E-A3C2-8502C9FFC9E3}"/>
    <w:embedBoldItalic r:id="rId4" w:fontKey="{11BF21A9-0C64-4F1A-9823-847477C3AAF1}"/>
  </w:font>
  <w:font w:name="Courier New">
    <w:panose1 w:val="02070309020205020404"/>
    <w:charset w:val="00"/>
    <w:family w:val="modern"/>
    <w:pitch w:val="fixed"/>
    <w:sig w:usb0="20002A87" w:usb1="80000000" w:usb2="00000008" w:usb3="00000000" w:csb0="000001FF" w:csb1="00000000"/>
    <w:embedRegular r:id="rId5" w:fontKey="{2DF8CF83-5167-41C4-9FFE-B017B7AA4CA8}"/>
  </w:font>
  <w:font w:name="Wingdings">
    <w:panose1 w:val="05000000000000000000"/>
    <w:charset w:val="02"/>
    <w:family w:val="auto"/>
    <w:pitch w:val="variable"/>
    <w:sig w:usb0="00000000" w:usb1="10000000" w:usb2="00000000" w:usb3="00000000" w:csb0="80000000" w:csb1="00000000"/>
    <w:embedRegular r:id="rId6" w:fontKey="{B306A539-0CA8-4162-914B-0E0270700652}"/>
  </w:font>
  <w:font w:name="Al-Mateen">
    <w:panose1 w:val="00000000000000000000"/>
    <w:charset w:val="00"/>
    <w:family w:val="roman"/>
    <w:pitch w:val="variable"/>
    <w:sig w:usb0="800020AF" w:usb1="C000204A" w:usb2="00000008" w:usb3="00000000" w:csb0="00000041" w:csb1="00000000"/>
    <w:embedRegular r:id="rId7" w:fontKey="{96DCF8C7-FB70-4AF9-A8A5-6B11FAFCAAD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5484F56C-155F-4F96-8249-D90EC1C7028E}"/>
    <w:embedBold r:id="rId9" w:fontKey="{DFBB1CFB-8390-4DFA-97BD-169EC7600049}"/>
  </w:font>
  <w:font w:name="DecoType Naskh Variants">
    <w:panose1 w:val="02010400000000000000"/>
    <w:charset w:val="B2"/>
    <w:family w:val="auto"/>
    <w:pitch w:val="variable"/>
    <w:sig w:usb0="00002001" w:usb1="80000000" w:usb2="00000008" w:usb3="00000000" w:csb0="00000040" w:csb1="00000000"/>
    <w:embedRegular r:id="rId10" w:fontKey="{373AE41B-D773-442B-AF5E-F8029386BA6E}"/>
  </w:font>
  <w:font w:name="Simplified Arabic">
    <w:panose1 w:val="02020603050405020304"/>
    <w:charset w:val="B2"/>
    <w:family w:val="auto"/>
    <w:pitch w:val="variable"/>
    <w:sig w:usb0="00002001" w:usb1="00000000" w:usb2="00000000" w:usb3="00000000" w:csb0="00000040" w:csb1="00000000"/>
    <w:embedRegular r:id="rId11" w:fontKey="{91B29468-D999-46F5-BCD8-CDEEC3488F94}"/>
    <w:embedBold r:id="rId12" w:fontKey="{F6EB3A6C-38C6-4DDF-BDB2-D340FE07CBC8}"/>
  </w:font>
  <w:font w:name="SimSun">
    <w:altName w:val="宋体"/>
    <w:panose1 w:val="02010600030101010101"/>
    <w:charset w:val="86"/>
    <w:family w:val="auto"/>
    <w:pitch w:val="variable"/>
    <w:sig w:usb0="00000003" w:usb1="288F0000" w:usb2="00000016" w:usb3="00000000" w:csb0="00040001" w:csb1="00000000"/>
  </w:font>
  <w:font w:name="ATraditional Arabic">
    <w:panose1 w:val="02020603050405020304"/>
    <w:charset w:val="B2"/>
    <w:family w:val="auto"/>
    <w:pitch w:val="variable"/>
    <w:sig w:usb0="00002003" w:usb1="80000000" w:usb2="00000008" w:usb3="00000000" w:csb0="00000041" w:csb1="00000000"/>
    <w:embedRegular r:id="rId13" w:fontKey="{7A797DA3-95B5-4B60-A8A0-11E14B4B09BD}"/>
    <w:embedBold r:id="rId14" w:fontKey="{54153E84-3F6F-40D4-9DFE-9E1C97F82213}"/>
  </w:font>
  <w:font w:name="Calibri">
    <w:panose1 w:val="020F0502020204030204"/>
    <w:charset w:val="00"/>
    <w:family w:val="swiss"/>
    <w:pitch w:val="variable"/>
    <w:sig w:usb0="A00002EF" w:usb1="4000207B" w:usb2="00000000" w:usb3="00000000" w:csb0="0000009F" w:csb1="00000000"/>
    <w:embedRegular r:id="rId15" w:fontKey="{694DD725-6B1C-488E-BFEE-B8C4758BBC10}"/>
    <w:embedBold r:id="rId16" w:fontKey="{C58825B0-F366-478C-A855-6A94E23C0439}"/>
    <w:embedBoldItalic r:id="rId17" w:fontKey="{89691004-3A62-4590-980A-760D47006720}"/>
  </w:font>
  <w:font w:name="Cambria">
    <w:panose1 w:val="02040503050406030204"/>
    <w:charset w:val="00"/>
    <w:family w:val="roman"/>
    <w:pitch w:val="variable"/>
    <w:sig w:usb0="A00002EF" w:usb1="4000004B" w:usb2="00000000" w:usb3="00000000" w:csb0="0000009F" w:csb1="00000000"/>
    <w:embedRegular r:id="rId18" w:fontKey="{07C60E0B-1CE3-4F58-9F46-6709256BCCD5}"/>
    <w:embedBold r:id="rId19" w:fontKey="{D6C0502E-49A1-472C-A60F-AC8543571AC2}"/>
    <w:embedBoldItalic r:id="rId20" w:fontKey="{F8359D7A-3C18-4E4E-BE0B-A0CFFDC70C07}"/>
  </w:font>
  <w:font w:name="Arial">
    <w:panose1 w:val="020B0604020202020204"/>
    <w:charset w:val="00"/>
    <w:family w:val="swiss"/>
    <w:pitch w:val="variable"/>
    <w:sig w:usb0="20002A87" w:usb1="80000000" w:usb2="00000008" w:usb3="00000000" w:csb0="000001FF" w:csb1="00000000"/>
    <w:embedRegular r:id="rId21" w:fontKey="{32DA7862-E1F7-4061-9ACD-4899BB6ABB19}"/>
    <w:embedBold r:id="rId22" w:fontKey="{39A393BF-6381-4442-899E-DF4F12551EE9}"/>
    <w:embedBoldItalic r:id="rId23" w:fontKey="{A2A90AEC-9B32-4CC1-B114-091D63A1F317}"/>
  </w:font>
  <w:font w:name="Tahoma">
    <w:panose1 w:val="020B0604030504040204"/>
    <w:charset w:val="00"/>
    <w:family w:val="swiss"/>
    <w:pitch w:val="variable"/>
    <w:sig w:usb0="61002A87" w:usb1="80000000" w:usb2="00000008" w:usb3="00000000" w:csb0="000101FF" w:csb1="00000000"/>
    <w:embedRegular r:id="rId24" w:fontKey="{CA804EB9-4298-42EF-A5F7-415DC56F6C5D}"/>
    <w:embedBold r:id="rId25" w:fontKey="{2822A97A-AE3F-43F2-94F6-850578D23087}"/>
    <w:embedItalic r:id="rId26" w:fontKey="{FCFB8D07-5168-44AB-AB43-06C655A9F5EB}"/>
  </w:font>
  <w:font w:name="OthmaniQ">
    <w:panose1 w:val="00000000000000000000"/>
    <w:charset w:val="B2"/>
    <w:family w:val="auto"/>
    <w:pitch w:val="variable"/>
    <w:sig w:usb0="00002001" w:usb1="00000000" w:usb2="00000000" w:usb3="00000000" w:csb0="00000040" w:csb1="00000000"/>
    <w:embedRegular r:id="rId27" w:fontKey="{7A766976-390B-49F9-B970-4F0106976BF4}"/>
  </w:font>
  <w:font w:name="DecoType Naskh">
    <w:panose1 w:val="02010400000000000000"/>
    <w:charset w:val="B2"/>
    <w:family w:val="auto"/>
    <w:pitch w:val="variable"/>
    <w:sig w:usb0="00002001" w:usb1="80000000" w:usb2="00000008" w:usb3="00000000" w:csb0="00000040" w:csb1="00000000"/>
    <w:embedRegular r:id="rId28" w:fontKey="{A34F0BCF-AE75-47E2-9FB8-B8C44FE8B3B3}"/>
  </w:font>
  <w:font w:name="Lotus Linotype">
    <w:panose1 w:val="02000000000000000000"/>
    <w:charset w:val="00"/>
    <w:family w:val="auto"/>
    <w:pitch w:val="variable"/>
    <w:sig w:usb0="00002007" w:usb1="80000000" w:usb2="00000008" w:usb3="00000000" w:csb0="00000043" w:csb1="00000000"/>
    <w:embedRegular r:id="rId29" w:fontKey="{E4503AE6-63B4-4AA2-87FA-D910E279E2CF}"/>
  </w:font>
  <w:font w:name="AGA Arabesque">
    <w:panose1 w:val="05010101010101010101"/>
    <w:charset w:val="02"/>
    <w:family w:val="auto"/>
    <w:pitch w:val="variable"/>
    <w:sig w:usb0="00000000" w:usb1="10000000" w:usb2="00000000" w:usb3="00000000" w:csb0="80000000" w:csb1="00000000"/>
    <w:embedRegular r:id="rId30" w:fontKey="{11A80D0B-26AB-4B9A-8B8F-065BA99EC02E}"/>
  </w:font>
  <w:font w:name="PT Bold Heading">
    <w:panose1 w:val="02010400000000000000"/>
    <w:charset w:val="B2"/>
    <w:family w:val="auto"/>
    <w:pitch w:val="variable"/>
    <w:sig w:usb0="00002001" w:usb1="80000000" w:usb2="00000008" w:usb3="00000000" w:csb0="00000040" w:csb1="00000000"/>
    <w:embedRegular r:id="rId31" w:fontKey="{F982BE06-49CA-4B76-AF3A-BD344D7C8C43}"/>
  </w:font>
  <w:font w:name="Andalus">
    <w:panose1 w:val="02020603050405020304"/>
    <w:charset w:val="B2"/>
    <w:family w:val="auto"/>
    <w:pitch w:val="variable"/>
    <w:sig w:usb0="00002001" w:usb1="00000000" w:usb2="00000000" w:usb3="00000000" w:csb0="00000040" w:csb1="00000000"/>
    <w:embedRegular r:id="rId32" w:fontKey="{2200E411-D1BE-4EE4-A780-56485435AA1A}"/>
    <w:embedBold r:id="rId33" w:fontKey="{CA523D4A-0C35-4FBD-AE08-36631240460C}"/>
  </w:font>
  <w:font w:name="AL-Mohanad Bold">
    <w:panose1 w:val="00000000000000000000"/>
    <w:charset w:val="B2"/>
    <w:family w:val="auto"/>
    <w:pitch w:val="variable"/>
    <w:sig w:usb0="00002001" w:usb1="00000000" w:usb2="00000000" w:usb3="00000000" w:csb0="00000040" w:csb1="00000000"/>
    <w:embedRegular r:id="rId34" w:fontKey="{88EF1876-9897-4A9A-A069-37A7909F2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CC4" w:rsidRDefault="00B75CC4" w:rsidP="002C3E85">
      <w:r>
        <w:separator/>
      </w:r>
    </w:p>
  </w:footnote>
  <w:footnote w:type="continuationSeparator" w:id="0">
    <w:p w:rsidR="00B75CC4" w:rsidRDefault="00B75CC4"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B75CC4"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A4A2B"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1E47E1">
                  <w:rPr>
                    <w:rStyle w:val="12"/>
                    <w:rFonts w:cs="Traditional Arabic"/>
                    <w:rtl/>
                  </w:rPr>
                  <w:t>12</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A4A2B"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1E47E1">
                  <w:rPr>
                    <w:rFonts w:cs="Traditional Arabic"/>
                    <w:sz w:val="28"/>
                    <w:rtl/>
                  </w:rPr>
                  <w:t>12</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B75CC4"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0E2004">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0E2004">
                  <w:rPr>
                    <w:rFonts w:cs="AL-Mohanad Bold" w:hint="cs"/>
                    <w:b w:val="0"/>
                    <w:bCs w:val="0"/>
                    <w:sz w:val="22"/>
                    <w:szCs w:val="22"/>
                    <w:rtl/>
                    <w:lang w:bidi="ar-EG"/>
                  </w:rPr>
                  <w:t>171</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B75CC4"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A4A2B"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1E47E1">
                  <w:rPr>
                    <w:rStyle w:val="12"/>
                    <w:rFonts w:cs="Traditional Arabic"/>
                    <w:rtl/>
                  </w:rPr>
                  <w:t>13</w:t>
                </w:r>
                <w:r>
                  <w:rPr>
                    <w:rStyle w:val="12"/>
                    <w:rFonts w:cs="Traditional Arabic"/>
                  </w:rPr>
                  <w:fldChar w:fldCharType="end"/>
                </w:r>
              </w:p>
            </w:txbxContent>
          </v:textbox>
          <w10:wrap anchorx="page"/>
        </v:shape>
      </w:pict>
    </w:r>
  </w:p>
  <w:p w:rsidR="002801BD" w:rsidRPr="00AD29B0" w:rsidRDefault="00B75CC4"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A4A2B"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1E47E1">
                  <w:rPr>
                    <w:rStyle w:val="12"/>
                    <w:rFonts w:cs="Traditional Arabic"/>
                    <w:sz w:val="28"/>
                    <w:rtl/>
                  </w:rPr>
                  <w:t>13</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A4A2B"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1E47E1">
                  <w:rPr>
                    <w:rStyle w:val="12"/>
                    <w:rFonts w:cs="Traditional Arabic"/>
                    <w:rtl/>
                  </w:rPr>
                  <w:t>13</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D2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A2B"/>
    <w:rsid w:val="000A4BBF"/>
    <w:rsid w:val="000A5D9D"/>
    <w:rsid w:val="000A6312"/>
    <w:rsid w:val="000A6709"/>
    <w:rsid w:val="000A71BF"/>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004"/>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3FC"/>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7E1"/>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B67"/>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18B"/>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2D1"/>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160"/>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67AED"/>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91"/>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640"/>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4C0"/>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9C7"/>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5CC4"/>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254"/>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4"/>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1EF"/>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D8ECDE9E-B660-426D-AC66-64480243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semiHidden/>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semiHidden/>
    <w:rsid w:val="00DB225D"/>
    <w:rPr>
      <w:rFonts w:ascii="ATraditional Arabic" w:hAnsi="ATraditional Arabic" w:cs="ATraditional Arabic"/>
      <w:b/>
      <w:bCs/>
      <w:sz w:val="36"/>
      <w:szCs w:val="36"/>
    </w:rPr>
  </w:style>
  <w:style w:type="paragraph" w:styleId="afa">
    <w:name w:val="header"/>
    <w:basedOn w:val="a"/>
    <w:link w:val="Char11"/>
    <w:semiHidden/>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semiHidden/>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893</TotalTime>
  <Pages>13</Pages>
  <Words>3426</Words>
  <Characters>19529</Characters>
  <Application>Microsoft Office Word</Application>
  <DocSecurity>0</DocSecurity>
  <Lines>162</Lines>
  <Paragraphs>45</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18</cp:revision>
  <cp:lastPrinted>2017-01-29T13:33:00Z</cp:lastPrinted>
  <dcterms:created xsi:type="dcterms:W3CDTF">2018-03-09T16:04:00Z</dcterms:created>
  <dcterms:modified xsi:type="dcterms:W3CDTF">2018-07-04T06:17:00Z</dcterms:modified>
</cp:coreProperties>
</file>