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1D" w:rsidRPr="00D71827" w:rsidRDefault="00DA601D" w:rsidP="005D3DA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144"/>
          <w:szCs w:val="144"/>
        </w:rPr>
      </w:pPr>
      <w:r w:rsidRPr="00D71827">
        <w:rPr>
          <w:rFonts w:ascii="Simplified Arabic" w:hAnsi="Simplified Arabic" w:cs="Simplified Arabic"/>
          <w:b/>
          <w:bCs/>
          <w:sz w:val="144"/>
          <w:szCs w:val="144"/>
          <w:rtl/>
        </w:rPr>
        <w:t>تفسير القرطبي</w:t>
      </w:r>
    </w:p>
    <w:p w:rsidR="00DA601D" w:rsidRPr="00D71827" w:rsidRDefault="00DA601D" w:rsidP="00D71827">
      <w:pPr>
        <w:tabs>
          <w:tab w:val="left" w:pos="2797"/>
          <w:tab w:val="left" w:pos="2919"/>
          <w:tab w:val="center" w:pos="4153"/>
        </w:tabs>
        <w:jc w:val="center"/>
        <w:rPr>
          <w:rFonts w:cs="Simplified Arabic" w:hint="cs"/>
          <w:b/>
          <w:bCs/>
          <w:sz w:val="144"/>
          <w:szCs w:val="144"/>
          <w:rtl/>
          <w:lang w:val="bs-Latn-BA"/>
        </w:rPr>
      </w:pPr>
      <w:r w:rsidRPr="00D71827">
        <w:rPr>
          <w:rFonts w:ascii="Simplified Arabic" w:hAnsi="Simplified Arabic" w:cs="Simplified Arabic"/>
          <w:b/>
          <w:bCs/>
          <w:sz w:val="144"/>
          <w:szCs w:val="144"/>
          <w:rtl/>
        </w:rPr>
        <w:t xml:space="preserve">سورة </w:t>
      </w:r>
      <w:r w:rsidR="00D71827">
        <w:rPr>
          <w:rFonts w:ascii="Simplified Arabic" w:hAnsi="Simplified Arabic" w:cs="Simplified Arabic"/>
          <w:b/>
          <w:bCs/>
          <w:sz w:val="144"/>
          <w:szCs w:val="144"/>
          <w:rtl/>
          <w:lang w:bidi="ar-EG"/>
        </w:rPr>
        <w:t>الدخان</w:t>
      </w:r>
    </w:p>
    <w:p w:rsidR="00DA601D" w:rsidRPr="005D3DA7" w:rsidRDefault="00DA601D" w:rsidP="005D3DA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DA601D" w:rsidRPr="005D3DA7" w:rsidRDefault="00DA601D" w:rsidP="005D3DA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معالي الشيخ الدكتور</w:t>
      </w:r>
    </w:p>
    <w:p w:rsidR="00DA601D" w:rsidRPr="005D3DA7" w:rsidRDefault="00DA601D" w:rsidP="005D3DA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عبد الكريم بن عبد الله الخضير</w:t>
      </w:r>
    </w:p>
    <w:p w:rsidR="00DA601D" w:rsidRPr="005D3DA7" w:rsidRDefault="00DA601D" w:rsidP="005D3DA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عضو هيئة كبار العلماء</w:t>
      </w:r>
    </w:p>
    <w:p w:rsidR="00DA601D" w:rsidRPr="005D3DA7" w:rsidRDefault="00DA601D" w:rsidP="005D3DA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وعضو اللجنة الدائمة للبحوث العلمية والإفتاء</w:t>
      </w:r>
    </w:p>
    <w:tbl>
      <w:tblPr>
        <w:tblpPr w:leftFromText="180" w:rightFromText="180" w:bottomFromText="200" w:vertAnchor="text" w:horzAnchor="margin" w:tblpXSpec="center" w:tblpY="474"/>
        <w:bidiVisual/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2974"/>
        <w:gridCol w:w="1417"/>
        <w:gridCol w:w="3403"/>
      </w:tblGrid>
      <w:tr w:rsidR="00DA601D" w:rsidRPr="005D3DA7" w:rsidTr="00EB0E86">
        <w:trPr>
          <w:trHeight w:val="780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A601D" w:rsidRPr="005D3DA7" w:rsidRDefault="00DA601D" w:rsidP="005D3DA7">
            <w:pPr>
              <w:pStyle w:val="BodyTextIndent"/>
              <w:spacing w:line="276" w:lineRule="auto"/>
              <w:jc w:val="both"/>
              <w:rPr>
                <w:rFonts w:ascii="Simplified Arabic" w:hAnsi="Simplified Arabic"/>
                <w:sz w:val="28"/>
                <w:szCs w:val="28"/>
              </w:rPr>
            </w:pPr>
            <w:r w:rsidRPr="005D3DA7">
              <w:rPr>
                <w:rFonts w:ascii="Simplified Arabic" w:hAnsi="Simplified Arabic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601D" w:rsidRPr="005D3DA7" w:rsidRDefault="00DA601D" w:rsidP="005D3DA7">
            <w:pPr>
              <w:pStyle w:val="BodyTextIndent"/>
              <w:spacing w:line="276" w:lineRule="auto"/>
              <w:jc w:val="both"/>
              <w:rPr>
                <w:rFonts w:ascii="Simplified Arabic" w:hAnsi="Simplified Arabic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A601D" w:rsidRPr="005D3DA7" w:rsidRDefault="00DA601D" w:rsidP="005D3DA7">
            <w:pPr>
              <w:pStyle w:val="BodyTextIndent"/>
              <w:spacing w:line="276" w:lineRule="auto"/>
              <w:jc w:val="both"/>
              <w:rPr>
                <w:rFonts w:ascii="Simplified Arabic" w:hAnsi="Simplified Arabic"/>
                <w:sz w:val="28"/>
                <w:szCs w:val="28"/>
              </w:rPr>
            </w:pPr>
            <w:r w:rsidRPr="005D3DA7">
              <w:rPr>
                <w:rFonts w:ascii="Simplified Arabic" w:hAnsi="Simplified Arabic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601D" w:rsidRPr="005D3DA7" w:rsidRDefault="00DA601D" w:rsidP="005D3DA7">
            <w:pPr>
              <w:pStyle w:val="BodyTextIndent"/>
              <w:spacing w:line="276" w:lineRule="auto"/>
              <w:jc w:val="both"/>
              <w:rPr>
                <w:rFonts w:ascii="Simplified Arabic" w:hAnsi="Simplified Arabic"/>
                <w:sz w:val="28"/>
                <w:szCs w:val="28"/>
              </w:rPr>
            </w:pPr>
          </w:p>
        </w:tc>
      </w:tr>
    </w:tbl>
    <w:p w:rsidR="00DA601D" w:rsidRPr="005D3DA7" w:rsidRDefault="00DA601D" w:rsidP="005D3DA7">
      <w:pPr>
        <w:pStyle w:val="BodyTextIndent"/>
        <w:jc w:val="both"/>
        <w:rPr>
          <w:rFonts w:ascii="Simplified Arabic" w:hAnsi="Simplified Arabic"/>
          <w:sz w:val="28"/>
          <w:szCs w:val="28"/>
          <w:rtl/>
        </w:rPr>
      </w:pPr>
    </w:p>
    <w:p w:rsidR="00DA601D" w:rsidRPr="005D3DA7" w:rsidRDefault="00DA601D" w:rsidP="005D3DA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DA601D" w:rsidRPr="005D3DA7" w:rsidRDefault="00DA601D" w:rsidP="005D3DA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DA601D" w:rsidRPr="005D3DA7" w:rsidRDefault="00DA601D" w:rsidP="005D3DA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DA601D" w:rsidRPr="005D3DA7" w:rsidRDefault="00DA601D" w:rsidP="005D3DA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DA601D" w:rsidRPr="005D3DA7" w:rsidRDefault="00DA601D" w:rsidP="005D3DA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5D3DA7">
        <w:rPr>
          <w:rFonts w:ascii="Simplified Arabic" w:hAnsi="Simplified Arabic" w:cs="Simplified Arabic"/>
          <w:sz w:val="28"/>
          <w:szCs w:val="28"/>
          <w:rtl/>
        </w:rPr>
        <w:lastRenderedPageBreak/>
        <w:t>السلام عليكم ورحمة الله وبركاته</w:t>
      </w:r>
    </w:p>
    <w:p w:rsidR="00DA601D" w:rsidRPr="005D3DA7" w:rsidRDefault="005E75C6" w:rsidP="005D3DA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نعم.</w:t>
      </w:r>
    </w:p>
    <w:p w:rsidR="005E75C6" w:rsidRDefault="005D3DA7" w:rsidP="003B5CDD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سُورَةُ الدُّخَانِ مَكِّيَّةٌ بِاتِّفَاقٍ إِلَّا قوله تعالى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5D3DA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5D3DA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إِنَّا كاشِفُوا الْعَذابِ قَلِيلًا</w:t>
      </w:r>
      <w:r w:rsidRPr="005D3DA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[الدخان: 15]. وَهِيَ سَبْعٌ وَخَمْسُونَ آيَةً. وَقِيلَ تِسْعٌ.</w:t>
      </w:r>
    </w:p>
    <w:p w:rsidR="005D3DA7" w:rsidRDefault="005D3DA7" w:rsidP="005E75C6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وَفِي مُسْنَدِ الدَّارِمِيِّ عَنْ أَبِي رَافِعٍ قَالَ: 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5D3DA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مَنْ قَرَأَ الدُّخَانَ فِي لَيْلَةِ الْجُمُعَةِ أَصْبَحَ مَغْفُورًا لَهُ</w:t>
      </w:r>
      <w:r w:rsidR="005E75C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وَزُوِّجَ مِنَ الْحُورِ الْعِينِ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5E75C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رَفَعَهُ الثَّعْلَبِيُّ مِنْ حَدِيثِ أَبِي هُرَيْرَةَ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أَنَّ النَّبِيَّ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-صَلَّى اللَّهُ عَلَيْهِ وَسَلَّمَ-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قَالَ: 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5D3DA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مَنْ قَرَأَ الدُّخَانَ فِي لَيْلَةِ الْجُمُعَةِ أَصْبَحَ مَغْفُورًا لَهُ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»</w:t>
      </w:r>
      <w:r w:rsidR="005E75C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وَفِي لَفْظٍ آخَرَ عَنْ أَبِي هُرَيْرَةَ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أَنَّ النَّبِيَّ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-صَلَّى اللَّهُ عَلَيْهِ وَسَلَّمَ -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قَالَ: 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5D3DA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مَنْ قَرَأَ الدُّخَانَ فِي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لَيْلَةٍ أَصْبَحَ يَسْتَغْفِرُ لَهُ سَبْعُونَ أَلْفَ مَلَكٍ</w:t>
      </w:r>
      <w:r w:rsidR="000A48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»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A48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وَعَنْ أَبِي أُمَامَةَ قَالَ: سَمِعْتُ النَّبِيَّ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-صَلَّى اللَّهُ عَلَيْهِ وَسَلَّمَ -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يَقُولُ: 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5D3DA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مَنْ قَرَأَ حم الدُّخَانِ لَيْلَةَ الْجُمُعَةِ أَوْ يَوْمَ الْجُمْعَةِ بَنَى اللَّهُ لَهُ بَيْتًا فِي الْجَنَّةِ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:rsidR="0069793E" w:rsidRDefault="005D3DA7" w:rsidP="005D3DA7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69793E">
        <w:rPr>
          <w:rFonts w:ascii="Simplified Arabic" w:hAnsi="Simplified Arabic" w:cs="Simplified Arabic" w:hint="cs"/>
          <w:sz w:val="28"/>
          <w:szCs w:val="28"/>
          <w:rtl/>
        </w:rPr>
        <w:t xml:space="preserve">حديث معروف </w:t>
      </w:r>
      <w:r w:rsidR="0069793E" w:rsidRPr="0069793E">
        <w:rPr>
          <w:rFonts w:ascii="Simplified Arabic" w:hAnsi="Simplified Arabic" w:cs="Simplified Arabic" w:hint="cs"/>
          <w:sz w:val="28"/>
          <w:szCs w:val="28"/>
          <w:rtl/>
        </w:rPr>
        <w:t>ضعفه</w:t>
      </w:r>
      <w:r w:rsidR="005E75C6">
        <w:rPr>
          <w:rFonts w:ascii="Simplified Arabic" w:hAnsi="Simplified Arabic" w:cs="Simplified Arabic" w:hint="cs"/>
          <w:sz w:val="28"/>
          <w:szCs w:val="28"/>
          <w:rtl/>
        </w:rPr>
        <w:t>، ما</w:t>
      </w:r>
      <w:r w:rsidR="0069793E" w:rsidRPr="0069793E">
        <w:rPr>
          <w:rFonts w:ascii="Simplified Arabic" w:hAnsi="Simplified Arabic" w:cs="Simplified Arabic" w:hint="cs"/>
          <w:sz w:val="28"/>
          <w:szCs w:val="28"/>
          <w:rtl/>
        </w:rPr>
        <w:t xml:space="preserve"> تخريجه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7A78CE" w:rsidRDefault="0069793E" w:rsidP="00026EA9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أحس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الله إليك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الحديث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الأول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قال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ضعيف جد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ًّ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أخرجه الترمذي و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الجو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زي في الموضوعات من حديث أبي هريرة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وضعفه الترمذي بقوله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هذا</w:t>
      </w:r>
      <w:r w:rsidR="0005390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حديث </w:t>
      </w:r>
      <w:r w:rsidR="0005390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لا 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نعرفه إلا من هذا الوجه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هشام 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أبو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المقدا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يضعف</w:t>
      </w:r>
      <w:r w:rsidR="005E75C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ولم يسمع الحسن 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من أبي هريرة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هذا الكلام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وكذا ضعفه الحافظ 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في 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تخريج الكشاف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053906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وحك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بن الجوزي 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وضعه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وقال 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الألباني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-رحمه الله-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ضعيف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="00026EA9"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7A78CE">
        <w:rPr>
          <w:rFonts w:ascii="Simplified Arabic" w:hAnsi="Simplified Arabic" w:cs="Simplified Arabic"/>
          <w:sz w:val="28"/>
          <w:szCs w:val="28"/>
          <w:rtl/>
        </w:rPr>
        <w:t>نعم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4617ED" w:rsidRDefault="00026EA9" w:rsidP="004617ED">
      <w:pPr>
        <w:autoSpaceDE w:val="0"/>
        <w:autoSpaceDN w:val="0"/>
        <w:adjustRightInd w:val="0"/>
        <w:spacing w:after="0" w:line="240" w:lineRule="auto"/>
        <w:rPr>
          <w:rFonts w:ascii="Traditional Arabic" w:hAnsi="Traditional Arabic" w:cs="Traditional Arabic"/>
          <w:b/>
          <w:bCs/>
          <w:sz w:val="44"/>
          <w:szCs w:val="44"/>
          <w:rtl/>
        </w:rPr>
      </w:pP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الحديث الآخر قال</w:t>
      </w:r>
      <w:r w:rsidR="007A78C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ضعيف جد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ًّ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أخرجه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الترمذي من حديث أبي هريرة، وضعفه بقوله: </w:t>
      </w:r>
      <w:r w:rsidR="004617ED" w:rsidRPr="004617ED">
        <w:rPr>
          <w:rFonts w:ascii="Simplified Arabic" w:hAnsi="Simplified Arabic" w:cs="Simplified Arabic"/>
          <w:b/>
          <w:bCs/>
          <w:sz w:val="28"/>
          <w:szCs w:val="28"/>
          <w:rtl/>
        </w:rPr>
        <w:t>هَذَا حَدِيثٌ غَرِيبٌ، لاَ نَعْرِفُهُ إِلاَّ مِنْ هَذَا الوَجْهِ. وَعُمَرُ بْنُ أَبِي خَثْعَمٍ يُضَعَّفُ قَالَ مُحَمَّدٌ: وَهُوَ مُنْكَرُ الحَدِيثِ.</w:t>
      </w:r>
      <w:r w:rsidR="004617ED" w:rsidRP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انتهى كلامه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 وافقه الحافظ في الكشاف وحكم ابن الجوزي بوضعه. وقال الألباني- رحمه الله-: موضوع.</w:t>
      </w:r>
      <w:r w:rsidR="004617ED"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 xml:space="preserve"> </w:t>
      </w:r>
    </w:p>
    <w:p w:rsidR="00026EA9" w:rsidRPr="005E75C6" w:rsidRDefault="00026EA9" w:rsidP="007A78CE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الحديث الآخر رواه 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الطبراني 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في 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الكبير من حديث أبي أمام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ة،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قال في المجمع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فيه فضال بن 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ج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بير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وهو ضعيف جد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ًّ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4617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قال الألباني </w:t>
      </w:r>
      <w:r w:rsidRPr="005E75C6">
        <w:rPr>
          <w:rFonts w:ascii="Simplified Arabic" w:hAnsi="Simplified Arabic" w:cs="Simplified Arabic"/>
          <w:b/>
          <w:bCs/>
          <w:sz w:val="28"/>
          <w:szCs w:val="28"/>
          <w:rtl/>
        </w:rPr>
        <w:t>–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رحمه الله-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ضعيف جد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ًّ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026EA9" w:rsidRDefault="00026EA9" w:rsidP="00026EA9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الضعف ظاهر في الحديث حتى مع تعدد طرقه</w:t>
      </w:r>
      <w:r w:rsidR="005E75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وأسانيده كلها ضعيفة</w:t>
      </w:r>
      <w:r w:rsidR="00BD7E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D7E26">
        <w:rPr>
          <w:rFonts w:ascii="Simplified Arabic" w:hAnsi="Simplified Arabic" w:cs="Simplified Arabic" w:hint="cs"/>
          <w:sz w:val="28"/>
          <w:szCs w:val="28"/>
          <w:rtl/>
        </w:rPr>
        <w:t>ضعيفة جد</w:t>
      </w:r>
      <w:r w:rsidR="005E75C6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BD7E26">
        <w:rPr>
          <w:rFonts w:ascii="Simplified Arabic" w:hAnsi="Simplified Arabic" w:cs="Simplified Arabic" w:hint="cs"/>
          <w:sz w:val="28"/>
          <w:szCs w:val="28"/>
          <w:rtl/>
        </w:rPr>
        <w:t xml:space="preserve">ا حتى </w:t>
      </w:r>
      <w:r w:rsidR="005E75C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BD7E26">
        <w:rPr>
          <w:rFonts w:ascii="Simplified Arabic" w:hAnsi="Simplified Arabic" w:cs="Simplified Arabic" w:hint="cs"/>
          <w:sz w:val="28"/>
          <w:szCs w:val="28"/>
          <w:rtl/>
        </w:rPr>
        <w:t xml:space="preserve">دخله </w:t>
      </w:r>
      <w:r w:rsidR="005E75C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D7E26">
        <w:rPr>
          <w:rFonts w:ascii="Simplified Arabic" w:hAnsi="Simplified Arabic" w:cs="Simplified Arabic" w:hint="cs"/>
          <w:sz w:val="28"/>
          <w:szCs w:val="28"/>
          <w:rtl/>
        </w:rPr>
        <w:t>بن الجوزي بجميع أسانيده وطرقه في موضوعاته.</w:t>
      </w:r>
    </w:p>
    <w:p w:rsidR="00BD7E26" w:rsidRPr="005E75C6" w:rsidRDefault="00BD7E26" w:rsidP="00BD7E26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طالب: أحسن الله إليك يقول</w:t>
      </w:r>
      <w:r w:rsid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يستحب قراءة سورة الدخان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في</w:t>
      </w:r>
      <w:r w:rsidRPr="005E75C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المغرب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</w:t>
      </w:r>
    </w:p>
    <w:p w:rsidR="00BD7E26" w:rsidRDefault="00BD7E26" w:rsidP="00BD7E26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المغرب إيش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D7E26" w:rsidRPr="00F750DB" w:rsidRDefault="00BD7E26" w:rsidP="00BD7E26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صلاة المغرب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BD7E26" w:rsidRDefault="00BD7E26" w:rsidP="00BD7E26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ثبت منها شيء 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أم..؟</w:t>
      </w:r>
    </w:p>
    <w:p w:rsidR="00BD7E26" w:rsidRPr="00F750DB" w:rsidRDefault="00BD7E26" w:rsidP="00BD7E26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 ذكره 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القيم ....</w:t>
      </w:r>
    </w:p>
    <w:p w:rsidR="00BD7E26" w:rsidRDefault="00BD7E26" w:rsidP="00BD7E26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05390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إلا هذا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يقال في ليلة الجمعة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واه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ٍ جدًّا،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مفرداته ضعيف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جد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ومجموعه ضعيف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نعم.</w:t>
      </w:r>
    </w:p>
    <w:p w:rsidR="00BD7E26" w:rsidRPr="00BD7E26" w:rsidRDefault="00BD7E26" w:rsidP="00BD7E26">
      <w:pPr>
        <w:pStyle w:val="NormalWeb"/>
        <w:bidi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5D3DA7" w:rsidRPr="00BD7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بِسْمِ اللَّهِ الرَّحْمنِ الرَّحِيمِ</w:t>
      </w:r>
    </w:p>
    <w:p w:rsidR="00BD7E26" w:rsidRDefault="00BD7E26" w:rsidP="00BD7E26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D3DA7" w:rsidRPr="00BD7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حم (1) وَالْكِتابِ الْمُبِينِ (2) إِنَّا أَنْزَلْناهُ فِي لَيْلَةٍ مُبارَكَةٍ إِنَّا كُنَّا مُنْذِرِينَ </w:t>
      </w: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إِنْ جُعِلَتْ" حم" جَوَابَ الْقَسَمِ تَمَّ الْكَلَامُ عِنْدَ قَوْلِهِ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" الْمُبِينِ"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ثُمَّ تَبْتَدِئُ" إِنَّا أَنْزَلْناهُ". وَإِنْ جُعِلَت</w:t>
      </w:r>
      <w:r w:rsidR="005D3DA7" w:rsidRPr="00BD7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ْ</w:t>
      </w:r>
      <w:r w:rsidR="009F40F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D3DA7" w:rsidRPr="00BD7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إِنَّا كُنَّا مُنْذِرِينَ</w:t>
      </w: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D3DA7" w:rsidRPr="00BD7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جَوَابَ الْقَسَمِ الَّذِي هُوَ" الْكِتابِ" وَقَفْتَ عَلَى" مُنْذِرِينَ"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وَابْتَدَأْتَ</w:t>
      </w:r>
      <w:r w:rsidR="00F750D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D3DA7" w:rsidRPr="00BD7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فِيها يُفْرَقُ كُلُّ أَمْرٍ حَكِيمٍ</w:t>
      </w: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 الْجَوَابُ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" إِنَّا أَنْزَلْناهُ"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وَأَنْكَرَهُ بَعْضُ النَّحْوِيِّينَ مِنْ حَيْثُ كَانَ صِفَةً لِلْمُقْسَمِ بِهِ وَلَا تَكُونُ صِفَةُ الْمُقْسَمِ بِهِ جَوَابًا لِلْقَسَمِ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وَالْهَاءُ فِي</w:t>
      </w:r>
      <w:r w:rsidR="00F750D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D3DA7" w:rsidRPr="00BD7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أَنْزَلْناهُ"</w:t>
      </w: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5D3DA7" w:rsidRPr="00BD7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لِلْقُرْآنِ</w:t>
      </w: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وَمَنْ قَالَ: أَقْسَمَ بِسَائِرِ الْكُتُبِ فَقَوْلُهُ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F750D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D3DA7" w:rsidRPr="00F750D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</w:t>
      </w:r>
      <w:r w:rsidR="005D3DA7" w:rsidRPr="00BD7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َّا أَنْزَلْناهُ</w:t>
      </w:r>
      <w:r w:rsidRPr="00BD7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كَنَّى بِهِ عَنْ غَيْرِ الْقُرْآنِ عَلَى مَا تَقَدَّمَ بَيَانُهُ فِي أَوَّلِ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" الزُّخْرُفِ"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وَاللَّيْلَةُ الْمُبَارَكَةُ لَيْلَةُ الْقَدْرِ. وَيُقَالُ: لَيْلَةُ النِّصْفِ مِنْ شَعْبَانَ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وَلَهَا أَرْبَعَةُ أَسْمَاءٍ: اللَّيْلَةُ الْمُبَارَكَةُ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وَلَيْلَةُ الْبَرَاءَةِ</w:t>
      </w:r>
      <w:r w:rsidR="00F750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F40F1" w:rsidRDefault="001F7C58" w:rsidP="003B5CDD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أ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نزلناه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السابق لما وصف بكونه عربي</w:t>
      </w:r>
      <w:r w:rsidR="00F750DB">
        <w:rPr>
          <w:rFonts w:ascii="Simplified Arabic" w:hAnsi="Simplified Arabic" w:cs="Simplified Arabic" w:hint="cs"/>
          <w:sz w:val="28"/>
          <w:szCs w:val="28"/>
          <w:rtl/>
        </w:rPr>
        <w:t>ًّا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تأكد أ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>ن المراد به القرآن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لأن الكتب الأخرى بغير العربية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وهنا الكتاب المبين لا شك 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قارنه بنظائرها مما وقع القسم به بهذا للفظ قلنا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الذي يغلب على الظن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>ن المراد بالكتا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القرآن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منهم م</w:t>
      </w:r>
      <w:r>
        <w:rPr>
          <w:rFonts w:ascii="Simplified Arabic" w:hAnsi="Simplified Arabic" w:cs="Simplified Arabic" w:hint="cs"/>
          <w:sz w:val="28"/>
          <w:szCs w:val="28"/>
          <w:rtl/>
        </w:rPr>
        <w:t>ن يرى أ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>ن المراد بالكتاب جنس الكتب المنزلة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وصف بكونه عربي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ا قلنا 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 xml:space="preserve">هذا الكتاب لا 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>إشكال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ل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يوصف بكونه عربي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مانع من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>رادة الجنس عند بعضهم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لكن</w:t>
      </w:r>
      <w:r w:rsidR="00A50803" w:rsidRPr="001F7C58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{إنا أنزلن</w:t>
      </w:r>
      <w:r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اه في ليل</w:t>
      </w:r>
      <w:r w:rsidR="00A50803" w:rsidRPr="001F7C58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ة مباركة</w:t>
      </w:r>
      <w:r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المراد ليلة بعينها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وهي ليلة القدر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وعلى ما قال بعضهم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هي ليلة النصف من شعبان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يحدد ويعين أن المراد بالكتاب القرآن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قلنا في ليلة مباركة التي هي وقت التنزيل سواء كانت للقرآن أو لغيره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ليلة التنزيل مباركة سواء </w:t>
      </w:r>
      <w:r w:rsidR="00A5080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أكانت للقرآن أو لغيره لا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شك أن ليلة التنزيل مباركة سواء كانت ليلة القدر أو غير ليلة القدر.</w:t>
      </w:r>
    </w:p>
    <w:p w:rsidR="001F7C58" w:rsidRDefault="005D3DA7" w:rsidP="009F40F1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 xml:space="preserve"> </w:t>
      </w:r>
      <w:r w:rsidR="001F7C5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1F7C58" w:rsidRPr="001F7C5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1F7C58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وَيُقَالُ: لَيْلَةُ النِّصْفِ مِنْ شَعْبَانَ وَلَهَا أَرْبَعَةُ أَسْمَاءٍ: اللَّيْلَةُ الْمُبَارَكَةُ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1F7C58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وَلَيْلَةُ الْبَرَاءَةِ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1F7C58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وَلَيْلَةُ الصَّكِّ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وَلَيْلَةُ الْقَدْرِ. وَوَصَفَهَا بِالْبَرَكَةِ لِمَا يُنْزِلُ اللَّهُ فِيهَا عَلَى عِبَادِهِ مِنَ الْبَرَكَاتِ وَالْخَيْرَاتِ وَالثَّوَابِ. وَرَوَى قَتَادَةُ عَنْ وَاثِلَةَ أَنَّ النَّبِيَّ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-صَلَّى اللَّهُ عَلَيْهِ وَسَلَّمَ -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قَالَ: 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1F7C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أُنْزِلَتْ صُحُفُ إِبْرَاهِيمَ فِي أَوَّلِ لَيْلَةٍ مِنْ رَمَضَانَ</w:t>
      </w:r>
      <w:r w:rsidR="009F40F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1F7C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وَأُنْزِلَتِ التَّوْرَاةُ لِسِتٍّ مَضَيْنَ مِنْ رَمَضَانَ</w:t>
      </w:r>
      <w:r w:rsidR="009F40F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1F7C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وَأُنْزِلَتِ الزَّبُورُ لِاثْنَتَيْ عَشْرَةَ مِنْ رَمَضَانَ</w:t>
      </w:r>
      <w:r w:rsidR="009F40F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1F7C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وَأُنْزِلَ الْإِنْجِيلُ لِثَمَانِ عَشْرَةَ خَلَتْ مِنْ رَمَضَانَ</w:t>
      </w:r>
      <w:r w:rsidR="009F40F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1F7C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وَأُنْزِلَ الْقُرْآنُ لِأَرْبَعٍ وَعِشْرِينَ مَضَتْ مِنْ رَمَضَانَ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»</w:t>
      </w:r>
      <w:r w:rsidR="001F7C5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:rsidR="009F40F1" w:rsidRDefault="00053906" w:rsidP="00873C48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المجذوم به والمقطوع به أن </w:t>
      </w:r>
      <w:r w:rsidRPr="001F7C58">
        <w:rPr>
          <w:rFonts w:ascii="Simplified Arabic" w:hAnsi="Simplified Arabic" w:cs="Simplified Arabic" w:hint="cs"/>
          <w:sz w:val="28"/>
          <w:szCs w:val="28"/>
          <w:rtl/>
        </w:rPr>
        <w:t>القرآن أنزل في ليلة القد</w:t>
      </w:r>
      <w:r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9F40F1" w:rsidRPr="009F40F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9F40F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إنا أنزلناه في ليلة القدر</w:t>
      </w:r>
      <w:r w:rsidR="009F40F1" w:rsidRPr="009F40F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احتمال أن يكون نزل في ليلة النصف من شعبان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 xml:space="preserve"> فهذا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جاءت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أحاديث ضعيفة جد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لا تقاوم المقطوع به من قوله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F40F1" w:rsidRPr="009F40F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9F40F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إنا أنزلناه في ليلة القدر</w:t>
      </w:r>
      <w:r w:rsidR="009F40F1" w:rsidRPr="009F40F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القول به أ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التردد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وهل هي ليلة القدر أو هي ليلة النصف هذا لا ينبغي أن يوجد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الذي ينبغي أن يقطع به ويجذم به أن القرآن أنزل في ليلة القد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وأنها هي 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ليلة 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مباركة المشار إليها في هذه السورة بين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قوله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إنا أنزلناه في ليلة القدر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F40F1" w:rsidRDefault="00053906" w:rsidP="009F40F1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 يقول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وأنزل القرآن لأربع وعشرين مضت من رمضان 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أنزل في ليلة القدر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وليلة القدر كما جاءت بها النصوص ليست ليلة بعينها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القرآن نزل في ليلة بعينها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هي ليلة أربع وعشرين كما هنا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فيترجح بذلك أن ليلة القدر هي ليلة أربع وعشرين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قال بذلك أنس بن مالك والحسن البصري وعموم أهل البصرة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سابعة تبقى على تقدير تمام الشهر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ليلة أربع وعشرين لها شأن عندهم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عند أهل البصرة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التمسوا ليلة القدر في الأوتار من العشر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في واحد وعشرين حديث صحيح في الصحيحين وغيرهما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 رأى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نفسه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 xml:space="preserve"> يسجد </w:t>
      </w:r>
      <w:r>
        <w:rPr>
          <w:rFonts w:ascii="Simplified Arabic" w:hAnsi="Simplified Arabic" w:cs="Simplified Arabic" w:hint="cs"/>
          <w:sz w:val="28"/>
          <w:szCs w:val="28"/>
          <w:rtl/>
        </w:rPr>
        <w:t>في ماء وطين ليلة إحدى وعشرين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جاءت نصوص في ليال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متعددة ووصف لليال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متعددة يتحرى فيها ليلة القدر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كل هذا يدل على أن ليلة القدر لم يثبت في تعينيها شيء ملزم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ثبت فيها أشياء صحيح أن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كلها ثابتة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لا تدل على أنها ليلة بعينها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وأنها قد تكون هذه السنة ليلة كذا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والسنة التي تليها ليلة كذا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والتي قبلها ليلة كذا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هذا من أجل أن يجتهد العباد في التكثير مما يقربهم من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وهنا قال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ليلة أربع وعشرين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وتحتاج إلى تخريج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73C48" w:rsidRDefault="00053906" w:rsidP="009F40F1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عنها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B3F08" w:rsidRPr="009F40F1" w:rsidRDefault="000B3F08" w:rsidP="000B3F08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</w:t>
      </w:r>
      <w:r w:rsidR="009F40F1"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أـحسن الله إليك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قال 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ضعيف أخرجه الطبري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وهذا مرسل أخرجه البيهقي 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في 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الشعب عن محمد بن المغيرة من قوله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وهو أصح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والحديث أخرجه كما قال المحقق أخرجه الإمام أحمد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قال </w:t>
      </w:r>
      <w:r w:rsidR="00053906"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الهيثم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ي: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رواه 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حمد والطبراني في الكبير والأوسط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وفيه عمران بن داود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 xml:space="preserve">القطان، 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ضعفه يحي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ى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وثقه 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حبان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وقال أحمد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أرجو أن يكون صالح الحديث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وبقية رجاله ثقات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قال الألباني </w:t>
      </w:r>
      <w:r w:rsidRPr="009F40F1">
        <w:rPr>
          <w:rFonts w:ascii="Simplified Arabic" w:hAnsi="Simplified Arabic" w:cs="Simplified Arabic"/>
          <w:b/>
          <w:bCs/>
          <w:sz w:val="28"/>
          <w:szCs w:val="28"/>
          <w:rtl/>
        </w:rPr>
        <w:t>–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رحمه الله تعالى-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إسناده حسن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رجاله ثقات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وفي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عمران القط</w:t>
      </w:r>
      <w:r w:rsidR="00D87AF8"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كلام يسير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وله شاهد 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من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حديث 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عباس مرفوع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 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نحوه رواه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عساكر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D87AF8" w:rsidRDefault="00D87AF8" w:rsidP="00D87AF8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حديث 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بن </w:t>
      </w:r>
      <w:r w:rsidR="00053906">
        <w:rPr>
          <w:rFonts w:ascii="Simplified Arabic" w:hAnsi="Simplified Arabic" w:cs="Simplified Arabic" w:hint="cs"/>
          <w:sz w:val="28"/>
          <w:szCs w:val="28"/>
          <w:rtl/>
        </w:rPr>
        <w:t>عباس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تنزيل القرآن جملة واحدة للسماء الدنيا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حديث 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عباس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</w:t>
      </w:r>
      <w:r w:rsidR="009F40F1">
        <w:rPr>
          <w:rFonts w:ascii="Simplified Arabic" w:hAnsi="Simplified Arabic" w:cs="Simplified Arabic"/>
          <w:sz w:val="28"/>
          <w:szCs w:val="28"/>
          <w:rtl/>
        </w:rPr>
        <w:t xml:space="preserve">ماذا </w:t>
      </w:r>
      <w:r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D87AF8" w:rsidRPr="009F40F1" w:rsidRDefault="00D87AF8" w:rsidP="00D87AF8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إذا كان في ليلة القدر ويوم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...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كيف يجمع بينها وبين نزول القرآن</w:t>
      </w:r>
      <w:r w:rsidR="00E17D4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D87AF8" w:rsidRDefault="00D87AF8" w:rsidP="00D87AF8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أول نزوله نزل في ليلة القدر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أنه نزل جملة واحدة في السنة التي أنزل فيها هي ليلة معينة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..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87AF8" w:rsidRPr="009F40F1" w:rsidRDefault="00D87AF8" w:rsidP="00D87AF8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يعني نزل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</w:t>
      </w:r>
    </w:p>
    <w:p w:rsidR="00D87AF8" w:rsidRDefault="00D87AF8" w:rsidP="00D87AF8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لكن الليلة التي جاء الحث على قيامها متنقلة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الليلة ال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ي أنزل فيها القرآن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 xml:space="preserve"> بعينها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تلك السنة ليلة</w:t>
      </w:r>
      <w:r w:rsidR="00E551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ثابتة،</w:t>
      </w:r>
      <w:r w:rsidR="00E551A8">
        <w:rPr>
          <w:rFonts w:ascii="Simplified Arabic" w:hAnsi="Simplified Arabic" w:cs="Simplified Arabic" w:hint="cs"/>
          <w:sz w:val="28"/>
          <w:szCs w:val="28"/>
          <w:rtl/>
        </w:rPr>
        <w:t xml:space="preserve"> ما نقول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551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551A8">
        <w:rPr>
          <w:rFonts w:ascii="Simplified Arabic" w:hAnsi="Simplified Arabic" w:cs="Simplified Arabic" w:hint="cs"/>
          <w:sz w:val="28"/>
          <w:szCs w:val="28"/>
          <w:rtl/>
        </w:rPr>
        <w:t>نها متنقلة</w:t>
      </w:r>
      <w:r w:rsidR="00E17D4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551A8" w:rsidRPr="009F40F1" w:rsidRDefault="00E551A8" w:rsidP="00E551A8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</w:t>
      </w:r>
      <w:r w:rsid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</w:t>
      </w:r>
      <w:r w:rsid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.....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.يا</w:t>
      </w:r>
      <w:r w:rsidR="00540050"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شيخ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</w:t>
      </w:r>
    </w:p>
    <w:p w:rsidR="00E551A8" w:rsidRDefault="00E551A8" w:rsidP="00E551A8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كيف</w:t>
      </w:r>
      <w:r w:rsidR="009F40F1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E551A8" w:rsidRPr="009F40F1" w:rsidRDefault="00E551A8" w:rsidP="00E551A8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</w:t>
      </w:r>
      <w:r w:rsidR="00540050"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ذكر </w:t>
      </w:r>
      <w:r w:rsidRP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أنها متنقلة </w:t>
      </w:r>
      <w:r w:rsidR="009F40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</w:t>
      </w:r>
    </w:p>
    <w:p w:rsidR="00724596" w:rsidRDefault="00E551A8" w:rsidP="00B9243A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كلام 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بن عباس 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صح عند أهل العلم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معناه فيحتاج 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لى بس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ط.</w:t>
      </w:r>
    </w:p>
    <w:p w:rsidR="00724596" w:rsidRDefault="00724596" w:rsidP="00724596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</w:p>
    <w:p w:rsidR="00E551A8" w:rsidRDefault="00E551A8" w:rsidP="00724596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551A8" w:rsidRPr="00724596" w:rsidRDefault="00E551A8" w:rsidP="00E551A8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</w:t>
      </w:r>
      <w:r w:rsidRP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سلام عليكم يا شيخ</w:t>
      </w:r>
      <w:r w:rsid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في حديث أنه ت</w:t>
      </w:r>
      <w:r w:rsid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لاحى</w:t>
      </w:r>
      <w:r w:rsidRP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رجل</w:t>
      </w:r>
      <w:r w:rsid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</w:t>
      </w:r>
      <w:r w:rsid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مما يدل على أن الله</w:t>
      </w:r>
      <w:r w:rsidR="007245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رفعها..</w:t>
      </w:r>
    </w:p>
    <w:p w:rsidR="00416AF6" w:rsidRDefault="00E551A8" w:rsidP="00724596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أنها رفعت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>
        <w:rPr>
          <w:rFonts w:ascii="Simplified Arabic" w:hAnsi="Simplified Arabic" w:cs="Simplified Arabic" w:hint="cs"/>
          <w:sz w:val="28"/>
          <w:szCs w:val="28"/>
          <w:rtl/>
        </w:rPr>
        <w:t>رفع تعيينها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ما رفعت بالكلية كما يقول الرافضة أنه ما في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شيء اسمه ليلة القدر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عند أهل السنة ثابتة وباقية إلى قيام الساعة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أنه رفع تعيينها</w:t>
      </w:r>
      <w:r w:rsidR="007245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فهؤلاء الذين يعينونها برؤى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ويتناقلونها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ويبثونها بين الناس ليسو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شيء من الإصابة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مؤيد بالوحي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 الصلاة والسلام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</w:t>
      </w:r>
      <w:r w:rsidR="005400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سعى لتعي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نها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فكيف يعينها من دونه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424227" w:rsidRPr="00724596" w:rsidRDefault="00E551A8" w:rsidP="00416AF6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 هناك علامات وضعت بعد 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تنتهي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كالشمس بصبيحتها لها وصف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ليلة بلجة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حر ول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قر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ساكنة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ينبح فيها كلا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ب،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يضطرب فيها بحر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جاءت بها أوصاف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ليست أوصاف</w:t>
      </w:r>
      <w:r w:rsidR="00416AF6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قطعية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بحيث تنتظر حتى تأتي هذه الليلة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ينام الناس حتى تأتي هذه ال</w:t>
      </w:r>
      <w:r w:rsidR="00424227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يلة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24227" w:rsidRPr="00416AF6" w:rsidRDefault="00424227" w:rsidP="00424227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 شيخ صبيحتها 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أم</w:t>
      </w: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....؟</w:t>
      </w: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424227" w:rsidRDefault="00424227" w:rsidP="00424227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التي تليها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424227" w:rsidRPr="00416AF6" w:rsidRDefault="00424227" w:rsidP="00424227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التي تليها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424227" w:rsidRDefault="00416AF6" w:rsidP="00424227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نعم، </w:t>
      </w:r>
      <w:r w:rsidR="00424227">
        <w:rPr>
          <w:rFonts w:ascii="Simplified Arabic" w:hAnsi="Simplified Arabic" w:cs="Simplified Arabic" w:hint="cs"/>
          <w:sz w:val="28"/>
          <w:szCs w:val="28"/>
          <w:rtl/>
        </w:rPr>
        <w:t>صبيحتها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2422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424227" w:rsidRPr="00416AF6" w:rsidRDefault="00424227" w:rsidP="00424227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 وهل من الكلام فيه بعد ما ينتهي رمضان 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</w:t>
      </w: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تساوي أي ليلة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424227" w:rsidRDefault="00424227" w:rsidP="00053906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الذي عمل ك</w:t>
      </w:r>
      <w:r w:rsidR="00053906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تب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كتاب 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عند ربي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39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{لا يغادر صغيرة}</w:t>
      </w:r>
      <w:r w:rsidR="00416AF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Pr="000539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وفي كتاب </w:t>
      </w:r>
      <w:r w:rsidRPr="000539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{لا يضل ربي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39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ولا ينس}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3906">
        <w:rPr>
          <w:rFonts w:ascii="Simplified Arabic" w:hAnsi="Simplified Arabic" w:cs="Simplified Arabic" w:hint="cs"/>
          <w:sz w:val="28"/>
          <w:szCs w:val="28"/>
          <w:rtl/>
        </w:rPr>
        <w:t xml:space="preserve"> هذه أم</w:t>
      </w:r>
      <w:r>
        <w:rPr>
          <w:rFonts w:ascii="Simplified Arabic" w:hAnsi="Simplified Arabic" w:cs="Simplified Arabic" w:hint="cs"/>
          <w:sz w:val="28"/>
          <w:szCs w:val="28"/>
          <w:rtl/>
        </w:rPr>
        <w:t>ور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الإنسان عليه </w:t>
      </w:r>
      <w:r w:rsidR="00053906">
        <w:rPr>
          <w:rFonts w:ascii="Simplified Arabic" w:hAnsi="Simplified Arabic" w:cs="Simplified Arabic" w:hint="cs"/>
          <w:sz w:val="28"/>
          <w:szCs w:val="28"/>
          <w:rtl/>
        </w:rPr>
        <w:t>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يعمل ما طلب منه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متابعة ما يعمل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وهل ثبت 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 xml:space="preserve">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ثبت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وفق أو لم يوفق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إلى الله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-جل وعلا-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 أن يحرص على المحافظة على ما عمل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يحافظ على ما عمل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يحافظ على أكت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sz w:val="28"/>
          <w:szCs w:val="28"/>
          <w:rtl/>
        </w:rPr>
        <w:t>به من أجور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24227" w:rsidRDefault="00424227" w:rsidP="00053906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السلام عليكم.......ما في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</w:t>
      </w: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شيء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</w:t>
      </w:r>
    </w:p>
    <w:p w:rsidR="00416AF6" w:rsidRPr="00416AF6" w:rsidRDefault="00416AF6" w:rsidP="00416AF6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416AF6" w:rsidRDefault="00416AF6" w:rsidP="00424227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</w:p>
    <w:p w:rsidR="00424227" w:rsidRDefault="00424227" w:rsidP="00416AF6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في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شيء المقصود أنه بعد ما أتى بها بحيث لا يكسل الناس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يؤدي ذلك إلى كسل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وترك العمل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416AF6" w:rsidRDefault="00416AF6" w:rsidP="00424227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.......</w:t>
      </w: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424227" w:rsidRPr="00416AF6" w:rsidRDefault="00424227" w:rsidP="00416AF6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16AF6">
        <w:rPr>
          <w:rFonts w:ascii="Simplified Arabic" w:hAnsi="Simplified Arabic" w:cs="Simplified Arabic" w:hint="cs"/>
          <w:sz w:val="28"/>
          <w:szCs w:val="28"/>
          <w:rtl/>
        </w:rPr>
        <w:t>من باب البشرى</w:t>
      </w:r>
      <w:r w:rsidR="00416AF6" w:rsidRP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16AF6">
        <w:rPr>
          <w:rFonts w:ascii="Simplified Arabic" w:hAnsi="Simplified Arabic" w:cs="Simplified Arabic" w:hint="cs"/>
          <w:sz w:val="28"/>
          <w:szCs w:val="28"/>
          <w:rtl/>
        </w:rPr>
        <w:t xml:space="preserve"> من باب البشرى</w:t>
      </w:r>
      <w:r w:rsidR="00416AF6" w:rsidRP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16AF6">
        <w:rPr>
          <w:rFonts w:ascii="Simplified Arabic" w:hAnsi="Simplified Arabic" w:cs="Simplified Arabic" w:hint="cs"/>
          <w:sz w:val="28"/>
          <w:szCs w:val="28"/>
          <w:rtl/>
        </w:rPr>
        <w:t xml:space="preserve"> ولا يجزم بشيء</w:t>
      </w:r>
      <w:r w:rsidR="00416AF6" w:rsidRPr="00416AF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24227" w:rsidRPr="00416AF6" w:rsidRDefault="00424227" w:rsidP="00424227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ممكن تكون العشر الشفع والوتر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</w:t>
      </w:r>
      <w:r w:rsidRP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B9243A" w:rsidRDefault="00424227" w:rsidP="00B9243A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هو ما جاء يدل على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الأوتار 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آ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>كد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ما يدل على الأشفاع في حال 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>تمام الشهر مثل ما قلنا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 xml:space="preserve"> س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>بعة تبقى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 xml:space="preserve"> هي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 xml:space="preserve"> ليلة أربع وعشر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 xml:space="preserve"> وث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>لثة تبقى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 xml:space="preserve"> هي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 xml:space="preserve"> ليلة ثمان وعشرين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243A">
        <w:rPr>
          <w:rFonts w:ascii="Simplified Arabic" w:hAnsi="Simplified Arabic" w:cs="Simplified Arabic" w:hint="cs"/>
          <w:sz w:val="28"/>
          <w:szCs w:val="28"/>
          <w:rtl/>
        </w:rPr>
        <w:t xml:space="preserve"> في حال كمال الشهر.</w:t>
      </w:r>
    </w:p>
    <w:p w:rsidR="00B9243A" w:rsidRDefault="00B9243A" w:rsidP="00B9243A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42422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ثُمَّ قِيلَ: أُنْزِلَ الْقُرْآنُ كُلُّهُ إِلَى السَّمَاءِ ال</w:t>
      </w:r>
      <w:r w:rsidR="001F7C58">
        <w:rPr>
          <w:rFonts w:ascii="Simplified Arabic" w:hAnsi="Simplified Arabic" w:cs="Simplified Arabic"/>
          <w:b/>
          <w:bCs/>
          <w:sz w:val="28"/>
          <w:szCs w:val="28"/>
          <w:rtl/>
        </w:rPr>
        <w:t>دُّنْيَا فِي هَذِهِ اللَّيْلَةِ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ثُمَّ أُنْزِلَ نَجْمًا نَجْمًا فِي سَائِرِ الْأَيَّامِ عَلَى حَسْبِ اتِّفَاقِ الْأَسْبَابِ. وَقِيلَ: كَانَ يَنْزِلُ فِي كُلِّ لَيْلَةِ الْقَدْرِ مَا يَنْزِلُ فِي سَائِرِ السَّنَةِ. وَقِيلَ كَانَ ابْتِدَاءُ الْإِنْزَالِ فِي هَذِهِ اللَّيْلَةِ. وَقَالَ عكرمة: الليلة المباركة ها هنا لَيْلَةُ النِّصْفِ مِنْ شَعْبَانَ. وَالْأَوَّلُ أَصَحُّ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لِقَوْلِهِ تعالى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B9243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D3DA7" w:rsidRPr="00B9243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إِنَّا أَنْزَلْناهُ فِي لَيْلَةِ الْقَدْرِ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[الْقَدْرِ: 1]. قَالَ قَتَادَةُ وَابْنُ زَيْدٍ: أَنْزَلَ اللَّهُ الْقُرْآنَ كُلَّهُ فِي لَيْلَةِ الْقَدْرِ مِنْ أُمِّ الْكِتَابِ إِلَى بَيْتِ الْعِزَّةِ فِي سَمَاءِ الدُّنْيَا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ثُمَّ أَنْزَلَهُ اللَّهُ عَلَى نَبِيِّهِ </w:t>
      </w:r>
      <w:r w:rsidR="005D3DA7">
        <w:rPr>
          <w:rFonts w:ascii="Simplified Arabic" w:hAnsi="Simplified Arabic" w:cs="Simplified Arabic"/>
          <w:b/>
          <w:bCs/>
          <w:sz w:val="28"/>
          <w:szCs w:val="28"/>
          <w:rtl/>
        </w:rPr>
        <w:t>-صَلَّى اللَّهُ عَلَيْهِ وَسَلَّمَ -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فِي اللَّيَالِي وَالْأَيَّامِ فِي ثَلَاثٍ وَعِشْرِينَ سَنَةً. وَهَذَا الْمَعْنَى قَدْ مَضَى فِي" الْبَقَرَةِ" عِنْدَ قَوْلِهِ تَعَالَى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B9243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D3DA7" w:rsidRPr="00B9243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شَهْرُ رَمَضانَ الَّذِي أُنْزِلَ فِيهِ الْقُرْآنُ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}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[البقرة: 185]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ويأتي آنف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إن شاء الله تعالى.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</w:p>
    <w:p w:rsidR="00B9243A" w:rsidRPr="00B9243A" w:rsidRDefault="00364B99" w:rsidP="001234C4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جاء في ليلة النصف يعني مفرداته ج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ء فيها نصوص كثيرة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مفرداتها لا تسلم من مقالة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ذا حكم جمع من أهل العلم على جميعها بالضعف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لا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يثبت فيها فضل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</w:t>
      </w:r>
      <w:r w:rsidR="00053906">
        <w:rPr>
          <w:rFonts w:ascii="Simplified Arabic" w:hAnsi="Simplified Arabic" w:cs="Simplified Arabic" w:hint="cs"/>
          <w:sz w:val="28"/>
          <w:szCs w:val="28"/>
          <w:rtl/>
        </w:rPr>
        <w:t>م من يري أنها بمجموعها يدل على أ</w:t>
      </w:r>
      <w:r>
        <w:rPr>
          <w:rFonts w:ascii="Simplified Arabic" w:hAnsi="Simplified Arabic" w:cs="Simplified Arabic" w:hint="cs"/>
          <w:sz w:val="28"/>
          <w:szCs w:val="28"/>
          <w:rtl/>
        </w:rPr>
        <w:t>ن لها أصل</w:t>
      </w:r>
      <w:r w:rsidR="00416AF6">
        <w:rPr>
          <w:rFonts w:ascii="Simplified Arabic" w:hAnsi="Simplified Arabic" w:cs="Simplified Arabic"/>
          <w:sz w:val="28"/>
          <w:szCs w:val="28"/>
          <w:rtl/>
        </w:rPr>
        <w:t>ًا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فيها عمل</w:t>
      </w:r>
      <w:r w:rsidR="00416AF6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فاضل</w:t>
      </w:r>
      <w:r w:rsidR="00416AF6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تلك الليلة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ع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>امة ما يعمله الناس من الأمور الم</w:t>
      </w:r>
      <w:r>
        <w:rPr>
          <w:rFonts w:ascii="Simplified Arabic" w:hAnsi="Simplified Arabic" w:cs="Simplified Arabic" w:hint="cs"/>
          <w:sz w:val="28"/>
          <w:szCs w:val="28"/>
          <w:rtl/>
        </w:rPr>
        <w:t>بتدعة في هذه الليلة لا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شك أنه من المنكرات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لو أن إنسان</w:t>
      </w:r>
      <w:r w:rsidR="00416AF6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مجموع هذه الأخبار تد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>ل على أن لهذه الليلة مزيد فضل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 xml:space="preserve"> وأ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ريد أن أخصها بذكر أو بصلاة أو بتلاوة </w:t>
      </w:r>
      <w:r w:rsidR="00053906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 xml:space="preserve"> ما أشبه ذلك فقال به ب</w:t>
      </w:r>
      <w:r>
        <w:rPr>
          <w:rFonts w:ascii="Simplified Arabic" w:hAnsi="Simplified Arabic" w:cs="Simplified Arabic" w:hint="cs"/>
          <w:sz w:val="28"/>
          <w:szCs w:val="28"/>
          <w:rtl/>
        </w:rPr>
        <w:t>عض العلماء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وكثرة ما جاء فيه يدل 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>بلا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شك 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>على أ</w:t>
      </w:r>
      <w:r>
        <w:rPr>
          <w:rFonts w:ascii="Simplified Arabic" w:hAnsi="Simplified Arabic" w:cs="Simplified Arabic" w:hint="cs"/>
          <w:sz w:val="28"/>
          <w:szCs w:val="28"/>
          <w:rtl/>
        </w:rPr>
        <w:t>ن له أصل</w:t>
      </w:r>
      <w:r w:rsidR="00416AF6">
        <w:rPr>
          <w:rFonts w:ascii="Simplified Arabic" w:hAnsi="Simplified Arabic" w:cs="Simplified Arabic"/>
          <w:sz w:val="28"/>
          <w:szCs w:val="28"/>
          <w:rtl/>
        </w:rPr>
        <w:t>ًا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 ليس ضعيف بالكلية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باعتبار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>ارت شعار</w:t>
      </w:r>
      <w:r w:rsidR="00416AF6">
        <w:rPr>
          <w:rFonts w:ascii="Simplified Arabic" w:hAnsi="Simplified Arabic" w:cs="Simplified Arabic"/>
          <w:sz w:val="28"/>
          <w:szCs w:val="28"/>
          <w:rtl/>
        </w:rPr>
        <w:t>ًا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 xml:space="preserve"> لك</w:t>
      </w:r>
      <w:r>
        <w:rPr>
          <w:rFonts w:ascii="Simplified Arabic" w:hAnsi="Simplified Arabic" w:cs="Simplified Arabic" w:hint="cs"/>
          <w:sz w:val="28"/>
          <w:szCs w:val="28"/>
          <w:rtl/>
        </w:rPr>
        <w:t>ثير من أهل البدع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وأحدثوا فيها ما أحدثوا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أن إنسان</w:t>
      </w:r>
      <w:r w:rsidR="00416AF6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مال وجنح إلى التضعيف المطلق وقال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هي كليلة الرابع عشر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وليلة الخامس عشر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وليلة ال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>سابع عشر من شعبان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>
        <w:rPr>
          <w:rFonts w:ascii="Simplified Arabic" w:hAnsi="Simplified Arabic" w:cs="Simplified Arabic" w:hint="cs"/>
          <w:sz w:val="28"/>
          <w:szCs w:val="28"/>
          <w:rtl/>
        </w:rPr>
        <w:t>أول ليلة منه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آخره لا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فرق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 xml:space="preserve"> بينه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وبين </w:t>
      </w:r>
      <w:r w:rsidR="001234C4">
        <w:rPr>
          <w:rFonts w:ascii="Simplified Arabic" w:hAnsi="Simplified Arabic" w:cs="Simplified Arabic" w:hint="cs"/>
          <w:sz w:val="28"/>
          <w:szCs w:val="28"/>
          <w:rtl/>
        </w:rPr>
        <w:t xml:space="preserve">غيرها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الليالي 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الأمر محتمل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234C4" w:rsidRDefault="00B9243A" w:rsidP="001234C4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 تعالى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1234C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D3DA7" w:rsidRPr="001234C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فِيها يُفْرَقُ كُلُّ أَمْرٍ حَكِيمٍ </w:t>
      </w:r>
      <w:r w:rsidR="001234C4" w:rsidRPr="001234C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ابْنُ عَبَّاسٍ: يُحْكِمُ اللَّهُ أَمْرَ الدُّنْيَا إِلَى قَابِلٍ فِي لَيْلَةِ الْقَدْرِ مَا كَانَ مِنْ حَيَاةٍ أَوْ مَوْتٍ أَوْ رِزْقٍ. وَقَالَهُ قَتَادَةُ وَمُجَاهِدٌ وَالْحَسَنُ وَغَيْرُهُمْ. وَقِيلَ: إِلَّا الشَّقَاءَ وَالسَّعَادَةَ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فَإِنَّهُمَا لَا يَتَغَيَّرَانِ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قَالَهُ ابْنُ عُمَرَ. قَالَ الْمَهْدَوِيُّ: وَمَعْنَى هَذَا الْقَوْلِ أَمْرُ اللَّهِ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عَزَّ وَجَلَّ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الْمَلَائِكَةَ بِمَا يَكُونُ فِي ذَلِكَ الْعَامِ وَلَمْ يَزَلْ ذَلِكَ فِي عِلْمِهِ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عَزَّ وَجَلَّ</w:t>
      </w:r>
      <w:r w:rsidR="00416A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. وَقَالَ عِكْرِمَةُ: هِيَ لَيْلَةُ النِّصْفِ مِنْ شَعْبَانَ</w:t>
      </w:r>
      <w:r w:rsidR="001234C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:rsidR="001234C4" w:rsidRPr="001234C4" w:rsidRDefault="001234C4" w:rsidP="001234C4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الذي يتغير يعني مما كتب للإنسان وهو في بطن أمه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يتغير أنه ما هو في علم الملائكة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ما كان في علم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 فهو ثابت لا</w:t>
      </w:r>
      <w:r w:rsidR="000069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يتغير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069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 لا يبدل القول لدي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069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416AF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تبديل</w:t>
      </w:r>
      <w:r w:rsidR="00416A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ما في علم الملائكة هناك </w:t>
      </w:r>
      <w:r w:rsidR="000069CF">
        <w:rPr>
          <w:rFonts w:ascii="Simplified Arabic" w:hAnsi="Simplified Arabic" w:cs="Simplified Arabic" w:hint="cs"/>
          <w:sz w:val="28"/>
          <w:szCs w:val="28"/>
          <w:rtl/>
        </w:rPr>
        <w:t>أشياء أثبتت للإنسان وهو في بطن أ</w:t>
      </w:r>
      <w:r>
        <w:rPr>
          <w:rFonts w:ascii="Simplified Arabic" w:hAnsi="Simplified Arabic" w:cs="Simplified Arabic" w:hint="cs"/>
          <w:sz w:val="28"/>
          <w:szCs w:val="28"/>
          <w:rtl/>
        </w:rPr>
        <w:t>مه مش</w:t>
      </w:r>
      <w:r w:rsidR="000069CF">
        <w:rPr>
          <w:rFonts w:ascii="Simplified Arabic" w:hAnsi="Simplified Arabic" w:cs="Simplified Arabic" w:hint="cs"/>
          <w:sz w:val="28"/>
          <w:szCs w:val="28"/>
          <w:rtl/>
        </w:rPr>
        <w:t>روطة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بشروط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ولها أسباب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ولها موانع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علم الملك قد يتغير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305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0069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يمحوا ال</w:t>
      </w:r>
      <w:r w:rsidR="000069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ل</w:t>
      </w:r>
      <w:r w:rsidRPr="000069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ه ما يشاء ويثبت</w:t>
      </w:r>
      <w:r w:rsidR="000069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وعنده أ</w:t>
      </w:r>
      <w:r w:rsidRPr="000069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م الكتاب}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="000069CF">
        <w:rPr>
          <w:rFonts w:ascii="Simplified Arabic" w:hAnsi="Simplified Arabic" w:cs="Simplified Arabic" w:hint="cs"/>
          <w:sz w:val="28"/>
          <w:szCs w:val="28"/>
          <w:rtl/>
        </w:rPr>
        <w:t xml:space="preserve">ما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علم الله </w:t>
      </w:r>
      <w:r w:rsidR="000069CF">
        <w:rPr>
          <w:rFonts w:ascii="Simplified Arabic" w:hAnsi="Simplified Arabic" w:cs="Simplified Arabic"/>
          <w:sz w:val="28"/>
          <w:szCs w:val="28"/>
          <w:rtl/>
        </w:rPr>
        <w:t>–</w:t>
      </w:r>
      <w:r w:rsidR="000069CF">
        <w:rPr>
          <w:rFonts w:ascii="Simplified Arabic" w:hAnsi="Simplified Arabic" w:cs="Simplified Arabic" w:hint="cs"/>
          <w:sz w:val="28"/>
          <w:szCs w:val="28"/>
          <w:rtl/>
        </w:rPr>
        <w:t>جل وعلا- فإنه لا يتغير ولا يتبدل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069CF" w:rsidRDefault="005D3DA7" w:rsidP="003B5CDD">
      <w:pPr>
        <w:pStyle w:val="NormalWeb"/>
        <w:bidi/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0069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0069CF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عِكْرِمَةُ: هِيَ لَيْلَةُ النِّصْفِ مِنْ شَعْبَانَ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069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يُبْرِمُ فِيهَا أَمْرَ السَّنَةِ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وَيَنْسَخُ الْأَحْيَاءُ مِنَ الْأَمْوَاتِ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وَيَكْتُبُ الْحَاجَّ فَلَا يُزَادُ فِيهِمْ أَحَدٌ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وَلَا يَنْقُصُ مِنْهُمْ أَحَدٌ. وَرَوَى عُثْمَانُ بْنُ الْمُغِيرَةِ قَالَ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 النَّبِيُّ </w:t>
      </w:r>
      <w:r w:rsidR="001234C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صَلَّى اللَّهُ عَلَيْهِ وَسَلَّمَ</w:t>
      </w:r>
      <w:r w:rsidR="001234C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="000069CF"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تقطع الآجال من شعبان</w:t>
      </w:r>
      <w:r w:rsidR="000069CF" w:rsidRPr="000069C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إِلَى شَعْبَانَ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حَتَّى إِنَّ الرَّجُلَ لَيَنْكِحُ وَيُولَدُ لَهُ وَقَدْ خَرَجَ اسْمُهُ فِي الْمَوْتَى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وَعَنِ النَّبِيِّ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-صَلَّى اللَّهُ عَلَيْهِ وَسَلَّمَ </w:t>
      </w:r>
      <w:r w:rsidR="000069CF">
        <w:rPr>
          <w:rFonts w:ascii="Simplified Arabic" w:hAnsi="Simplified Arabic" w:cs="Simplified Arabic"/>
          <w:b/>
          <w:bCs/>
          <w:sz w:val="28"/>
          <w:szCs w:val="28"/>
          <w:rtl/>
        </w:rPr>
        <w:t>–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قَالَ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إِذَا كَانَتْ لَيْلَةُ النِّصْفِ مِنْ شَعْبَانَ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FE5DEA" w:rsidRP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".</w:t>
      </w:r>
    </w:p>
    <w:p w:rsidR="000069CF" w:rsidRPr="000069CF" w:rsidRDefault="000069CF" w:rsidP="000069CF">
      <w:pPr>
        <w:pStyle w:val="NormalWeb"/>
        <w:bidi/>
        <w:jc w:val="both"/>
        <w:rPr>
          <w:rFonts w:ascii="Simplified Arabic" w:hAnsi="Simplified Arabic" w:cs="Simplified Arabic"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خرج اسمه في الموتى مثلا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رجب القادم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قبل ذلك ينكح ممكن يتزوج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رمضان الذي يلي ليلة النصف على ما جاء على هذا القول وعلى قول عكرمة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المرجح فيه أنها ليلة القدر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بعدها مباشرة يتزوج ويولد له قبل أن يأتي الوقت المحدد موته فيه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كتب في الليلة الماضية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ليلة القدر الماضية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الرجل لينكح ويولد له وقد خرج اسمه في الموتى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في هذه الليلة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E5DEA" w:rsidRDefault="005D3DA7" w:rsidP="003B5CDD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0069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0069CF" w:rsidRPr="000069CF">
        <w:rPr>
          <w:rFonts w:ascii="Simplified Arabic" w:hAnsi="Simplified Arabic"/>
          <w:b/>
          <w:bCs/>
          <w:sz w:val="28"/>
          <w:szCs w:val="28"/>
          <w:rtl/>
        </w:rPr>
        <w:t xml:space="preserve"> </w:t>
      </w:r>
      <w:r w:rsidR="000069CF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وَعَنِ النَّبِيِّ </w:t>
      </w:r>
      <w:r w:rsidR="000069CF">
        <w:rPr>
          <w:rFonts w:ascii="Simplified Arabic" w:hAnsi="Simplified Arabic" w:cs="Simplified Arabic"/>
          <w:b/>
          <w:bCs/>
          <w:sz w:val="28"/>
          <w:szCs w:val="28"/>
          <w:rtl/>
        </w:rPr>
        <w:t>-صَلَّى اللَّهُ عَلَيْهِ وَسَلَّمَ –</w:t>
      </w:r>
      <w:r w:rsidR="000069CF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قَالَ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="000069CF"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إِذَا كَانَتْ لَيْلَةُ النِّصْفِ مِنْ شَعْبَانَ</w:t>
      </w:r>
      <w:r w:rsidR="000069CF" w:rsidRPr="000069C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فَقُومُوا لَيْلَتَهَا وَصُومُوا نَهَارَهَا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فَإِنَّ اللَّهَ يَنْزِلُ لِغُرُوبِ الشَّمْسِ إِلَى سَمَاءِ الدُّنْيَا يَقُولُ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: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أَلَا مُسْتَغْفِرٌ فَأَغْفِرَ لَهُ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أَلَا مُبْتَلًى فَأُعَافِيَهُ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أَلَا مُسْتَرْزِقٌ فَأَرْزُقَهُ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أَلَا كَذَا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أَلَا كَذَا حَتَّى يَطْلُعَ الْفَجْرُ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ذَكَرَهُ الثَّعْلَبِيُّ. وَخَرَّجَ التِّرْمِذِيُّ بِمَعْنَاهُ عَنْ عَائِشَةُ عَنِ النَّبِيِّ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-صَلَّى اللَّهُ عَلَيْهِ وَسَلَّمَ -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قَالَ: 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إِنَّ اللَّهَ 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-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عَزَّ وَجَلَّ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-</w:t>
      </w:r>
      <w:r w:rsidRPr="000069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يَنْزِلُ لَيْلَةَ النِّصْفِ مِنْ شَعْبَانَ إِلَى سَمَاءِ الدُّنْيَا فَيَغْفِرُ لِأَكْثَرِ مِنْ عَدَدِ شَعْرِ غَنَمِ كَلْبٍ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FE5D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0A48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وَفِي الْبَابِ عَنْ أَبِي بَكْرٍ الصِّدِّيقِ قَالَ أَبُو عِيسَى: حَدِيثُ عَائِشَةَ لَا نَعْرِفُهُ مَرْفُوعًا إِلَّا مِنْ حَدِيثِ الْحَجَّاجِ بْنِ أَرْطَ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ةَ عَنْ يَحْيَى بْنِ أبي كثيرة عَنْ عُرْوَةَ عَنْ عَائِشَةَ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وَسَمِعْتُ مُحَمَّدًا يُضَعِّفُ هَذَا الْحَدِيثَ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وَقَالَ: يَحْيَى بْنُ أَبِي كَثِيرٍ لَمْ يَسْمَعْ مِنْ عُرْوَةَ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وَالْحَجَّاجُ بْنُ أَرْطَأةَ لَمْ يَسْمَعْ </w:t>
      </w:r>
      <w:r w:rsidR="006B403D">
        <w:rPr>
          <w:rFonts w:ascii="Simplified Arabic" w:hAnsi="Simplified Arabic" w:cs="Simplified Arabic"/>
          <w:b/>
          <w:bCs/>
          <w:sz w:val="28"/>
          <w:szCs w:val="28"/>
          <w:rtl/>
        </w:rPr>
        <w:t>مِنْ يَحْيَى بْنِ أَبِي كَثِيرٍ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0069CF" w:rsidRDefault="005D3DA7" w:rsidP="00FE5DEA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قُلْتُ: وَقَدْ ذَكَرَ حَدِيثَ عَائِشَةَ مُطَوَّلًا صَاحِبُ كِتَابِ الْعَرُوسِ</w:t>
      </w:r>
      <w:r w:rsidR="000069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:rsidR="000069CF" w:rsidRDefault="000069CF" w:rsidP="006B403D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العروس،</w:t>
      </w:r>
      <w:r w:rsidR="006B403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العروس لمن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...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كتاب اسمه شوق العروس لأبي معشر الطبري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لعله هو المراد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والأخبار التي مرت بنا كلها مضعفه عند أهل العلم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E5DEA" w:rsidRDefault="000069CF" w:rsidP="004A32AF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"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وَاخْتَارَ أَنَّ اللَّيْلَةَ الَّتِي يُفْرَقُ فِيهَا كُلُّ أَمْرٍ حَكِيمٍ لَيْلَةَ النِّصْفِ مِنْ شَعْبَانَ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وَأَنَّهَا</w:t>
      </w:r>
      <w:r w:rsidR="006B403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تُسَمَّى لَيْلَةَ الْبَرَاءَةِ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وَقَدْ ذَكَرْنَا قَوْلَهُ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وَالرَّدَّ عَلَيْهِ فِي غَيْرِ هَذَا الْمَوْضِعِ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وَأَنَّ الصَّحِيحَ إِنَّمَا هِيَ لَيْلَةُ الْقَدْرِ عَلَى ما بيناه. </w:t>
      </w:r>
    </w:p>
    <w:p w:rsidR="00FE5DEA" w:rsidRDefault="005D3DA7" w:rsidP="00FE5DEA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روى حماد ابن سَلَمَةَ قَالَ أَخْبَرَنَا رَبِيعَةُ بْنُ كُلْثُومٍ قَالَ: سَأَلَ رَجُلٌ الْحَسَنَ وَأَنَا عِنْدَهُ فَقَالَ: يَا أَبَا سَعِيدٍ أَرَأَيْتَ لَيْلَةَ الْقَدْرِ أَفِي كُلِّ رَمَضَانَ هِيَ؟ قَالَ: إِي وَاللَّهِ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7182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الَّذِي لَا إِلَهَ إِلَّا هُوَ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إِنَّهَا فِي كُلِّ رَمَضَانَ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إِنَّهَا اللَّيْلَةُ الَّتِي يُفْرَقُ فِيهَا كُلُّ أَمْرٍ حَكِيمٍ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فِيهَا يَقْضِي اللَّهُ كُلَّ خَلْقٍ وَأَجَلٍ وَرِزْقٍ وَعَمَلٍ إِلَى مِثْلِهَا. وَقَالَ ابْنُ عَبَّاسٍ: يُكْتَبُ مِنْ أُمِّ الْكِتَابِ فِي لَيْلَةِ الْقَدْرِ مَا يَكُونُ فِي السَّنَةِ مِنْ مَوْتٍ وَحَيَاةٍ وَرِزْقٍ وَمَطَرٍ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حَتَّى الْحَجَّ يُقَالُ: يَحُجُّ فُلَانٌ وَيَحُجُّ فُلَانٌ. وَقَالَ فِي هَذِهِ الْآيَةِ: إِنَّكَ لَتَرَى الرَّجُلَ يَمْشِي فِي الْأَسْوَاقِ وَقَدْ وَقَعَ اسْمُهُ فِي الْمَوْتَى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وَهَذِهِ الْإِبَانَةُ لِأَحْكَامِ السُّنَّةِ إِنَّمَا هِيَ لِلْمَلَائِكَةِ الْمُوَكَّلِينَ بِأَسْبَابِ الْخَلْقِ. وَقَدْ ذَكَرْنَا هَذَا الْمَعْنَى آنِفًا.</w:t>
      </w:r>
    </w:p>
    <w:p w:rsidR="00FE5DEA" w:rsidRDefault="005D3DA7" w:rsidP="00FE5DEA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الْقَاضِي أَبُو بَكْرِ بْنُ الْعَرَبِيِّ: وَجُمْهُورُ الْعُلَمَاءِ عَلَى أَنَّهَا لَيْلَةُ الْقَدْرِ. وَمِنْهُمْ مَنْ قَالَ: إِنَّهَا لَيْلَةُ النِّصْفِ مِنْ شَعْبَانَ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وَهُوَ بَاطِلٌ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 اللَّهَ تَعَالَى قَالَ فِي كِتَابِهِ الصَّادِقِ الْقَاطِعِ</w:t>
      </w:r>
      <w:r w:rsidRPr="00FE5DEA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  <w:r w:rsidR="00FE5DE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4A32AF" w:rsidRPr="004A32A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A32A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شَهْرُ رَمَضانَ الَّذِي أُنْزِلَ فِيهِ الْقُرْآنُ</w:t>
      </w:r>
      <w:r w:rsidR="004A32AF" w:rsidRPr="004A32A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[البقرة: 185]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فَنَصَّ عَلَى أَنَّ مِيقَاتَ نُزُولِهِ رَمَضَانُ ثُمَّ عين من زمانه الليل ها هنا بقوله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FE5DEA" w:rsidRPr="00FE5DE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FE5DE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فِي لَيْلَةٍ مُبارَكَةٍ</w:t>
      </w:r>
      <w:r w:rsidR="00FE5DEA" w:rsidRPr="00FE5DE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فَمَنْ زَعَمَ أَنَّهُ فِي غَيْرِهِ فَقَدْ أَعْظَمَ الْفِرْيَةَ عَلَى اللَّهِ وَلَيْسَ فِي لَيْلَةِ النِّصْفِ مِنْ شَعْبَانَ حَدِيثٌ يُعَوَّلُ عَلَيْهِ لَا فِي فَضْلِهَا وَلَا فِي نَسْخِ الْآجَالِ فِيهَا فَلَا تَلْتَفِتُوا إِلَيْهَا. 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وقال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الزَّمَخْشَرِيُّ:" وَقِيلَ يَبْدَأُ فِي اسْتِنْسَاخِ ذَلِكَ مِنَ اللَّوْحِ الْمَحْفُوظِ فِي لَيْلَةِ الْبَرَاءَةِ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وَيَقَعُ الْفَرَاغُ فِي لَيْلَةِ الْقَدْرِ فَتُدْفَعُ نُسْخَةُ الْأَرْزَاقِ إِلَى مِيكَائِيلَ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وَنُسْخَةُ الْحُرُوبِ إِلَى جِبْرِيلَ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وكذلك الزلازل والصواعق وَالْخَسْفُ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وَنُسْخَةُ الْأَعْمَالِ إِلَى إِسْمَاعِيلَ صَاحِب سَمَاءِ الدُّنْيَا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وَهُوَ مُلْكٌ عَظِيمٌ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وَنُسْخَةُ الْمَصَائِبِ إِلَى مَلَكِ الْمَوْتِ. </w:t>
      </w:r>
    </w:p>
    <w:p w:rsidR="00FE5DEA" w:rsidRDefault="005D3DA7" w:rsidP="00FE5DEA">
      <w:pPr>
        <w:pStyle w:val="NormalWeb"/>
        <w:bidi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وَعَنْ بَعْضِهِمْ: يُعْطَى كُلُّ عَامِلٍ بَرَكَاتِ أَعْمَالِهِ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فَيَلْقَى عَلَى أَلْسِنَةِ الْخَلْقِ مَدْحَهُ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4A32AF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وعلى قلوبهم هيبته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وقر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ئ: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" نفرق" بِالتَّشْدِيدِ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وَ" يَفْرِقُ" كُلٌّ عَلَى بِنَائِهِ لِلْفَاعِلِ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وَنَصْبِ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" كُلَّ"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</w:t>
      </w:r>
      <w:r w:rsidR="004A32AF">
        <w:rPr>
          <w:rFonts w:ascii="Simplified Arabic" w:hAnsi="Simplified Arabic" w:cs="Simplified Arabic"/>
          <w:b/>
          <w:bCs/>
          <w:sz w:val="28"/>
          <w:szCs w:val="28"/>
          <w:rtl/>
        </w:rPr>
        <w:t>لْفَارِقُ اللَّهُ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4A32AF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عَزَّ وَجَلَّ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-،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وَقَرَأَ زَيْدُ بْنُ عَلِيٍّ 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رَضِيَ اللَّهُ عَنْهُ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-: </w:t>
      </w:r>
      <w:r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>" نُفَرِّقُ" بالنو</w:t>
      </w:r>
      <w:r w:rsidRPr="00FE5DEA">
        <w:rPr>
          <w:rFonts w:ascii="Simplified Arabic" w:hAnsi="Simplified Arabic" w:cs="Simplified Arabic"/>
          <w:b/>
          <w:bCs/>
          <w:sz w:val="28"/>
          <w:szCs w:val="28"/>
          <w:rtl/>
        </w:rPr>
        <w:t>ن</w:t>
      </w:r>
      <w:r w:rsidR="00FE5DEA" w:rsidRP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4A32AF" w:rsidRDefault="004A32AF" w:rsidP="00FE5DEA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A32A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D3DA7" w:rsidRPr="004A32A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كُلُّ أَمْرٍ حَكِيمٍ</w:t>
      </w:r>
      <w:r w:rsidRPr="004A32A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D3DA7" w:rsidRPr="005D3DA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كُلُّ شَأْنٍ ذِي حِكْمَةٍ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أي مفعول على ما تقتضيه الحكمة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:rsidR="00FE5DEA" w:rsidRDefault="004A32AF" w:rsidP="004A32AF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A32AF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4A32AF">
        <w:rPr>
          <w:rFonts w:ascii="Simplified Arabic" w:hAnsi="Simplified Arabic" w:cs="Simplified Arabic" w:hint="cs"/>
          <w:sz w:val="28"/>
          <w:szCs w:val="28"/>
          <w:rtl/>
        </w:rPr>
        <w:t xml:space="preserve"> شيء مصحح عندكم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4A32AF">
        <w:rPr>
          <w:rFonts w:ascii="Simplified Arabic" w:hAnsi="Simplified Arabic" w:cs="Simplified Arabic" w:hint="cs"/>
          <w:sz w:val="28"/>
          <w:szCs w:val="28"/>
          <w:rtl/>
        </w:rPr>
        <w:t xml:space="preserve"> يعني الألباني ما حسن 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 xml:space="preserve">شيئًا </w:t>
      </w:r>
      <w:r w:rsidRPr="004A32AF">
        <w:rPr>
          <w:rFonts w:ascii="Simplified Arabic" w:hAnsi="Simplified Arabic" w:cs="Simplified Arabic" w:hint="cs"/>
          <w:sz w:val="28"/>
          <w:szCs w:val="28"/>
          <w:rtl/>
        </w:rPr>
        <w:t>منها ولا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FE5DEA" w:rsidRDefault="00FE5DEA" w:rsidP="00FE5DEA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</w:p>
    <w:p w:rsidR="004A32AF" w:rsidRPr="004A32AF" w:rsidRDefault="00FE5DEA" w:rsidP="00FE5DEA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</w:t>
      </w:r>
      <w:r w:rsidR="004A32AF" w:rsidRPr="004A32AF">
        <w:rPr>
          <w:rFonts w:ascii="Simplified Arabic" w:hAnsi="Simplified Arabic" w:cs="Simplified Arabic" w:hint="cs"/>
          <w:sz w:val="28"/>
          <w:szCs w:val="28"/>
          <w:rtl/>
        </w:rPr>
        <w:t xml:space="preserve">بن رجب </w:t>
      </w:r>
      <w:r w:rsidR="004A32AF" w:rsidRPr="004A32AF">
        <w:rPr>
          <w:rFonts w:ascii="Simplified Arabic" w:hAnsi="Simplified Arabic" w:cs="Simplified Arabic"/>
          <w:sz w:val="28"/>
          <w:szCs w:val="28"/>
          <w:rtl/>
        </w:rPr>
        <w:t>–</w:t>
      </w:r>
      <w:r w:rsidR="004A32AF" w:rsidRPr="004A32AF">
        <w:rPr>
          <w:rFonts w:ascii="Simplified Arabic" w:hAnsi="Simplified Arabic" w:cs="Simplified Arabic" w:hint="cs"/>
          <w:sz w:val="28"/>
          <w:szCs w:val="28"/>
          <w:rtl/>
        </w:rPr>
        <w:t>رحمه الله- كأنه يميل إلى تقوية شيء منها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A32AF" w:rsidRPr="004A32A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4A32AF" w:rsidRPr="00FE5DEA" w:rsidRDefault="004A32AF" w:rsidP="004A32AF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 الألباني الذي 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حسن</w:t>
      </w:r>
      <w:r w:rsidRP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حديث ليلة النصف من شعبان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</w:t>
      </w:r>
    </w:p>
    <w:p w:rsidR="004A32AF" w:rsidRDefault="00FE5DEA" w:rsidP="004A32AF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ماذا </w:t>
      </w:r>
      <w:r w:rsidR="004A32AF" w:rsidRPr="004A32AF">
        <w:rPr>
          <w:rFonts w:ascii="Simplified Arabic" w:hAnsi="Simplified Arabic" w:cs="Simplified Arabic" w:hint="cs"/>
          <w:sz w:val="28"/>
          <w:szCs w:val="28"/>
          <w:rtl/>
        </w:rPr>
        <w:t>فيها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4A32AF" w:rsidRPr="00FE5DEA" w:rsidRDefault="004A32AF" w:rsidP="004A32AF">
      <w:pPr>
        <w:pStyle w:val="NormalWeb"/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حسن الحديث</w:t>
      </w:r>
      <w:r w:rsidR="00FE5DE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4A32AF" w:rsidRPr="00D71827" w:rsidRDefault="004A32AF" w:rsidP="00D71827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المانع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حسن</w:t>
      </w:r>
      <w:bookmarkStart w:id="0" w:name="LastPosition"/>
      <w:bookmarkStart w:id="1" w:name="_GoBack"/>
      <w:bookmarkEnd w:id="0"/>
      <w:bookmarkEnd w:id="1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الحديث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قبله 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رجب</w:t>
      </w:r>
      <w:r w:rsidR="00FE5DE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A32AF" w:rsidRPr="00D71827" w:rsidSect="005A16DE">
      <w:headerReference w:type="even" r:id="rId7"/>
      <w:headerReference w:type="default" r:id="rId8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2A5" w:rsidRDefault="00DE12A5" w:rsidP="005A16DE">
      <w:pPr>
        <w:spacing w:after="0" w:line="240" w:lineRule="auto"/>
      </w:pPr>
      <w:r>
        <w:separator/>
      </w:r>
    </w:p>
  </w:endnote>
  <w:endnote w:type="continuationSeparator" w:id="0">
    <w:p w:rsidR="00DE12A5" w:rsidRDefault="00DE12A5" w:rsidP="005A1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2BE1F00-C962-4E26-8B3C-55146F02B09D}"/>
    <w:embedBold r:id="rId2" w:fontKey="{F1CE0C06-8BC1-427E-8457-7C7CDD5377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A47AA5-3128-49A0-91EB-3FB121F935B9}"/>
    <w:embedBold r:id="rId4" w:fontKey="{3E64F3FA-577E-453D-B921-D7FBAA0EE4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3D67C4-CCB9-4DC4-ACB3-857E6179DF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5E9A3D8-1C0F-4FB6-BA2A-E26328A3343A}"/>
    <w:embedBold r:id="rId7" w:fontKey="{66D154C2-C8E5-4084-889B-1F7777ABFC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C3BC8014-E429-4E73-96BA-D0FA68358DCF}"/>
    <w:embedBold r:id="rId9" w:fontKey="{208FEB30-E861-40AD-9266-1C85C02B00E2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A539E89C-F2B9-4BB8-945E-520EA7F942FF}"/>
    <w:embedBold r:id="rId11" w:fontKey="{238A7C91-14CA-4689-98FB-5223137C51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174044D-55B7-4CA6-A54F-74A9EA3BC9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2A5" w:rsidRDefault="00DE12A5" w:rsidP="005A16DE">
      <w:pPr>
        <w:spacing w:after="0" w:line="240" w:lineRule="auto"/>
      </w:pPr>
      <w:r>
        <w:separator/>
      </w:r>
    </w:p>
  </w:footnote>
  <w:footnote w:type="continuationSeparator" w:id="0">
    <w:p w:rsidR="00DE12A5" w:rsidRDefault="00DE12A5" w:rsidP="005A1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6DE" w:rsidRDefault="006C0970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0" type="#_x0000_t202" style="position:absolute;left:0;text-align:left;margin-left:34.3pt;margin-top:-1.45pt;width:137.45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zl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" stroked="f">
          <v:textbox style="mso-next-textbox:#Text Box 4" inset="0,,1mm">
            <w:txbxContent>
              <w:p w:rsidR="005A16DE" w:rsidRDefault="005A16DE" w:rsidP="005A16DE">
                <w:pPr>
                  <w:jc w:val="center"/>
                  <w:rPr>
                    <w:rtl/>
                    <w:lang w:bidi="ar-EG"/>
                  </w:rPr>
                </w:pPr>
                <w:r>
                  <w:rPr>
                    <w:rFonts w:cs="AL-Mohanad Bold" w:hint="cs"/>
                    <w:rtl/>
                  </w:rPr>
                  <w:t>تفسير القرطبي-سورةالدخان(001)</w:t>
                </w:r>
              </w:p>
            </w:txbxContent>
          </v:textbox>
        </v:shape>
      </w:pict>
    </w:r>
    <w:r>
      <w:rPr>
        <w:noProof/>
      </w:rPr>
      <w:pict>
        <v:line id="_x0000_s2049" style="position:absolute;left:0;text-align:left;z-index:251658240;visibility:visible" from="3pt,11.55pt" to="416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6DE" w:rsidRDefault="006C0970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2" type="#_x0000_t202" style="position:absolute;left:0;text-align:left;margin-left:246.5pt;margin-top:-4.9pt;width:120.45pt;height:22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style="mso-next-textbox:#Text Box 7" inset="0,0,0,0">
            <w:txbxContent>
              <w:p w:rsidR="005A16DE" w:rsidRPr="00711431" w:rsidRDefault="005A16DE" w:rsidP="005A16DE">
                <w:pPr>
                  <w:jc w:val="center"/>
                  <w:rPr>
                    <w:rFonts w:cs="AL-Mohanad Bold"/>
                    <w:b/>
                    <w:bCs/>
                    <w:rtl/>
                  </w:rPr>
                </w:pPr>
                <w:r w:rsidRPr="00711431">
                  <w:rPr>
                    <w:rFonts w:cs="AL-Mohanad Bold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noProof/>
      </w:rPr>
      <w:pict>
        <v:line id="_x0000_s2051" style="position:absolute;left:0;text-align:left;z-index:251660288;visibility:visible" from=".8pt,5.6pt" to="414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A601D"/>
    <w:rsid w:val="000069CF"/>
    <w:rsid w:val="00026EA9"/>
    <w:rsid w:val="00053906"/>
    <w:rsid w:val="000A4832"/>
    <w:rsid w:val="000B3F08"/>
    <w:rsid w:val="001234C4"/>
    <w:rsid w:val="001F7C58"/>
    <w:rsid w:val="00363D89"/>
    <w:rsid w:val="00364B99"/>
    <w:rsid w:val="003B5CDD"/>
    <w:rsid w:val="00416AF6"/>
    <w:rsid w:val="00424227"/>
    <w:rsid w:val="004617ED"/>
    <w:rsid w:val="004A32AF"/>
    <w:rsid w:val="00540050"/>
    <w:rsid w:val="005A16DE"/>
    <w:rsid w:val="005B4AE1"/>
    <w:rsid w:val="005D3DA7"/>
    <w:rsid w:val="005E75C6"/>
    <w:rsid w:val="006113F6"/>
    <w:rsid w:val="0069793E"/>
    <w:rsid w:val="006B2A30"/>
    <w:rsid w:val="006B403D"/>
    <w:rsid w:val="006C0970"/>
    <w:rsid w:val="00724596"/>
    <w:rsid w:val="007A78CE"/>
    <w:rsid w:val="00873C48"/>
    <w:rsid w:val="00975C8B"/>
    <w:rsid w:val="009F40F1"/>
    <w:rsid w:val="00A50529"/>
    <w:rsid w:val="00A50803"/>
    <w:rsid w:val="00A83051"/>
    <w:rsid w:val="00AC40E7"/>
    <w:rsid w:val="00B9243A"/>
    <w:rsid w:val="00BD7E26"/>
    <w:rsid w:val="00C668E1"/>
    <w:rsid w:val="00CA7FFE"/>
    <w:rsid w:val="00D71827"/>
    <w:rsid w:val="00D87AF8"/>
    <w:rsid w:val="00DA601D"/>
    <w:rsid w:val="00DE12A5"/>
    <w:rsid w:val="00E17D4C"/>
    <w:rsid w:val="00E551A8"/>
    <w:rsid w:val="00F750DB"/>
    <w:rsid w:val="00FE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D345DCD"/>
  <w15:docId w15:val="{748F89C3-57D6-40C6-8687-8367402E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A3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unhideWhenUsed/>
    <w:rsid w:val="00DA601D"/>
    <w:pPr>
      <w:tabs>
        <w:tab w:val="left" w:pos="5187"/>
        <w:tab w:val="left" w:pos="7313"/>
      </w:tabs>
      <w:spacing w:after="0" w:line="240" w:lineRule="auto"/>
      <w:ind w:firstLine="386"/>
      <w:jc w:val="lowKashida"/>
    </w:pPr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A601D"/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paragraph" w:styleId="NormalWeb">
    <w:name w:val="Normal (Web)"/>
    <w:basedOn w:val="Normal"/>
    <w:uiPriority w:val="99"/>
    <w:unhideWhenUsed/>
    <w:rsid w:val="005D3DA7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sz w:val="30"/>
      <w:szCs w:val="30"/>
    </w:rPr>
  </w:style>
  <w:style w:type="paragraph" w:styleId="Header">
    <w:name w:val="header"/>
    <w:basedOn w:val="Normal"/>
    <w:link w:val="HeaderChar"/>
    <w:uiPriority w:val="99"/>
    <w:semiHidden/>
    <w:unhideWhenUsed/>
    <w:rsid w:val="005A16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16DE"/>
  </w:style>
  <w:style w:type="paragraph" w:styleId="Footer">
    <w:name w:val="footer"/>
    <w:basedOn w:val="Normal"/>
    <w:link w:val="FooterChar"/>
    <w:uiPriority w:val="99"/>
    <w:semiHidden/>
    <w:unhideWhenUsed/>
    <w:rsid w:val="005A16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1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FC1D4-4B11-4E5F-9A0A-42E5D4198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10</Pages>
  <Words>2499</Words>
  <Characters>14248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B.A.A.A</dc:creator>
  <cp:keywords/>
  <dc:description/>
  <cp:lastModifiedBy>EU-HOME</cp:lastModifiedBy>
  <cp:revision>23</cp:revision>
  <cp:lastPrinted>2019-04-09T14:37:00Z</cp:lastPrinted>
  <dcterms:created xsi:type="dcterms:W3CDTF">2015-06-30T09:31:00Z</dcterms:created>
  <dcterms:modified xsi:type="dcterms:W3CDTF">2019-04-09T14:37:00Z</dcterms:modified>
</cp:coreProperties>
</file>