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29" w:rsidRPr="00C4427A" w:rsidRDefault="003B3A29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72"/>
          <w:szCs w:val="72"/>
          <w:rtl/>
        </w:rPr>
      </w:pPr>
      <w:bookmarkStart w:id="0" w:name="هنا4"/>
      <w:bookmarkEnd w:id="0"/>
    </w:p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C4427A" w:rsidRPr="00836027" w:rsidRDefault="00C4427A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A52D78" w:rsidP="00A52D78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01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>
              <w:rPr>
                <w:rFonts w:ascii="Traditional Arabic" w:hAnsi="Traditional Arabic" w:hint="cs"/>
                <w:noProof w:val="0"/>
                <w:rtl/>
              </w:rPr>
              <w:t>02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475A60" w:rsidRPr="00B13CFA" w:rsidRDefault="0007139C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475A60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A52D78" w:rsidRPr="00B13CFA" w:rsidRDefault="00A52D78" w:rsidP="00933691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بسم الله الرحمن الرحيم</w:t>
      </w:r>
      <w:r w:rsidR="00751CA3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الحمد لله رب العالمين</w:t>
      </w:r>
      <w:r w:rsidR="00751CA3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A52D78" w:rsidRPr="00B13CFA" w:rsidRDefault="00A52D78" w:rsidP="00933691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اللهم اغفر لنا ولشيخنا وللمستمعين برحمتك يا أرحم الراحمين.</w:t>
      </w:r>
    </w:p>
    <w:p w:rsidR="00A52D78" w:rsidRPr="00B13CFA" w:rsidRDefault="00A52D78" w:rsidP="0073749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751CA3">
        <w:rPr>
          <w:rFonts w:ascii="Traditional Arabic" w:hAnsi="Traditional Arabic" w:hint="cs"/>
          <w:noProof w:val="0"/>
          <w:sz w:val="28"/>
          <w:rtl/>
        </w:rPr>
        <w:t>-رحمه الله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تعالى</w:t>
      </w:r>
      <w:r w:rsidR="0073749A">
        <w:rPr>
          <w:rFonts w:ascii="Traditional Arabic" w:hAnsi="Traditional Arabic" w:hint="cs"/>
          <w:noProof w:val="0"/>
          <w:sz w:val="28"/>
          <w:rtl/>
        </w:rPr>
        <w:t>-</w:t>
      </w:r>
      <w:r w:rsidRPr="00B13CFA">
        <w:rPr>
          <w:rFonts w:ascii="Traditional Arabic" w:hAnsi="Traditional Arabic" w:hint="cs"/>
          <w:noProof w:val="0"/>
          <w:sz w:val="28"/>
          <w:rtl/>
        </w:rPr>
        <w:t>:</w:t>
      </w:r>
    </w:p>
    <w:p w:rsidR="00A52D78" w:rsidRPr="00B13CFA" w:rsidRDefault="00CE49F9" w:rsidP="00933691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noProof w:val="0"/>
          <w:sz w:val="28"/>
          <w:rtl/>
        </w:rPr>
        <w:t>باب بيان شيء من أنواح السحر.</w:t>
      </w:r>
    </w:p>
    <w:p w:rsidR="00A52D78" w:rsidRPr="00B13CFA" w:rsidRDefault="00A52D78" w:rsidP="00933691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 xml:space="preserve">قال أحمد </w:t>
      </w:r>
      <w:r w:rsidR="00751CA3">
        <w:rPr>
          <w:rFonts w:ascii="Traditional Arabic" w:hAnsi="Traditional Arabic" w:hint="cs"/>
          <w:noProof w:val="0"/>
          <w:sz w:val="28"/>
          <w:rtl/>
        </w:rPr>
        <w:t>-رحمه الله-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حدثنا محمد بن جعفر قال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حدثنا عوف عن حيان بن العلاء قال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حدثنا قطَن بن قُبَيصة."</w:t>
      </w:r>
    </w:p>
    <w:p w:rsidR="00A52D78" w:rsidRPr="00B13CFA" w:rsidRDefault="00A52D78" w:rsidP="00A52D7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قَبِيصة.</w:t>
      </w:r>
    </w:p>
    <w:p w:rsidR="00A52D78" w:rsidRPr="00B13CFA" w:rsidRDefault="00A52D78" w:rsidP="0073749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أبي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أحسن الله إليك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أبي قبيصة؟</w:t>
      </w:r>
    </w:p>
    <w:p w:rsidR="00A52D78" w:rsidRPr="00B13CFA" w:rsidRDefault="00A52D78" w:rsidP="00A52D7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قَطَن بن قَبِيصة.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"حدثنا قطَن بن قَبِيصة عن أبيه أنه سمع النبي -صلى الله عليه وسلم- قال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noProof w:val="0"/>
          <w:color w:val="0000FF"/>
          <w:sz w:val="28"/>
          <w:rtl/>
        </w:rPr>
        <w:t>إن العيافة والطرق والطيرة من الجبت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قال عوف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العيافة زجر الطير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والطرق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الخط يخط بالأرض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والجبت قال الحسن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رنة الشيطان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إسناده جيِّد</w:t>
      </w:r>
      <w:r w:rsidR="001E2EBB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0B5FE2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ولأبي داود والنسائي وابن حبان في صحيحه المسند منه</w:t>
      </w:r>
      <w:r w:rsidR="000B5FE2">
        <w:rPr>
          <w:rFonts w:ascii="Traditional Arabic" w:hAnsi="Traditional Arabic" w:hint="cs"/>
          <w:noProof w:val="0"/>
          <w:sz w:val="28"/>
          <w:rtl/>
        </w:rPr>
        <w:t>.</w:t>
      </w:r>
    </w:p>
    <w:p w:rsidR="00A52D78" w:rsidRPr="00B13CFA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وعن ابن عباس </w:t>
      </w:r>
      <w:r w:rsidR="0073749A">
        <w:rPr>
          <w:rFonts w:ascii="Traditional Arabic" w:hAnsi="Traditional Arabic" w:hint="cs"/>
          <w:noProof w:val="0"/>
          <w:sz w:val="28"/>
          <w:rtl/>
        </w:rPr>
        <w:t>-رضي الله عنهما-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B54E85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noProof w:val="0"/>
          <w:color w:val="0000FF"/>
          <w:sz w:val="28"/>
          <w:rtl/>
        </w:rPr>
        <w:t>من اقتبس شعبة من النجوم فقد اقتبس شعبة من السحر زاد ما زاد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رواه أبو داود وإسناده صحيح</w:t>
      </w:r>
      <w:r w:rsidR="00B54E85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وللنسائي من حديث أبي هريرة </w:t>
      </w:r>
      <w:r w:rsidR="00751CA3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="00B54E85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من عقد عقدة ثم نفث فيها فقد سحر</w:t>
      </w:r>
      <w:r w:rsidR="00B54E85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ومن سحر فقد أشرك</w:t>
      </w:r>
      <w:r w:rsidR="00B54E85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ومن تعلَّق شيئ</w:t>
      </w:r>
      <w:r w:rsidR="001E2EBB">
        <w:rPr>
          <w:rFonts w:ascii="Traditional Arabic" w:hAnsi="Traditional Arabic" w:hint="cs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noProof w:val="0"/>
          <w:sz w:val="28"/>
          <w:rtl/>
        </w:rPr>
        <w:t>ا وُكِل إليه</w:t>
      </w:r>
      <w:r w:rsidR="00B54E85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وعن ابن مسعود </w:t>
      </w:r>
      <w:r w:rsidR="00751CA3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B54E85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noProof w:val="0"/>
          <w:color w:val="0000FF"/>
          <w:sz w:val="28"/>
          <w:rtl/>
        </w:rPr>
        <w:t>ألا هل أنبئكم ما العضَّة؟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noProof w:val="0"/>
          <w:sz w:val="28"/>
          <w:rtl/>
        </w:rPr>
        <w:t>.."</w:t>
      </w:r>
    </w:p>
    <w:p w:rsidR="00A52D78" w:rsidRPr="00B13CFA" w:rsidRDefault="00A52D78" w:rsidP="00A52D7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العَضْهُ..</w:t>
      </w:r>
    </w:p>
    <w:p w:rsidR="00A52D78" w:rsidRPr="00B13CFA" w:rsidRDefault="00A52D78" w:rsidP="00A52D78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ATraditional Arabic" w:hAnsi="ATraditional Arabic" w:hint="cs"/>
          <w:noProof w:val="0"/>
          <w:sz w:val="28"/>
          <w:rtl/>
        </w:rPr>
        <w:t>أحسن الله إليك.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noProof w:val="0"/>
          <w:color w:val="0000FF"/>
          <w:sz w:val="28"/>
          <w:rtl/>
        </w:rPr>
        <w:t>ألا أنبئكم ما العَضْهُ؟ هي النميمة القالة بين الناس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رواه مسلم</w:t>
      </w:r>
      <w:r w:rsidR="00B54E85">
        <w:rPr>
          <w:rFonts w:ascii="Traditional Arabic" w:hAnsi="Traditional Arabic" w:hint="cs"/>
          <w:noProof w:val="0"/>
          <w:sz w:val="28"/>
          <w:rtl/>
        </w:rPr>
        <w:t>، ولهما عن ابن عمر</w:t>
      </w:r>
      <w:r w:rsidR="0073749A">
        <w:rPr>
          <w:rFonts w:ascii="Traditional Arabic" w:hAnsi="Traditional Arabic" w:hint="cs"/>
          <w:noProof w:val="0"/>
          <w:sz w:val="28"/>
          <w:rtl/>
        </w:rPr>
        <w:t>-</w:t>
      </w:r>
      <w:r w:rsidR="00B54E8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3749A">
        <w:rPr>
          <w:rFonts w:ascii="Traditional Arabic" w:hAnsi="Traditional Arabic" w:hint="cs"/>
          <w:noProof w:val="0"/>
          <w:sz w:val="28"/>
          <w:rtl/>
        </w:rPr>
        <w:t>رضي الله عنهما-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B54E85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noProof w:val="0"/>
          <w:color w:val="0000FF"/>
          <w:sz w:val="28"/>
          <w:rtl/>
        </w:rPr>
        <w:t>إن من البيان لسحر</w:t>
      </w:r>
      <w:r w:rsidR="001E2EBB">
        <w:rPr>
          <w:rFonts w:ascii="Traditional Arabic" w:hAnsi="Traditional Arabic" w:hint="cs"/>
          <w:noProof w:val="0"/>
          <w:color w:val="0000FF"/>
          <w:sz w:val="28"/>
          <w:rtl/>
        </w:rPr>
        <w:t>ً</w:t>
      </w:r>
      <w:r w:rsidRPr="00CE49F9">
        <w:rPr>
          <w:rFonts w:ascii="Traditional Arabic" w:hAnsi="Traditional Arabic" w:hint="cs"/>
          <w:noProof w:val="0"/>
          <w:color w:val="0000FF"/>
          <w:sz w:val="28"/>
          <w:rtl/>
        </w:rPr>
        <w:t>ا</w:t>
      </w:r>
      <w:r w:rsidR="00B13CFA" w:rsidRPr="00CE49F9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1E2EBB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1E2EBB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الأولى</w:t>
      </w:r>
      <w:r w:rsidR="001E2EBB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أن العيافة والطرق والطيرة من الجبت</w:t>
      </w:r>
      <w:r w:rsidR="001E2EBB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الثانية</w:t>
      </w:r>
      <w:r w:rsidR="001E2EBB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تفسير العيافة والطرق</w:t>
      </w:r>
      <w:r w:rsidR="001E2EBB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lastRenderedPageBreak/>
        <w:t>الثالثة</w:t>
      </w:r>
      <w:r w:rsidR="001E2EBB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أن علم النجوم من أنواع السحر</w:t>
      </w:r>
      <w:r w:rsidR="001E2EBB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الرابعة</w:t>
      </w:r>
      <w:r w:rsidR="001E2EBB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العقد مع النفث من ذلك</w:t>
      </w:r>
      <w:r w:rsidR="001E2EBB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الخامسة</w:t>
      </w:r>
      <w:r w:rsidR="001E2EBB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noProof w:val="0"/>
          <w:vanish/>
          <w:sz w:val="28"/>
          <w:rtl/>
        </w:rPr>
        <w:t xml:space="preserve">ن </w:t>
      </w:r>
      <w:r w:rsidRPr="00B13CFA">
        <w:rPr>
          <w:rFonts w:ascii="Traditional Arabic" w:hAnsi="Traditional Arabic" w:hint="cs"/>
          <w:noProof w:val="0"/>
          <w:sz w:val="28"/>
          <w:rtl/>
        </w:rPr>
        <w:t>أن النميمة من ذلك</w:t>
      </w:r>
      <w:r w:rsidR="001E2EBB">
        <w:rPr>
          <w:rFonts w:ascii="Traditional Arabic" w:hAnsi="Traditional Arabic" w:hint="cs"/>
          <w:noProof w:val="0"/>
          <w:sz w:val="28"/>
          <w:rtl/>
        </w:rPr>
        <w:t>..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DE3AFA" w:rsidRPr="00B13CFA" w:rsidRDefault="00A52D78" w:rsidP="001E2EB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السادسة</w:t>
      </w:r>
      <w:r w:rsidR="001E2EBB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أن من ذلك بعض الفصاحة.."</w:t>
      </w:r>
    </w:p>
    <w:p w:rsidR="00A52D78" w:rsidRPr="00B13CFA" w:rsidRDefault="00A52D78" w:rsidP="00A52D7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السلام عليكم ورحمة الله وبركاته.</w:t>
      </w:r>
    </w:p>
    <w:p w:rsidR="00A52D78" w:rsidRPr="00B13CFA" w:rsidRDefault="00A52D78" w:rsidP="00A52D7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الحمد رب العالمين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A52D78" w:rsidRPr="00B13CFA" w:rsidRDefault="00DE3AFA" w:rsidP="00A52D7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أما بعد،</w:t>
      </w:r>
    </w:p>
    <w:p w:rsidR="001E2EBB" w:rsidRDefault="00A52D78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1E2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بابٌ أو </w:t>
      </w:r>
      <w:r w:rsidR="00DE3AFA">
        <w:rPr>
          <w:rFonts w:ascii="Traditional Arabic" w:hAnsi="Traditional Arabic" w:hint="cs"/>
          <w:noProof w:val="0"/>
          <w:sz w:val="28"/>
          <w:rtl/>
        </w:rPr>
        <w:t>"</w:t>
      </w:r>
      <w:r w:rsidRPr="00DE3AFA">
        <w:rPr>
          <w:rFonts w:ascii="Traditional Arabic" w:hAnsi="Traditional Arabic" w:hint="cs"/>
          <w:noProof w:val="0"/>
          <w:sz w:val="28"/>
          <w:rtl/>
        </w:rPr>
        <w:t>بابُ بيان شيء من أنواع السحر</w:t>
      </w:r>
      <w:r w:rsidR="00DE3A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سبق الكلام عن السحر في باب مفرد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متعلقات هذا الباب بيان شيء من أنواعه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والباب الذي يليه كذلك متعلِّق به من النشرة وغيرها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كلها من متعلقات باب السحر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وقانا الله شره وإخواننا المسلمين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وطهر بلاد المسلمين من السحر والسحرة</w:t>
      </w:r>
      <w:r w:rsidR="001E2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31BA5" w:rsidRDefault="001E2EBB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1E2EBB">
        <w:rPr>
          <w:rFonts w:ascii="Traditional Arabic" w:hAnsi="Traditional Arabic" w:hint="cs"/>
          <w:noProof w:val="0"/>
          <w:sz w:val="28"/>
          <w:rtl/>
        </w:rPr>
        <w:t>باب بيان شيء من أنواع السحر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هذه مجرد أمثلة تُذكَر تبيِّن معناه وحقيقته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وبالمثال يتضح المقال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كثير من القواعد النظرية لا تتضح إلا بذكر الأمثلة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فالشيخ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بهذا الباب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ليبين السحر الذي تقدم الكلام فيه من خلال بعض أمثلته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أنواع السحر ولم يقل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بيان أنواع السحر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الأنواع لا يمكن حصرها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مفرداتها كثيرة جد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والطرق والوسائل التي يستعملها السحرة مع الشياطين لا تكاد تحصر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فذكر أمثلة يستدل بها على ما عدا</w:t>
      </w:r>
      <w:r w:rsidR="00A52D78" w:rsidRPr="00C4427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ها</w:t>
      </w:r>
      <w:r w:rsidR="00131BA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4427A" w:rsidRDefault="00C4427A" w:rsidP="00131BA5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قال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الإمام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أحمد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="00B54E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حدثنا محمد بن جعفر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المعروف بغُندَر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حدثنا عوف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ابن جميلة الأعرابي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عن حيان بن العلاء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 قال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Pr="00C4427A">
        <w:rPr>
          <w:rFonts w:ascii="Traditional Arabic" w:hAnsi="Traditional Arabic" w:hint="cs"/>
          <w:noProof w:val="0"/>
          <w:sz w:val="28"/>
          <w:rtl/>
        </w:rPr>
        <w:t>حدثنا ق</w:t>
      </w:r>
      <w:r w:rsidR="00131BA5">
        <w:rPr>
          <w:rFonts w:ascii="Traditional Arabic" w:hAnsi="Traditional Arabic" w:hint="cs"/>
          <w:noProof w:val="0"/>
          <w:sz w:val="28"/>
          <w:rtl/>
        </w:rPr>
        <w:t>َ</w:t>
      </w:r>
      <w:r w:rsidRPr="00C4427A">
        <w:rPr>
          <w:rFonts w:ascii="Traditional Arabic" w:hAnsi="Traditional Arabic" w:hint="cs"/>
          <w:noProof w:val="0"/>
          <w:sz w:val="28"/>
          <w:rtl/>
        </w:rPr>
        <w:t>ط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ن بن قبيصة عن أبيه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قبيصة </w:t>
      </w:r>
      <w:r w:rsidR="00131BA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بن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مخارق صحابي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أنه سمع النبي -صلى الله عليه وسلم- قال</w:t>
      </w:r>
      <w:r w:rsidR="00CE49F9" w:rsidRPr="00C4427A">
        <w:rPr>
          <w:rFonts w:ascii="Traditional Arabic" w:hAnsi="Traditional Arabic" w:hint="cs"/>
          <w:noProof w:val="0"/>
          <w:sz w:val="28"/>
          <w:rtl/>
        </w:rPr>
        <w:t>: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C4427A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A52D78" w:rsidRPr="00C4427A">
        <w:rPr>
          <w:rFonts w:ascii="Traditional Arabic" w:hAnsi="Traditional Arabic" w:hint="cs"/>
          <w:noProof w:val="0"/>
          <w:color w:val="0000FF"/>
          <w:sz w:val="28"/>
          <w:rtl/>
        </w:rPr>
        <w:t>إن العيافة والطرق والطيرة من الجبت</w:t>
      </w:r>
      <w:r w:rsidR="00B13CFA" w:rsidRPr="00C4427A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المرفوع مخرَّج عند </w:t>
      </w:r>
      <w:r w:rsidR="00A52D78" w:rsidRPr="00415EE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أبي داود والنسائي وابن حبان في صحيحه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بخلاف الموقوف من كلام عوف الأعرابي الذي سيأتي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15EED"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415EED">
        <w:rPr>
          <w:rFonts w:ascii="Traditional Arabic" w:hAnsi="Traditional Arabic" w:hint="cs"/>
          <w:noProof w:val="0"/>
          <w:sz w:val="28"/>
          <w:rtl/>
        </w:rPr>
        <w:t>ولأبي داود والنسائي وابن حبان في صحيحه المسند منه</w:t>
      </w:r>
      <w:r w:rsidR="00415EED"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والشيخ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جو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َّ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د إسناد الخبر بكامله بما فيه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647086" w:rsidRDefault="00C4427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قال عوف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 xml:space="preserve"> العيافة زجر الطير</w:t>
      </w:r>
      <w:r w:rsidR="000B5FE2">
        <w:rPr>
          <w:rFonts w:ascii="Traditional Arabic" w:hAnsi="Traditional Arabic" w:hint="cs"/>
          <w:noProof w:val="0"/>
          <w:sz w:val="28"/>
          <w:rtl/>
        </w:rPr>
        <w:t>،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 xml:space="preserve"> والطرق الخط يخط بالأرض</w:t>
      </w:r>
      <w:r w:rsidR="000B5FE2">
        <w:rPr>
          <w:rFonts w:ascii="Traditional Arabic" w:hAnsi="Traditional Arabic" w:hint="cs"/>
          <w:noProof w:val="0"/>
          <w:sz w:val="28"/>
          <w:rtl/>
        </w:rPr>
        <w:t>،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 xml:space="preserve"> والجبت قال الحسن</w:t>
      </w:r>
      <w:r w:rsidR="000B5FE2">
        <w:rPr>
          <w:rFonts w:ascii="Traditional Arabic" w:hAnsi="Traditional Arabic" w:hint="cs"/>
          <w:noProof w:val="0"/>
          <w:sz w:val="28"/>
          <w:rtl/>
        </w:rPr>
        <w:t>: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 xml:space="preserve"> رنة الشيطان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الشيخ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A52D78" w:rsidRPr="00C4427A">
        <w:rPr>
          <w:rFonts w:ascii="Traditional Arabic" w:hAnsi="Traditional Arabic" w:hint="cs"/>
          <w:noProof w:val="0"/>
          <w:sz w:val="28"/>
          <w:rtl/>
        </w:rPr>
        <w:t>إسناده جيد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قال العلماء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جيد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فهو في مرتبة فوق الحسن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يقصر عن الصحيح قليلا</w:t>
      </w:r>
      <w:r w:rsidR="00415EE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عندهم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 الحافظ ابن حجر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قال العلماء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جيد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فهو بمعنى 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صحيح إلا أن عدول الجهبذ الإمام النقَّاد الخبير عن صحيح إلى جيد يدل على أن فيه شيئ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غير مؤثِّر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لكن فيه شيئًا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A52D78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647086" w:rsidRDefault="00A52D78" w:rsidP="000B0F6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وجاء في جامع الترمذي في ثلاثة مواضع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حديث جيد حسن يعني في مقام حسن صحيح </w:t>
      </w:r>
      <w:r w:rsidR="00647086">
        <w:rPr>
          <w:rFonts w:ascii="Traditional Arabic" w:hAnsi="Traditional Arabic" w:hint="cs"/>
          <w:noProof w:val="0"/>
          <w:sz w:val="28"/>
          <w:rtl/>
        </w:rPr>
        <w:t>"</w:t>
      </w:r>
      <w:r w:rsidRPr="00647086">
        <w:rPr>
          <w:rFonts w:ascii="Traditional Arabic" w:hAnsi="Traditional Arabic" w:hint="cs"/>
          <w:noProof w:val="0"/>
          <w:sz w:val="28"/>
          <w:rtl/>
        </w:rPr>
        <w:t>قال أحمد</w:t>
      </w:r>
      <w:r w:rsidR="000B5FE2">
        <w:rPr>
          <w:rFonts w:ascii="Traditional Arabic" w:hAnsi="Traditional Arabic" w:hint="cs"/>
          <w:noProof w:val="0"/>
          <w:sz w:val="28"/>
          <w:rtl/>
        </w:rPr>
        <w:t>:</w:t>
      </w:r>
      <w:r w:rsidRPr="00647086">
        <w:rPr>
          <w:rFonts w:ascii="Traditional Arabic" w:hAnsi="Traditional Arabic" w:hint="cs"/>
          <w:noProof w:val="0"/>
          <w:sz w:val="28"/>
          <w:rtl/>
        </w:rPr>
        <w:t xml:space="preserve"> حدثنا محمد بن جعفر قال</w:t>
      </w:r>
      <w:r w:rsidR="000B5FE2">
        <w:rPr>
          <w:rFonts w:ascii="Traditional Arabic" w:hAnsi="Traditional Arabic" w:hint="cs"/>
          <w:noProof w:val="0"/>
          <w:sz w:val="28"/>
          <w:rtl/>
        </w:rPr>
        <w:t>:</w:t>
      </w:r>
      <w:r w:rsidRPr="00647086">
        <w:rPr>
          <w:rFonts w:ascii="Traditional Arabic" w:hAnsi="Traditional Arabic" w:hint="cs"/>
          <w:noProof w:val="0"/>
          <w:sz w:val="28"/>
          <w:rtl/>
        </w:rPr>
        <w:t xml:space="preserve"> حدثنا عوف </w:t>
      </w:r>
      <w:r w:rsidR="00ED31BC" w:rsidRPr="00647086">
        <w:rPr>
          <w:rFonts w:ascii="Traditional Arabic" w:hAnsi="Traditional Arabic" w:hint="cs"/>
          <w:noProof w:val="0"/>
          <w:sz w:val="28"/>
          <w:rtl/>
        </w:rPr>
        <w:t>عن حيان بن العلاء قال</w:t>
      </w:r>
      <w:r w:rsidR="000B5FE2">
        <w:rPr>
          <w:rFonts w:ascii="Traditional Arabic" w:hAnsi="Traditional Arabic" w:hint="cs"/>
          <w:noProof w:val="0"/>
          <w:sz w:val="28"/>
          <w:rtl/>
        </w:rPr>
        <w:t>:</w:t>
      </w:r>
      <w:r w:rsidR="00ED31BC" w:rsidRPr="00647086">
        <w:rPr>
          <w:rFonts w:ascii="Traditional Arabic" w:hAnsi="Traditional Arabic" w:hint="cs"/>
          <w:noProof w:val="0"/>
          <w:sz w:val="28"/>
          <w:rtl/>
        </w:rPr>
        <w:t xml:space="preserve"> حدثنا قطَن بن قَبِيصة عن أبيه أنه سمع النبي -صلى الله عليه وسلم- قال</w:t>
      </w:r>
      <w:r w:rsidR="000B5FE2">
        <w:rPr>
          <w:rFonts w:ascii="Traditional Arabic" w:hAnsi="Traditional Arabic" w:hint="cs"/>
          <w:noProof w:val="0"/>
          <w:sz w:val="28"/>
          <w:rtl/>
        </w:rPr>
        <w:t>:</w:t>
      </w:r>
      <w:r w:rsidR="00ED31BC" w:rsidRPr="00647086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647086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ED31BC" w:rsidRPr="00647086">
        <w:rPr>
          <w:rFonts w:ascii="Traditional Arabic" w:hAnsi="Traditional Arabic" w:hint="cs"/>
          <w:noProof w:val="0"/>
          <w:color w:val="0000FF"/>
          <w:sz w:val="28"/>
          <w:rtl/>
        </w:rPr>
        <w:t>إن العيافة</w:t>
      </w:r>
      <w:r w:rsidR="00B13CFA" w:rsidRPr="00647086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647086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فسرها عوف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من رواة الحديث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عوف بن أبي جميلة 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أنها زجر الطير من أجل التشاؤم والتفاؤل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يُعرَف بالتطير</w:t>
      </w:r>
      <w:r w:rsidR="000B5F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ردته الطيَرة فقد أشرك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نوع من الشرك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العيافة زجر الطير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الذي عند هذا الطائر حينما يذهب يمين</w:t>
      </w:r>
      <w:r w:rsidR="004A28F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أو شمالا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يؤثر فيك أيها العاقل؟! طائر سواء طار يمين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 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شمالا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ً!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أولا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سيره الله 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هذه الجهة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أنت أيها العاقل تنظر إلى هذا الطائر الذي لا عقل له وتقول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ذهب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يمين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 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فيه شيء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يجعلك تمضي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فالطيرة ما أمضاك أو ردك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مضيت فأنت متطيِّر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ذهب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جهة الشمال فردك عن شغلك أو طريقك فقد تطيرت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والطيرة شرك</w:t>
      </w:r>
      <w:r w:rsidR="006470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B0F6F" w:rsidRDefault="00647086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ED31BC" w:rsidRPr="00647086">
        <w:rPr>
          <w:rFonts w:ascii="Traditional Arabic" w:hAnsi="Traditional Arabic" w:hint="cs"/>
          <w:noProof w:val="0"/>
          <w:sz w:val="28"/>
          <w:rtl/>
        </w:rPr>
        <w:t>العيافة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ED31BC" w:rsidRPr="00647086">
        <w:rPr>
          <w:rFonts w:ascii="Traditional Arabic" w:hAnsi="Traditional Arabic" w:hint="cs"/>
          <w:noProof w:val="0"/>
          <w:sz w:val="28"/>
          <w:rtl/>
        </w:rPr>
        <w:t xml:space="preserve"> زجر الطير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العرب يتشاءمون ببعض الطيور كالهامة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يتشاءمون ببعض الأشهر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شوال مثلا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لاسيما في النكاح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قالت عائشة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تزوجني رسول الله -صلى الله عليه وسلم- في شوال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ودخل بي في شوال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فأي نسائه أحظى عنده مني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لرد هذا الاعتقاد الفاسد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201546" w:rsidRDefault="00ED31BC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الهامة إذا وقفت على بيت أو حول بيت قالوا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تنعى أهل البيت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تنعاهم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والعرب يتشاءمون بها كما أنهم يتشاءمون بشهر صفر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جاء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هامة</w:t>
      </w:r>
      <w:r w:rsidR="0020154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طيرة لا هامة ولا طيرة.. لا.. لا عدوى</w:t>
      </w:r>
      <w:r w:rsidR="0020154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01546" w:rsidRDefault="00ED31BC" w:rsidP="000B0F6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الحديث </w:t>
      </w:r>
      <w:r w:rsidR="00B13CFA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لا عدوى ولا هامة ولا طيرة ولا صفر</w:t>
      </w:r>
      <w:r w:rsidR="00B13CFA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نفيها بالحديث الصحيح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والعرب يعني وإن كان لديهم ذكاء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وعندهم فطنة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العقول إذا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 تنق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د بزمام الشرع من الكتاب والسنة 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توفيق لها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ولما قيل له -عليه الصلاة والسلام-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أين عقولنا لما كنا نعبد التمرة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جعنا أكلناها؟ قال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أخذها باريها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ما عندهم عقول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كانوا من أعقل الناس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من أذكياء العالَم وعباقرة الدنيا بعض رؤوس المبتدعة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أين عقله حينما يقول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الله لا داخل العالَم ولا خارجه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يمين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شمال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فوق ولا تحت؟! هذا يقوله عاقل؟! ما يقوله عاقل</w:t>
      </w:r>
      <w:r w:rsidR="0020154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عنده وعند أتباعه أنه من أذكى الناس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وقالوا كلام</w:t>
      </w:r>
      <w:r w:rsidR="0020154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لا يقوله المجانين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كما قال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أخذها باريها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توفيق إلا بالله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عصمة إلا لمن اعتصم بكتاب الله</w:t>
      </w:r>
      <w:r w:rsidR="0020154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01546" w:rsidRDefault="00201546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lastRenderedPageBreak/>
        <w:t>"</w:t>
      </w:r>
      <w:r w:rsidR="00ED31BC" w:rsidRPr="00201546">
        <w:rPr>
          <w:rFonts w:ascii="Traditional Arabic" w:hAnsi="Traditional Arabic" w:hint="cs"/>
          <w:noProof w:val="0"/>
          <w:sz w:val="28"/>
          <w:rtl/>
        </w:rPr>
        <w:t>العيافة زجر الطير</w:t>
      </w:r>
      <w:r w:rsidR="000B0F6F">
        <w:rPr>
          <w:rFonts w:ascii="Traditional Arabic" w:hAnsi="Traditional Arabic" w:hint="cs"/>
          <w:noProof w:val="0"/>
          <w:sz w:val="28"/>
          <w:rtl/>
        </w:rPr>
        <w:t>،</w:t>
      </w:r>
      <w:r w:rsidR="00ED31BC" w:rsidRPr="00201546">
        <w:rPr>
          <w:rFonts w:ascii="Traditional Arabic" w:hAnsi="Traditional Arabic" w:hint="cs"/>
          <w:noProof w:val="0"/>
          <w:sz w:val="28"/>
          <w:rtl/>
        </w:rPr>
        <w:t xml:space="preserve"> والطرق الخط يخط بالأرض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يخطون في الأرض ويستدلون بها على أشياء من الغيبيات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قد يستدعون بها أحد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الشياطين إذا اقترنت أو إذا افترقت هذه الخطوط يستدلون بها على أمور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يرتبون عليها أعمال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يستعينون بها على شياطين أو جن كما هو شأن الطلاسم التي يكتبونها يخطونها على الورق مثل خطهم على الأرض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01546" w:rsidRDefault="00201546" w:rsidP="00D6331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ED31BC" w:rsidRPr="00201546">
        <w:rPr>
          <w:rFonts w:ascii="Traditional Arabic" w:hAnsi="Traditional Arabic" w:hint="cs"/>
          <w:noProof w:val="0"/>
          <w:sz w:val="28"/>
          <w:rtl/>
        </w:rPr>
        <w:t>والطرق الخط يُخَط بالأرض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في الحديث الصحيح أن نبي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الأنبياء كان يخط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فمن وافق خطه خط ذلك النبي صار 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 أصاب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قد يقول قائل</w:t>
      </w:r>
      <w:r w:rsidR="000B0F6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 أنا أجرب أ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خطط إلى أ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أصيب؟ نقول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الخط ممنوع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عندك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نص صحيح تعرف به أو عمل متوارث متواتر عن ذلك النبي أنك توافق خطه لا بأس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من أين لك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يمكن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مستحيل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63312" w:rsidRDefault="00201546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ED31BC" w:rsidRPr="00201546">
        <w:rPr>
          <w:rFonts w:ascii="Traditional Arabic" w:hAnsi="Traditional Arabic" w:hint="cs"/>
          <w:noProof w:val="0"/>
          <w:sz w:val="28"/>
          <w:rtl/>
        </w:rPr>
        <w:t>والطرق الخط يخط بالأرض</w:t>
      </w:r>
      <w:r w:rsidR="00D63312">
        <w:rPr>
          <w:rFonts w:ascii="Traditional Arabic" w:hAnsi="Traditional Arabic" w:hint="cs"/>
          <w:noProof w:val="0"/>
          <w:sz w:val="28"/>
          <w:rtl/>
        </w:rPr>
        <w:t>،</w:t>
      </w:r>
      <w:r w:rsidR="00ED31BC" w:rsidRPr="00201546">
        <w:rPr>
          <w:rFonts w:ascii="Traditional Arabic" w:hAnsi="Traditional Arabic" w:hint="cs"/>
          <w:noProof w:val="0"/>
          <w:sz w:val="28"/>
          <w:rtl/>
        </w:rPr>
        <w:t xml:space="preserve"> والجبت قال الحسن</w:t>
      </w:r>
      <w:r w:rsidR="00D63312">
        <w:rPr>
          <w:rFonts w:ascii="Traditional Arabic" w:hAnsi="Traditional Arabic" w:hint="cs"/>
          <w:noProof w:val="0"/>
          <w:sz w:val="28"/>
          <w:rtl/>
        </w:rPr>
        <w:t>:</w:t>
      </w:r>
      <w:r w:rsidR="00ED31BC" w:rsidRPr="00201546">
        <w:rPr>
          <w:rFonts w:ascii="Traditional Arabic" w:hAnsi="Traditional Arabic" w:hint="cs"/>
          <w:noProof w:val="0"/>
          <w:sz w:val="28"/>
          <w:rtl/>
        </w:rPr>
        <w:t xml:space="preserve"> رنة الشيطان</w:t>
      </w:r>
      <w:r w:rsidR="00D63312">
        <w:rPr>
          <w:rFonts w:ascii="Traditional Arabic" w:hAnsi="Traditional Arabic" w:hint="cs"/>
          <w:noProof w:val="0"/>
          <w:sz w:val="28"/>
          <w:rtl/>
        </w:rPr>
        <w:t>،</w:t>
      </w:r>
      <w:r w:rsidR="00ED31BC" w:rsidRPr="00201546">
        <w:rPr>
          <w:rFonts w:ascii="Traditional Arabic" w:hAnsi="Traditional Arabic" w:hint="cs"/>
          <w:noProof w:val="0"/>
          <w:sz w:val="28"/>
          <w:rtl/>
        </w:rPr>
        <w:t xml:space="preserve"> إسناده جيد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قال الشيخ وحسنه جمع من الأئمة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شيخ الإسلام ابن تيمية وغيره من العلماء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مخرج عند أبي داود ولم يتعقبه بشيء فهو صالح عنده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والنسائي من أشد الناس في الأسانيد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وابن حبان في صحيحه وقد اشترط الصحة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D31B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عنده شيء من الإخلال بشرطه المسند منه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ED31BC" w:rsidRPr="00B13CFA" w:rsidRDefault="00ED31BC" w:rsidP="00D6331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40CDC">
        <w:rPr>
          <w:rFonts w:ascii="Traditional Arabic" w:hAnsi="Traditional Arabic" w:hint="cs"/>
          <w:noProof w:val="0"/>
          <w:sz w:val="28"/>
          <w:rtl/>
        </w:rPr>
        <w:t>"</w:t>
      </w:r>
      <w:r w:rsidRPr="00A40CDC">
        <w:rPr>
          <w:rFonts w:ascii="Traditional Arabic" w:hAnsi="Traditional Arabic" w:hint="cs"/>
          <w:noProof w:val="0"/>
          <w:sz w:val="28"/>
          <w:rtl/>
        </w:rPr>
        <w:t>أخرج أبو داود والنسائي وابن حبان المسند منه</w:t>
      </w:r>
      <w:r w:rsidR="00A40CDC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 العيافة والطرق والطيرة من الجبت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الذي عند أبي داود والنسائي وابن حبان والتفسير عند الإمام أحمد في مسنده</w:t>
      </w:r>
      <w:r w:rsidR="00042F4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المسنَد 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معناه؟ </w:t>
      </w:r>
    </w:p>
    <w:p w:rsidR="00ED31BC" w:rsidRPr="00B13CFA" w:rsidRDefault="00ED31BC" w:rsidP="00ED31BC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ED31BC" w:rsidRPr="00B13CFA" w:rsidRDefault="00ED31BC" w:rsidP="00ED31B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هنا هنا أريد هنا.</w:t>
      </w:r>
    </w:p>
    <w:p w:rsidR="00ED31BC" w:rsidRPr="00B13CFA" w:rsidRDefault="00ED31BC" w:rsidP="00ED31BC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B13CFA" w:rsidRPr="00B13CFA" w:rsidTr="00B13CF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13CFA" w:rsidRPr="00B13CFA" w:rsidRDefault="00B13CFA" w:rsidP="00B13CF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 w:hint="cs"/>
                <w:sz w:val="28"/>
                <w:szCs w:val="28"/>
                <w:rtl/>
              </w:rPr>
              <w:t>المسند المرفوع أو ما قد وُصِل</w:t>
            </w:r>
            <w:r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13CFA" w:rsidRPr="00B13CFA" w:rsidRDefault="00B13CFA" w:rsidP="00B13CF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13CFA" w:rsidRPr="00B13CFA" w:rsidRDefault="002A5BB9" w:rsidP="00B13CF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المسند المرفوع أو ما قد وُصِل 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>*.............................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13CFA" w:rsidRPr="00B13CFA">
              <w:rPr>
                <w:rFonts w:cs="Simplified Arabic" w:hint="cs"/>
                <w:sz w:val="28"/>
                <w:szCs w:val="28"/>
                <w:rtl/>
              </w:rPr>
              <w:t>.............................</w:t>
            </w:r>
            <w:r w:rsidR="00B13CFA"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042F43" w:rsidRDefault="00ED31BC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هو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هنا المرفوع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فمثل هذا يعني المرفوع منه عند أبي داود والنسائي وابن حبان بخلاف الموقوف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هذا يقابل الموقوف والمقطوع المسند منه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يطلق ويراد به المتصل أو ما قد وُصِل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هذا الإطلاق يقابل المرسل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أسنده فلان وأرسله فلان</w:t>
      </w:r>
      <w:r w:rsidR="00042F4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63312" w:rsidRDefault="00042F43" w:rsidP="00D6331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EC3F6A" w:rsidRPr="00042F43">
        <w:rPr>
          <w:rFonts w:ascii="Traditional Arabic" w:hAnsi="Traditional Arabic" w:hint="cs"/>
          <w:noProof w:val="0"/>
          <w:sz w:val="28"/>
          <w:rtl/>
        </w:rPr>
        <w:t>والجبت قال الحسن</w:t>
      </w:r>
      <w:r w:rsidR="00D63312">
        <w:rPr>
          <w:rFonts w:ascii="Traditional Arabic" w:hAnsi="Traditional Arabic" w:hint="cs"/>
          <w:noProof w:val="0"/>
          <w:sz w:val="28"/>
          <w:rtl/>
        </w:rPr>
        <w:t>:</w:t>
      </w:r>
      <w:r w:rsidR="00EC3F6A" w:rsidRPr="00042F43">
        <w:rPr>
          <w:rFonts w:ascii="Traditional Arabic" w:hAnsi="Traditional Arabic" w:hint="cs"/>
          <w:noProof w:val="0"/>
          <w:sz w:val="28"/>
          <w:rtl/>
        </w:rPr>
        <w:t xml:space="preserve"> رنة الشيطان</w:t>
      </w:r>
      <w:r w:rsidR="002C14E1">
        <w:rPr>
          <w:rFonts w:ascii="Traditional Arabic" w:hAnsi="Traditional Arabic" w:hint="cs"/>
          <w:noProof w:val="0"/>
          <w:sz w:val="28"/>
          <w:rtl/>
        </w:rPr>
        <w:t>.</w:t>
      </w:r>
      <w:r w:rsidR="00EC3F6A" w:rsidRPr="00042F43">
        <w:rPr>
          <w:rFonts w:ascii="Traditional Arabic" w:hAnsi="Traditional Arabic" w:hint="cs"/>
          <w:noProof w:val="0"/>
          <w:sz w:val="28"/>
          <w:rtl/>
        </w:rPr>
        <w:t xml:space="preserve"> إسناده جيد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جاء تفسير الجبت فيما تقدم عن عمر وغيره أنه السحر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أنه السحر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رنة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رنة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في بعض المصادر الأصلية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بعض نسخ الإمام أحمد والبيهقي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رنة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والخلاف قديم في اللفظة بين الرواة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C3F6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ليس بحادث ولا طارئ ولا من اختلاف النسخ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D63312" w:rsidRDefault="00EC3F6A" w:rsidP="00D6331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 وإنما جاء بعض الإخوان بهذه الكتابة يقول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في باب بيان شيء من أنواع السحر والجبت قال الحسن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رنة الشيطان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هكذا وقع في كتاب التوحيد وشروحه المتقدمة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الذي في مسند أحمد والسنن الكبرى للبيهقي والآداب له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الحسن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الشيطان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 أن طبعة المكنز للمسند أشارت في الحاشية إلى وقوع لفظ رنة الشيطان في نسختين خطيتين إحداهما من القرن السادس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في جامع المسانيد بألخص الأسانيد لابن الجوزي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وجامع المسانيد والتفسير كليهما لابن كثير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سائر النسخ 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إنه الشيطان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المطبوع في جامع المسانيد لابن الجوزي وجامع المسانيد لابن كثير 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إنه الشيطان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طبعة الرسالة للمسند فلم تشر إلى اختلاف النسخ في هذه اللفظة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تفسير ابن كثير فقد أثبتت طبعة دار التراث بلفظ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رنة الشيطان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وأشارت طبعة الشعب إلى وقوع لفظة 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رنة الشيطان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 في الأصل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لكنهم أثبتوا 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ظ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ة 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إنه الشيطان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بالرجوع إلى المسند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أشارت طبعة أولاد الشيخ إلى وقوع اللفظ الأول في إحدى النسخ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بقية طبعات التفسير التي اطلعت عليها فأثبتت اللفظ الثاني من غير إشارة إلى اختلاف النسخ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وقع اللفظ الأول في مطبوع الآداب الشرعية لابن مفلح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ED31BC" w:rsidRPr="00B13CFA" w:rsidRDefault="00EC3F6A" w:rsidP="00D6331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والظاهر أن الإمام محمد بن عبد الوهاب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نقل الحديث منه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من الآداب الشرعية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عزو الحديث والحكم على إسناده فيه مطابِق لما في كتاب التوحيد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كتاب الآداب الشرعية كتاب معتمَد عند الحنابلة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ويتوارثونه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ويتدارسونه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من الأحكام والآداب ما لا يوجد في غيره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كتاب نفيس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وشروح التوحيد مملوءة من النقول عنه.</w:t>
      </w:r>
    </w:p>
    <w:p w:rsidR="00EC3F6A" w:rsidRPr="00B13CFA" w:rsidRDefault="00EC3F6A" w:rsidP="00EC3F6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EC3F6A" w:rsidRPr="00B13CFA" w:rsidRDefault="00EC3F6A" w:rsidP="00EC3F6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مأخوذ من الآداب بحروفه.</w:t>
      </w:r>
    </w:p>
    <w:p w:rsidR="00EC3F6A" w:rsidRPr="00B13CFA" w:rsidRDefault="00EC3F6A" w:rsidP="00EC3F6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EC3F6A" w:rsidRPr="00B13CFA" w:rsidRDefault="00EC3F6A" w:rsidP="00EC3F6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المقصود أنه أخذها وتبناها فتُنسَب إليه.</w:t>
      </w:r>
    </w:p>
    <w:p w:rsidR="002C14E1" w:rsidRDefault="00EC3F6A" w:rsidP="002C14E1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لأن عزو الحديث والحكم على إسناده فيه مطابق لما في كتاب التوحيد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 أنه سقط من مطبوع الآداب الشرعية العزو إلى صحيح ابن حبان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فصار فيه الكلام هكذا 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2C14E1">
        <w:rPr>
          <w:rFonts w:ascii="Traditional Arabic" w:hAnsi="Traditional Arabic" w:hint="cs"/>
          <w:noProof w:val="0"/>
          <w:sz w:val="28"/>
          <w:rtl/>
        </w:rPr>
        <w:t>إسناد جيد</w:t>
      </w:r>
      <w:r w:rsidR="00415EED" w:rsidRPr="002C14E1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415EED">
        <w:rPr>
          <w:rFonts w:ascii="Traditional Arabic" w:hAnsi="Traditional Arabic" w:hint="cs"/>
          <w:noProof w:val="0"/>
          <w:sz w:val="28"/>
          <w:rtl/>
        </w:rPr>
        <w:t>ولأبي داود والنسائي في المسند منه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كذا يقول بين المعقوفتين كأنه يعني خطأ في الأصل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والطبعة ليست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يمكن أن الت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اعتمد عليها طبعة الملك عبد العزيز طبعة المنار هي غير محقَّقة</w:t>
      </w:r>
      <w:r w:rsidR="002C14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63312" w:rsidRDefault="00EC3F6A" w:rsidP="002C14E1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يقول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وروى أبو داود تفسير الجبت من كلام عوف فقال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حدثنا ابن بشار قال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حدثنا محمد بن جعفر قال عوف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العيافة زجر الطير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والطرق الخط يخط في الأرض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والجبت من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الشيطان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رنة الشيطان</w:t>
      </w:r>
      <w:r w:rsidR="00A145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C3F6A" w:rsidRPr="00B13CFA" w:rsidRDefault="00EC3F6A" w:rsidP="00D6331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وقد ورد ذكر رنة الشيطان في حديث مرفوع رواه ابن أبي شيبة والترمذي وحسنه من طريق ابن أبي ليلى عن عطاء عن جابر عن النبي -صلى الله عليه وسلم- في قصة موت ابنه إبراهيم أنه قال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إنما نهيت عن النَّوح عن صوتين أحمقين فاجرين</w:t>
      </w:r>
      <w:r w:rsid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صوت عند نعمة لهو ولعب ومزامير شيطان</w:t>
      </w:r>
      <w:r w:rsid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وصوت عند مصيبة خمش</w:t>
      </w:r>
      <w:r w:rsidR="00A145A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ِ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وجوه وشق جيوب ورنة الشيطان</w:t>
      </w:r>
      <w:r w:rsid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إنما هذه رحمة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رحمة يعني البكاء على الصبي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 لأن عيني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 تدمعان -عليه الصلاة والسلام- لما مات إبراهيم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إنما هذه رحمة</w:t>
      </w:r>
      <w:r w:rsid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ومن لا يَرحم لا يُرحم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لفظ ابن أبي شيبة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اختصره الترمذي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ووردت فيها آثار ذكرها الشيخ عبد الرحمن بن حسن في فتح المجيد.</w:t>
      </w:r>
    </w:p>
    <w:p w:rsidR="00EC3F6A" w:rsidRPr="00B13CFA" w:rsidRDefault="00EC3F6A" w:rsidP="00EC3F6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معكم فتح المجيد؟ فتح المجيد موجود؟ </w:t>
      </w:r>
    </w:p>
    <w:p w:rsidR="00EC3F6A" w:rsidRPr="00B13CFA" w:rsidRDefault="00EC3F6A" w:rsidP="00EC3F6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EC3F6A" w:rsidRPr="00B13CFA" w:rsidRDefault="00EC3F6A" w:rsidP="00D6331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معك؟ 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نرى الأخبار الت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 فيها الشيطان رن أربع رنات.. 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عطها الشيخ إبراهيم 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من أجل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المكبِّر.</w:t>
      </w:r>
    </w:p>
    <w:p w:rsidR="0073749A" w:rsidRDefault="00080F0B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قوله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قال الحسن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رنة الشيطان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قلت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ذكر إبراهيم بن محمد بن مفلح أن في تفسير بقي بن مخلد أن إبليس رن أرب</w:t>
      </w:r>
      <w:r w:rsidR="00A145A6">
        <w:rPr>
          <w:rFonts w:ascii="Traditional Arabic" w:hAnsi="Traditional Arabic" w:hint="cs"/>
          <w:noProof w:val="0"/>
          <w:sz w:val="28"/>
          <w:rtl/>
        </w:rPr>
        <w:t>ع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رنات</w:t>
      </w:r>
      <w:r w:rsidR="0073749A">
        <w:rPr>
          <w:rFonts w:ascii="Traditional Arabic" w:hAnsi="Traditional Arabic" w:hint="cs"/>
          <w:noProof w:val="0"/>
          <w:sz w:val="28"/>
          <w:rtl/>
        </w:rPr>
        <w:t>؛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رنة حين ل</w:t>
      </w:r>
      <w:r w:rsidR="00A145A6">
        <w:rPr>
          <w:rFonts w:ascii="Traditional Arabic" w:hAnsi="Traditional Arabic" w:hint="cs"/>
          <w:noProof w:val="0"/>
          <w:sz w:val="28"/>
          <w:rtl/>
        </w:rPr>
        <w:t>ُ</w:t>
      </w:r>
      <w:r w:rsidRPr="00B13CFA">
        <w:rPr>
          <w:rFonts w:ascii="Traditional Arabic" w:hAnsi="Traditional Arabic" w:hint="cs"/>
          <w:noProof w:val="0"/>
          <w:sz w:val="28"/>
          <w:rtl/>
        </w:rPr>
        <w:t>عن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ورنة حين أهبط</w:t>
      </w:r>
      <w:r w:rsidR="0073749A">
        <w:rPr>
          <w:rFonts w:ascii="Traditional Arabic" w:hAnsi="Traditional Arabic" w:hint="cs"/>
          <w:noProof w:val="0"/>
          <w:sz w:val="28"/>
          <w:rtl/>
        </w:rPr>
        <w:t>، ورنة حين ولد رسول الله</w:t>
      </w:r>
      <w:r w:rsidRPr="00B13CFA">
        <w:rPr>
          <w:rFonts w:ascii="Traditional Arabic" w:hAnsi="Traditional Arabic" w:hint="cs"/>
          <w:noProof w:val="0"/>
          <w:sz w:val="28"/>
          <w:rtl/>
        </w:rPr>
        <w:t>-</w:t>
      </w:r>
      <w:r w:rsidR="0073749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noProof w:val="0"/>
          <w:sz w:val="28"/>
          <w:rtl/>
        </w:rPr>
        <w:t>صلى الله عليه وسلم-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ورنة حين نزلت فاتحة الكتاب</w:t>
      </w:r>
      <w:r w:rsidR="0073749A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قال سعيد بن جبير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لما لعن الله تعالى إبليس تغيرت صورته عن صورة الملائكة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ورن رنة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فكل رنة منها في الدنيا إلى يوم القيامة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رواه ابن أبي حاتم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وعن سعيد بن جبير عن ابن عباس قال</w:t>
      </w:r>
      <w:r w:rsidR="0073749A">
        <w:rPr>
          <w:rFonts w:ascii="Traditional Arabic" w:hAnsi="Traditional Arabic" w:hint="cs"/>
          <w:noProof w:val="0"/>
          <w:sz w:val="28"/>
          <w:rtl/>
        </w:rPr>
        <w:t>: لما فتح رسول الله</w:t>
      </w:r>
      <w:r w:rsidRPr="00B13CFA">
        <w:rPr>
          <w:rFonts w:ascii="Traditional Arabic" w:hAnsi="Traditional Arabic" w:hint="cs"/>
          <w:noProof w:val="0"/>
          <w:sz w:val="28"/>
          <w:rtl/>
        </w:rPr>
        <w:t>-</w:t>
      </w:r>
      <w:r w:rsidR="0073749A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noProof w:val="0"/>
          <w:sz w:val="28"/>
          <w:rtl/>
        </w:rPr>
        <w:t>صلى الله عليه وسلم- مكة رن إبليس رنة اجتمعت إليه جنوده</w:t>
      </w:r>
      <w:r w:rsidR="0073749A">
        <w:rPr>
          <w:rFonts w:ascii="Traditional Arabic" w:hAnsi="Traditional Arabic" w:hint="cs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رواه الحافظ الضياء في المختارة</w:t>
      </w:r>
      <w:r w:rsidR="0073749A">
        <w:rPr>
          <w:rFonts w:ascii="Traditional Arabic" w:hAnsi="Traditional Arabic" w:hint="cs"/>
          <w:noProof w:val="0"/>
          <w:sz w:val="28"/>
          <w:rtl/>
        </w:rPr>
        <w:t>.</w:t>
      </w:r>
    </w:p>
    <w:p w:rsidR="00EC3F6A" w:rsidRPr="00B13CFA" w:rsidRDefault="00080F0B" w:rsidP="0073749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 xml:space="preserve"> الرنين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الصوت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وقد رن يرن رنينًا</w:t>
      </w:r>
      <w:r w:rsidR="0073749A">
        <w:rPr>
          <w:rFonts w:ascii="Traditional Arabic" w:hAnsi="Traditional Arabic" w:hint="cs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وبهذا يظهر معنى قول الحسن </w:t>
      </w:r>
      <w:r w:rsidR="00751CA3">
        <w:rPr>
          <w:rFonts w:ascii="Traditional Arabic" w:hAnsi="Traditional Arabic" w:hint="cs"/>
          <w:noProof w:val="0"/>
          <w:sz w:val="28"/>
          <w:rtl/>
        </w:rPr>
        <w:t>-رحمه الله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تعالى</w:t>
      </w:r>
      <w:r w:rsidR="0073749A">
        <w:rPr>
          <w:rFonts w:ascii="Traditional Arabic" w:hAnsi="Traditional Arabic" w:hint="cs"/>
          <w:noProof w:val="0"/>
          <w:sz w:val="28"/>
          <w:rtl/>
        </w:rPr>
        <w:t>-.</w:t>
      </w:r>
      <w:r w:rsidRPr="00B13CFA">
        <w:rPr>
          <w:rFonts w:ascii="Traditional Arabic" w:hAnsi="Traditional Arabic" w:hint="cs"/>
          <w:noProof w:val="0"/>
          <w:sz w:val="28"/>
          <w:rtl/>
        </w:rPr>
        <w:t xml:space="preserve"> انتهى.</w:t>
      </w:r>
    </w:p>
    <w:p w:rsidR="00080F0B" w:rsidRPr="00B13CFA" w:rsidRDefault="00080F0B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المقصود أن اللفظ له أصل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يقال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مصح</w:t>
      </w:r>
      <w:r w:rsidR="00A145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 من إنه كما قالوا في الحديث الصحيح في البخاري وغيره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آية الإيمان حب الأنصار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بعض النسخ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إنه الإيمان حب الأنصار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بعض الروايات من روايات الصحيح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إنه الإيمان حب الأنصار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والحديث الصحيح أصله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آية الإيمان حب الأنصار</w:t>
      </w:r>
      <w:r w:rsidR="00CE49F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علامة الإيمان حب الأنصار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فلتقارب اللفظين في الصورة يحصل الوهم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ويكون قديم</w:t>
      </w:r>
      <w:r w:rsidR="00A145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أحيان</w:t>
      </w:r>
      <w:r w:rsidR="00A145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مثل ما عندنا ومثل ما في حديث البخاري.</w:t>
      </w:r>
    </w:p>
    <w:p w:rsidR="00080F0B" w:rsidRPr="00B13CFA" w:rsidRDefault="00080F0B" w:rsidP="00080F0B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lastRenderedPageBreak/>
        <w:t>طالب: ............</w:t>
      </w:r>
    </w:p>
    <w:p w:rsidR="00080F0B" w:rsidRPr="00B13CFA" w:rsidRDefault="00080F0B" w:rsidP="00080F0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والشيطان ما يرن؟</w:t>
      </w:r>
    </w:p>
    <w:p w:rsidR="00080F0B" w:rsidRPr="00B13CFA" w:rsidRDefault="00080F0B" w:rsidP="00080F0B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80F0B" w:rsidRPr="00B13CFA" w:rsidRDefault="00080F0B" w:rsidP="00080F0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خلاص.</w:t>
      </w:r>
    </w:p>
    <w:p w:rsidR="00080F0B" w:rsidRPr="00B13CFA" w:rsidRDefault="00080F0B" w:rsidP="00080F0B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4A28FB" w:rsidRDefault="00D63312" w:rsidP="0073749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سحر يرن بسحر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73749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المانع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المانع؟ </w:t>
      </w:r>
    </w:p>
    <w:p w:rsidR="00080F0B" w:rsidRPr="00B13CFA" w:rsidRDefault="00080F0B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كل ما من الشيطان شر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 ما منه شر اللهم إلا إذا كان في حديث 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أبي هريرة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FF7FEF" w:rsidRP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D63312" w:rsidRP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F7FEF" w:rsidRP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صدقك وهو كذوب</w:t>
      </w:r>
      <w:r w:rsidR="00D63312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63312" w:rsidRP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F7FEF" w:rsidRPr="00D6331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لما علمه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يقرأ آية الكرسي ليُحفَظ بها.</w:t>
      </w:r>
    </w:p>
    <w:p w:rsidR="00FF7FEF" w:rsidRDefault="00080F0B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color w:val="0000FF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قال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415EED">
        <w:rPr>
          <w:rFonts w:ascii="Traditional Arabic" w:hAnsi="Traditional Arabic" w:hint="cs"/>
          <w:noProof w:val="0"/>
          <w:sz w:val="28"/>
          <w:rtl/>
        </w:rPr>
        <w:t xml:space="preserve">وعن ابن عباس </w:t>
      </w:r>
      <w:r w:rsidR="0073749A">
        <w:rPr>
          <w:rFonts w:ascii="Traditional Arabic" w:hAnsi="Traditional Arabic" w:hint="cs"/>
          <w:noProof w:val="0"/>
          <w:sz w:val="28"/>
          <w:rtl/>
        </w:rPr>
        <w:t>-رضي الله عنهما-</w:t>
      </w:r>
      <w:r w:rsidRPr="00415EED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73749A">
        <w:rPr>
          <w:rFonts w:ascii="Traditional Arabic" w:hAnsi="Traditional Arabic" w:hint="cs"/>
          <w:noProof w:val="0"/>
          <w:sz w:val="28"/>
          <w:rtl/>
        </w:rPr>
        <w:t>:</w:t>
      </w:r>
      <w:r w:rsidRPr="00415EED">
        <w:rPr>
          <w:rFonts w:ascii="Traditional Arabic" w:hAnsi="Traditional Arabic" w:hint="cs"/>
          <w:noProof w:val="0"/>
          <w:sz w:val="28"/>
          <w:rtl/>
        </w:rPr>
        <w:t xml:space="preserve"> قال رسول الله -صلى الله عليه وسلم- </w:t>
      </w:r>
      <w:r w:rsidR="00B13CFA" w:rsidRPr="00415EED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415EED">
        <w:rPr>
          <w:rFonts w:ascii="Traditional Arabic" w:hAnsi="Traditional Arabic" w:hint="cs"/>
          <w:noProof w:val="0"/>
          <w:color w:val="0000FF"/>
          <w:sz w:val="28"/>
          <w:rtl/>
        </w:rPr>
        <w:t>من اقتبس شعبة من النجوم فقد اقتبس شعبة من السحر زاد ما زاد</w:t>
      </w:r>
      <w:r w:rsidR="00B13CFA" w:rsidRPr="00415EED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D63312">
        <w:rPr>
          <w:rFonts w:ascii="Traditional Arabic" w:hAnsi="Traditional Arabic" w:hint="cs"/>
          <w:noProof w:val="0"/>
          <w:sz w:val="28"/>
          <w:rtl/>
        </w:rPr>
        <w:t>،</w:t>
      </w:r>
      <w:r w:rsidRPr="00415EED">
        <w:rPr>
          <w:rFonts w:ascii="Traditional Arabic" w:hAnsi="Traditional Arabic" w:hint="cs"/>
          <w:noProof w:val="0"/>
          <w:sz w:val="28"/>
          <w:rtl/>
        </w:rPr>
        <w:t xml:space="preserve"> رواه أبو داود وإسناده صحيح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80F0B" w:rsidRPr="00B13CFA" w:rsidRDefault="00B13C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80F0B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من اقتبس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أخذ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اقتبس يعني أخذ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والاقتباس من الكتاب الأخذ منه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والاقتباس من النار الأخذ منها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جذوة المقتبس.</w:t>
      </w:r>
    </w:p>
    <w:p w:rsidR="00080F0B" w:rsidRPr="00B13CFA" w:rsidRDefault="00080F0B" w:rsidP="00080F0B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80F0B" w:rsidRPr="00B13CFA" w:rsidRDefault="00080F0B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 بشهاب قبس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المقصود أن الاقتباس أصله الأخذ من الشيء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اقتبست من كذا أخذت منه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من اقتبس شعبة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قطعة وجزء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من النجوم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من علم النجوم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ولن يستطيع أن يأخذ من النجوم شيئ</w:t>
      </w:r>
      <w:r w:rsidR="00585B7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يأخذ من علم النجوم الذي يسمى التنجيم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يسمى التنجيم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فقد اقتبس شعبة من السحر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النجوم خلقت لأمور نافعة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منها أنها زينة للسماء </w:t>
      </w:r>
      <w:r w:rsidRPr="00B13CFA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13CFA" w:rsidRPr="00CE49F9">
        <w:rPr>
          <w:rStyle w:val="-"/>
          <w:color w:val="FF0000"/>
          <w:sz w:val="28"/>
          <w:szCs w:val="28"/>
          <w:rtl/>
        </w:rPr>
        <w:t>وَلَقَدْ زَيَّنَّا السَّمَاءَ الدُّنْيَا بِمَصَابِيحَ</w:t>
      </w:r>
      <w:r w:rsidRPr="00B13CFA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13CFA" w:rsidRPr="00B13CFA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الملك:5]</w:t>
      </w:r>
      <w:r w:rsidR="00D6331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ومنها هداية للسالكين.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B13CFA" w:rsidRPr="00B13CFA" w:rsidTr="00B13CF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13CFA" w:rsidRPr="00B13CFA" w:rsidRDefault="00B13CFA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 w:hint="cs"/>
                <w:sz w:val="28"/>
                <w:szCs w:val="28"/>
                <w:rtl/>
              </w:rPr>
              <w:t>فيا خيبة الساري إذا غاب نجمه</w:t>
            </w:r>
            <w:r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13CFA" w:rsidRPr="00B13CFA" w:rsidRDefault="00B13CFA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13CFA" w:rsidRPr="00B13CFA" w:rsidRDefault="002A5BB9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فيا خيبة الساري إذا غاب نجمه 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>*................................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13CFA" w:rsidRPr="00B13CFA">
              <w:rPr>
                <w:rFonts w:cs="Simplified Arabic" w:hint="cs"/>
                <w:sz w:val="28"/>
                <w:szCs w:val="28"/>
                <w:rtl/>
              </w:rPr>
              <w:t>................................</w:t>
            </w:r>
            <w:r w:rsidR="00B13CFA"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  <w:tr w:rsidR="00B13CFA" w:rsidRPr="00B13CFA" w:rsidTr="00B13CFA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B13CFA" w:rsidRPr="00B13CFA" w:rsidRDefault="00B13CFA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 w:hint="cs"/>
                <w:sz w:val="28"/>
                <w:szCs w:val="28"/>
                <w:rtl/>
              </w:rPr>
              <w:t>فيا خيبة الساري إذا غاب نجمه</w:t>
            </w:r>
            <w:r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13CFA" w:rsidRPr="00B13CFA" w:rsidRDefault="00B13CFA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B13CFA" w:rsidRPr="00B13CFA" w:rsidRDefault="00B13CFA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 w:hint="cs"/>
                <w:sz w:val="28"/>
                <w:szCs w:val="28"/>
                <w:rtl/>
              </w:rPr>
              <w:t>ويا لوعة الصادي إذا جف ماطر</w:t>
            </w:r>
            <w:r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080F0B" w:rsidRPr="00B13CFA" w:rsidRDefault="00080F0B" w:rsidP="007366F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البيت من مرثية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يعرفها أحد؟ ما تعرفونها يا إخوان؟ ما بالعهد من قِدَم قريب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مدركينها أنتم كلكم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ما أقدر أقول كلكم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أنتم أدركتمو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80F0B" w:rsidRPr="00B13CFA" w:rsidRDefault="00080F0B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80F0B" w:rsidRPr="00B13CFA" w:rsidRDefault="007366F7" w:rsidP="007366F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يتعلق بأهل العلم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مرثية لواحد من العلماء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علماء البلاد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وقائلها من علماء البلد أيضًا يحتاج أننا نذكرهم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نحتاج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مرثية الشيخ محمد السبيِّل في 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شيخه الشيخ عبد الله بن حميد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رحم الله الجميع.</w:t>
      </w:r>
    </w:p>
    <w:p w:rsidR="007366F7" w:rsidRDefault="00080F0B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قلنا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هداية للسالكين والسائرين يهتدون بها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ورجوم للشياطين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الثالث وزينة للسماء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ثلاثة أمور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FF7FEF" w:rsidRDefault="00080F0B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من اقتبس شعبة من النجوم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إلا هذه الثلاثة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الحكم التي من أجلها وجدت النجوم هذه الأمور الثلاثة</w:t>
      </w:r>
      <w:r w:rsidR="007366F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من استعملها في غير ذلك وظن أن لها تأثير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 الكون أو أن لها أثر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الحوادث الأرضية 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الشرك بعينه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نوع من السحر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 علوم له كتب ومؤلفات يستدلون بها على الحوادث الأرضية بمجرد اقتران كذا مع كذا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 هذا لا أصل له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هو نوع من السحر يلبِّسون به على الناس</w:t>
      </w:r>
      <w:r w:rsidR="00FF7F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80F0B" w:rsidRPr="00B13CFA" w:rsidRDefault="00B13CFA" w:rsidP="0095553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FF7FE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80F0B" w:rsidRPr="00FF7FEF">
        <w:rPr>
          <w:rFonts w:ascii="Traditional Arabic" w:hAnsi="Traditional Arabic" w:hint="cs"/>
          <w:noProof w:val="0"/>
          <w:color w:val="0000FF"/>
          <w:sz w:val="28"/>
          <w:rtl/>
        </w:rPr>
        <w:t>من اقتبس شعبة من النجوم فقد اقتبس شعبة من السحر</w:t>
      </w:r>
      <w:r w:rsidRPr="00FF7FE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الشعبة القطعة من الشيء والجزء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الإيمان بضع وسبعون أو بضع وستون شعبة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شعب الإيمان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أجزاؤه وفروعه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80F0B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02CE9" w:rsidRPr="00B13CFA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Pr="00CE49F9">
        <w:rPr>
          <w:rStyle w:val="-"/>
          <w:color w:val="FF0000"/>
          <w:sz w:val="28"/>
          <w:szCs w:val="28"/>
          <w:rtl/>
        </w:rPr>
        <w:t>وَجَعَلْنَاكُمْ شُعُوباً وَقَبَائِلَ</w:t>
      </w:r>
      <w:r w:rsidR="00002CE9" w:rsidRPr="00B13CFA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Pr="00B13CFA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الحجرات:13]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أجزاء من الأصل تتفرع عن هذا الأصل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02CE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فقد اقتبس شعبة من السحر زاد ما زاد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شعبة عندك شعبة من السحر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شعبتا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عندك شعبت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من السحر وهكذا.</w:t>
      </w:r>
    </w:p>
    <w:p w:rsidR="00002CE9" w:rsidRPr="00B13CFA" w:rsidRDefault="00002CE9" w:rsidP="00002CE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02CE9" w:rsidRPr="00B13CFA" w:rsidRDefault="00002CE9" w:rsidP="00002CE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لا، هذا رجم بالغيب هذا رجم بالغيب.</w:t>
      </w:r>
    </w:p>
    <w:p w:rsidR="00002CE9" w:rsidRPr="00B13CFA" w:rsidRDefault="00002CE9" w:rsidP="00002CE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02CE9" w:rsidRPr="00B13CFA" w:rsidRDefault="00002CE9" w:rsidP="00002CE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رجم بالغيب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ضرب من هذا النوع المذكور.</w:t>
      </w:r>
    </w:p>
    <w:p w:rsidR="00002CE9" w:rsidRPr="00B13CFA" w:rsidRDefault="00002CE9" w:rsidP="00002CE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4F2942" w:rsidRDefault="00002CE9" w:rsidP="0095553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الفراسة توجد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هي كثيرة في الناس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نادرة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وأيض</w:t>
      </w:r>
      <w:r w:rsidR="004F29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القيافة موجودة وليست كثيرة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 التوسع في هذا الباب غير مرضي و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لا يمنع أن يكون المؤمن الصالح الصادق عنده فراسة وقد تصدق فراسته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والقافة الذين ينظرون الآثار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عملهم قريب من من</w:t>
      </w:r>
      <w:r w:rsidR="004F29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الذي ما يف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همه 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يقول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قريب من الكهانة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من يزاول العلاج مع المران والخبرة يتبين له ما لا يتبين لغيره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هذا شيء وذاك شيء</w:t>
      </w:r>
      <w:r w:rsidR="004F29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02CE9" w:rsidRPr="00B13CFA" w:rsidRDefault="00B13CFA" w:rsidP="00002CE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4F2942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02CE9" w:rsidRPr="004F2942">
        <w:rPr>
          <w:rFonts w:ascii="Traditional Arabic" w:hAnsi="Traditional Arabic" w:hint="cs"/>
          <w:noProof w:val="0"/>
          <w:color w:val="0000FF"/>
          <w:sz w:val="28"/>
          <w:rtl/>
        </w:rPr>
        <w:t>زاد ما زاد</w:t>
      </w:r>
      <w:r w:rsidRPr="004F2942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رواه أبو داود وإسناده صحيح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الحديث مصحَّح عند أهل العلم ولا إشكال فيه.</w:t>
      </w:r>
    </w:p>
    <w:p w:rsidR="00002CE9" w:rsidRPr="00B13CFA" w:rsidRDefault="00002CE9" w:rsidP="00002CE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02CE9" w:rsidRPr="00B13CFA" w:rsidRDefault="00B13CFA" w:rsidP="00002CE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02CE9"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اتقوا فراسة المؤمن</w:t>
      </w:r>
      <w:r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معروف هذا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بعضهم يحسنه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والأصل أنه ضعيف.</w:t>
      </w:r>
    </w:p>
    <w:p w:rsidR="00002CE9" w:rsidRPr="00B13CFA" w:rsidRDefault="00002CE9" w:rsidP="00002CE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02CE9" w:rsidRPr="00B13CFA" w:rsidRDefault="0073749A" w:rsidP="0095553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يرتبون عليها؟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يترتب عليه؟ لأن من ميلادك الهجري 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يعرفون الأبراج مثل الأبراج الت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تصرف فيه الرواتب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تعرف متى يستلم الراتب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والبرج كذا إذا كان إلى هذا الحد ما فيه 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إشكال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كنت مولود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ًا في برج كذا فأنت 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يصيبك كذا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تكون كذا هذا السحر وهذه الكهانة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وأظن هذا الذ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يفعل بالقنوات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العافية.</w:t>
      </w:r>
    </w:p>
    <w:p w:rsidR="00002CE9" w:rsidRPr="00B13CFA" w:rsidRDefault="00002CE9" w:rsidP="00002CE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02CE9" w:rsidRPr="00B13CFA" w:rsidRDefault="00002CE9" w:rsidP="0095553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كل هذا من الكهانة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سحر.</w:t>
      </w:r>
    </w:p>
    <w:p w:rsidR="00002CE9" w:rsidRPr="00B13CFA" w:rsidRDefault="00631EC8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002CE9" w:rsidRPr="00585B7F">
        <w:rPr>
          <w:rFonts w:ascii="Traditional Arabic" w:hAnsi="Traditional Arabic" w:hint="cs"/>
          <w:noProof w:val="0"/>
          <w:sz w:val="28"/>
          <w:rtl/>
        </w:rPr>
        <w:t xml:space="preserve">وللنسائي من حديث أبي هريرة </w:t>
      </w:r>
      <w:r w:rsidR="00751CA3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="0095553B">
        <w:rPr>
          <w:rFonts w:ascii="Traditional Arabic" w:hAnsi="Traditional Arabic" w:hint="cs"/>
          <w:noProof w:val="0"/>
          <w:sz w:val="28"/>
          <w:rtl/>
        </w:rPr>
        <w:t>:</w:t>
      </w:r>
      <w:r w:rsidR="00002CE9" w:rsidRPr="00585B7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02CE9" w:rsidRPr="00585B7F">
        <w:rPr>
          <w:rFonts w:ascii="Traditional Arabic" w:hAnsi="Traditional Arabic" w:hint="cs"/>
          <w:noProof w:val="0"/>
          <w:color w:val="0000FF"/>
          <w:sz w:val="28"/>
          <w:rtl/>
        </w:rPr>
        <w:t>من عقد عقدة ثم نفث فيها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عقدة في حبل ونحوه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كان أهل الجاهلية يعقدون لحاهم في حديث رويفع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02CE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لعل الحياة تطول بك يا رويفع</w:t>
      </w:r>
      <w:r w:rsidR="0095553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002CE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فأخبِر الناس أن من عقد لحيته..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آخر الحديث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02CE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أو اتخذ وتر</w:t>
      </w:r>
      <w:r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002CE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ا..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02CE9" w:rsidRPr="00B13CFA" w:rsidRDefault="0095553B" w:rsidP="0095553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يا أبا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عبد الملك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أردت أن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تحكي وهونت!</w:t>
      </w:r>
    </w:p>
    <w:p w:rsidR="00002CE9" w:rsidRPr="00B13CFA" w:rsidRDefault="00002CE9" w:rsidP="00002CE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585B7F" w:rsidRDefault="00B13CFA" w:rsidP="0095553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02CE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أو استنجى برجيع دابة فأخبره أنه محمد</w:t>
      </w:r>
      <w:r w:rsid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002CE9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 بريء منه</w:t>
      </w:r>
      <w:r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وسيأتي إن لم يكن سبق،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المقصود أن العرب 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vanish/>
          <w:sz w:val="28"/>
          <w:rtl/>
        </w:rPr>
        <w:t>و اس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يعقدون لحاهم من الكِبْر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ليس من هذا النوع</w:t>
      </w:r>
      <w:r w:rsidR="00631EC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والسواحر النفاثات في العقد السواحر المراد بها الساحرة تعقد عقدة ثم تنفث عليها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تكون عقدة واضحة ومرئية كبيرة وقد تكون دقيقة لا تُرى إلا بمكبر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إذا حصل العقد مع النفث بالريق وبطرقهم المعروفة من السحر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يحصل الضرر للمسحور بإذن الله 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أمرنا بالاستعاذة من هؤلاء النفاثات في العقد ومن شرهن</w:t>
      </w:r>
      <w:r w:rsidR="00585B7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02CE9" w:rsidRPr="00B13CFA" w:rsidRDefault="00585B7F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02CE9" w:rsidRPr="00585B7F">
        <w:rPr>
          <w:rFonts w:ascii="Traditional Arabic" w:hAnsi="Traditional Arabic" w:hint="cs"/>
          <w:noProof w:val="0"/>
          <w:color w:val="0000FF"/>
          <w:sz w:val="28"/>
          <w:rtl/>
        </w:rPr>
        <w:t>من عقد عقدة ثم نفث فيها فقد سحر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الأنواع من الحبال إذا رش عليه الماء يقوى ويصلب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عقدة العقدة على المتاع ورش عليها الماء خلاص ما تنفك هو من هذا النوع؟ لا، ليس من هذا النوع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المراد بها العقد مع النفث من أجل السحر </w:t>
      </w:r>
      <w:r w:rsidR="00631EC8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02CE9" w:rsidRPr="00631EC8">
        <w:rPr>
          <w:rFonts w:ascii="Traditional Arabic" w:hAnsi="Traditional Arabic" w:hint="cs"/>
          <w:noProof w:val="0"/>
          <w:color w:val="0000FF"/>
          <w:sz w:val="28"/>
          <w:rtl/>
        </w:rPr>
        <w:t>من عقد عقدة ثم نفث فيها فقد سحر</w:t>
      </w:r>
      <w:r w:rsidR="00631EC8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95553B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002CE9" w:rsidRPr="00631EC8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والكلام منصب على شيء قائم ومعروف عندهم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631EC8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02CE9" w:rsidRPr="00631EC8">
        <w:rPr>
          <w:rFonts w:ascii="Traditional Arabic" w:hAnsi="Traditional Arabic" w:hint="cs"/>
          <w:noProof w:val="0"/>
          <w:color w:val="0000FF"/>
          <w:sz w:val="28"/>
          <w:rtl/>
        </w:rPr>
        <w:t>ومن سحر فقد أشرك</w:t>
      </w:r>
      <w:r w:rsidR="00631EC8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002CE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السحر لا يكاد ينفك من الشرك.</w:t>
      </w:r>
    </w:p>
    <w:p w:rsidR="00002CE9" w:rsidRPr="00B13CFA" w:rsidRDefault="00002CE9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585B7F" w:rsidRDefault="00002CE9" w:rsidP="0095553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كل أنواعه تقدم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وفصلنا؟ الكلام ما فيه استعانة بالشياطين وطلب المدد والعون منهم وإضرار الناس بواسطتهم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كله شرك أكبر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ما كان من أدوية وأخلاط وما أشبه ذلك وقد يحصل فيه شيء من التمويه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لا يصل إلى الأكبر</w:t>
      </w:r>
      <w:r w:rsidR="0095553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خطر عظيم من عظائم الأمور وداخل في السبع الموبقات</w:t>
      </w:r>
      <w:r w:rsidR="00585B7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F0B40" w:rsidRDefault="00585B7F" w:rsidP="00EF0B40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585B7F">
        <w:rPr>
          <w:rFonts w:ascii="Traditional Arabic" w:hAnsi="Traditional Arabic" w:hint="cs"/>
          <w:noProof w:val="0"/>
          <w:sz w:val="28"/>
          <w:rtl/>
        </w:rPr>
        <w:lastRenderedPageBreak/>
        <w:t>"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02CE9" w:rsidRPr="00585B7F">
        <w:rPr>
          <w:rFonts w:ascii="Traditional Arabic" w:hAnsi="Traditional Arabic" w:hint="cs"/>
          <w:noProof w:val="0"/>
          <w:color w:val="0000FF"/>
          <w:sz w:val="28"/>
          <w:rtl/>
        </w:rPr>
        <w:t>ومن سحر فقد أشرك</w:t>
      </w:r>
      <w:r w:rsidR="0095553B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0B51C4" w:rsidRPr="00585B7F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من سحر فقد أشرك</w:t>
      </w:r>
      <w:r w:rsidR="0095553B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0B51C4" w:rsidRPr="00585B7F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ومن تعلق شيئ</w:t>
      </w:r>
      <w:r w:rsidR="00EF529C">
        <w:rPr>
          <w:rFonts w:ascii="Traditional Arabic" w:hAnsi="Traditional Arabic" w:hint="cs"/>
          <w:noProof w:val="0"/>
          <w:color w:val="0000FF"/>
          <w:sz w:val="28"/>
          <w:rtl/>
        </w:rPr>
        <w:t>ً</w:t>
      </w:r>
      <w:r w:rsidR="000B51C4" w:rsidRPr="00585B7F">
        <w:rPr>
          <w:rFonts w:ascii="Traditional Arabic" w:hAnsi="Traditional Arabic" w:hint="cs"/>
          <w:noProof w:val="0"/>
          <w:color w:val="0000FF"/>
          <w:sz w:val="28"/>
          <w:rtl/>
        </w:rPr>
        <w:t>ا وكل إليه</w:t>
      </w:r>
      <w:r w:rsidR="0095553B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0B51C4" w:rsidRPr="00585B7F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من تعلق شيئ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ً</w:t>
      </w:r>
      <w:r w:rsidR="000B51C4" w:rsidRPr="00585B7F">
        <w:rPr>
          <w:rFonts w:ascii="Traditional Arabic" w:hAnsi="Traditional Arabic" w:hint="cs"/>
          <w:noProof w:val="0"/>
          <w:color w:val="0000FF"/>
          <w:sz w:val="28"/>
          <w:rtl/>
        </w:rPr>
        <w:t>ا وكل إليه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585B7F">
        <w:rPr>
          <w:rFonts w:ascii="Traditional Arabic" w:hAnsi="Traditional Arabic" w:hint="cs"/>
          <w:noProof w:val="0"/>
          <w:sz w:val="28"/>
          <w:rtl/>
        </w:rPr>
        <w:t>"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سواء كان التعلق جليل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وجسيم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في شيء يسير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حديثنا بالأمس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كون الإنسان يتعلق بهذه الماديات ويركن إليها لا شك أنه يحصل توكيل عليها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F52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يوكَل إليها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والحساسية الزائدة التي أشرنا إليها بالأمس توجد من هذا النوع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وواقع الناس اليوم من أصيب بأدنى شيء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جرح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قال: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المستشفى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المستشفى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هات الطبيب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رحل للطبيب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طيب الطبيب لن يحصل لك في كل وقت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حصل الشفاء بيد الله 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EF0B40" w:rsidRDefault="000B51C4" w:rsidP="00EF0B40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هناك أمور تمشي من دون المستشفيات والأطباء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وهناك أدوية جاء ذكرها في الأحاديث الصحيحة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ونحن في غفلة عنها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الناس تعلقوا بمجرد ما يبكي الطفل مرة واحدة تشتغل الأم على الأب يالله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الحاصل والله</w:t>
      </w:r>
      <w:r w:rsidR="00EF52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وأزعج الناس في أواخر الليل وفي أثنائه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في عمله يتصل عليه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تعال الولد على خطر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ين 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خطر! </w:t>
      </w:r>
    </w:p>
    <w:p w:rsidR="00002CE9" w:rsidRPr="00B13CFA" w:rsidRDefault="000B51C4" w:rsidP="00EF0B40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والله يا إخوان هذا الحاصل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صار في الناس ضعف وجزع وهلع لأدنى سبب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 من أجل أنهم </w:t>
      </w:r>
      <w:r w:rsidR="00EF52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تعلقوا بالمخلوق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F529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قوي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توكلهم على الله 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وقوي ارتباطهم به وأصلحوا شأنهم مع ربهم ما احتاجوا إلى كثير من هذه الأمور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نعم المر</w:t>
      </w:r>
      <w:r w:rsidR="00EF52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ض حاصل وواقع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F529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والعلاج سبب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F529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والطبيب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منفِّذ لهذا السبب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عندنا إشكال في هذا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نختلف فيه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والمسلم مأمور بالأخذ بالأسباب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يصل إلى حد يكون كل أموره معلقة بهذه الأشياء.</w:t>
      </w:r>
    </w:p>
    <w:p w:rsidR="000B51C4" w:rsidRPr="00B13CFA" w:rsidRDefault="000B51C4" w:rsidP="00EF0B40">
      <w:pPr>
        <w:spacing w:line="276" w:lineRule="auto"/>
        <w:rPr>
          <w:rFonts w:ascii="ATraditional Arabic" w:hAnsi="ATraditional Arabic"/>
          <w:noProof w:val="0"/>
          <w:sz w:val="28"/>
          <w:rtl/>
        </w:rPr>
      </w:pPr>
      <w:r w:rsidRPr="00B13CFA">
        <w:rPr>
          <w:rFonts w:ascii="ATraditional Arabic" w:hAnsi="ATraditional Arabic" w:hint="cs"/>
          <w:noProof w:val="0"/>
          <w:sz w:val="28"/>
          <w:rtl/>
        </w:rPr>
        <w:t>طالب: أحسن الله إليك</w:t>
      </w:r>
      <w:r w:rsidR="00EF0B40">
        <w:rPr>
          <w:rFonts w:ascii="ATraditional Arabic" w:hAnsi="ATraditional Arabic" w:hint="cs"/>
          <w:noProof w:val="0"/>
          <w:sz w:val="28"/>
          <w:rtl/>
        </w:rPr>
        <w:t>،</w:t>
      </w:r>
      <w:r w:rsidRPr="00B13CFA">
        <w:rPr>
          <w:rFonts w:ascii="ATraditional Arabic" w:hAnsi="ATraditional Arabic" w:hint="cs"/>
          <w:noProof w:val="0"/>
          <w:sz w:val="28"/>
          <w:rtl/>
        </w:rPr>
        <w:t xml:space="preserve"> حتى التقصير في الرقية</w:t>
      </w:r>
      <w:r w:rsidR="00EF0B40">
        <w:rPr>
          <w:rFonts w:ascii="ATraditional Arabic" w:hAnsi="ATraditional Arabic" w:hint="cs"/>
          <w:noProof w:val="0"/>
          <w:sz w:val="28"/>
          <w:rtl/>
        </w:rPr>
        <w:t>،</w:t>
      </w:r>
      <w:r w:rsidRPr="00B13CFA">
        <w:rPr>
          <w:rFonts w:ascii="ATraditional Arabic" w:hAnsi="ATraditional Arabic" w:hint="cs"/>
          <w:noProof w:val="0"/>
          <w:sz w:val="28"/>
          <w:rtl/>
        </w:rPr>
        <w:t xml:space="preserve"> أقول</w:t>
      </w:r>
      <w:r w:rsidR="00EF0B40">
        <w:rPr>
          <w:rFonts w:ascii="ATraditional Arabic" w:hAnsi="ATraditional Arabic" w:hint="cs"/>
          <w:noProof w:val="0"/>
          <w:sz w:val="28"/>
          <w:rtl/>
        </w:rPr>
        <w:t>:</w:t>
      </w:r>
      <w:r w:rsidRPr="00B13CFA">
        <w:rPr>
          <w:rFonts w:ascii="ATraditional Arabic" w:hAnsi="ATraditional Arabic" w:hint="cs"/>
          <w:noProof w:val="0"/>
          <w:sz w:val="28"/>
          <w:rtl/>
        </w:rPr>
        <w:t xml:space="preserve"> التقصير في الرقية</w:t>
      </w:r>
      <w:r w:rsidR="00EF0B40">
        <w:rPr>
          <w:rFonts w:ascii="ATraditional Arabic" w:hAnsi="ATraditional Arabic" w:hint="cs"/>
          <w:noProof w:val="0"/>
          <w:sz w:val="28"/>
          <w:rtl/>
        </w:rPr>
        <w:t>،</w:t>
      </w:r>
      <w:r w:rsidRPr="00B13CFA">
        <w:rPr>
          <w:rFonts w:ascii="ATraditional Arabic" w:hAnsi="ATraditional Arabic" w:hint="cs"/>
          <w:noProof w:val="0"/>
          <w:sz w:val="28"/>
          <w:rtl/>
        </w:rPr>
        <w:t xml:space="preserve"> تجد ولده مريض</w:t>
      </w:r>
      <w:r w:rsidR="00EF0B40">
        <w:rPr>
          <w:rFonts w:ascii="ATraditional Arabic" w:hAnsi="ATraditional Arabic" w:hint="cs"/>
          <w:noProof w:val="0"/>
          <w:sz w:val="28"/>
          <w:rtl/>
        </w:rPr>
        <w:t>ًا</w:t>
      </w:r>
      <w:r w:rsidRPr="00B13CFA">
        <w:rPr>
          <w:rFonts w:ascii="ATraditional Arabic" w:hAnsi="ATraditional Arabic" w:hint="cs"/>
          <w:noProof w:val="0"/>
          <w:sz w:val="28"/>
          <w:rtl/>
        </w:rPr>
        <w:t xml:space="preserve"> ما يقرأ عليه </w:t>
      </w:r>
      <w:r w:rsidR="00EF0B40">
        <w:rPr>
          <w:rFonts w:ascii="ATraditional Arabic" w:hAnsi="ATraditional Arabic" w:hint="cs"/>
          <w:noProof w:val="0"/>
          <w:sz w:val="28"/>
          <w:rtl/>
        </w:rPr>
        <w:t>شيئًا</w:t>
      </w:r>
      <w:r w:rsidRPr="00B13CFA">
        <w:rPr>
          <w:rFonts w:ascii="ATraditional Arabic" w:hAnsi="ATraditional Arabic" w:hint="cs"/>
          <w:noProof w:val="0"/>
          <w:sz w:val="28"/>
          <w:rtl/>
        </w:rPr>
        <w:t>..</w:t>
      </w:r>
    </w:p>
    <w:p w:rsidR="000B51C4" w:rsidRPr="00B13CFA" w:rsidRDefault="000B51C4" w:rsidP="000B51C4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B51C4" w:rsidRPr="00B13CFA" w:rsidRDefault="000B51C4" w:rsidP="00C24904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المقصود أن الناس تعلقوا بغير الله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فوكلوا إلى ما تعلقوا به </w:t>
      </w:r>
      <w:r w:rsidR="00EF529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F529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ومن تعلَّق شيئ</w:t>
      </w:r>
      <w:r w:rsidR="00EF529C" w:rsidRPr="00EF529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EF529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 وُكِل إليه</w:t>
      </w:r>
      <w:r w:rsidR="00EF529C" w:rsidRPr="00EF529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واحد من عامة الناس إلى وقت قريب يقول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أنا لا يمكن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 أذهب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للمستشفيات</w:t>
      </w:r>
      <w:r w:rsidR="00EF0B4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عندي ابن القيم إذا احتجت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شيء راجعت الطب النبوي وطبقت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راجعت الطب النبوي وطبقت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وماشٍ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ه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ذا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الحال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 عمره سبعو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سنة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الولد من الدوام إذا هو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ذهب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للمستشفى وداخل العناية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 حدث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؟!</w:t>
      </w:r>
      <w:r w:rsidR="00C201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لما</w:t>
      </w:r>
      <w:r w:rsidR="00C201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استيقظ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غلطت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ابن القيم يقول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دهان على البطن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وأنا أكلته!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تقول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يا أبا</w:t>
      </w:r>
      <w:r w:rsidR="00C201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عبد الرحمن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201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يصلح الدهان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للأكل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 هو طبيب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طبيب شعبي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.. </w:t>
      </w:r>
    </w:p>
    <w:p w:rsidR="000B51C4" w:rsidRPr="00B13CFA" w:rsidRDefault="000B51C4" w:rsidP="000B51C4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B51C4" w:rsidRPr="00B13CFA" w:rsidRDefault="0073749A" w:rsidP="000B51C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0B51C4" w:rsidRPr="00C2013E" w:rsidRDefault="000B51C4" w:rsidP="00C2013E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lastRenderedPageBreak/>
        <w:t>طالب: قد يصلح وقد ما يصلح..</w:t>
      </w:r>
    </w:p>
    <w:p w:rsidR="000B51C4" w:rsidRPr="00B13CFA" w:rsidRDefault="000B51C4" w:rsidP="00C2490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 كان عسل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يخالف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201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تأكله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="00C201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تدهن به ما فيه إشكال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زيت ما هو مشكل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هناك أمور ما تصلح أبد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B51C4" w:rsidRPr="00B13CFA" w:rsidRDefault="000B51C4" w:rsidP="000B51C4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B51C4" w:rsidRPr="00B13CFA" w:rsidRDefault="000B51C4" w:rsidP="000B51C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في تلك الحالة ما يصلح.</w:t>
      </w:r>
    </w:p>
    <w:p w:rsidR="000B51C4" w:rsidRPr="00B13CFA" w:rsidRDefault="00585B7F" w:rsidP="00C2490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0B51C4" w:rsidRPr="00585B7F">
        <w:rPr>
          <w:rFonts w:ascii="Traditional Arabic" w:hAnsi="Traditional Arabic" w:hint="cs"/>
          <w:noProof w:val="0"/>
          <w:sz w:val="28"/>
          <w:rtl/>
        </w:rPr>
        <w:t xml:space="preserve">وعن ابن مسعود </w:t>
      </w:r>
      <w:r w:rsidR="00751CA3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="000B51C4" w:rsidRPr="00585B7F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C24904">
        <w:rPr>
          <w:rFonts w:ascii="Traditional Arabic" w:hAnsi="Traditional Arabic" w:hint="cs"/>
          <w:noProof w:val="0"/>
          <w:sz w:val="28"/>
          <w:rtl/>
        </w:rPr>
        <w:t>:</w:t>
      </w:r>
      <w:r w:rsidR="000B51C4" w:rsidRPr="00585B7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0B51C4" w:rsidRPr="00585B7F">
        <w:rPr>
          <w:rFonts w:ascii="Traditional Arabic" w:hAnsi="Traditional Arabic" w:hint="cs"/>
          <w:noProof w:val="0"/>
          <w:color w:val="0000FF"/>
          <w:sz w:val="28"/>
          <w:rtl/>
        </w:rPr>
        <w:t>ألا أنبئكم ما العَضْه</w:t>
      </w:r>
      <w:r w:rsidR="00C24904">
        <w:rPr>
          <w:rFonts w:ascii="Traditional Arabic" w:hAnsi="Traditional Arabic" w:hint="cs"/>
          <w:noProof w:val="0"/>
          <w:color w:val="0000FF"/>
          <w:sz w:val="28"/>
          <w:rtl/>
        </w:rPr>
        <w:t>؟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العَضْه مثل القطع والوعد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B51C4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ما العَضْه</w:t>
      </w:r>
      <w:r w:rsidR="00B13CFA" w:rsidRPr="00CE49F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زنتها فَعْل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والأصل في العَضْه المصدر فَعْل.. يا الله الألفية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تعمل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B13CFA" w:rsidRPr="00B13CFA" w:rsidTr="00B13CF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13CFA" w:rsidRPr="00B13CFA" w:rsidRDefault="00B13CFA" w:rsidP="00B13CF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 w:hint="cs"/>
                <w:sz w:val="28"/>
                <w:szCs w:val="28"/>
                <w:rtl/>
              </w:rPr>
              <w:t>فَعْل</w:t>
            </w:r>
            <w:r w:rsidR="00492F5F">
              <w:rPr>
                <w:rFonts w:cs="Simplified Arabic" w:hint="cs"/>
                <w:sz w:val="28"/>
                <w:szCs w:val="28"/>
                <w:rtl/>
              </w:rPr>
              <w:t>ٌ</w:t>
            </w:r>
            <w:r w:rsidRPr="00B13CFA">
              <w:rPr>
                <w:rFonts w:cs="Simplified Arabic" w:hint="cs"/>
                <w:sz w:val="28"/>
                <w:szCs w:val="28"/>
                <w:rtl/>
              </w:rPr>
              <w:t xml:space="preserve"> قياس المصدر المعدَّى</w:t>
            </w:r>
            <w:r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13CFA" w:rsidRPr="00B13CFA" w:rsidRDefault="00B13CFA" w:rsidP="00B13CF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13CFA" w:rsidRPr="00B13CFA" w:rsidRDefault="002A5BB9" w:rsidP="00B13CFA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العامة:فَعْل قياس المصدر المعدَّى *من ذي ثلاثة كرَدَّ ردَّ 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13CFA" w:rsidRPr="00B13CFA">
              <w:rPr>
                <w:rFonts w:cs="Simplified Arabic" w:hint="cs"/>
                <w:sz w:val="28"/>
                <w:szCs w:val="28"/>
                <w:rtl/>
              </w:rPr>
              <w:t>من ذي ثلاثة كرَدَّ ردَّ</w:t>
            </w:r>
            <w:r w:rsidR="00B13CFA"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0B51C4" w:rsidRPr="00B13CFA" w:rsidRDefault="000B51C4" w:rsidP="00C2490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فَعْل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نريد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شخصًا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يستجيب يا إخوان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شجعونا.. لا لا لا، العربية لا غنى لطالب العلم عنها أبد</w:t>
      </w:r>
      <w:r w:rsidR="009F32B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والذي يقول: أ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طلب العلم من غير عربية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يضحك على نفسه.</w:t>
      </w:r>
    </w:p>
    <w:p w:rsidR="000B51C4" w:rsidRPr="00B13CFA" w:rsidRDefault="000B51C4" w:rsidP="000B51C4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B51C4" w:rsidRPr="00B13CFA" w:rsidRDefault="000B51C4" w:rsidP="00C2490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ضرب.. 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</w:p>
    <w:p w:rsidR="000B51C4" w:rsidRPr="00B13CFA" w:rsidRDefault="000B51C4" w:rsidP="000B51C4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B51C4" w:rsidRPr="00B13CFA" w:rsidRDefault="000B51C4" w:rsidP="000B51C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ضَرَب يضرب ضَرْبًا.</w:t>
      </w:r>
    </w:p>
    <w:p w:rsidR="000B51C4" w:rsidRPr="00B13CFA" w:rsidRDefault="000B51C4" w:rsidP="000B51C4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0B51C4" w:rsidRPr="00B13CFA" w:rsidRDefault="00C24904" w:rsidP="00C2490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هي مقررة لكن الذ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 يهدي الطلاب وإن كان الأمر بدأ يُستخَف به ويُستهان 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به لكن.. 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المدارس ما تعطي كل شيء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B51C4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ومدارسنا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ولله الحمد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مازال فيها خير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التقصير حاصل.</w:t>
      </w:r>
    </w:p>
    <w:p w:rsidR="00155D89" w:rsidRPr="00B13CFA" w:rsidRDefault="00155D89" w:rsidP="00155D8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تفضَّل.</w:t>
      </w:r>
    </w:p>
    <w:p w:rsidR="001D6BA6" w:rsidRDefault="00155D89" w:rsidP="001D6BA6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bookmarkStart w:id="1" w:name="_GoBack"/>
      <w:bookmarkEnd w:id="1"/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الكتب التي تباع في الأسواق إلى وقت قريب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تأتينا كتب من مصر وشرح الكفراوي على الآجرومية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لو طُبع يطبع بالطباعات الحديثة يجي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أكثر من مائة صفحة</w:t>
      </w:r>
      <w:r w:rsidR="00C2490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مكتوب على رأسه مقرر السنة الأولى الابتدائي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مقرر السنة الأولى الابتدائي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وشرح قطر الندى مجلد مقرر السنة الثانية الابتدائي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وأطول منه شرح شذور الذهب مقرر السنة الثالثة الابتدائي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وشرح ابن عقيل بمجلدي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 الذي يقرأ في.. قرأناه في ثلاث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سنوات بالمعهد العلمي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ثلاث مجلدات مقرر السنة الرابعة الابتدائي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 هذا في الأزهر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في الأزهر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1D6BA6" w:rsidRDefault="00155D89" w:rsidP="001D6BA6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سألت شيخنا الشيخ عبد الرزاق عفيفي وقلت له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التعليم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الذي</w:t>
      </w:r>
      <w:r w:rsidR="001D6BA6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قبل الابتدائي؟ أنا توقعت جامعة قبل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الابتدائي ذا! يعني بمقاييسنا وموازي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نا تحتاج جامعة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حتى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يدخل الابتدائي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قبله ش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يء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قبله حفظ القرآن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تدخل إلا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حافظ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لقرآن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حفظت القرآن سهلت عليك هذه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الأمور كلها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شف شرح المفصَّل لابن يعيش عشرة أجزاء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الصفحة مثل الصك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والحرف صغير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فيه فواصل ولا شيء أبد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عشرة أجزاء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القسم العالي من الأزهر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القسم العالي عندنا يدرسون مذكرات على قدر 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الكف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وعسى الطلاب يفهمون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عساهم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يصبرون وإ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لو صبروا وحاولوا الفهم فهموا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155D89" w:rsidRPr="00B13CFA" w:rsidRDefault="00155D89" w:rsidP="001D6BA6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قرأت مقدمة للشيخ محمود شاكر سنة ألف وثلاثمائة وسبع وأربعين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 عمره ذاك الوقت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الذي</w:t>
      </w:r>
      <w:r w:rsidR="001D6BA6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مات إلا من سنين قريبة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أخرج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لنا ولادته ووفاته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محمود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محمود محمد شاكر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المقدمة كتبها بطلب من الشيخ محيي الدين عبد الحميد مقدمة لشرح الأشموني الذي حققه الشيخ محمد.. والله إني في شك من أساتذة العربية أنهم يفهمون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ها،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يفهمون كل ما فيها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مقدمة متينة متينة كأنها كتبت بخط سيبويه..</w:t>
      </w:r>
    </w:p>
    <w:p w:rsidR="00155D89" w:rsidRPr="00B13CFA" w:rsidRDefault="00155D89" w:rsidP="00155D8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155D89" w:rsidRPr="00B13CFA" w:rsidRDefault="001D6BA6" w:rsidP="00155D8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سبع وعشرين كم عمره؟ عشرو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 سنة؟ </w:t>
      </w:r>
    </w:p>
    <w:p w:rsidR="00155D89" w:rsidRPr="00B13CFA" w:rsidRDefault="001D6BA6" w:rsidP="00155D89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طالب: عشرو</w:t>
      </w:r>
      <w:r w:rsidR="00155D89" w:rsidRPr="00B13CFA">
        <w:rPr>
          <w:rFonts w:ascii="Traditional Arabic" w:hAnsi="Traditional Arabic" w:hint="cs"/>
          <w:noProof w:val="0"/>
          <w:sz w:val="28"/>
          <w:rtl/>
        </w:rPr>
        <w:t>ن سنة نعم.. ع</w:t>
      </w:r>
      <w:r>
        <w:rPr>
          <w:rFonts w:ascii="Traditional Arabic" w:hAnsi="Traditional Arabic" w:hint="cs"/>
          <w:noProof w:val="0"/>
          <w:sz w:val="28"/>
          <w:rtl/>
        </w:rPr>
        <w:t>شرو</w:t>
      </w:r>
      <w:r w:rsidR="00155D89" w:rsidRPr="00B13CFA">
        <w:rPr>
          <w:rFonts w:ascii="Traditional Arabic" w:hAnsi="Traditional Arabic" w:hint="cs"/>
          <w:noProof w:val="0"/>
          <w:sz w:val="28"/>
          <w:rtl/>
        </w:rPr>
        <w:t>ن سنة عمره..</w:t>
      </w:r>
    </w:p>
    <w:p w:rsidR="00155D89" w:rsidRPr="00B13CFA" w:rsidRDefault="001D6BA6" w:rsidP="00155D8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يمكن أن أكون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واهم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يمكن بعد ذلك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يمكن ثلاث وخمسو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أربع وخمسو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ما يصير ولا أستبعد أنا ولا أستغرب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55D8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الجيل السابق متميِّز.</w:t>
      </w:r>
    </w:p>
    <w:p w:rsidR="00155D89" w:rsidRPr="00B13CFA" w:rsidRDefault="00155D89" w:rsidP="00155D89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155D89" w:rsidRPr="00B13CFA" w:rsidRDefault="00155D89" w:rsidP="001D6BA6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وصعب.. عجيب تلك المقدمة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أغرب ما قرأت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أصعب ما قرأت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محيي الدين عبد الحميد أظنه أكبر منه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ويطلب منه مقدمة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دليل على أنه متقدِّم في العلم والفهم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رحم الله الجميع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كيف لو رأوا جيلنا 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..؟!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B13CFA" w:rsidRPr="00B13CFA" w:rsidTr="00B13CFA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13CFA" w:rsidRPr="00B13CFA" w:rsidRDefault="00B13CFA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 w:hint="cs"/>
                <w:sz w:val="28"/>
                <w:szCs w:val="28"/>
                <w:rtl/>
              </w:rPr>
              <w:t>والحال إن عُرِّف لفظًا فاعتقد</w:t>
            </w:r>
            <w:r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13CFA" w:rsidRPr="00B13CFA" w:rsidRDefault="00B13CFA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13CFA" w:rsidRPr="00B13CFA" w:rsidRDefault="002A5BB9" w:rsidP="00DE3AFA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العامة:والحال إن عُرِّف لفظًا فاعتقد *تنكيره معنى كوحدك اجتهد </w:instrText>
            </w:r>
            <w:r w:rsidR="00B13CFA" w:rsidRPr="00B13CFA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13CFA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13CFA" w:rsidRPr="00B13CFA">
              <w:rPr>
                <w:rFonts w:cs="Simplified Arabic" w:hint="cs"/>
                <w:sz w:val="28"/>
                <w:szCs w:val="28"/>
                <w:rtl/>
              </w:rPr>
              <w:t>تنكيره معنى كوحدك اجتهد</w:t>
            </w:r>
            <w:r w:rsidR="00B13CFA" w:rsidRPr="00B13CFA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155D89" w:rsidRPr="00B13CFA" w:rsidRDefault="00155D89" w:rsidP="001D6BA6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لو كتبنا لا إله إلا الله وحده</w:t>
      </w:r>
      <w:r w:rsidR="0090204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 لطالب من الطلاب في الفصول المتأخرة من كلية أصول الدين قلت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أعرب وحده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 أكيد س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يكون حافظ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 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لبيت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بيت ألفية ابن مالك و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يقول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حال</w:t>
      </w:r>
      <w:r w:rsidR="00627BE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حال وإن كان معرفة يؤول بنكرة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منفرد</w:t>
      </w:r>
      <w:r w:rsidR="00627BE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قال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الواو حرف عطف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بعدها مضاف ومضاف إليه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الضمير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قلنا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شاء الله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لا، يا إخوان علم العربية من أهم المهمات لفهم الكتاب والسنة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أهم المهمات لفهم الكتاب والسنة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شروط المفسر</w:t>
      </w:r>
      <w:r w:rsidR="001D6BA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يجوز لأحد</w:t>
      </w:r>
      <w:r w:rsidR="00BF137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يفسر القرآن و</w:t>
      </w:r>
      <w:r w:rsidR="00BF137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هو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يعرف العربية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861EBB" w:rsidRDefault="00857919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قال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="00585B7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85B7F">
        <w:rPr>
          <w:rFonts w:ascii="Traditional Arabic" w:hAnsi="Traditional Arabic" w:hint="cs"/>
          <w:noProof w:val="0"/>
          <w:sz w:val="28"/>
          <w:rtl/>
        </w:rPr>
        <w:t>"</w:t>
      </w:r>
      <w:r w:rsidRPr="00585B7F">
        <w:rPr>
          <w:rFonts w:ascii="Traditional Arabic" w:hAnsi="Traditional Arabic" w:hint="cs"/>
          <w:noProof w:val="0"/>
          <w:sz w:val="28"/>
          <w:rtl/>
        </w:rPr>
        <w:t xml:space="preserve">وعن ابن مسعود </w:t>
      </w:r>
      <w:r w:rsidR="00751CA3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585B7F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1D6BA6">
        <w:rPr>
          <w:rFonts w:ascii="Traditional Arabic" w:hAnsi="Traditional Arabic" w:hint="cs"/>
          <w:noProof w:val="0"/>
          <w:sz w:val="28"/>
          <w:rtl/>
        </w:rPr>
        <w:t>:</w:t>
      </w:r>
      <w:r w:rsidRPr="00585B7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585B7F">
        <w:rPr>
          <w:rFonts w:ascii="Traditional Arabic" w:hAnsi="Traditional Arabic" w:hint="cs"/>
          <w:noProof w:val="0"/>
          <w:color w:val="0000FF"/>
          <w:sz w:val="28"/>
          <w:rtl/>
        </w:rPr>
        <w:t>ألا أنبئكم ما العَضْهُ؟</w:t>
      </w:r>
      <w:r w:rsidR="00B13CFA" w:rsidRPr="00585B7F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585B7F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العَضْهُ هي النميمة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وضبطها بعضهم العِضَهْ العِضَهْ </w:t>
      </w:r>
      <w:r w:rsidR="0039479B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39479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هي </w:t>
      </w:r>
      <w:r w:rsidRPr="0039479B">
        <w:rPr>
          <w:rFonts w:ascii="Traditional Arabic" w:hAnsi="Traditional Arabic" w:hint="cs"/>
          <w:noProof w:val="0"/>
          <w:color w:val="0000FF"/>
          <w:sz w:val="28"/>
          <w:rtl/>
        </w:rPr>
        <w:lastRenderedPageBreak/>
        <w:t>النميمة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39479B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نقل الكلام على جهة الإفساد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من الأسباب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من مسببات عذاب القبر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النبي -عليه الصلاة والسلام- مر بقبرين فأخبر عنهما </w:t>
      </w:r>
      <w:r w:rsidR="00B13CFA"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أنهما يعذبان وما يعذبان في كبير</w:t>
      </w:r>
      <w:r w:rsid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ألا إنه كبير</w:t>
      </w:r>
      <w:r w:rsid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فكان أحدهما يمشي بالنميمة</w:t>
      </w:r>
      <w:r w:rsid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والآخر لا يستنزه من البول</w:t>
      </w:r>
      <w:r w:rsidR="00B13CFA" w:rsidRPr="00DE3AFA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النميمة شأنها عظيم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تفسد بين المتآلفين والمتآخين بسرعة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</w:t>
      </w:r>
      <w:r w:rsidR="00BF137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ت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حتاج إلى وقت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فقد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يسمع كلام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يصلح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الطرف الثاني عليه أن يتثبت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هذا الذي نقل الكلام فاسق يجب التثبت في خبره</w:t>
      </w:r>
      <w:r w:rsidR="00861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857919" w:rsidRPr="00B13CFA" w:rsidRDefault="00857919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واللفظ الثاني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61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العِضَه</w:t>
      </w:r>
      <w:r w:rsidR="00861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 صارت عِضَه؟ لأن هذا النمام القتات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</w:t>
      </w:r>
      <w:r w:rsidR="00C8283C" w:rsidRPr="00C8283C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</w:t>
      </w:r>
      <w:r w:rsidR="00C8283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لا يدخل الجنة قتات</w:t>
      </w:r>
      <w:r w:rsidR="00C8283C" w:rsidRP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</w:t>
      </w:r>
      <w:r w:rsidR="00861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وهو 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النمام جاء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شكل ناصح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هيئة ناصح واعظ </w:t>
      </w:r>
      <w:r w:rsidR="0039479B"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هي النميمة القالة بين الناس</w:t>
      </w:r>
      <w:r w:rsidR="00B13CFA" w:rsidRP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9479B" w:rsidRP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القالة يعني نقل..</w:t>
      </w:r>
    </w:p>
    <w:p w:rsidR="00857919" w:rsidRPr="00B13CFA" w:rsidRDefault="00857919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39479B" w:rsidRDefault="00C8283C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كلاهما </w:t>
      </w:r>
      <w:r w:rsidR="0039479B"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857919" w:rsidRPr="0039479B">
        <w:rPr>
          <w:rFonts w:ascii="Traditional Arabic" w:hAnsi="Traditional Arabic" w:hint="cs"/>
          <w:noProof w:val="0"/>
          <w:color w:val="0000FF"/>
          <w:sz w:val="28"/>
          <w:rtl/>
        </w:rPr>
        <w:t>القالة بين الناس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39479B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نقل كلام الناس وقول الناس بعضهم لبعض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أجل إيجاد البغضاء والوحشة بينهم في مقابل من ينقل الكلام للإصلاح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يحرم فيه الصدق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وذاك يجوز فيه الكذب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النميمة يحرم فيها الصدق</w:t>
      </w:r>
      <w:r w:rsidR="00FD7A2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النمام صادق فيما نقل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نقل كلام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قاله الشخص فيه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ويصير نميمة فيحرم فيها الصدق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بالمقابل في الإصلاح يجوز الكذب</w:t>
      </w:r>
      <w:r w:rsidR="0039479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9479B" w:rsidRDefault="0039479B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857919" w:rsidRPr="0039479B">
        <w:rPr>
          <w:rFonts w:ascii="Traditional Arabic" w:hAnsi="Traditional Arabic" w:hint="cs"/>
          <w:noProof w:val="0"/>
          <w:color w:val="0000FF"/>
          <w:sz w:val="28"/>
          <w:rtl/>
        </w:rPr>
        <w:t>القالة بين الناس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857919" w:rsidRPr="0039479B">
        <w:rPr>
          <w:rFonts w:ascii="Traditional Arabic" w:hAnsi="Traditional Arabic" w:hint="cs"/>
          <w:noProof w:val="0"/>
          <w:sz w:val="28"/>
          <w:rtl/>
        </w:rPr>
        <w:t xml:space="preserve"> رواه مسلم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وتشبيهها بالسحر أو إدخالها في أنواع السحر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النمام يفسد ما لا يفسده الساحر أسرع في الإفساد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وأكثر في الإفساد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صارت من أنواع السحر وداخلة في أنواعه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3749A" w:rsidRDefault="0039479B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857919" w:rsidRPr="0039479B">
        <w:rPr>
          <w:rFonts w:ascii="Traditional Arabic" w:hAnsi="Traditional Arabic" w:hint="cs"/>
          <w:noProof w:val="0"/>
          <w:sz w:val="28"/>
          <w:rtl/>
        </w:rPr>
        <w:t>ولهما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رو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ى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مسلم الأول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والثاني لهما يعني للبخاري ومسلم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C8283C">
        <w:rPr>
          <w:rFonts w:ascii="Traditional Arabic" w:hAnsi="Traditional Arabic" w:hint="cs"/>
          <w:noProof w:val="0"/>
          <w:sz w:val="28"/>
          <w:rtl/>
        </w:rPr>
        <w:t>عن ابن عمر أن رسول الله</w:t>
      </w:r>
      <w:r w:rsidR="00857919" w:rsidRPr="0039479B">
        <w:rPr>
          <w:rFonts w:ascii="Traditional Arabic" w:hAnsi="Traditional Arabic" w:hint="cs"/>
          <w:noProof w:val="0"/>
          <w:sz w:val="28"/>
          <w:rtl/>
        </w:rPr>
        <w:t>-</w:t>
      </w:r>
      <w:r w:rsidR="00C8283C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857919" w:rsidRPr="0039479B">
        <w:rPr>
          <w:rFonts w:ascii="Traditional Arabic" w:hAnsi="Traditional Arabic" w:hint="cs"/>
          <w:noProof w:val="0"/>
          <w:sz w:val="28"/>
          <w:rtl/>
        </w:rPr>
        <w:t>صلى الله عليه وسلم- قال</w:t>
      </w:r>
      <w:r w:rsidR="00861EBB">
        <w:rPr>
          <w:rFonts w:ascii="Traditional Arabic" w:hAnsi="Traditional Arabic" w:hint="cs"/>
          <w:noProof w:val="0"/>
          <w:sz w:val="28"/>
          <w:rtl/>
        </w:rPr>
        <w:t>:</w:t>
      </w:r>
      <w:r w:rsidR="00857919" w:rsidRPr="0039479B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857919" w:rsidRPr="0039479B">
        <w:rPr>
          <w:rFonts w:ascii="Traditional Arabic" w:hAnsi="Traditional Arabic" w:hint="cs"/>
          <w:noProof w:val="0"/>
          <w:color w:val="0000FF"/>
          <w:sz w:val="28"/>
          <w:rtl/>
        </w:rPr>
        <w:t>إن من البيان لسحر</w:t>
      </w:r>
      <w:r w:rsidR="00C8283C">
        <w:rPr>
          <w:rFonts w:ascii="Traditional Arabic" w:hAnsi="Traditional Arabic" w:hint="cs"/>
          <w:noProof w:val="0"/>
          <w:color w:val="0000FF"/>
          <w:sz w:val="28"/>
          <w:rtl/>
        </w:rPr>
        <w:t>ً</w:t>
      </w:r>
      <w:r w:rsidR="00857919" w:rsidRPr="0039479B">
        <w:rPr>
          <w:rFonts w:ascii="Traditional Arabic" w:hAnsi="Traditional Arabic" w:hint="cs"/>
          <w:noProof w:val="0"/>
          <w:color w:val="0000FF"/>
          <w:sz w:val="28"/>
          <w:rtl/>
        </w:rPr>
        <w:t>ا</w:t>
      </w:r>
      <w:r w:rsidR="00C8283C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857919" w:rsidRPr="0039479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إن من البيان لسحر</w:t>
      </w:r>
      <w:r w:rsidR="00DE3A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ً</w:t>
      </w:r>
      <w:r w:rsidR="00857919" w:rsidRPr="0039479B">
        <w:rPr>
          <w:rFonts w:ascii="Traditional Arabic" w:hAnsi="Traditional Arabic" w:hint="cs"/>
          <w:noProof w:val="0"/>
          <w:color w:val="0000FF"/>
          <w:sz w:val="28"/>
          <w:rtl/>
        </w:rPr>
        <w:t>ا</w:t>
      </w:r>
      <w:r w:rsidR="00B13CFA" w:rsidRPr="0039479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البيان الفصاحة والبلاغة وتوسيع الكلام وتشقيقه وتنميقه بحيث يؤثر في السامعين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منه نوع سحر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يؤثر في نفس السامع وبقدرته أو بمقدرته أن يجعل الحق باطلا</w:t>
      </w:r>
      <w:r w:rsidR="00861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والباطل حق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وحينئذ</w:t>
      </w:r>
      <w:r w:rsidR="004A28F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يكون البيان مذموم</w:t>
      </w:r>
      <w:r w:rsidR="00861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كما قال النبي -عليه الصلاة والسلام-</w:t>
      </w:r>
      <w:r w:rsidR="00861EB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857919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لعل بعضكم أن يكون ألحن بحجته من بعض فأقضي له على نحو ما أسمع</w:t>
      </w:r>
      <w:r w:rsid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57919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فمن قضيت له بشيء من حق أخيه فإنما أقطع له قطعة من نار</w:t>
      </w:r>
      <w:r w:rsid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57919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فليأخذه</w:t>
      </w:r>
      <w:r w:rsidR="004F72C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857919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أو ليدعها</w:t>
      </w:r>
      <w:r w:rsidR="00C8283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57919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فليأخذها أو يدعها</w:t>
      </w:r>
      <w:r w:rsidR="00B13CFA" w:rsidRPr="004A28F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C8283C" w:rsidRDefault="00857919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هذه الحيثية يُذَم البيان بخلاف ما إذا كان البيان لنصر الحق والذود عنه والرد على الباطل والمبطلين والمبتدعة والضالين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يكون 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ممدوح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يُمدَح إذا استعمل في نصر الحق وقمع الباطل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ويُذَم بالعكس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قال ابن القيم عن الحور العين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كلامها السحر الحلال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وكُتب عن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ابن القيم </w:t>
      </w:r>
      <w:r w:rsidR="00751CA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بأنه صاحب القلم السيَّال والسحر الحلال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من السحر المحمود 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الذي</w:t>
      </w:r>
      <w:r w:rsidR="00C8283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من البيان المحمود صاحب البيان المحمود المشبَّه بالسحر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تقرأ لابن القيم أحيان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 بعض كتبه تعجب كيف تصرف في الكلام هذا التصرف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والواقع يشهد بذلك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ترى كثير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الشيوخ وهو يقرر المسائل العلمية تجده قرأ لابن القيم خلاص عمي عن الرد وعمي عن.. خلاص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4F72CC" w:rsidRDefault="00857919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قالت حذام فصدقوها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ابن القيم عنده من البيان ما يستطيع أن يقنع القارئ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ينصر به الحق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ذلك ابن القيم كغيره من أهل العلم إذا كان قوله مخالف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للدليل 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مخالف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 مع أنه عنده إحاطة بالأدلة كشيخه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عندهم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عناية بالنصوص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لكن مع ذلك ليس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بالمعصومين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يحصل في مجالسنا بعض المناقشات معهم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ا، ومع أنا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وصلنا إلى شيء من العلم إلا عن طريقهم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857919" w:rsidRPr="00B13CFA" w:rsidRDefault="00B13CFA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4F72C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857919" w:rsidRPr="004F72CC">
        <w:rPr>
          <w:rFonts w:ascii="Traditional Arabic" w:hAnsi="Traditional Arabic" w:hint="cs"/>
          <w:noProof w:val="0"/>
          <w:color w:val="0000FF"/>
          <w:sz w:val="28"/>
          <w:rtl/>
        </w:rPr>
        <w:t>إن من البيان لسحر</w:t>
      </w:r>
      <w:r w:rsidR="004F72CC" w:rsidRPr="004F72CC">
        <w:rPr>
          <w:rFonts w:ascii="Traditional Arabic" w:hAnsi="Traditional Arabic" w:hint="cs"/>
          <w:noProof w:val="0"/>
          <w:color w:val="0000FF"/>
          <w:sz w:val="28"/>
          <w:rtl/>
        </w:rPr>
        <w:t>ً</w:t>
      </w:r>
      <w:r w:rsidR="00857919" w:rsidRPr="004F72CC">
        <w:rPr>
          <w:rFonts w:ascii="Traditional Arabic" w:hAnsi="Traditional Arabic" w:hint="cs"/>
          <w:noProof w:val="0"/>
          <w:color w:val="0000FF"/>
          <w:sz w:val="28"/>
          <w:rtl/>
        </w:rPr>
        <w:t>ا</w:t>
      </w:r>
      <w:r w:rsidRPr="004F72CC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نظرنا في علم السلف وقارنَّاه بعلم الخلف وجدنا علم السلف قليل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مبارك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 وعلم الخ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لف طويل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مشقق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وللإمام الحافظ ابن رجب رسالة اسمها فضل علم السلف على الخلف قال فيها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من فضَّل عالم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على آخر بكثرة كلامه فقد أزرى بعلماء السلف</w:t>
      </w:r>
      <w:r w:rsidR="004F72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كثرة الكلام ما هي بدليل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شيخنا 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="00857919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شيخ ابن باز يشرح الواسطية بثلاثة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أشرطة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وأنا شارحها بثلاثين شريط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B13CFA" w:rsidRPr="00B13CFA" w:rsidRDefault="00B13CFA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C8283C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عند الحاجة الرسول خطب خطبة بساعات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ابن عباس خطب بعد صلاة العصر إلى أن اشتبكت النجوم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عند الحاجة غير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</w:t>
      </w:r>
      <w:r w:rsidR="00C8283C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يكون هو الديدن وهو الأصل</w:t>
      </w:r>
      <w:r w:rsidR="00C8283C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 ما تكلم الإنسان يفك لسانه ويتكلم بشيء ينفع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وشيء لا ينفع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يؤلفون في مسألة واحدة مجلد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B13CFA" w:rsidRPr="00B13CFA" w:rsidRDefault="00B13CFA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EE0A4E" w:rsidP="0073749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لا شك أن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يقرأ مجلدات في مسائل عديدة أو في مسائل يسيرة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 من كانت نيته طيبة وبنى علمه على الكتاب والسنة يبشر بالخير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شاء الله.</w:t>
      </w:r>
    </w:p>
    <w:p w:rsidR="00B13CFA" w:rsidRPr="00B13CFA" w:rsidRDefault="00B13CFA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EE0A4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هو بإمكانه أن يكون محق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ًّا،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وبإمكانه أن يكون ممن إذا خاصم فجر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بإمكانه أن يكون</w:t>
      </w:r>
      <w:r w:rsidR="00361D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يأخذ الأوراق ويدرسها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جلس أما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القاضي سمع كلام المدعي وفهمه وأنصفه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وأدلى بما عنده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انتهى الإشكال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يصير بمكان الأول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إما أن ينتصر لصاحبه بأي وسيلة بحق أو باطل من أجل أن يأخذ ما رُصد له من أجر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إذا خاصم فجر.</w:t>
      </w:r>
    </w:p>
    <w:p w:rsidR="00B13CFA" w:rsidRPr="00B13CFA" w:rsidRDefault="00B13CFA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lastRenderedPageBreak/>
        <w:t>طالب: ............</w:t>
      </w:r>
    </w:p>
    <w:p w:rsidR="00B13CFA" w:rsidRPr="00B13CFA" w:rsidRDefault="00B13C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لا.. اسمع.. لا بد أن يسمع الكلام.</w:t>
      </w:r>
    </w:p>
    <w:p w:rsidR="0039479B" w:rsidRDefault="0039479B" w:rsidP="00DE3AFA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39479B">
        <w:rPr>
          <w:rFonts w:ascii="Traditional Arabic" w:hAnsi="Traditional Arabic" w:hint="cs"/>
          <w:noProof w:val="0"/>
          <w:sz w:val="28"/>
          <w:rtl/>
        </w:rPr>
        <w:t>فيه مسائل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B13CFA" w:rsidRPr="0039479B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9479B" w:rsidRDefault="00B13C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9479B">
        <w:rPr>
          <w:rFonts w:ascii="Traditional Arabic" w:hAnsi="Traditional Arabic" w:hint="cs"/>
          <w:noProof w:val="0"/>
          <w:sz w:val="28"/>
          <w:rtl/>
        </w:rPr>
        <w:t>الأولى</w:t>
      </w:r>
      <w:r w:rsidR="0039479B">
        <w:rPr>
          <w:rFonts w:ascii="Traditional Arabic" w:hAnsi="Traditional Arabic" w:hint="cs"/>
          <w:noProof w:val="0"/>
          <w:sz w:val="28"/>
          <w:rtl/>
        </w:rPr>
        <w:t>:</w:t>
      </w:r>
      <w:r w:rsidRPr="0039479B">
        <w:rPr>
          <w:rFonts w:ascii="Traditional Arabic" w:hAnsi="Traditional Arabic" w:hint="cs"/>
          <w:noProof w:val="0"/>
          <w:sz w:val="28"/>
          <w:rtl/>
        </w:rPr>
        <w:t xml:space="preserve"> أن العيافة والطرقة والطيرة من الجبت</w:t>
      </w:r>
      <w:r w:rsidR="0039479B">
        <w:rPr>
          <w:rFonts w:ascii="Traditional Arabic" w:hAnsi="Traditional Arabic" w:hint="cs"/>
          <w:noProof w:val="0"/>
          <w:sz w:val="28"/>
          <w:rtl/>
        </w:rPr>
        <w:t>"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وسبق بيان معانيها</w:t>
      </w:r>
      <w:r w:rsidR="0039479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9479B" w:rsidRDefault="00D25EFA" w:rsidP="00EE0A4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>الثانية</w:t>
      </w:r>
      <w:r w:rsidR="0039479B" w:rsidRPr="00D25EFA">
        <w:rPr>
          <w:rFonts w:ascii="Traditional Arabic" w:hAnsi="Traditional Arabic" w:hint="cs"/>
          <w:noProof w:val="0"/>
          <w:sz w:val="28"/>
          <w:rtl/>
        </w:rPr>
        <w:t>: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 xml:space="preserve"> تفسير العيافة والطرق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قالوا فيما تقدم من كلام عوف 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العيافة هي الطيرة والطرق الخط يخط بالأرض</w:t>
      </w:r>
      <w:r w:rsidR="0039479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25EFA" w:rsidRDefault="00D25E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>الثالثة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 xml:space="preserve"> أن علم النجوم من أنواع السحر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يُظن فيه التأثير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التأثير على حوادث الأرض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25EFA" w:rsidRDefault="00D25E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>الرابعة</w:t>
      </w:r>
      <w:r w:rsidRPr="00D25EFA">
        <w:rPr>
          <w:rFonts w:ascii="Traditional Arabic" w:hAnsi="Traditional Arabic" w:hint="cs"/>
          <w:noProof w:val="0"/>
          <w:sz w:val="28"/>
          <w:rtl/>
        </w:rPr>
        <w:t>: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 xml:space="preserve"> العقد مع النفث من ذلك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السحر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النفاثات في العقد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25EFA" w:rsidRDefault="00D25E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>الخامسة</w:t>
      </w:r>
      <w:r w:rsidRPr="00D25EFA">
        <w:rPr>
          <w:rFonts w:ascii="Traditional Arabic" w:hAnsi="Traditional Arabic" w:hint="cs"/>
          <w:noProof w:val="0"/>
          <w:sz w:val="28"/>
          <w:rtl/>
        </w:rPr>
        <w:t>: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 xml:space="preserve"> أن النميمة من ذلك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النمام لا يدخل الجنة نمام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يدخل الجنة قتات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النمام يفسد مثل ما يفسده الساحر أو أشد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13CFA" w:rsidRPr="00B13CFA" w:rsidRDefault="00D25E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>السادسة</w:t>
      </w:r>
      <w:r w:rsidRPr="00D25EFA">
        <w:rPr>
          <w:rFonts w:ascii="Traditional Arabic" w:hAnsi="Traditional Arabic" w:hint="cs"/>
          <w:noProof w:val="0"/>
          <w:sz w:val="28"/>
          <w:rtl/>
        </w:rPr>
        <w:t>:</w:t>
      </w:r>
      <w:r w:rsidR="00B13CFA" w:rsidRPr="00D25EFA">
        <w:rPr>
          <w:rFonts w:ascii="Traditional Arabic" w:hAnsi="Traditional Arabic" w:hint="cs"/>
          <w:noProof w:val="0"/>
          <w:sz w:val="28"/>
          <w:rtl/>
        </w:rPr>
        <w:t xml:space="preserve"> أن من ذلك بعض الفصاحة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والبيان الذي يؤثِّر في 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السامع ويقلب الحق باطلا</w:t>
      </w:r>
      <w:r w:rsidR="00361D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73749A" w:rsidRDefault="00B13C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والله أعلم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B13CFA" w:rsidRPr="00B13CFA" w:rsidRDefault="00B13CFA" w:rsidP="00DE3AFA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وصلى الله وسلم على نبينا محمد وعلى آله وصحبه أجمعين.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73749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به؟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قلت لك كم مرة.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يعمل بجابر الراوي جابر الراوي يقصد هذا الوقت ويدعو فيه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النبي -عليه الصلاة والسلام- دعا ظهر الإثنين ما أجيب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والثلاثاء ما أجيب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والأربعاء أجيب بين الصلاتين الظهر والعصر من يوم الأربعاء.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EE0A4E" w:rsidP="00EE0A4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.. اليوم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أليس هو ثلاثي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واحد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73749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B13CFA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EE0A4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ما أدري والله.. مكمل على التقويم الأشهر 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الذي</w:t>
      </w:r>
      <w:r w:rsidR="00EE0A4E"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يرتبط بها عبادات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يهتمون بها كثير</w:t>
      </w:r>
      <w:r w:rsidR="00EE0A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جاء وقت الحاجة اهتموا وتراءوا.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lastRenderedPageBreak/>
        <w:t>طالب: ............</w:t>
      </w:r>
    </w:p>
    <w:p w:rsidR="00B13CFA" w:rsidRPr="00B13CFA" w:rsidRDefault="00B13CF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 شاء الله ما يشكل شيء..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 شاء الله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خميس و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جمعة و</w:t>
      </w:r>
      <w:r w:rsidR="0073749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سبت.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بإذن الله.</w:t>
      </w:r>
    </w:p>
    <w:p w:rsidR="00B13CFA" w:rsidRPr="00B13CFA" w:rsidRDefault="00B13CFA" w:rsidP="00B13CFA">
      <w:pPr>
        <w:rPr>
          <w:rFonts w:ascii="Traditional Arabic" w:hAnsi="Traditional Arabic"/>
          <w:noProof w:val="0"/>
          <w:sz w:val="28"/>
          <w:rtl/>
        </w:rPr>
      </w:pPr>
      <w:r w:rsidRPr="00B13CFA">
        <w:rPr>
          <w:rFonts w:ascii="Traditional Arabic" w:hAnsi="Traditional Arabic" w:hint="cs"/>
          <w:noProof w:val="0"/>
          <w:sz w:val="28"/>
          <w:rtl/>
        </w:rPr>
        <w:t>طالب: ............</w:t>
      </w:r>
    </w:p>
    <w:p w:rsidR="00B13CFA" w:rsidRPr="00B13CFA" w:rsidRDefault="00B13CFA" w:rsidP="00B13C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3C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جن؟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جن؟ يستعين بشياطين ما يجوز.</w:t>
      </w:r>
    </w:p>
    <w:sectPr w:rsidR="00B13CFA" w:rsidRPr="00B13CFA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02E" w:rsidRDefault="0023702E" w:rsidP="00235F65">
      <w:r>
        <w:separator/>
      </w:r>
    </w:p>
  </w:endnote>
  <w:endnote w:type="continuationSeparator" w:id="0">
    <w:p w:rsidR="0023702E" w:rsidRDefault="0023702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D76CF9-A3D3-4E7F-B4F2-022572358257}"/>
    <w:embedBold r:id="rId2" w:fontKey="{CCC4A81C-C1C3-4271-97C3-0AD18273DADB}"/>
    <w:embedBoldItalic r:id="rId3" w:fontKey="{6535A4C5-F2ED-4A5E-A959-DEE16F8186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7F6DE9F-B3ED-4BF2-ABB0-1EA892390F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8D24869-F544-414C-A864-B20B1071AE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D683EA1-D451-4190-BC68-7F30FE0635BA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E4AA60E2-AD7A-4F5A-B63B-F7B49F7DA010}"/>
    <w:embedBold r:id="rId8" w:fontKey="{CAE05CB7-D642-4B92-959D-ED6216B8B33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08DD906B-C219-4AF6-95A9-70C23E403EA9}"/>
    <w:embedBold r:id="rId10" w:fontKey="{1B07E1AA-7A37-4AFD-91DA-633D44EFFF7D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61BD697-20E4-4DA4-A3EF-F5922FF6C4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A2DF7BF-3F8F-4049-8CE0-31FBCC6B2827}"/>
    <w:embedBold r:id="rId13" w:fontKey="{FEFB3161-B7A4-4AB9-9E00-67669C6A654E}"/>
    <w:embedBoldItalic r:id="rId14" w:fontKey="{A36B00F0-5780-4192-8117-2004DA32A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E3EB825-81E1-49B6-9D4C-016872224726}"/>
    <w:embedBold r:id="rId16" w:fontKey="{06A58F20-3E69-4D03-BA58-E0230259A410}"/>
    <w:embedBoldItalic r:id="rId17" w:fontKey="{164C234C-2F24-44D5-96DF-57891F6580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8A5E0B40-9D5E-48B0-BEE4-2F37C485FF5C}"/>
    <w:embedBold r:id="rId19" w:fontKey="{13100F4C-4908-4C75-A4B7-DF11ABD67249}"/>
    <w:embedBoldItalic r:id="rId20" w:fontKey="{99AB9127-5B66-4F08-A1F2-39505EB8F70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B79D7F7B-0336-49FB-813F-EAF845F9334A}"/>
    <w:embedBold r:id="rId22" w:fontKey="{6EEA4041-3ED0-45F4-91AC-95BCA1BB4C1A}"/>
    <w:embedBoldItalic r:id="rId23" w:fontKey="{ADE1D242-6A75-4C3E-B03A-81CA470C2C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C93A26A4-0AD2-4182-B48F-2C9BCA591FD6}"/>
    <w:embedBold r:id="rId25" w:fontKey="{5D716F68-833D-4F9E-942C-AD7DD6C1F92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467528E9-28B1-4DFB-AA68-F02759F97AB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FE88376D-74C6-42DC-8A1C-552DDBDCD22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DAED3EC4-D0E8-4D3C-B9B1-F06A0561EBF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AADDE6D2-208D-4CD9-8DFB-55774863FB2C}"/>
    <w:embedBold r:id="rId30" w:fontKey="{C7B9F280-7E3B-4E00-8B3F-CD0E12AAE7B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D9F5122B-B024-4C8A-B2DA-6EF0EAEFA445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312" w:rsidRDefault="00D63312" w:rsidP="00235F65">
    <w:pPr>
      <w:pStyle w:val="Footer"/>
      <w:rPr>
        <w:noProof w:val="0"/>
        <w:rtl/>
      </w:rPr>
    </w:pPr>
  </w:p>
  <w:p w:rsidR="00D63312" w:rsidRDefault="00D63312" w:rsidP="00235F65">
    <w:pPr>
      <w:pStyle w:val="Footer"/>
      <w:rPr>
        <w:noProof w:val="0"/>
        <w:rtl/>
      </w:rPr>
    </w:pPr>
  </w:p>
  <w:p w:rsidR="00D63312" w:rsidRDefault="00D63312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02E" w:rsidRDefault="0023702E" w:rsidP="00235F65">
      <w:r>
        <w:separator/>
      </w:r>
    </w:p>
  </w:footnote>
  <w:footnote w:type="continuationSeparator" w:id="0">
    <w:p w:rsidR="0023702E" w:rsidRDefault="0023702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312" w:rsidRPr="00711431" w:rsidRDefault="0023702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D63312" w:rsidRPr="00711431" w:rsidRDefault="00D6331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A613AB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D63312" w:rsidRPr="00711431" w:rsidRDefault="00D6331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63312" w:rsidRDefault="00D63312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A613AB">
                  <w:rPr>
                    <w:rFonts w:cs="Traditional Arabic"/>
                    <w:sz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D63312" w:rsidRPr="00711431" w:rsidRDefault="0023702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D63312" w:rsidRPr="00711431" w:rsidRDefault="00D63312" w:rsidP="00A52D78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(32)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312" w:rsidRPr="00711431" w:rsidRDefault="0023702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D63312" w:rsidRDefault="00D63312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A613AB">
                  <w:rPr>
                    <w:rStyle w:val="PageNumber"/>
                    <w:rFonts w:cs="Traditional Arabic"/>
                    <w:rtl/>
                  </w:rPr>
                  <w:t>13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D63312" w:rsidRPr="00711431" w:rsidRDefault="0023702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D63312" w:rsidRPr="00711431" w:rsidRDefault="00D6331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63312" w:rsidRPr="00711431" w:rsidRDefault="00D6331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A613AB">
                  <w:rPr>
                    <w:rStyle w:val="PageNumber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D63312" w:rsidRPr="00711431" w:rsidRDefault="00D63312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D63312" w:rsidRPr="00711431" w:rsidRDefault="00D6331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A613AB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2CE9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2F43"/>
    <w:rsid w:val="0004306D"/>
    <w:rsid w:val="00043125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0F0B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0F6F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1C4"/>
    <w:rsid w:val="000B5209"/>
    <w:rsid w:val="000B54B0"/>
    <w:rsid w:val="000B5723"/>
    <w:rsid w:val="000B5DF4"/>
    <w:rsid w:val="000B5E2A"/>
    <w:rsid w:val="000B5FE2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40B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793"/>
    <w:rsid w:val="00131206"/>
    <w:rsid w:val="001315EB"/>
    <w:rsid w:val="0013184B"/>
    <w:rsid w:val="00131BA5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66F"/>
    <w:rsid w:val="001551F0"/>
    <w:rsid w:val="0015566F"/>
    <w:rsid w:val="00155D47"/>
    <w:rsid w:val="00155D89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BA6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2EBB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1546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1137"/>
    <w:rsid w:val="00231D0A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02E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B9B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B9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41B"/>
    <w:rsid w:val="002C09ED"/>
    <w:rsid w:val="002C0B2E"/>
    <w:rsid w:val="002C0F52"/>
    <w:rsid w:val="002C1082"/>
    <w:rsid w:val="002C1137"/>
    <w:rsid w:val="002C14E1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1DD5"/>
    <w:rsid w:val="0036253D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79B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A29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2E4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C44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E6"/>
    <w:rsid w:val="00413A01"/>
    <w:rsid w:val="00413F3C"/>
    <w:rsid w:val="00414BCB"/>
    <w:rsid w:val="00415C7C"/>
    <w:rsid w:val="00415EED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646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2F5F"/>
    <w:rsid w:val="0049367B"/>
    <w:rsid w:val="004948DE"/>
    <w:rsid w:val="00494977"/>
    <w:rsid w:val="00494DDB"/>
    <w:rsid w:val="00494FD3"/>
    <w:rsid w:val="00495766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8FB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942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2CC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B7F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414"/>
    <w:rsid w:val="005F5A41"/>
    <w:rsid w:val="005F5C69"/>
    <w:rsid w:val="005F5D7D"/>
    <w:rsid w:val="005F61F8"/>
    <w:rsid w:val="005F653B"/>
    <w:rsid w:val="005F66EA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27BE4"/>
    <w:rsid w:val="006305BB"/>
    <w:rsid w:val="0063068B"/>
    <w:rsid w:val="00630D3B"/>
    <w:rsid w:val="006311E5"/>
    <w:rsid w:val="0063184A"/>
    <w:rsid w:val="00631EC8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086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6F7"/>
    <w:rsid w:val="007367E1"/>
    <w:rsid w:val="00736B9F"/>
    <w:rsid w:val="007370F3"/>
    <w:rsid w:val="0073749A"/>
    <w:rsid w:val="007378CD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CA3"/>
    <w:rsid w:val="00751F1B"/>
    <w:rsid w:val="007520B0"/>
    <w:rsid w:val="00752535"/>
    <w:rsid w:val="00752C8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919"/>
    <w:rsid w:val="00857B7A"/>
    <w:rsid w:val="008606D1"/>
    <w:rsid w:val="00860AB2"/>
    <w:rsid w:val="00860FFF"/>
    <w:rsid w:val="00861660"/>
    <w:rsid w:val="008616CB"/>
    <w:rsid w:val="00861EB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2042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53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2B5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4439"/>
    <w:rsid w:val="00A145A6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0CD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946"/>
    <w:rsid w:val="00A52AA0"/>
    <w:rsid w:val="00A52B89"/>
    <w:rsid w:val="00A52D78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3AB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3034"/>
    <w:rsid w:val="00B13AFE"/>
    <w:rsid w:val="00B13CFA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4E85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0EBE"/>
    <w:rsid w:val="00BF1371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13E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4904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27A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BB8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83C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9F9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8C0"/>
    <w:rsid w:val="00D23AFC"/>
    <w:rsid w:val="00D24656"/>
    <w:rsid w:val="00D24DD3"/>
    <w:rsid w:val="00D25B43"/>
    <w:rsid w:val="00D25EFA"/>
    <w:rsid w:val="00D26035"/>
    <w:rsid w:val="00D260B9"/>
    <w:rsid w:val="00D2612F"/>
    <w:rsid w:val="00D26219"/>
    <w:rsid w:val="00D267E2"/>
    <w:rsid w:val="00D27037"/>
    <w:rsid w:val="00D270B9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3312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3AFA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3F6A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1BC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A4E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709B"/>
    <w:rsid w:val="00EE7A02"/>
    <w:rsid w:val="00EF0238"/>
    <w:rsid w:val="00EF023F"/>
    <w:rsid w:val="00EF02B6"/>
    <w:rsid w:val="00EF0881"/>
    <w:rsid w:val="00EF0949"/>
    <w:rsid w:val="00EF0B40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9C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6BA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A26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44C560EA"/>
  <w15:docId w15:val="{CA81D253-DF23-4E92-ADA0-7CAFCE30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B13CFA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B13CF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B13CF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B13CF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84892-A019-4CB3-A28D-9573CCB79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Pages>1</Pages>
  <Words>3879</Words>
  <Characters>22113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44</cp:revision>
  <cp:lastPrinted>2017-01-18T15:08:00Z</cp:lastPrinted>
  <dcterms:created xsi:type="dcterms:W3CDTF">2016-10-05T09:42:00Z</dcterms:created>
  <dcterms:modified xsi:type="dcterms:W3CDTF">2017-01-18T15:08:00Z</dcterms:modified>
</cp:coreProperties>
</file>