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29" w:rsidRDefault="003B3A29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102"/>
          <w:szCs w:val="102"/>
          <w:rtl/>
        </w:rPr>
      </w:pPr>
      <w:bookmarkStart w:id="0" w:name="هنا4"/>
      <w:bookmarkStart w:id="1" w:name="_GoBack"/>
      <w:bookmarkEnd w:id="0"/>
      <w:bookmarkEnd w:id="1"/>
    </w:p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4B38C9" w:rsidP="00AA3E00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14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 w:rsidR="00AA3E00">
              <w:rPr>
                <w:rFonts w:ascii="Traditional Arabic" w:hAnsi="Traditional Arabic" w:hint="cs"/>
                <w:noProof w:val="0"/>
                <w:rtl/>
              </w:rPr>
              <w:t>03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475A60" w:rsidRPr="00E00CEF" w:rsidRDefault="0007139C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475A60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075908" w:rsidRPr="00E00CEF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بسم الله الرحمن الرحيم</w:t>
      </w:r>
      <w:r w:rsidR="00075908" w:rsidRPr="00E00CEF">
        <w:rPr>
          <w:rFonts w:ascii="Traditional Arabic" w:hAnsi="Traditional Arabic" w:hint="cs"/>
          <w:noProof w:val="0"/>
          <w:sz w:val="28"/>
          <w:rtl/>
        </w:rPr>
        <w:t>.</w:t>
      </w:r>
    </w:p>
    <w:p w:rsidR="00A52D78" w:rsidRPr="00E00CEF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الحمد لله رب العالمين</w:t>
      </w:r>
      <w:r w:rsidR="00C41574">
        <w:rPr>
          <w:rFonts w:ascii="Traditional Arabic" w:hAnsi="Traditional Arabic" w:hint="cs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4B38C9" w:rsidRPr="00E00CEF" w:rsidRDefault="004B38C9" w:rsidP="00933691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اللهم اغفر لنا ولشيخنا وللمستمعين برحمتك يا أرحم الراحمين.</w:t>
      </w:r>
    </w:p>
    <w:p w:rsidR="00A52D78" w:rsidRPr="00E00CEF" w:rsidRDefault="00A52D78" w:rsidP="00933691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C41574">
        <w:rPr>
          <w:rFonts w:ascii="Traditional Arabic" w:hAnsi="Traditional Arabic" w:hint="cs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noProof w:val="0"/>
          <w:sz w:val="28"/>
          <w:rtl/>
        </w:rPr>
        <w:t>رحمه الله تعالى</w:t>
      </w:r>
      <w:r w:rsidR="00C41574">
        <w:rPr>
          <w:rFonts w:ascii="Traditional Arabic" w:hAnsi="Traditional Arabic" w:hint="cs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noProof w:val="0"/>
          <w:sz w:val="28"/>
          <w:rtl/>
        </w:rPr>
        <w:t>:</w:t>
      </w:r>
    </w:p>
    <w:p w:rsidR="003D3BB7" w:rsidRDefault="00C41574" w:rsidP="00C41574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E00CEF">
        <w:rPr>
          <w:rFonts w:ascii="Traditional Arabic" w:hAnsi="Traditional Arabic" w:hint="cs"/>
          <w:noProof w:val="0"/>
          <w:sz w:val="28"/>
          <w:rtl/>
        </w:rPr>
        <w:t xml:space="preserve">باب </w:t>
      </w:r>
      <w:r w:rsidR="00075908" w:rsidRPr="00E00CEF">
        <w:rPr>
          <w:rFonts w:ascii="Traditional Arabic" w:hAnsi="Traditional Arabic" w:hint="cs"/>
          <w:noProof w:val="0"/>
          <w:sz w:val="28"/>
          <w:rtl/>
        </w:rPr>
        <w:t xml:space="preserve">ما جاء في 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>الاستسقاء بالأنواء وقول الله تعالى</w:t>
      </w:r>
      <w:r w:rsidR="0068434E">
        <w:rPr>
          <w:rFonts w:ascii="Traditional Arabic" w:hAnsi="Traditional Arabic" w:hint="cs"/>
          <w:noProof w:val="0"/>
          <w:sz w:val="28"/>
          <w:rtl/>
        </w:rPr>
        <w:t>: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4B38C9"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وَتَجْعَلُونَ رِزْقَكُمْ أَنَّكُمْ تُكَذِّبُونَ</w:t>
      </w:r>
      <w:r w:rsidR="004B38C9"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noProof w:val="0"/>
          <w:sz w:val="28"/>
          <w:rtl/>
        </w:rPr>
        <w:t xml:space="preserve"> [سورة الواقعة:82]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وعن أبي مالك الأشعري </w:t>
      </w:r>
      <w:r>
        <w:rPr>
          <w:rFonts w:ascii="Traditional Arabic" w:hAnsi="Traditional Arabic" w:hint="cs"/>
          <w:noProof w:val="0"/>
          <w:sz w:val="28"/>
          <w:rtl/>
        </w:rPr>
        <w:t>-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>رضي الله عنه</w:t>
      </w:r>
      <w:r>
        <w:rPr>
          <w:rFonts w:ascii="Traditional Arabic" w:hAnsi="Traditional Arabic" w:hint="cs"/>
          <w:noProof w:val="0"/>
          <w:sz w:val="28"/>
          <w:rtl/>
        </w:rPr>
        <w:t>-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68434E">
        <w:rPr>
          <w:rFonts w:ascii="Traditional Arabic" w:hAnsi="Traditional Arabic" w:hint="cs"/>
          <w:noProof w:val="0"/>
          <w:sz w:val="28"/>
          <w:rtl/>
        </w:rPr>
        <w:t>: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4B38C9" w:rsidRPr="002F031B">
        <w:rPr>
          <w:rFonts w:ascii="Traditional Arabic" w:hAnsi="Traditional Arabic" w:hint="cs"/>
          <w:noProof w:val="0"/>
          <w:color w:val="0000FF"/>
          <w:sz w:val="28"/>
          <w:rtl/>
        </w:rPr>
        <w:t>أربع في أمتي من أمر الجاهلية لا يتركونهن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="004B38C9"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الفخر في الأحساب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4B38C9"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والطعن في الأنساب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4B38C9"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والاستسقاء بالنجوم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4B38C9"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والنياحة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sz w:val="28"/>
          <w:rtl/>
        </w:rPr>
        <w:t>،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وقال</w:t>
      </w:r>
      <w:r w:rsidR="0068434E">
        <w:rPr>
          <w:rFonts w:ascii="Traditional Arabic" w:hAnsi="Traditional Arabic" w:hint="cs"/>
          <w:noProof w:val="0"/>
          <w:sz w:val="28"/>
          <w:rtl/>
        </w:rPr>
        <w:t>: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3D3BB7" w:rsidRPr="003D3BB7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4B38C9" w:rsidRPr="003D3BB7">
        <w:rPr>
          <w:rFonts w:ascii="Traditional Arabic" w:hAnsi="Traditional Arabic" w:hint="cs"/>
          <w:noProof w:val="0"/>
          <w:color w:val="0000FF"/>
          <w:sz w:val="28"/>
          <w:rtl/>
        </w:rPr>
        <w:t>النائحة إذا لم تتب قبل موتها تقام يوم القيامة وعليها سربال من قطران ودرع من جرب</w:t>
      </w:r>
      <w:r w:rsidR="003D3BB7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رواه مسلم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="004B38C9"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 xml:space="preserve">ولهما عن زيد بن خالد </w:t>
      </w:r>
      <w:r w:rsidR="00C41574">
        <w:rPr>
          <w:rFonts w:ascii="Traditional Arabic" w:hAnsi="Traditional Arabic" w:hint="cs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noProof w:val="0"/>
          <w:sz w:val="28"/>
          <w:rtl/>
        </w:rPr>
        <w:t>رضي الله عنه</w:t>
      </w:r>
      <w:r w:rsidR="00C41574">
        <w:rPr>
          <w:rFonts w:ascii="Traditional Arabic" w:hAnsi="Traditional Arabic" w:hint="cs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C41574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صلى لنا رسول الله -صلى الله عليه وسلم- صلاة الصبح بالحديبية على إثر سماء كانت من الليل</w:t>
      </w:r>
      <w:r w:rsidR="00C41574">
        <w:rPr>
          <w:rFonts w:ascii="Traditional Arabic" w:hAnsi="Traditional Arabic" w:hint="cs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فلما انصرف أقبل على الناس فقال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>هل تدرون ماذا قال ربكم؟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قالوا</w:t>
      </w:r>
      <w:r w:rsidR="00C41574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الله ورسوله أعلم</w:t>
      </w:r>
      <w:r w:rsidR="00C41574">
        <w:rPr>
          <w:rFonts w:ascii="Traditional Arabic" w:hAnsi="Traditional Arabic" w:hint="cs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2F031B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>قال</w:t>
      </w:r>
      <w:r w:rsidR="00C41574"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أصبح من عبادي مؤمن بي وكافر</w:t>
      </w:r>
      <w:r w:rsidR="00C41574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فأما من قال</w:t>
      </w:r>
      <w:r w:rsidR="00C41574"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مطرنا بفضل الله ورحمته فذلك مؤمن بي كافر بالكوكب</w:t>
      </w:r>
      <w:r w:rsidR="00C41574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وأما من قال</w:t>
      </w:r>
      <w:r w:rsidR="00C41574"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مطرنا بنوء كذا وكذا فذلك كافر بي مؤمن بالكوكب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C41574">
        <w:rPr>
          <w:rFonts w:ascii="Traditional Arabic" w:hAnsi="Traditional Arabic" w:hint="cs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ولهما من حديث ابن عباس معناه وفيه قال بعضهم</w:t>
      </w:r>
      <w:r w:rsidR="00C41574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لقد صدق نوء كذا وكذا</w:t>
      </w:r>
      <w:r w:rsidR="00C41574">
        <w:rPr>
          <w:rFonts w:ascii="Traditional Arabic" w:hAnsi="Traditional Arabic" w:hint="cs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فأنزل الله هذه الآية </w:t>
      </w:r>
      <w:r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فَلا أُقْسِمُ بِمَوَاقِعِ النُّجُومِ</w:t>
      </w:r>
      <w:r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noProof w:val="0"/>
          <w:sz w:val="28"/>
          <w:rtl/>
        </w:rPr>
        <w:t xml:space="preserve"> [سورة الواقعة:75]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إلى قوله</w:t>
      </w:r>
      <w:r w:rsidR="00C41574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تُكَذِّبُونَ</w:t>
      </w:r>
      <w:r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noProof w:val="0"/>
          <w:sz w:val="28"/>
          <w:rtl/>
        </w:rPr>
        <w:t xml:space="preserve"> [سورة الواقعة:82]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الأولى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تفسير آية الواقعة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الثانية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الأربع التي من أمر الجاهلية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الثالثة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ذكر الكفر في بعضها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الرابعة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أن من الكفر ما لا يخرج من الملة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الخامسة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قوله</w:t>
      </w:r>
      <w:r w:rsidR="00C41574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>أصبح من عبادي مؤمن بي وكافر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بسبب نزول النعمة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السادسة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التفطن للإيمان في هذا الموضع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السابعة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التفطن للكفر في هذا الموضع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الثامنة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التفطن لقوله</w:t>
      </w:r>
      <w:r w:rsidR="00C41574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لقد صدق نوء كذا وكذا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D3BB7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التاسعة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إخراج العالِم التعليم للمسألة بالاستفهام عنها</w:t>
      </w:r>
      <w:r w:rsidR="00C41574">
        <w:rPr>
          <w:rFonts w:ascii="Traditional Arabic" w:hAnsi="Traditional Arabic" w:hint="cs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لقوله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2F031B">
        <w:rPr>
          <w:rFonts w:ascii="Traditional Arabic" w:hAnsi="Traditional Arabic" w:hint="cs"/>
          <w:noProof w:val="0"/>
          <w:color w:val="0000FF"/>
          <w:sz w:val="28"/>
          <w:rtl/>
        </w:rPr>
        <w:t>أتدرون ماذا قال ربكم؟</w:t>
      </w:r>
      <w:r w:rsidR="00E00CEF" w:rsidRPr="002F031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3D3BB7">
        <w:rPr>
          <w:rFonts w:ascii="Traditional Arabic" w:hAnsi="Traditional Arabic" w:hint="cs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4B38C9" w:rsidRPr="00E00CEF" w:rsidRDefault="004B38C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العاشرة</w:t>
      </w:r>
      <w:r w:rsidR="003D3BB7">
        <w:rPr>
          <w:rFonts w:ascii="Traditional Arabic" w:hAnsi="Traditional Arabic" w:hint="cs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وعيد النائحة."</w:t>
      </w:r>
    </w:p>
    <w:p w:rsidR="004B38C9" w:rsidRPr="00E00CEF" w:rsidRDefault="003D3BB7" w:rsidP="004B38C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الحمد لله رب ال</w:t>
      </w:r>
      <w:r w:rsidR="004B38C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عالمين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4B38C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4B38C9" w:rsidRPr="00E00CEF" w:rsidRDefault="004B38C9" w:rsidP="004B38C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أما بعد:</w:t>
      </w:r>
    </w:p>
    <w:p w:rsidR="004B38C9" w:rsidRPr="00E00CEF" w:rsidRDefault="004B38C9" w:rsidP="00E00CEF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3D3BB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F031B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2F031B">
        <w:rPr>
          <w:rFonts w:ascii="Traditional Arabic" w:hAnsi="Traditional Arabic" w:hint="cs"/>
          <w:noProof w:val="0"/>
          <w:sz w:val="28"/>
          <w:rtl/>
        </w:rPr>
        <w:t>باب ما جاء في الاستسقاء بالأنواء</w:t>
      </w:r>
      <w:r w:rsidR="002F031B">
        <w:rPr>
          <w:rFonts w:ascii="Traditional Arabic" w:hAnsi="Traditional Arabic" w:hint="cs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التحريم وتعظيم شأنه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وأنه جاء إطلاق الكفر عليه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والأنواء هي النجوم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في الحديث اللاحق قال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والاستسقاء بالنجوم تحت هذه الترجمة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فالحديث مفسِّر للترجمة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النوء ي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طل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ق ويراد به غير النجم قال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F031B">
        <w:rPr>
          <w:rFonts w:ascii="Traditional Arabic" w:hAnsi="Traditional Arabic" w:hint="cs"/>
          <w:noProof w:val="0"/>
          <w:sz w:val="28"/>
          <w:rtl/>
        </w:rPr>
        <w:t>"</w:t>
      </w:r>
      <w:r w:rsidRPr="002F031B">
        <w:rPr>
          <w:rFonts w:ascii="Traditional Arabic" w:hAnsi="Traditional Arabic" w:hint="cs"/>
          <w:noProof w:val="0"/>
          <w:sz w:val="28"/>
          <w:rtl/>
        </w:rPr>
        <w:t>وقول الله تعالى</w:t>
      </w:r>
      <w:r w:rsidR="00C41574">
        <w:rPr>
          <w:rFonts w:ascii="Traditional Arabic" w:hAnsi="Traditional Arabic" w:hint="cs"/>
          <w:noProof w:val="0"/>
          <w:sz w:val="28"/>
          <w:rtl/>
        </w:rPr>
        <w:t>:</w:t>
      </w:r>
      <w:r w:rsidRPr="002F031B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2F031B">
        <w:rPr>
          <w:rFonts w:ascii="Traditional Arabic" w:hAnsi="Traditional Arabic" w:cs="ATraditional Arabic" w:hint="cs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وَتَجْعَلُونَ رِزْقَكُمْ أَنَّكُمْ تُكَذِّبُونَ</w:t>
      </w:r>
      <w:r w:rsidRPr="002F031B">
        <w:rPr>
          <w:rFonts w:ascii="Traditional Arabic" w:hAnsi="Traditional Arabic" w:cs="ATraditional Arabic" w:hint="cs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الواقعة:82]</w:t>
      </w:r>
      <w:r w:rsidR="00E422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الرزق يحتاج إلى شكر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نعمة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نعمة من نعم الله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يمتن بها على عباده فالواجِب شكرها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شكر المنعِم بها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وصنيعهم في مقابِل الشكر الضد التكذيب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مقابل الشكر التكذيب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ونسبة هذه النعمة إلى غيره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كفر في مقابل الشكر 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وَتَجْعَلُونَ رِزْقَكُمْ أَنَّكُمْ تُكَذِّبُونَ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الواقعة:82]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="00C41574">
        <w:rPr>
          <w:rFonts w:ascii="Traditional Arabic" w:hAnsi="Traditional Arabic" w:hint="cs"/>
          <w:noProof w:val="0"/>
          <w:sz w:val="28"/>
          <w:rtl/>
        </w:rPr>
        <w:t>وعن أبي مالك الأشعري</w:t>
      </w:r>
      <w:r w:rsidR="00E42208">
        <w:rPr>
          <w:rFonts w:ascii="Traditional Arabic" w:hAnsi="Traditional Arabic" w:hint="cs"/>
          <w:noProof w:val="0"/>
          <w:sz w:val="28"/>
          <w:rtl/>
        </w:rPr>
        <w:t>-</w:t>
      </w:r>
      <w:r w:rsidR="00C4157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E42208">
        <w:rPr>
          <w:rFonts w:ascii="Traditional Arabic" w:hAnsi="Traditional Arabic" w:hint="cs"/>
          <w:noProof w:val="0"/>
          <w:sz w:val="28"/>
          <w:rtl/>
        </w:rPr>
        <w:t>رضي الله عنه</w:t>
      </w:r>
      <w:r w:rsidR="00E42208">
        <w:rPr>
          <w:rFonts w:ascii="Traditional Arabic" w:hAnsi="Traditional Arabic" w:hint="cs"/>
          <w:noProof w:val="0"/>
          <w:sz w:val="28"/>
          <w:rtl/>
        </w:rPr>
        <w:t>-</w:t>
      </w:r>
      <w:r w:rsidRPr="00E42208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E42208">
        <w:rPr>
          <w:rFonts w:ascii="Traditional Arabic" w:hAnsi="Traditional Arabic" w:hint="cs"/>
          <w:noProof w:val="0"/>
          <w:sz w:val="28"/>
          <w:rtl/>
        </w:rPr>
        <w:t>:</w:t>
      </w:r>
      <w:r w:rsidRPr="00E4220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E42208">
        <w:rPr>
          <w:rFonts w:ascii="Traditional Arabic" w:hAnsi="Traditional Arabic" w:hint="cs"/>
          <w:noProof w:val="0"/>
          <w:color w:val="0000FF"/>
          <w:sz w:val="28"/>
          <w:rtl/>
        </w:rPr>
        <w:t>أربع من أمتي من أمر الجاهلية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السياق سياق ذم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النبي -عليه الصلاة والسلام- بمخالفة أهل الجاهلية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وللإمام المجدد رسالة جمع فيها أربع</w:t>
      </w:r>
      <w:r w:rsidR="00BC3B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وعشرين ومائة من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الأمور التي خالف فيها رسول الله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صلى الله عليه وسلم- أهل الجاهلية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عند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بعضهم </w:t>
      </w:r>
      <w:r w:rsidR="00BC3B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كتاب اسمه </w:t>
      </w:r>
      <w:r w:rsidR="00BC3B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مسائل الجاهلية</w:t>
      </w:r>
      <w:r w:rsidR="00BC3B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خالف فيها رسول الله -صلى الله عليه وسلم- أهل الجاهلية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أهل العلم يعكس فيقول خالف رسولَ الله -صلى الله عليه وسلم- أهلُ الجاهلية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فمن المخالِف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المخالَف؟ </w:t>
      </w:r>
    </w:p>
    <w:p w:rsidR="004B38C9" w:rsidRPr="00E00CEF" w:rsidRDefault="004B38C9" w:rsidP="004B38C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4B38C9" w:rsidRPr="00E00CEF" w:rsidRDefault="004B38C9" w:rsidP="004B38C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الذي خالفهم يعني باعتبار أنهم هم الأصل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هو خالفهم.</w:t>
      </w:r>
    </w:p>
    <w:p w:rsidR="004B38C9" w:rsidRPr="00E00CEF" w:rsidRDefault="004B38C9" w:rsidP="004B38C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4B38C9" w:rsidRPr="00E00CEF" w:rsidRDefault="00C41574" w:rsidP="004B38C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4B38C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4B38C9" w:rsidRPr="00E00CEF" w:rsidRDefault="004B38C9" w:rsidP="004B38C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BC3B33" w:rsidRDefault="004B38C9" w:rsidP="004B38C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فأهل الجاهلية هم الذين خالفوا</w:t>
      </w:r>
      <w:r w:rsidR="00BC3B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B38C9" w:rsidRPr="00E00CEF" w:rsidRDefault="004B38C9" w:rsidP="00C4157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وجود هذه المخالفات قبله -عليه الصلاة والسلام-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والعادة جرت بأن المخالِف متأخر عن المخالَف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باعتبار أن الرسول -عليه الصلاة والسلام- جاء بما يوافق الفِطَر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 خالفوا الفِطَر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فيكون هم المخالِفون له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الأصل -عليه الصلاة والسلام-</w:t>
      </w:r>
      <w:r w:rsidR="004132D6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</w:p>
    <w:p w:rsidR="004132D6" w:rsidRPr="00E00CEF" w:rsidRDefault="004132D6" w:rsidP="004132D6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4132D6" w:rsidRPr="00E00CEF" w:rsidRDefault="00C41574" w:rsidP="004B38C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</w:t>
      </w:r>
      <w:r w:rsidR="004132D6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ين؟ </w:t>
      </w:r>
    </w:p>
    <w:p w:rsidR="004132D6" w:rsidRPr="00E00CEF" w:rsidRDefault="004132D6" w:rsidP="004132D6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4132D6" w:rsidRPr="00E00CEF" w:rsidRDefault="004132D6" w:rsidP="004B38C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جاء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ليتمم مكارم الأخلاق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يتمم يكمِّل.</w:t>
      </w:r>
    </w:p>
    <w:p w:rsidR="004132D6" w:rsidRPr="00E00CEF" w:rsidRDefault="004132D6" w:rsidP="004132D6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lastRenderedPageBreak/>
        <w:t>طالب: .............</w:t>
      </w:r>
    </w:p>
    <w:p w:rsidR="00BC3B33" w:rsidRDefault="004132D6" w:rsidP="00114C3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شك أن الأصل هي الأخلاق الحميدة والأخلاق الجميلة والأخلاق الحسنة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 خالفوها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خالفوا هذه الأخلاق التي جاءت بها الشرائع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وجاءت بها الفِطَر السليمة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الخلاف يعني ما هو معنوي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الخلاف لفظي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جعلنا الرسول -عليه الصلاة والسلام- هو الأصل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موافق للأصل تكون المخالفة منهم له -عليه الصلاة والسلام-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قلنا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</w:t>
      </w:r>
      <w:r w:rsidR="00BC3B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جاءهم وهم على أمور يعتقدونها ويعم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لون بها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أمرهم بمخالفتها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فهو مخالف من هذه الحيثية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والخلاف في تقديري لفظي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يبقى أن الأصل معه -عليه الصلاة والسلام-</w:t>
      </w:r>
      <w:r w:rsidR="00BC3B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14C3B" w:rsidRDefault="004132D6" w:rsidP="00114C3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هذه الرسالة التي صنفها أو جمعها 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عليه رحمة الله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مائة وأربع وعشرين مسألة شرحها الألوسي محمود شكري الألوسي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والكتاب على صغر حجمه من أنفع الكتب لطالب العلم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الأسف أن جل طلاب العلم في غفلة عنه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لو تسأل أي واحد يعد لك عشر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هذه المخالفات ما استطاع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لماذا؟ لأنه ما قرأ الكتاب أصلا</w:t>
      </w:r>
      <w:r w:rsidR="004E41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والسبب في ذلك أنه لا يوجد في طريق المتعلِّم 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حسب التعليم النظامي الذي يعتمده جل الناس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ينظرون في غيره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مشكلة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خلل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خلل كبير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4E412E" w:rsidRDefault="004132D6" w:rsidP="00114C3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المؤلفات والرسائل التي ألفها إمام الدعوة كانت تُدرَّس لعامة الناس في المساجد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ما تُعرَف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تدرَّس للعوام في المساجد فضلا</w:t>
      </w:r>
      <w:r w:rsidR="004E41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 حلق التعليم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والعلماء يعتنون بها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والطلاب يحفظونها شيخ من الشيوخ توفي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دخل مسجد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فوجد الإمام يقرأ على الجماعة قبل صلاة العشاء في كتاب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ويتذكر أن هذا الكتاب مارّ عليه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لطول العهد يمكن قبل ستين سنة يذكر أن هذا الكتاب مارّ عليه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الكتاب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هذا الكتاب؟ ألفاظه معروفة وجمله محفوظة </w:t>
      </w:r>
      <w:r w:rsidR="00114C3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..؟ عجز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يأتي باسم الكتاب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كشف الشبهات أنا حافظه يوم 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كنت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طفل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لطول العهد نسيناه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الكتب لاسيما في زمان الفتن يتعيَّن الرجوع إليها وحفظها وتدريسها وتعلمها وتعليمها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كشف الشبهات تطبيق لكتاب التوحيد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برنامج تطبيقي لكتاب التوحيد</w:t>
      </w:r>
      <w:r w:rsidR="004E41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ومسائل الجاهلية قد يقع فيها كثير من المسلمين في بيوت المسلمين توجَد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 لا يشعرون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وهي كتب ما هي </w:t>
      </w:r>
      <w:r w:rsidR="004E41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شيء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كلها مجموعة في مجلد واحد</w:t>
      </w:r>
      <w:r w:rsidR="004E41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!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132D6" w:rsidRPr="00E00CEF" w:rsidRDefault="004132D6" w:rsidP="004132D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فمسائل الجاهلية الذي شرحه الألوسي كتاب في غاية الأهمية لطالب العلم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كتاب كشف الشبهات والمناسبة لذكره ما ذكرنا من كلام الشيخ المتوفى 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برنامج تطبيقي لكتاب التوحيد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كشف الشبهات من أمر الجاهلية..</w:t>
      </w:r>
    </w:p>
    <w:p w:rsidR="004132D6" w:rsidRPr="00E00CEF" w:rsidRDefault="004132D6" w:rsidP="004132D6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4132D6" w:rsidRPr="00E00CEF" w:rsidRDefault="00114C3B" w:rsidP="004132D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4132D6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4132D6" w:rsidRPr="00E00CEF" w:rsidRDefault="004132D6" w:rsidP="004132D6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4132D6" w:rsidRPr="00E00CEF" w:rsidRDefault="004132D6" w:rsidP="004132D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شرح لمسائل الجاهلية.</w:t>
      </w:r>
    </w:p>
    <w:p w:rsidR="004132D6" w:rsidRPr="00E00CEF" w:rsidRDefault="004132D6" w:rsidP="004132D6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lastRenderedPageBreak/>
        <w:t>طالب: .............</w:t>
      </w:r>
    </w:p>
    <w:p w:rsidR="004132D6" w:rsidRPr="00E00CEF" w:rsidRDefault="004132D6" w:rsidP="004132D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ما شرحه غيره إلا أن المشايخ في الأخير بدؤوا يعتنون به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ويسجَّل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وكان المشايخ يشرحونه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هناك تسجيل.</w:t>
      </w:r>
    </w:p>
    <w:p w:rsidR="004132D6" w:rsidRPr="00E00CEF" w:rsidRDefault="004132D6" w:rsidP="004132D6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4132D6" w:rsidRPr="00E00CEF" w:rsidRDefault="004132D6" w:rsidP="004132D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موجود الآن شروح متأخرة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موجود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قبل شروح مطبوعة.. حتى شرح الألوسي حقق في مجلدين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وزيد عليه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وأضيف عليه أشياء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عناية طلاب العلم صفر.</w:t>
      </w:r>
    </w:p>
    <w:p w:rsidR="00114C3B" w:rsidRDefault="004132D6" w:rsidP="00114C3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أربع من أمتي من أمر الجاهلية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قيل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أمر الجاهلية التي يراد بها ما قبل الإسلا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 ما كان يتداوله الناس ويفعلونه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قبل الإسلام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وجدت أو وجد بعضها في بعض الأقطار قيل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فيهم جاهلية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في 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الحديث الصحيح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 أبا ذر عيَّر امرءًا بأمه فقال له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يا ابن السوداء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فقال النبي -عليه الصلاة والسلام-</w:t>
      </w:r>
      <w:r w:rsidR="002F031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إنك امرؤ فيك جاهلية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وهل يلزم من ذلك أن يكون جاهليًّا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E86B36" w:rsidRDefault="004132D6" w:rsidP="00114C3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لا، لكن 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من كان قبل الإسلام ولم يكن على الحنيفية ملة إبراهيم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جاهلي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امرؤ القيس جاهلي وهكذا يعني أنه جاهلي مطبِّق لما تعتقده الجاهلية بحذافيره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وافقهم في مسألة أو في مسائل يسيرة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جاهلية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جاهلي كما قال -عليه الصلاة والسلام- لأبي ذر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وقل مثل هذا إذا وافق شخص المعتزلة في مسألة منذر بن سعيد البلُّوطي لما وافق المعتزلة في القول بفناء الجنة والنار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معتزلي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إنما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اعتزال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إذا وافق الأشعرية كذلك ما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أشعري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إنما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تمشعر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وهكذا..</w:t>
      </w:r>
      <w:r w:rsidR="0089193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14C3B" w:rsidRDefault="00891934" w:rsidP="0089193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وجدت مظاهر الجاهلية في كثير من بلدان الإسلام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والآن تدخل العواصم الإسلامية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ذلك لا تجد فرقًا بينها وبين عواصم الكفر في الظاهر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شيء يدل على أن هذا البلد إسلامي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وقت الصلاة الناس في أعمالهم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ووقت الصيام الناس يأكلون في الأسواق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والنساء تبرجهن مثل تبرج الكافرات ومثل تبرج الجاهلية الأولى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تبرج الجاهلية الأولى المنصوص عليه في القرآن موجود بحذافيره الآن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4132D6" w:rsidRPr="00E00CEF" w:rsidRDefault="00891934" w:rsidP="0089193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 القرطبي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مظاهر تبرج الجاهلية الأولى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شق القميص من الجانبين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بيت يخلو من هذا إلا ما ندر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 من رحم ربك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؟!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شق القميص من جهة الساقين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المشكلة الذي يعرض في الأسواق كله من هذا النوع أو جله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ويضاف إليه فيه صور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عري من جهة أخرى هذه من أعمال الجاهلي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ة،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يقال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هؤلاء جاهليون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خلاف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لمن صنف في جاهلية القرن العشرين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كل القرن العشرين كلهم جاهلية صحيح؟ لا، فيه أخيار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طلاب علم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عباد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نساك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نساء صالحات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يوجد فيه جاهلية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فالقرن فيه جاهلية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والذي قبله فيه جاهلية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يوجد في بعض القرون المتوسطة حتى في الأمة الإسلامية فيهم شرك ظاهر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ويوجد الآن مثل ذلك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التعميم مشكِل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هل اليهود والنصارى مشركون أو فيهم شرك؟</w:t>
      </w:r>
    </w:p>
    <w:p w:rsidR="00891934" w:rsidRPr="00E00CEF" w:rsidRDefault="00891934" w:rsidP="0089193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lastRenderedPageBreak/>
        <w:t>طالب: .............</w:t>
      </w:r>
    </w:p>
    <w:p w:rsidR="00F56433" w:rsidRDefault="00891934" w:rsidP="00F5643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لَمْ يَكُنِ الَّذِينَ كَفَرُوا مِنْ أَهْلِ الْكِتَابِ وَالْمُشْرِكِينَ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البينة:1]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كلهم كفار بلا شك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حينما يناقَش موضوع اليهود والنصارى هل هم مشركون أو فيهم شرك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ليس معناه أنهم قد تنالهم رحمة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هم كفار على كل حال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الذي قرره ابن رجب أنهم فيهم شرك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فيهم شرك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هل الذي يقول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إله إلا الله</w:t>
      </w:r>
      <w:r w:rsidR="00114C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ويوجد عنده بعض الشركيات ينقض لا إله إلا الله ببعض الشركيات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هو مثل الذي يقول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أجعل الآلهة إلهًا واحدًا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يرفض أن يقول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إله إلا الله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يستويان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هذا فيه شرك يقتضي خلوده في النار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والخلاف لفظي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هل هم مشركون أو فيهم شرك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هم كفار على أي حال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F56433" w:rsidRDefault="00891934" w:rsidP="00F5643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ابن رجب يرتب على ذلك مسائل عملية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قلنا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مشركون 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الأصل ألا يجوز نكاح نسائهم إلا بمخصِّص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وجد المخصص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قلنا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فيهم شرك 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نحتاج إلى تخصيص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غير مشركين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فيهم شرك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مسائل يذكرها أهل العلم ودقائق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هذه إشارات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891934" w:rsidRPr="00E00CEF" w:rsidRDefault="00891934" w:rsidP="00F5643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E42208">
        <w:rPr>
          <w:rFonts w:ascii="Traditional Arabic" w:hAnsi="Traditional Arabic" w:hint="cs"/>
          <w:noProof w:val="0"/>
          <w:color w:val="0000FF"/>
          <w:sz w:val="28"/>
          <w:rtl/>
        </w:rPr>
        <w:t>أربع من أمتي من أمر الجاهلية لا يتركونهن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86B3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الآن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أمر الجاهلية فقط الأربع أو أمور الجاهلية كثيرة جد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قد لا يستطاع حصرها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هذه التي وصفت بكونها لا تترك هذه اختصت بأنها لا تُترَك 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120761" w:rsidRPr="00E42208">
        <w:rPr>
          <w:rFonts w:ascii="Traditional Arabic" w:hAnsi="Traditional Arabic" w:hint="cs"/>
          <w:noProof w:val="0"/>
          <w:color w:val="0000FF"/>
          <w:sz w:val="28"/>
          <w:rtl/>
        </w:rPr>
        <w:t>الفخر بالأحساب الفخر بالأحساب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موجود ويزيد في وقت وينقص في وقت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ويزيد في بلد وينقص في بلد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كثير من الناس يفخر بحسبه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"</w:t>
      </w:r>
      <w:r w:rsidR="00E42208" w:rsidRPr="00E42208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120761" w:rsidRPr="00E42208">
        <w:rPr>
          <w:rFonts w:ascii="Traditional Arabic" w:hAnsi="Traditional Arabic" w:hint="cs"/>
          <w:noProof w:val="0"/>
          <w:color w:val="0000FF"/>
          <w:sz w:val="28"/>
          <w:rtl/>
        </w:rPr>
        <w:t>والطعن في الأنساب</w:t>
      </w:r>
      <w:r w:rsidR="00E42208" w:rsidRPr="00E42208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120761" w:rsidRPr="00E4220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تجد في حال المفاخرة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موجود في الجاهلية بكثرة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والفخر ضرب من ضروب الشعر وباب من أبوابه عندهم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ويوجد الآن مع الأسف من يبعث مثل هذا وفي بعض القنوات لاسيما التي لها صلة بالبادية والإبل وما الإبل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تسمع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يمد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 هذه القبيلة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ويذم هذه القبيلة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يذم شيخ القبيلة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ويمدح شيخ القبيلة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ويطعن في هؤلاء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ويطعن في هؤلاء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والعرب كانت تذم قومًا يقال لهم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بنو أنف الناقة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يتزوجون منهم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فجاؤوا إلى الحطيئة الشاعر المعروف بالذم والهجاء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فأعطوه عطية وقالوا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عالِج وضعنا فقال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هم قوم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هم الأنف..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00CEF" w:rsidRPr="00E00CEF" w:rsidTr="00E00CE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00CEF" w:rsidRPr="00E00CEF" w:rsidRDefault="00E00CEF" w:rsidP="00E00CE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0CEF">
              <w:rPr>
                <w:rFonts w:cs="Simplified Arabic" w:hint="cs"/>
                <w:sz w:val="28"/>
                <w:szCs w:val="28"/>
                <w:rtl/>
              </w:rPr>
              <w:t>قوم هم الأنف والأذناب غيرهما</w:t>
            </w:r>
            <w:r w:rsidRPr="00E00C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00CEF" w:rsidRPr="00E00CEF" w:rsidRDefault="00E00CEF" w:rsidP="00E00C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00CEF" w:rsidRPr="00E00CEF" w:rsidRDefault="00767131" w:rsidP="00E00CE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0C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العامة:قوم هم الأنف والأذناب غيرهما *ومن يسوي بأنف الناقة الذنبا </w:instrText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00C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00CEF" w:rsidRPr="00E00CEF">
              <w:rPr>
                <w:rFonts w:cs="Simplified Arabic" w:hint="cs"/>
                <w:sz w:val="28"/>
                <w:szCs w:val="28"/>
                <w:rtl/>
              </w:rPr>
              <w:t>ومن يسوي بأنف الناقة الذنبا</w:t>
            </w:r>
            <w:r w:rsidR="00E00CEF" w:rsidRPr="00E00C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120761" w:rsidRPr="00E00CEF" w:rsidRDefault="00120761" w:rsidP="00D71D1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فنساؤهم بليلة طارن كلهن.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20761" w:rsidRPr="00E00CEF" w:rsidRDefault="00120761" w:rsidP="00120761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120761" w:rsidRPr="00E00CEF" w:rsidRDefault="00F56433" w:rsidP="00F5643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معروف 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أنف الناقة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ين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الذنَب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 صارت مدح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D71D1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بد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 ما هي ذم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كانت حالهم وعيشتهم في الجاهلية على هذه الطريقة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وخبَت هذه في صدر الإسلام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بعد ذلك جاء الشعراء فيما بعد في العهد العباسي وما بعده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وأحييت هذه السنة بقوة.. السيئة لا نقول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سنة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هي طريقة على كل حال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الطريقة السيئة أ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حييت بقوة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وصاروا يتفاخرون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والشعراء يعقد لهم مجالس عند الأمراء وغيرهم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وهناك الأعطيات والتكسب بالشعر لمدح فلان وذم فلان.</w:t>
      </w:r>
    </w:p>
    <w:p w:rsidR="00120761" w:rsidRPr="00E00CEF" w:rsidRDefault="00120761" w:rsidP="00120761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lastRenderedPageBreak/>
        <w:t>طالب: .............</w:t>
      </w:r>
    </w:p>
    <w:p w:rsidR="00120761" w:rsidRPr="00E00CEF" w:rsidRDefault="00120761" w:rsidP="00F5643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هو بيان الحق ما فيه إشكال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لو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إنسان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غمط وأراد أن يدخل في موضوع فقيل له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أنت لست بكفؤ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ولست من كذا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ألم يقل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00CEF" w:rsidRPr="00E00CEF" w:rsidTr="00E00CE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00CEF" w:rsidRPr="00E00CEF" w:rsidRDefault="00E00CEF" w:rsidP="00E00CE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0CEF">
              <w:rPr>
                <w:rFonts w:cs="Simplified Arabic" w:hint="cs"/>
                <w:sz w:val="28"/>
                <w:szCs w:val="28"/>
                <w:rtl/>
              </w:rPr>
              <w:t>فغض الطرف إنك من نمير</w:t>
            </w:r>
            <w:r w:rsidRPr="00E00C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00CEF" w:rsidRPr="00E00CEF" w:rsidRDefault="00E00CEF" w:rsidP="00E00C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00CEF" w:rsidRPr="00E00CEF" w:rsidRDefault="00767131" w:rsidP="00E00CE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0C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العامة:فغض الطرف إنك من نمير *فلا كعبا بلغت ولا كلابا </w:instrText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00C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00CEF" w:rsidRPr="00E00CEF">
              <w:rPr>
                <w:rFonts w:cs="Simplified Arabic" w:hint="cs"/>
                <w:sz w:val="28"/>
                <w:szCs w:val="28"/>
                <w:rtl/>
              </w:rPr>
              <w:t>فلا كعبا بلغت ولا كلابا</w:t>
            </w:r>
            <w:r w:rsidR="00E00CEF" w:rsidRPr="00E00C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120761" w:rsidRPr="00886A72" w:rsidRDefault="00120761" w:rsidP="00F5643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وخذ من هذا الشيء الكثير الفخر عند العرب لا يحصى على كل حال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الطعن عندهم في المقابل لو أن شخصًا أسي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إليه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ورميت قبيلته أو عائلته بشيء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ودافع عنها هذا ما فيه شيء 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لاَّ يُحِبُّ اللَّهُ الْجَهْرَ بِالسُّوَءِ مِنَ الْقَوْلِ إِلاَّ مَن ظُلِمَ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النساء:148]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فالمظلوم يدافِع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أراد أن يثبت نسبه لأمر يتعلق بذلك 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مانع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أن يدعي نسب</w:t>
      </w:r>
      <w:r w:rsidR="003C20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لغيره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وينتسب إلى غير قبيلته 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خطر عظيم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ينتسب إلى غير مواليه</w:t>
      </w:r>
      <w:r w:rsidR="00F564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ينتسب إلى غير أبيه جاء في ذلك النصوص الشديدة.</w:t>
      </w:r>
    </w:p>
    <w:p w:rsidR="00120761" w:rsidRPr="00E00CEF" w:rsidRDefault="00120761" w:rsidP="00120761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120761" w:rsidRPr="00E00CEF" w:rsidRDefault="00F56433" w:rsidP="0012076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120761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120761" w:rsidRPr="00E00CEF" w:rsidRDefault="00120761" w:rsidP="00120761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120761" w:rsidRPr="00E00CEF" w:rsidRDefault="00120761" w:rsidP="0012076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تبيين؟</w:t>
      </w:r>
    </w:p>
    <w:p w:rsidR="00120761" w:rsidRPr="00E00CEF" w:rsidRDefault="00120761" w:rsidP="00120761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886A72" w:rsidRDefault="00120761" w:rsidP="0089355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الطعن لذات الطعن</w:t>
      </w:r>
      <w:r w:rsidR="00F028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لو ادعى شخص أنه من قريش أو من قبيلة كذا</w:t>
      </w:r>
      <w:r w:rsidR="00F028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لا أصل له</w:t>
      </w:r>
      <w:r w:rsidR="00F028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وغش أناس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يريد أن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يتزوج منهم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الأمر عرف عندهم أنهم لا يزوجون من كان بهذه الصفة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في الشرع ما فيه شيء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شيء إطلاق</w:t>
      </w:r>
      <w:r w:rsidR="003C20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والنكاح صحيح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لا بد أن يكون الناس على بينة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فضباعة بنت الزبير بن عبد المطلب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الزبير بن عبد المطلب عم الرسول -عليه الصلاة والسلام- الشقيق كانت تحت المقداد وهو مولى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فيه أدنى إشكال مع البيان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لو جاء وغشهم وقال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أنا من كذا وكذا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وزوجوه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من ينقض هذه الدعوى</w:t>
      </w:r>
      <w:r w:rsidR="000679B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يترتب عليها مشاكل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ومعروف أوضاع الناس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البيان مطلوب</w:t>
      </w:r>
      <w:r w:rsidR="00886A7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FD154D" w:rsidRPr="00E00CEF" w:rsidRDefault="00FD154D" w:rsidP="00FD154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 حال الفخر بالأحساب والطعن في الأنساب لا تترك وهي موجودة وتقوى وتضعف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وتجدون في بلد يقفون عند هذه المسألة وقوفًا قد يصل إلى السلاح في مسائل النكاح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وأنا أعرف واحد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كبار أهل العلم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كبار أهل العلم والعمل والعبادة وكذا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شخص ذو نسب فأهدى إليه بنته هو المتقدم إليه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فترصد له أخوها بالسلاح إلى أن عدل عنها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فهذه الأمور فلا شك أنها كما أخبر النبي -عليه الصلاة والسلام- لا تُترَك الفخر بالأنساب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الفخر بالأحساب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والطعن في الأنساب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والاستسقاء بالنجوم.</w:t>
      </w:r>
    </w:p>
    <w:p w:rsidR="00FD154D" w:rsidRPr="00E00CEF" w:rsidRDefault="00FD154D" w:rsidP="00FD154D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FD154D" w:rsidRPr="00E00CEF" w:rsidRDefault="00893552" w:rsidP="00FD154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أ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ين؟</w:t>
      </w:r>
    </w:p>
    <w:p w:rsidR="00FD154D" w:rsidRPr="00E00CEF" w:rsidRDefault="00FD154D" w:rsidP="00FD154D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FD154D" w:rsidRPr="00E00CEF" w:rsidRDefault="00FD154D" w:rsidP="00FD154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الحسب في الأصل ما يُفتخَر به محل الفخر.</w:t>
      </w:r>
    </w:p>
    <w:p w:rsidR="00FD154D" w:rsidRPr="00E00CEF" w:rsidRDefault="00FD154D" w:rsidP="00FD154D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FD154D" w:rsidRPr="00E00CEF" w:rsidRDefault="00FD154D" w:rsidP="00FD154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المآثر التي يفتخر بها</w:t>
      </w:r>
      <w:r w:rsidR="00A175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المفاخر والمآثر التي يفتخر بها والنسب معروف.</w:t>
      </w:r>
    </w:p>
    <w:p w:rsidR="00120761" w:rsidRPr="00E00CEF" w:rsidRDefault="00E42208" w:rsidP="00FD154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FD154D" w:rsidRPr="00E42208">
        <w:rPr>
          <w:rFonts w:ascii="Traditional Arabic" w:hAnsi="Traditional Arabic" w:hint="cs"/>
          <w:noProof w:val="0"/>
          <w:color w:val="0000FF"/>
          <w:sz w:val="28"/>
          <w:rtl/>
        </w:rPr>
        <w:t>والاستسقاء بالنجوم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هو الشاهد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يقول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باب ما جاء في الاستسقاء بالأنواء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الاستسقاء في الأصل طلب السقيا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هو معروف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أجدب الناس استسقوا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واستسقى رسول الله -صلى الله عليه وسلم-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والسين والتاء للطلب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هل هي للطلب هنا؟ الاستسقاء بالأنواء.</w:t>
      </w:r>
    </w:p>
    <w:p w:rsidR="00FD154D" w:rsidRPr="00E00CEF" w:rsidRDefault="00FD154D" w:rsidP="00FD154D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FD154D" w:rsidRPr="00E00CEF" w:rsidRDefault="00FD154D" w:rsidP="0089355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ليس بطلب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قلنا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 طلب استسقاء بالأنواء يعني يجعل الأنواء وسيلة يتوسل بها للسقيا.</w:t>
      </w:r>
    </w:p>
    <w:p w:rsidR="00FD154D" w:rsidRPr="00E00CEF" w:rsidRDefault="00FD154D" w:rsidP="00FD154D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893552" w:rsidRDefault="00FD154D" w:rsidP="00FF1D8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يخرج عن باب موضوعنا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قلنا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اللفظ الاستسقاء طلب السقيا بالأنواء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مثل ما يقال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يستغيث بفلان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يتبرك بفلان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آخره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ويسمونه التوسل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فيكون من باب التوسل بالأنواء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وليس هذا مراد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هذا الباب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وليس هذا مراد في هذا الباب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E42208">
        <w:rPr>
          <w:rFonts w:ascii="Traditional Arabic" w:hAnsi="Traditional Arabic" w:hint="cs"/>
          <w:noProof w:val="0"/>
          <w:color w:val="0000FF"/>
          <w:sz w:val="28"/>
          <w:rtl/>
        </w:rPr>
        <w:t>والاستسقاء بالنجوم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والأنواء في الترجمة هي النجوم يفسرها الحديث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893552" w:rsidRDefault="00FD154D" w:rsidP="0089355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E42208">
        <w:rPr>
          <w:rFonts w:ascii="Traditional Arabic" w:hAnsi="Traditional Arabic" w:hint="cs"/>
          <w:noProof w:val="0"/>
          <w:color w:val="0000FF"/>
          <w:sz w:val="28"/>
          <w:rtl/>
        </w:rPr>
        <w:t>والنياحة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وهي ذكر رفع الصوت ب</w:t>
      </w:r>
      <w:r w:rsidR="00FF1D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ذكر مآثر ومفاخر الميت مع الجزع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F1D8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رفع الصوت</w:t>
      </w:r>
      <w:r w:rsidR="00FF1D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والغالب أن النياحة تكون من النساء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لشدة جزعهن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وقلة صبرهن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النياحة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حديث جرير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كنا نعد الاجتماع وصنع الطعام من النياحة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مركَّب من الاجتماع وصنع الطعام من أهل الميت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يعدونه نياحة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كنا يعني في عهد الصحابة</w:t>
      </w:r>
      <w:r w:rsidR="00FF1D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والنياحة 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Pr="00E42208">
        <w:rPr>
          <w:rFonts w:ascii="Traditional Arabic" w:hAnsi="Traditional Arabic" w:hint="cs"/>
          <w:noProof w:val="0"/>
          <w:sz w:val="28"/>
          <w:rtl/>
        </w:rPr>
        <w:t>وقال</w:t>
      </w:r>
      <w:r w:rsidR="00FF1D85">
        <w:rPr>
          <w:rFonts w:ascii="Traditional Arabic" w:hAnsi="Traditional Arabic" w:hint="cs"/>
          <w:noProof w:val="0"/>
          <w:sz w:val="28"/>
          <w:rtl/>
        </w:rPr>
        <w:t>:</w:t>
      </w:r>
      <w:r w:rsidRPr="00E4220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1A5C5C" w:rsidRPr="001A5C5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FF1D85">
        <w:rPr>
          <w:rFonts w:ascii="Traditional Arabic" w:hAnsi="Traditional Arabic" w:hint="cs"/>
          <w:noProof w:val="0"/>
          <w:color w:val="0000FF"/>
          <w:sz w:val="28"/>
          <w:rtl/>
        </w:rPr>
        <w:t>النائحة</w:t>
      </w:r>
      <w:r w:rsidRPr="00E4220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FF1D85">
        <w:rPr>
          <w:rFonts w:ascii="Traditional Arabic" w:hAnsi="Traditional Arabic" w:hint="cs"/>
          <w:noProof w:val="0"/>
          <w:color w:val="0000FF"/>
          <w:sz w:val="28"/>
          <w:rtl/>
        </w:rPr>
        <w:t>إذا لم تتب قبل موتها</w:t>
      </w:r>
      <w:r w:rsidR="001A5C5C">
        <w:rPr>
          <w:rFonts w:ascii="Traditional Arabic" w:hAnsi="Traditional Arabic" w:cs="Times New Roman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Pr="00E4220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النائحة إذا لم تتب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النياحة كبيرة من كبائر الذنوب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تابت في وقت الإمكان قبل الموت وقبل الغرغرة تاب الله عليها بالشروط المعروفة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FD154D" w:rsidRPr="00E00CEF" w:rsidRDefault="00FD154D" w:rsidP="0089355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1A5C5C" w:rsidRPr="001A5C5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A5C5C">
        <w:rPr>
          <w:rFonts w:ascii="Traditional Arabic" w:hAnsi="Traditional Arabic" w:hint="cs"/>
          <w:noProof w:val="0"/>
          <w:color w:val="0000FF"/>
          <w:sz w:val="28"/>
          <w:rtl/>
        </w:rPr>
        <w:t>إذا لم تتب قبل موتها تقام يوم القيامة</w:t>
      </w:r>
      <w:r w:rsidR="001A5C5C">
        <w:rPr>
          <w:rFonts w:ascii="Traditional Arabic" w:hAnsi="Traditional Arabic" w:cs="Times New Roman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تبعث يوم القيامة 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1A5C5C" w:rsidRPr="001A5C5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A5C5C">
        <w:rPr>
          <w:rFonts w:ascii="Traditional Arabic" w:hAnsi="Traditional Arabic" w:hint="cs"/>
          <w:noProof w:val="0"/>
          <w:color w:val="0000FF"/>
          <w:sz w:val="28"/>
          <w:rtl/>
        </w:rPr>
        <w:t>وعليها سربال من قطران</w:t>
      </w:r>
      <w:r w:rsidR="001A5C5C">
        <w:rPr>
          <w:rFonts w:ascii="Traditional Arabic" w:hAnsi="Traditional Arabic" w:cs="Times New Roman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سربال من قطران يعني قميص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طُلِيَت بالقطران فكأنه قميص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فكأنه قميص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لو يأتي شخص عار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فيُدهَن بشيء كثيف كالبوية مثلا</w:t>
      </w:r>
      <w:r w:rsidR="003C20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طلي ببوية مثلا</w:t>
      </w:r>
      <w:r w:rsidR="003C20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صح أن يقال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البوية قميص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لأنها سترت جسمه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لكن هل هذا الستر مجزٍ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وكاف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="001A5C5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لا، عليها سربال تقام يوم القيامة يعني تبعث يوم القيامة وعليها سربال من قطران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القطران هل يطاق؟ هل يطاق القطران؟ الدهان الذي تدهن به الإبل من الجرب</w:t>
      </w:r>
      <w:r w:rsidR="0089355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ويباع في الأسواق.</w:t>
      </w:r>
    </w:p>
    <w:p w:rsidR="00FD154D" w:rsidRPr="00E00CEF" w:rsidRDefault="00FD154D" w:rsidP="00FD154D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E65F67" w:rsidRPr="00E00CEF" w:rsidRDefault="00893552" w:rsidP="005413C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كيف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يخففونه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يأخذون بالفنجان في سطل كبير ويطلى به البعير ولا يطيقه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بد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أن 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يربط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حتى لا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يفر من شدته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أمره عظيم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مُحْرِق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وامرأة تستفتي قالت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FD154D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إنها دهنت </w:t>
      </w:r>
      <w:r w:rsidR="00564E72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رأس بنتها به من غير خلط من أجل القمل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64E72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وماتت البنت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64E72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ماتت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564E72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سؤال حقيقي ما هو افتراض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64E72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وذكرت لكم في درس سابق أن في المكتبة عندي في بيت قديم سقفه من الخشب 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جاءت الأرضة والسقف كله صار أرضة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فج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ئ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ت 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لجرة هذه الت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فيها هذا العلاج للجرب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فتحت غطاءها ووضعتها في المكتبة من غير أي تصرف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طلينا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فعلنا شيئًا،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</w:t>
      </w:r>
      <w:r w:rsidR="0013010A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وضعته على الأرض يوم 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ئت من الغد إذا الأرضة الت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بالسقف</w:t>
      </w:r>
      <w:r w:rsidR="007C71A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كلها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بالأرض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ماتت كلها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ونزلت من شدته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يقول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عليها سربال من قطران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والبنت دُهِن رأسها منه من غير خِلط</w:t>
      </w:r>
      <w:r w:rsidR="005413C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ماتت البنت.</w:t>
      </w:r>
    </w:p>
    <w:p w:rsidR="002F0FB9" w:rsidRDefault="00E42208" w:rsidP="002F0F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E65F67" w:rsidRPr="00E42208">
        <w:rPr>
          <w:rFonts w:ascii="Traditional Arabic" w:hAnsi="Traditional Arabic" w:hint="cs"/>
          <w:noProof w:val="0"/>
          <w:sz w:val="28"/>
          <w:rtl/>
        </w:rPr>
        <w:t>ودرع من جرب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القطران لعلاج الجرب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تصور أن القطران وضع عليها قبل الجرب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أتي بالجرب بعده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سريع الاشتعال قوي مؤلم شديد الألم وسريع الاشتعال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طليت بهذه الأشياء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وأدخلت النار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ما الذي 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يصير؟ </w:t>
      </w:r>
      <w:r w:rsidR="002F0FB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2F0F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65F6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يصير وضعها؟ عذاب ونكال شديد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FD154D" w:rsidRPr="00E00CEF" w:rsidRDefault="00E65F67" w:rsidP="002F0F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ومع الأسف أننا نسمع أنه في البلدان المجاورة يستأجر نساء للنياحة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يستأجر نساء للنياحة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ويأتينا بعض الكتب المستعملة وفيها وثائق تجد أوراق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هذا الكتاب القديم وهو موروث عن شخص من القراء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وتجد فيه </w:t>
      </w:r>
      <w:r w:rsidR="007C71A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برنامج عنده جدول اليوم </w:t>
      </w:r>
      <w:r w:rsidR="007C71A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قراءة في المأتم الفلاني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وغد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 القراءة.. 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بالأجرة يأخذون دراهم،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أبعد الناس عن الصراط ا</w:t>
      </w:r>
      <w:r w:rsidR="007C71A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لمستقيم وصلت أحوالهم إلى هذا الحد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C71A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شرفك الله بالقر</w:t>
      </w:r>
      <w:r w:rsidR="007C71A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آن ثم تأتي إلى مثل هذه المواطن و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تقرأ بالأجرة</w:t>
      </w:r>
      <w:r w:rsidR="007C71A5">
        <w:rPr>
          <w:rFonts w:ascii="Traditional Arabic" w:hAnsi="Traditional Arabic" w:hint="cs"/>
          <w:b w:val="0"/>
          <w:bCs w:val="0"/>
          <w:noProof w:val="0"/>
          <w:sz w:val="28"/>
          <w:rtl/>
        </w:rPr>
        <w:t>!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تذل نفسك كأنك تشحت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يعطونه ملاليم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يعطون ما يعطون شيئًا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كبيرًا،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أنا أشوف الأجرة مكتوبة بالجدول ملاليم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فكيف يُذل.. الله يرفعه بالقرآن ويذل نفسه ببدعة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فمثل هذه الأشياء موجودة في الأقطار..</w:t>
      </w:r>
    </w:p>
    <w:p w:rsidR="00E65F67" w:rsidRPr="00E00CEF" w:rsidRDefault="00E65F67" w:rsidP="00E65F6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E65F67" w:rsidRPr="00E00CEF" w:rsidRDefault="00E65F67" w:rsidP="00E65F6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النياحة موجودة..</w:t>
      </w:r>
    </w:p>
    <w:p w:rsidR="00E65F67" w:rsidRPr="00E00CEF" w:rsidRDefault="00E65F67" w:rsidP="00E65F6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E65F67" w:rsidRPr="00E00CEF" w:rsidRDefault="00E65F67" w:rsidP="00E65F6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خفت؟ الحمد لله، وأنتم؟</w:t>
      </w:r>
    </w:p>
    <w:p w:rsidR="00E65F67" w:rsidRPr="00E00CEF" w:rsidRDefault="00E65F67" w:rsidP="00E65F6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E65F67" w:rsidRPr="00E00CEF" w:rsidRDefault="00E65F67" w:rsidP="00E65F6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فيه أجرة على قراءة القرآن؟ طيب والنياحة ما هي موجودة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يوجد عجائز يبكين على الميت بصوت مرتفع؟</w:t>
      </w:r>
    </w:p>
    <w:p w:rsidR="00E65F67" w:rsidRPr="00E00CEF" w:rsidRDefault="00E65F67" w:rsidP="00E65F6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D46B6C" w:rsidRPr="00E00CEF" w:rsidRDefault="00E65F67" w:rsidP="002F0F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تدري 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كيف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التناقض؟</w:t>
      </w:r>
      <w:r w:rsidR="00D46B6C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في مراكز تجميل النساء مكياج عزاء! صحيح موجود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6B6C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إني تأكدت من هذا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6B6C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كيف يُتصوَّر هذا؟! مكياج خاص بالعزاء!</w:t>
      </w:r>
    </w:p>
    <w:p w:rsidR="00D46B6C" w:rsidRPr="00E00CEF" w:rsidRDefault="00D46B6C" w:rsidP="00D46B6C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D46B6C" w:rsidRPr="00E00CEF" w:rsidRDefault="00D46B6C" w:rsidP="002F0F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وألوان معينة للعزاء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خل الألوان واللبس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يلبسون أسود 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ذا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معروف هذا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مكياج للعزاء وحلا للعزاء مكتوب عليه وأشياء.</w:t>
      </w:r>
      <w:r w:rsidR="00F41DE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.!</w:t>
      </w:r>
    </w:p>
    <w:p w:rsidR="00D46B6C" w:rsidRPr="00E00CEF" w:rsidRDefault="00D46B6C" w:rsidP="00D46B6C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D46B6C" w:rsidRPr="00E00CEF" w:rsidRDefault="00D46B6C" w:rsidP="002F0F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أنتم عندكم كل شيء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يبصِّر المسلمين </w:t>
      </w:r>
      <w:r w:rsidR="00F41DE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بدينهم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41DE3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ويرفع عنهم هذه الفتن وهذ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البلاء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731C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لأنه بلاء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731C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يعني فتك بالعقائد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731C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يكون أضر من الفتك بالسلاح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731C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المستعان.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2F0FB9" w:rsidP="00D46B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A731C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A731C4" w:rsidP="00D46B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كان الاجتماع من أجل التيسير على المعزين فقط ولا يصحبه سرف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يصحبه أصوات ولا ذكر مفاخر ولا طعام هذا ما فيه إشكال.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A731C4" w:rsidP="00D46B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يُعمَل لهم من غيرهم بقدر الحاجة لا للمعزين لأهل الميت لا للمعزين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كان لأهل الميت </w:t>
      </w:r>
      <w:r w:rsidR="00E00CEF" w:rsidRPr="0068434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8434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اصنعوا لآل جعفر طعام</w:t>
      </w:r>
      <w:r w:rsidR="0068434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68434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E00CEF" w:rsidRPr="0068434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2F0FB9" w:rsidP="00D46B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الذ</w:t>
      </w:r>
      <w:r w:rsidR="00A731C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يدخل من غير قصد وُجد في مكان فيه أكل يعني أمر سهل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731C4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يبقى أن على طالب العلم القدوة أن يتورع عن مثل هذا.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A731C4" w:rsidP="00D46B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 حال ي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صنع لهم طعام بقدر حاجتهم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جاءهم ما يشغلهم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له أصل.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A731C4" w:rsidP="00D46B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مجرد البكاء؟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A731C4" w:rsidP="00D46B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 العين لتدمع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والقلب يحزن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شيء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المقصود رفع الصوت مع تعداد المحاسن والجزع وشق الجيب ونتف الشعر وما أشبه ذلك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 نياحة.</w:t>
      </w:r>
    </w:p>
    <w:p w:rsidR="00A731C4" w:rsidRPr="00E00CEF" w:rsidRDefault="00A731C4" w:rsidP="00A731C4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731C4" w:rsidRPr="00E00CEF" w:rsidRDefault="00A731C4" w:rsidP="002F0F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والله كل عائلة بحسبها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الناس عائلة من أفراد قليلين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وبعضها من أفراد كثيرين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وجاءهم ما يشغلهم بحسبه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 شيء بحسبه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وأنا رأيت بنفسي أهل الميت جيء لهم بتريلا فيها أنواع الأطعمة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الشرقية والغربية وما أدري إيش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تكفي الحي كل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="002F0F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شك أن هذا نياحة.</w:t>
      </w:r>
    </w:p>
    <w:p w:rsidR="005043B9" w:rsidRPr="00E00CEF" w:rsidRDefault="005043B9" w:rsidP="005043B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5043B9" w:rsidRPr="00E00CEF" w:rsidRDefault="005043B9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نعم جاء تفسيره بذلك لكن له أنواع أخرى جاء تفسيره بذلك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قطران المتداوَل الآن غيره هو الذ</w:t>
      </w:r>
      <w:r w:rsidRP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يعالَج به جرب الإبل يسمونه قطران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043B9" w:rsidRPr="00E00CEF" w:rsidRDefault="0068434E" w:rsidP="005043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ولهما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يعني البخاري ومسلم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 xml:space="preserve">عن زيد بن خالد </w:t>
      </w:r>
      <w:r w:rsidR="00C41574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F41DE3">
        <w:rPr>
          <w:rFonts w:ascii="Traditional Arabic" w:hAnsi="Traditional Arabic" w:hint="cs"/>
          <w:noProof w:val="0"/>
          <w:sz w:val="28"/>
          <w:rtl/>
        </w:rPr>
        <w:t>:</w:t>
      </w:r>
      <w:r w:rsidR="00E81058">
        <w:rPr>
          <w:rFonts w:ascii="Traditional Arabic" w:hAnsi="Traditional Arabic" w:hint="cs"/>
          <w:noProof w:val="0"/>
          <w:sz w:val="28"/>
          <w:rtl/>
        </w:rPr>
        <w:t xml:space="preserve"> صلى لنا رسول الله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-</w:t>
      </w:r>
      <w:r w:rsidR="00E8105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صلى الله عليه وسلم-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صلى لنا اللام بمعنى الباء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والمقصو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د صلى بنا- وإلا فالصلاة لله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وعلا-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رسول الله -صلى الله عليه وسلم-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صلاة الصبح بالحديبية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الصبح الفجر بالحديبية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على إثر سماء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بعد نزول مطر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فالسماء هو المطر.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00CEF" w:rsidRPr="00E00CEF" w:rsidTr="00E00CE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00CEF" w:rsidRPr="00E00CEF" w:rsidRDefault="00E00CEF" w:rsidP="00E00C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E00CEF">
              <w:rPr>
                <w:rFonts w:cs="Simplified Arabic" w:hint="cs"/>
                <w:sz w:val="28"/>
                <w:szCs w:val="28"/>
                <w:rtl/>
              </w:rPr>
              <w:t>إذا نزل السماء بأرض قوم</w:t>
            </w:r>
            <w:r w:rsidRPr="00E00C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00CEF" w:rsidRPr="00E00CEF" w:rsidRDefault="00E00CEF" w:rsidP="00E00C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00CEF" w:rsidRPr="00E00CEF" w:rsidRDefault="00767131" w:rsidP="00E00CE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E00C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العامة:إذا نزل السماء بأرض قوم *رعيناها وإن كانوا غضابا </w:instrText>
            </w:r>
            <w:r w:rsidR="00E00CEF" w:rsidRPr="00E00CEF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00CEF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00CEF" w:rsidRPr="00E00CEF">
              <w:rPr>
                <w:rFonts w:cs="Simplified Arabic" w:hint="cs"/>
                <w:sz w:val="28"/>
                <w:szCs w:val="28"/>
                <w:rtl/>
              </w:rPr>
              <w:t>رعيناها وإن كانوا غضاب</w:t>
            </w:r>
            <w:r w:rsidR="002B0304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E00CEF" w:rsidRPr="00E00CEF">
              <w:rPr>
                <w:rFonts w:cs="Simplified Arabic" w:hint="cs"/>
                <w:sz w:val="28"/>
                <w:szCs w:val="28"/>
                <w:rtl/>
              </w:rPr>
              <w:t>ا</w:t>
            </w:r>
            <w:r w:rsidR="00E00CEF" w:rsidRPr="00E00CEF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E81058" w:rsidRDefault="0068434E" w:rsidP="00E81058">
      <w:pPr>
        <w:rPr>
          <w:rFonts w:ascii="Traditional Arabic" w:hAnsi="Traditional Arabic"/>
          <w:b w:val="0"/>
          <w:bCs w:val="0"/>
          <w:noProof w:val="0"/>
          <w:color w:val="0000FF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على إثر سماء كانت من الليل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المطر كان من الليل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صلى بهم الصبح ثم قال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لما انصرف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استقبل الناس بوجهه -عليه الصلاة والسلام- بعد السلام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فلما انصرف أقبل على الناس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إما أن يقال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سلَّم 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انصرف يعني سلم ثم أقبل على الناس أو يكون الانصراف هو الإقبال على الناس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والمقصود ظاهر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>فقال</w:t>
      </w:r>
      <w:r w:rsidR="00E81058">
        <w:rPr>
          <w:rFonts w:ascii="Traditional Arabic" w:hAnsi="Traditional Arabic" w:hint="cs"/>
          <w:noProof w:val="0"/>
          <w:sz w:val="28"/>
          <w:rtl/>
        </w:rPr>
        <w:t>:</w:t>
      </w:r>
      <w:r w:rsidR="005043B9" w:rsidRPr="00E4220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5043B9" w:rsidRPr="00E42208">
        <w:rPr>
          <w:rFonts w:ascii="Traditional Arabic" w:hAnsi="Traditional Arabic" w:hint="cs"/>
          <w:noProof w:val="0"/>
          <w:color w:val="0000FF"/>
          <w:sz w:val="28"/>
          <w:rtl/>
        </w:rPr>
        <w:t>هل تدرون ماذا قال ربكم؟</w:t>
      </w:r>
      <w:r w:rsidR="00E00CEF" w:rsidRPr="00E4220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سؤال 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043B9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هل تدرون ماذا قال ربكم؟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يريد أن يخبرهم بما قال الله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جاء به على صيغة السؤال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وليس المراد أن يجيبوا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هو الذ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يجيب -عليه الصلاة والسلام-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جاء به ليرسخ في قلوبهم 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043B9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هل تدرون؟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81058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E81058" w:rsidRDefault="005043B9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وطريقة التعليم على صفة السؤال والجواب جاءت في حديث جبريل لما سأل النبي -عليه الصلاة والسلام- عن الإسلام والإيمان والإحسان</w:t>
      </w:r>
      <w:r w:rsidR="002B03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2B03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هذا جبريل جاء يعلمكم دينكم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يعلمكم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جاء ليستفيد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فالتعليم بطريقة الحوار السؤال والجواب من أنفع الطرق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ولها أصل شرعي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>هل تدرون ماذا قال ربكم؟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171EA8">
        <w:rPr>
          <w:rFonts w:ascii="Traditional Arabic" w:hAnsi="Traditional Arabic" w:hint="cs"/>
          <w:noProof w:val="0"/>
          <w:sz w:val="28"/>
          <w:rtl/>
        </w:rPr>
        <w:t xml:space="preserve"> قالوا</w:t>
      </w:r>
      <w:r w:rsidR="00E81058">
        <w:rPr>
          <w:rFonts w:ascii="Traditional Arabic" w:hAnsi="Traditional Arabic" w:hint="cs"/>
          <w:noProof w:val="0"/>
          <w:sz w:val="28"/>
          <w:rtl/>
        </w:rPr>
        <w:t>:</w:t>
      </w:r>
      <w:r w:rsidRPr="00171EA8">
        <w:rPr>
          <w:rFonts w:ascii="Traditional Arabic" w:hAnsi="Traditional Arabic" w:hint="cs"/>
          <w:noProof w:val="0"/>
          <w:sz w:val="28"/>
          <w:rtl/>
        </w:rPr>
        <w:t xml:space="preserve"> الله ورسوله أعلم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الله ورسوله أعلم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171EA8">
        <w:rPr>
          <w:rFonts w:ascii="Traditional Arabic" w:hAnsi="Traditional Arabic" w:hint="cs"/>
          <w:noProof w:val="0"/>
          <w:sz w:val="28"/>
          <w:rtl/>
        </w:rPr>
        <w:t>قال</w:t>
      </w:r>
      <w:r w:rsidR="002B0304">
        <w:rPr>
          <w:rFonts w:ascii="Traditional Arabic" w:hAnsi="Traditional Arabic" w:hint="cs"/>
          <w:noProof w:val="0"/>
          <w:sz w:val="28"/>
          <w:rtl/>
        </w:rPr>
        <w:t>:</w:t>
      </w:r>
      <w:r w:rsidRPr="00171EA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>قال</w:t>
      </w:r>
      <w:r w:rsidR="00E81058"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أصبح من عبادي مؤمن بي وكافر</w:t>
      </w:r>
      <w:r w:rsidR="00E81058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</w:t>
      </w:r>
      <w:r w:rsidRPr="002B0304">
        <w:rPr>
          <w:rFonts w:ascii="Traditional Arabic" w:hAnsi="Traditional Arabic" w:hint="cs"/>
          <w:noProof w:val="0"/>
          <w:color w:val="000000" w:themeColor="text1"/>
          <w:sz w:val="28"/>
          <w:rtl/>
        </w:rPr>
        <w:t>قال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</w:t>
      </w:r>
      <w:r w:rsidRPr="002B0304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أصبح من عبادي مؤمن بي وكافر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يقوله الله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الحديث القدسي 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>فأما من قال</w:t>
      </w:r>
      <w:r w:rsidR="00E81058"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مطرنا بفضل الله ورحمته فذلك مؤمن بي كافر بالكوكب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نسب النعمة إلى مسديها وموليها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واعترف بها ظاهرًا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وتحدث بها وصرفها فيما يرضي الله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المؤمن بالله كافر بالكوكب 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>وأما من قال</w:t>
      </w:r>
      <w:r w:rsidR="00E81058"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Pr="00171EA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مطرنا بنوء كذا وكذا فذلك كافر بي مؤمن بالكوكب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8434E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Pr="00171EA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قال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مطرنا بنوء كذا وكذا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وجعل المؤثر والمثير للمطر والمنزِّل له الكوكب 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كفر أكبر مخرج عن الملة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إن جعله سبب</w:t>
      </w:r>
      <w:r w:rsidR="003C20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جعل الكوكب سبب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لا شك أنه جعل ما ليس بسبب سبب</w:t>
      </w:r>
      <w:r w:rsidR="002B03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شرك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يقول: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شرك ويطلق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يقول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أصغر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043B9" w:rsidRPr="00E00CEF" w:rsidRDefault="005043B9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سواء كان هذا أو ذاك يندرج تحت قوله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كافر بي مؤمن بالكوكب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قال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مطرنا بنوء كذا وكذا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ومراده الوقت في وقت كذا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وقت نوء كذا كما يقال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مطرنا بالمربعانية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بسهيل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بالوسم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مراده بذلك الوقت مثل </w:t>
      </w:r>
      <w:r w:rsidR="002B03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يقو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مطرنا بشهر ربيع أول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بشهر ربيع ثانٍ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إلى آخره فهذا لا يصل إلى حد الشرك ولا الأصغر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يجب اجتنابه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يدخل لفظًا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يدخل لفظًا لا حقيقة ومعنى فيما دل الحديث على منعه.</w:t>
      </w:r>
    </w:p>
    <w:p w:rsidR="005043B9" w:rsidRPr="00E00CEF" w:rsidRDefault="005043B9" w:rsidP="005043B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5043B9" w:rsidRPr="00E00CEF" w:rsidRDefault="00E81058" w:rsidP="005043B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5043B9" w:rsidRPr="00E00CEF" w:rsidRDefault="005043B9" w:rsidP="005043B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5043B9" w:rsidRPr="00E00CEF" w:rsidRDefault="00E81058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تقول؟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043B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تقول؟</w:t>
      </w:r>
    </w:p>
    <w:p w:rsidR="005043B9" w:rsidRPr="00E00CEF" w:rsidRDefault="005043B9" w:rsidP="005043B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5043B9" w:rsidRPr="00E00CEF" w:rsidRDefault="005043B9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هي صلاة بلا شك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كلام شيخ الإسلام كونه أولى لا يعني أنه مطَّرد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يعني أنه مطَّرد في التضمين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شيخ الإسلام يقول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تضمين الفعل أولى من تضمين الحرف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6271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نحن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قلنا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اللام مضمنة معنى الباء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فهي بمعناها ونائبة عنها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وتقوم مقامها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لو أمكن تضمين صلى بفعل يتعدى باللام لكان أولى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لم يمكن لا مانع فيه نصوص لا محيد عن تضمين الحرف فيها.</w:t>
      </w:r>
    </w:p>
    <w:p w:rsidR="005043B9" w:rsidRPr="00E00CEF" w:rsidRDefault="005043B9" w:rsidP="005043B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961A5" w:rsidRPr="00E00CEF" w:rsidRDefault="00A961A5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صلى لنا في بعض الأحاديث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صلى لنا </w:t>
      </w:r>
      <w:r w:rsidR="0046271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رسول الله -صلى الله عليه وسلم-،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صلى لهم من أجل التعليم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ظاهر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ولكن حتى الإمامة بهم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هي لهم حتى الإمامة بهم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وليست لهم.</w:t>
      </w:r>
    </w:p>
    <w:p w:rsidR="00A961A5" w:rsidRPr="00E00CEF" w:rsidRDefault="00A961A5" w:rsidP="00A961A5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A961A5" w:rsidRPr="00E00CEF" w:rsidRDefault="00A961A5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لا لا، عموم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هل المقصود به الكلام مقرونًا بهذه الحادثة أو على العموم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 ما أمطرت أصبح من العباد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="00E81058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الكلام 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هو متكرر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متكرر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فالحكم واحد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="00737909" w:rsidRPr="00171EA8">
        <w:rPr>
          <w:rFonts w:ascii="Traditional Arabic" w:hAnsi="Traditional Arabic" w:hint="cs"/>
          <w:noProof w:val="0"/>
          <w:sz w:val="28"/>
          <w:rtl/>
        </w:rPr>
        <w:t>ولهما من حديث ابن عباس معناه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909" w:rsidRPr="00171EA8">
        <w:rPr>
          <w:rFonts w:ascii="Traditional Arabic" w:hAnsi="Traditional Arabic" w:hint="cs"/>
          <w:noProof w:val="0"/>
          <w:sz w:val="28"/>
          <w:rtl/>
        </w:rPr>
        <w:t>وفيه قال بعضهم</w:t>
      </w:r>
      <w:r w:rsidR="00E81058">
        <w:rPr>
          <w:rFonts w:ascii="Traditional Arabic" w:hAnsi="Traditional Arabic" w:hint="cs"/>
          <w:noProof w:val="0"/>
          <w:sz w:val="28"/>
          <w:rtl/>
        </w:rPr>
        <w:t>:</w:t>
      </w:r>
      <w:r w:rsidR="00737909" w:rsidRPr="00171EA8">
        <w:rPr>
          <w:rFonts w:ascii="Traditional Arabic" w:hAnsi="Traditional Arabic" w:hint="cs"/>
          <w:noProof w:val="0"/>
          <w:sz w:val="28"/>
          <w:rtl/>
        </w:rPr>
        <w:t xml:space="preserve"> لقد صدق نوء كذا وكذا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="00737909" w:rsidRPr="00171EA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فقال بعضهم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لقد صدق نوء كذا وكذا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8434E">
        <w:rPr>
          <w:rFonts w:ascii="Traditional Arabic" w:hAnsi="Traditional Arabic" w:hint="cs"/>
          <w:noProof w:val="0"/>
          <w:sz w:val="28"/>
          <w:rtl/>
        </w:rPr>
        <w:t>"</w:t>
      </w:r>
      <w:r w:rsidR="00737909" w:rsidRPr="00171EA8">
        <w:rPr>
          <w:rFonts w:ascii="Traditional Arabic" w:hAnsi="Traditional Arabic" w:hint="cs"/>
          <w:noProof w:val="0"/>
          <w:sz w:val="28"/>
          <w:rtl/>
        </w:rPr>
        <w:t xml:space="preserve">فأنزل الله هذه الآية </w:t>
      </w:r>
      <w:r w:rsidR="00737909" w:rsidRPr="00171EA8">
        <w:rPr>
          <w:rFonts w:ascii="Traditional Arabic" w:hAnsi="Traditional Arabic" w:cs="ATraditional Arabic" w:hint="cs"/>
          <w:noProof w:val="0"/>
          <w:sz w:val="28"/>
          <w:rtl/>
        </w:rPr>
        <w:t>{</w:t>
      </w:r>
      <w:r w:rsidR="00E00CEF" w:rsidRPr="00171EA8">
        <w:rPr>
          <w:rStyle w:val="-"/>
          <w:color w:val="FF0000"/>
          <w:sz w:val="28"/>
          <w:szCs w:val="28"/>
          <w:rtl/>
        </w:rPr>
        <w:t>فَلا أُقْسِمُ بِمَوَاقِعِ النُّجُومِ</w:t>
      </w:r>
      <w:r w:rsidR="00737909" w:rsidRPr="00171EA8">
        <w:rPr>
          <w:rFonts w:ascii="Traditional Arabic" w:hAnsi="Traditional Arabic" w:cs="ATraditional Arabic" w:hint="cs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الواقعة:75]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909" w:rsidRPr="0068434E">
        <w:rPr>
          <w:rFonts w:ascii="Traditional Arabic" w:hAnsi="Traditional Arabic" w:hint="cs"/>
          <w:noProof w:val="0"/>
          <w:sz w:val="28"/>
          <w:rtl/>
        </w:rPr>
        <w:t>إلى قوله</w:t>
      </w:r>
      <w:r w:rsidR="00E81058">
        <w:rPr>
          <w:rFonts w:ascii="Traditional Arabic" w:hAnsi="Traditional Arabic" w:hint="cs"/>
          <w:noProof w:val="0"/>
          <w:sz w:val="28"/>
          <w:rtl/>
        </w:rPr>
        <w:t>: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909"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تُكَذِّبُونَ</w:t>
      </w:r>
      <w:r w:rsidR="00737909"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الواقعة:82]</w:t>
      </w:r>
      <w:r w:rsidR="006843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909"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وَإِنَّهُ لَقَسَمٌ لَّوْ تَعْلَمُونَ عَظِيمٌ</w:t>
      </w:r>
      <w:r w:rsidR="00737909"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الواقعة:76]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 أقسم وإنه لقسم (لا) هذه لا أقسم</w:t>
      </w:r>
      <w:r w:rsidR="0046271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810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هي؟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737909" w:rsidRPr="00E00CEF" w:rsidRDefault="00737909" w:rsidP="00E8105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الأول من يقول بأنها زائدة والمعنى</w:t>
      </w:r>
      <w:r w:rsidR="0046271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 والأصل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أقسم</w:t>
      </w:r>
      <w:r w:rsidR="0046271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الثاني..</w:t>
      </w:r>
      <w:r w:rsidR="0046271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737909" w:rsidRPr="00E00CEF" w:rsidRDefault="00737909" w:rsidP="000B68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 قراءة الحسن البصري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فيها لا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فيها همزة فلأقس</w:t>
      </w:r>
      <w:r w:rsidR="000B68E2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اللام دخلت على أقسم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لام التأكيد دخلت على أقسم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لكنها قراءة ليست سبعية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قراءة الحسن شاذة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زيادة اللام في مثل هذا ال</w:t>
      </w:r>
      <w:r w:rsidR="00AC22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موضع ما لها نظير في القرآن؟</w:t>
      </w:r>
    </w:p>
    <w:p w:rsidR="00737909" w:rsidRPr="00E00CEF" w:rsidRDefault="00737909" w:rsidP="00E00CEF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لا أُقْسِمُ بِيَوْمِ الْقِيَامَةِ</w:t>
      </w:r>
      <w:r w:rsidRPr="00E00CEF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noProof w:val="0"/>
          <w:sz w:val="28"/>
          <w:rtl/>
        </w:rPr>
        <w:t xml:space="preserve"> [سورة القيامة:1]</w:t>
      </w:r>
      <w:r w:rsidRPr="00E00CEF">
        <w:rPr>
          <w:rFonts w:ascii="Traditional Arabic" w:hAnsi="Traditional Arabic" w:hint="cs"/>
          <w:noProof w:val="0"/>
          <w:sz w:val="28"/>
          <w:rtl/>
        </w:rPr>
        <w:t>.</w:t>
      </w:r>
    </w:p>
    <w:p w:rsidR="00737909" w:rsidRPr="00E00CEF" w:rsidRDefault="00737909" w:rsidP="00AC22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لا، أنا ما أقصد في اللفظ يعني زيادة لا</w:t>
      </w:r>
      <w:r w:rsidR="00AC22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في موضع وجدت لا،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وفي الموضع</w:t>
      </w:r>
      <w:r w:rsidR="00AC22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الموضوع نفسه في مكان آخر بدون لا</w:t>
      </w:r>
      <w:r w:rsidR="00AC22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منعك.. 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737909" w:rsidRPr="00E00CEF" w:rsidRDefault="00737909" w:rsidP="0073790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والموضع الثاني..</w:t>
      </w:r>
      <w:r w:rsidR="00AC22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737909" w:rsidRPr="00E00CEF" w:rsidRDefault="00737909" w:rsidP="0073790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لك أن تسجد..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737909" w:rsidRPr="00E00CEF" w:rsidRDefault="00737909" w:rsidP="0073790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فيه لا، وفيه موضع بدون لا، مما يدل على أن زيادتها في مثل هذا وهي زائدة من حيث اللفظ لا من حيث المعنى وإلا فالقرآن مصون عن الزيادة والنقصان.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737909" w:rsidRPr="00E00CEF" w:rsidRDefault="00737909" w:rsidP="000B68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وَإِنَّهُ لَقَسَمٌ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الواقعة:76]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B68E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0B68E2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تفعل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به هذا؟ يصير نفي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أصله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يمكن </w:t>
      </w:r>
      <w:r w:rsidR="00E00CEF" w:rsidRPr="00E00CEF">
        <w:rPr>
          <w:rFonts w:ascii="Traditional Arabic" w:hAnsi="Traditional Arabic" w:cs="ATraditional Arabic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وَإِنَّهُ لَقَسَمٌ لَّوْ تَعْلَمُونَ عَظِيمٌ إِنَّهُ لَقُرْآنٌ كَرِيمٌ فِي كِتَابٍ مَّكْنُونٍ لاَّ يَمَسُّهُ إِلاَّ الْمُطَهَّرُونَ تَنزِيلٌ مِّن رَّبِّ الْعَالَمِينَ</w:t>
      </w:r>
      <w:r w:rsidR="00E00CEF" w:rsidRPr="00E00CEF">
        <w:rPr>
          <w:rFonts w:ascii="Traditional Arabic" w:hAnsi="Traditional Arabic" w:cs="ATraditional Arabic"/>
          <w:b w:val="0"/>
          <w:bCs w:val="0"/>
          <w:noProof w:val="0"/>
          <w:sz w:val="28"/>
          <w:rtl/>
        </w:rPr>
        <w:t xml:space="preserve">} 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الواقعة:76-80]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أن قال</w:t>
      </w:r>
      <w:r w:rsidR="00AC22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وَتَجْعَلُونَ رِزْقَكُمْ أَنَّكُمْ تُكَذِّبُونَ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الواقعة:82]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أنزل الله هذه الآية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وفيها 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وَتَجْعَلُونَ رِزْقَكُمْ أَنَّكُمْ تُكَذِّبُونَ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الواقعة:82]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صدر بها الشيخ الباب.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737909" w:rsidRPr="00E00CEF" w:rsidRDefault="000B68E2" w:rsidP="000B68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يتوقعون أنه ينزل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نقول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 ينزل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37909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يُنزله كذا وكذا.</w:t>
      </w:r>
    </w:p>
    <w:p w:rsidR="00737909" w:rsidRPr="00E00CEF" w:rsidRDefault="00737909" w:rsidP="00737909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0B68E2" w:rsidRDefault="00737909" w:rsidP="000B68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جرت العادة بشيء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وصار شيئ</w:t>
      </w:r>
      <w:r w:rsidR="00171EA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مطرد</w:t>
      </w:r>
      <w:r w:rsidR="00171EA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الآن الرياح الت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 يقولون بعد في منتصف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الليل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يجي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ريح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مرده عندهم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مرده أنه موجود في مكان كذا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وبينك وبين المكان مسافة كذا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وسرعة الريح كذا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أنت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إذا ركبت سيارتك وأنت متعود أنك 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تمشي مائة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وبينك وبين البلد الذ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تقصده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مائة كيلو أو مائتي كيلو أو ثلاثمائة كيلو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تقدر أنك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تقول: الوصول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الوقت الفلاني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يقال أنت ما تعلم الغيب؟ </w:t>
      </w:r>
    </w:p>
    <w:p w:rsidR="00737909" w:rsidRPr="00E00CEF" w:rsidRDefault="00737909" w:rsidP="000B68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 أمور مبنية على أشياء محسوسة عندهم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كنا نقول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الاسترسال في مثل هذه الأمور لا ينبغي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مشبه من وجه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ينبغي أن يُترَك الناس ما يُذَكَّرون بمثل هذه الأشياء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أن بعض الأمور التي كانت تُظَن غيبًا أَثبتت</w:t>
      </w:r>
      <w:r w:rsidR="008B122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أَثبت الواقع أنها مدركة بحساب ونحوه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والخلاف في معرفة وقت الكسوف والخسوف عند أهل العلم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ادعاء لعلم الغيب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يقول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يُدرَك بالحساب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ذلك ثبت فيما بعد أن الحساب يأتي بها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تُدرَك به.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3050A0" w:rsidRDefault="009E1377" w:rsidP="000B68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لا، هو لا يلزم أن يكون من عباده المستجيبين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كلهم عباد لله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كلهم عباد لله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فالكفر محتمِل للأكبر والأصغر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فيه شك إذا سلم المعتقَد من نسبة إنزال المطر للنجم أو للنوء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شرك أصغر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قارنه ذلك ورأى هذا العبد الذي يقول هذا الكلام </w:t>
      </w:r>
      <w:r w:rsidR="000B68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 النوء هو الذي ينزل المطر ويؤثر 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أكبر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171EA8" w:rsidRDefault="009E1377" w:rsidP="000B68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171EA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71EA8" w:rsidRPr="00171EA8" w:rsidRDefault="0068434E" w:rsidP="00E00CEF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171EA8" w:rsidRPr="00171EA8">
        <w:rPr>
          <w:rFonts w:ascii="Traditional Arabic" w:hAnsi="Traditional Arabic" w:hint="cs"/>
          <w:noProof w:val="0"/>
          <w:sz w:val="28"/>
          <w:rtl/>
        </w:rPr>
        <w:t>:</w:t>
      </w:r>
    </w:p>
    <w:p w:rsidR="009E1377" w:rsidRDefault="009E1377" w:rsidP="00E00CEF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171EA8">
        <w:rPr>
          <w:rFonts w:ascii="Traditional Arabic" w:hAnsi="Traditional Arabic" w:hint="cs"/>
          <w:noProof w:val="0"/>
          <w:sz w:val="28"/>
          <w:rtl/>
        </w:rPr>
        <w:t>الأولى</w:t>
      </w:r>
      <w:r w:rsidR="00171EA8"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Pr="00171EA8">
        <w:rPr>
          <w:rFonts w:ascii="Traditional Arabic" w:hAnsi="Traditional Arabic" w:hint="cs"/>
          <w:noProof w:val="0"/>
          <w:sz w:val="28"/>
          <w:rtl/>
        </w:rPr>
        <w:t xml:space="preserve"> تفسير آية الواقعة</w:t>
      </w:r>
      <w:r w:rsidR="00171EA8">
        <w:rPr>
          <w:rFonts w:ascii="Traditional Arabic" w:hAnsi="Traditional Arabic" w:hint="cs"/>
          <w:noProof w:val="0"/>
          <w:sz w:val="28"/>
          <w:rtl/>
        </w:rPr>
        <w:t>"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00CEF" w:rsidRPr="002F031B">
        <w:rPr>
          <w:rStyle w:val="-"/>
          <w:color w:val="FF0000"/>
          <w:sz w:val="28"/>
          <w:szCs w:val="28"/>
          <w:rtl/>
        </w:rPr>
        <w:t>وَتَجْعَلُونَ رِزْقَكُمْ أَنَّكُمْ تُكَذِّبُونَ</w:t>
      </w:r>
      <w:r w:rsidRPr="00E00CEF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00CEF" w:rsidRPr="00E00CEF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الواقعة:82]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8B1229" w:rsidRPr="00E00CEF" w:rsidRDefault="008B1229" w:rsidP="00E00CEF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نعم؟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171EA8" w:rsidRDefault="009E1377" w:rsidP="003050A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الرسول مؤيَّد بالوحي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مؤيَّد بالوحي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ما عنده وسائل -عليه الصلاة والسلام- تفسير آية الواقعة </w:t>
      </w:r>
    </w:p>
    <w:p w:rsidR="00171EA8" w:rsidRDefault="00171EA8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الثانية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الأربع التي من أمر الجاهلية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الفخر بالأحساب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والطعن في الأنساب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والاستسقاء بالنجوم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والنياحة</w:t>
      </w:r>
      <w:r w:rsidR="008B122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71EA8" w:rsidRDefault="00171EA8" w:rsidP="003050A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الثالثة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ذكر الكفر في بعضها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الاستسقاء بالنجوم وتقدم ما يدل على أن التنجيم سحر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تقدم في أبواب مضت أن التنجيم سحر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والسحر كفر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الأربع فيها ذِكر الاستسقاء بالنجوم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نوع من التنجيم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الفخر بالأحساب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والطعن في الأنساب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والنياحة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تصل إلى حد الكفر إلا عند الاستحلال</w:t>
      </w:r>
      <w:r w:rsidR="008B122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9E1377" w:rsidRPr="00E00CEF" w:rsidRDefault="00171EA8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الرابعة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أن من الكفر ما لا يُخرج من الملة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3050A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جاء 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E1377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ثنتان في الناس بهم كفر</w:t>
      </w:r>
      <w:r w:rsidR="003050A0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9E1377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هما بهم كفر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9E1377" w:rsidRPr="00E00CEF" w:rsidRDefault="009E1377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هما..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9E1377" w:rsidRPr="00E00CEF" w:rsidRDefault="009E1377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نعم.</w:t>
      </w:r>
    </w:p>
    <w:p w:rsidR="00171EA8" w:rsidRDefault="00171EA8" w:rsidP="002C32D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الخامسة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قوله 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9E1377" w:rsidRPr="00171EA8">
        <w:rPr>
          <w:rFonts w:ascii="Traditional Arabic" w:hAnsi="Traditional Arabic" w:hint="cs"/>
          <w:noProof w:val="0"/>
          <w:color w:val="0000FF"/>
          <w:sz w:val="28"/>
          <w:rtl/>
        </w:rPr>
        <w:t>أصبح من عبادي مؤمن بي وكافر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بسبب نزول النعمة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الأصل أن نزول النعمة يزيدك صلة بربك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وأنت تبتعد بسبب هذه النعمة عنه؟! هذ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العجائب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71EA8" w:rsidRDefault="00171EA8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السادسة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التفطن للإيمان في هذا الموضع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فيه مواضع تطيش فيها العقول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وينسى فيها الإيمان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يقول كلمة كفر وهو لا يشعر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فعلى المسلم أن يتفطن لإيمانه ولا يعزب عن قلبه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وعليه أيض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أن يتفطن للكفر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ويحذر منه</w:t>
      </w:r>
      <w:r w:rsidR="002C32D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ويفر منه في كل حال وفي كل ظرف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C32DB" w:rsidRDefault="00171EA8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الثامنة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التفطن لقوله</w:t>
      </w:r>
      <w:r w:rsidR="002C32DB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لقد صدق نوء كذا وكذا </w:t>
      </w:r>
      <w:r w:rsidR="008B1229"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لقد صدق نوء كذا وكذا في حديث ابن عباس</w:t>
      </w:r>
      <w:r w:rsidR="008B122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71EA8" w:rsidRDefault="00171EA8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lastRenderedPageBreak/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التاسعة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إخراج العالم للتعليم للمسألة بالاستفهام عنها 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9E1377" w:rsidRPr="00171EA8">
        <w:rPr>
          <w:rFonts w:ascii="Traditional Arabic" w:hAnsi="Traditional Arabic" w:hint="cs"/>
          <w:noProof w:val="0"/>
          <w:color w:val="0000FF"/>
          <w:sz w:val="28"/>
          <w:rtl/>
        </w:rPr>
        <w:t>هل تدرون ماذا قال ربكم؟</w:t>
      </w:r>
      <w:r w:rsidR="00E00CEF" w:rsidRPr="00171EA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وقلنا</w:t>
      </w:r>
      <w:r w:rsidR="00E57D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التعليم على طريقة السؤال والجواب من أنفع طرق التعليم ووسائل التعليم</w:t>
      </w:r>
      <w:r w:rsidR="00E57D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يرسِّخ ويجعل المستمع ينتبه أكثر مما لو أرسل الكلام إرسالا</w:t>
      </w:r>
      <w:r w:rsidR="003C20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هكذا</w:t>
      </w:r>
      <w:r w:rsidR="008B122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إخراج العالم للتعليم للمسألة بالاستفهام عنها لقوله</w:t>
      </w:r>
      <w:r w:rsidR="00E57D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E1377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أتدرون ماذا قال ربكم؟</w:t>
      </w:r>
      <w:r w:rsidR="00E00CEF" w:rsidRPr="002F031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9E1377" w:rsidRPr="00E00CEF" w:rsidRDefault="00171EA8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>العاشرة</w:t>
      </w:r>
      <w:r w:rsidRPr="00171EA8">
        <w:rPr>
          <w:rFonts w:ascii="Traditional Arabic" w:hAnsi="Traditional Arabic" w:hint="cs"/>
          <w:noProof w:val="0"/>
          <w:sz w:val="28"/>
          <w:rtl/>
        </w:rPr>
        <w:t>: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وعيد النائحة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E57D63">
        <w:rPr>
          <w:rFonts w:ascii="Traditional Arabic" w:hAnsi="Traditional Arabic" w:hint="cs"/>
          <w:noProof w:val="0"/>
          <w:sz w:val="28"/>
          <w:rtl/>
        </w:rPr>
        <w:t>؛</w:t>
      </w:r>
      <w:r w:rsidR="009E1377" w:rsidRPr="00171EA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لأنها إذا لم تتب تقام يوم القيامة وتبعث وعليها سربال من قطران ودرع من جرب.</w:t>
      </w:r>
    </w:p>
    <w:p w:rsidR="009E1377" w:rsidRPr="00E00CEF" w:rsidRDefault="009E1377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وصلى الله على نبينا محمد وعلى آله وصحبه أجمعين.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9E1377" w:rsidRPr="00E00CEF" w:rsidRDefault="009E1377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وتجعلون رزقكم؟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9E1377" w:rsidRPr="00E00CEF" w:rsidRDefault="009E1377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بعضهم فسره بالقرآن</w:t>
      </w:r>
      <w:r w:rsidR="00FA062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جعل الرزق القرآن</w:t>
      </w:r>
      <w:r w:rsidR="00FA062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السياق في القرآن</w:t>
      </w:r>
      <w:r w:rsidR="00FA062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هو جاء به الشيخ على أنه المطر.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9E1377" w:rsidRPr="00E00CEF" w:rsidRDefault="00FA0625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يترفع به على الناس كونه يحمد الله </w:t>
      </w:r>
      <w:r w:rsidR="00C4157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جعله من صلب هذا الرجل الطيب..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9E1377" w:rsidRPr="00E00CEF" w:rsidRDefault="009E1377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كونه من آل البيت وهم وصية النبي -عليه الصلاة والسلام- لا شك أن هذا رِفْعَة.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>طالب: .............</w:t>
      </w:r>
    </w:p>
    <w:p w:rsidR="009E1377" w:rsidRPr="00E00CEF" w:rsidRDefault="009E1377" w:rsidP="009E1377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لأن العادة جرت بذلك لا لأن سهيل</w:t>
      </w:r>
      <w:r w:rsidR="00FA062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ينزِّل المطر.</w:t>
      </w:r>
    </w:p>
    <w:p w:rsidR="009E1377" w:rsidRPr="00E00CEF" w:rsidRDefault="009E1377" w:rsidP="009E1377">
      <w:pPr>
        <w:rPr>
          <w:rFonts w:ascii="Traditional Arabic" w:hAnsi="Traditional Arabic"/>
          <w:noProof w:val="0"/>
          <w:sz w:val="28"/>
          <w:rtl/>
        </w:rPr>
      </w:pPr>
      <w:r w:rsidRPr="00E00CEF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Pr="00E00CEF">
        <w:rPr>
          <w:rFonts w:ascii="ATraditional Arabic" w:hAnsi="ATraditional Arabic" w:hint="cs"/>
          <w:noProof w:val="0"/>
          <w:sz w:val="28"/>
          <w:rtl/>
        </w:rPr>
        <w:t>أحسن الله إليك</w:t>
      </w:r>
      <w:r w:rsidR="00FA0625">
        <w:rPr>
          <w:rFonts w:ascii="Traditional Arabic" w:hAnsi="Traditional Arabic" w:hint="cs"/>
          <w:noProof w:val="0"/>
          <w:sz w:val="28"/>
          <w:rtl/>
        </w:rPr>
        <w:t>،</w:t>
      </w:r>
      <w:r w:rsidRPr="00E00CEF">
        <w:rPr>
          <w:rFonts w:ascii="Traditional Arabic" w:hAnsi="Traditional Arabic" w:hint="cs"/>
          <w:noProof w:val="0"/>
          <w:sz w:val="28"/>
          <w:rtl/>
        </w:rPr>
        <w:t xml:space="preserve"> الكتب التي توزع من رئاسة اللجنة الدائمة للإفتاء ووزارة الشؤون الإسلامية يجوز لطالب العلم أن يكتب عليها اسمه أو ختمه يضع عليها ختمه.</w:t>
      </w:r>
    </w:p>
    <w:p w:rsidR="009E1377" w:rsidRPr="00E00CEF" w:rsidRDefault="00FA0625" w:rsidP="00E00CEF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نعم؛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له اختصاص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بها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لم يكن ملك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="009E1377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00CEF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اختصاص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E00CEF" w:rsidRPr="00E00C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sectPr w:rsidR="009E1377" w:rsidRPr="00E00CEF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73A" w:rsidRDefault="0054373A" w:rsidP="00235F65">
      <w:r>
        <w:separator/>
      </w:r>
    </w:p>
  </w:endnote>
  <w:endnote w:type="continuationSeparator" w:id="0">
    <w:p w:rsidR="0054373A" w:rsidRDefault="0054373A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C51376-CF26-40AB-84F6-A2DB9044108B}"/>
    <w:embedBold r:id="rId2" w:fontKey="{9F4B4181-45A1-4AB5-96ED-DDC921E29A31}"/>
    <w:embedBoldItalic r:id="rId3" w:fontKey="{498F8011-39D9-4FFC-A8BB-8B4886F03E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CEFCD55-1125-47ED-B4A6-9BADC87B83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4941060-6DEC-4AD1-B6CE-3C43B9EC95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90E87A0-F50F-41F6-8531-5CF9A954F112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A8BB7005-5276-4274-9FBD-04855C5B2277}"/>
    <w:embedBold r:id="rId8" w:fontKey="{E9DDBC63-5F01-4621-9A35-8F1307C46465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02804BFA-6134-4CDB-B3EF-3DF6F921CA14}"/>
    <w:embedBold r:id="rId10" w:fontKey="{D587580D-4BA3-46D6-B5B5-3EAB0CE5156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496FAED9-0F1C-4E62-9C1C-AB00594911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32EF224-6ECA-4F20-A7A0-C21356C010C2}"/>
    <w:embedBold r:id="rId13" w:fontKey="{1EC7133A-1CC7-4C21-BC8E-2477DAC01543}"/>
    <w:embedBoldItalic r:id="rId14" w:fontKey="{A95E09DC-F5FB-4A27-8B93-01E509CF62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D747286-D412-4613-A303-26A813BC1DED}"/>
    <w:embedBold r:id="rId16" w:fontKey="{EF8AEDE4-BA35-4BB8-AFB1-99F661B80E68}"/>
    <w:embedBoldItalic r:id="rId17" w:fontKey="{552CF1F0-A7DE-483B-89BF-BE7382BFBB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FE392CED-89DA-4A05-AA21-0C50DDB6B5EE}"/>
    <w:embedBold r:id="rId19" w:fontKey="{E59690D1-B5BE-49E9-A933-895ADA558764}"/>
    <w:embedBoldItalic r:id="rId20" w:fontKey="{D810D86A-9829-46A9-A37B-9C27192304D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7BC4E132-3A8D-4A27-838A-0E872C0019BB}"/>
    <w:embedBold r:id="rId22" w:fontKey="{35223D93-ABA8-4020-B777-AA4C0977333F}"/>
    <w:embedBoldItalic r:id="rId23" w:fontKey="{8F0FFE3F-F719-4E78-9D8E-FBA1344900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D276CCD4-7309-4B35-BC6C-0AAC1DA88CFA}"/>
    <w:embedBold r:id="rId25" w:fontKey="{6858A3D1-1B56-4EC9-94F1-9E0C60469B38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4B952F80-BE57-47A1-8CB1-EB8FC2B27F88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3783FC84-27CF-4C62-BAB4-22B70FB86C20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30E471F-7835-4CAA-B4AD-EE71C67F8F5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0D409E6F-61DF-4792-B729-C56D625E3CBE}"/>
    <w:embedBold r:id="rId30" w:fontKey="{E33DFF39-3CBB-4808-A225-21EE4E2960ED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D225906F-8AE1-493E-BE71-E68F42B4B073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552" w:rsidRDefault="00893552" w:rsidP="00235F65">
    <w:pPr>
      <w:pStyle w:val="Footer"/>
      <w:rPr>
        <w:noProof w:val="0"/>
        <w:rtl/>
      </w:rPr>
    </w:pPr>
  </w:p>
  <w:p w:rsidR="00893552" w:rsidRDefault="00893552" w:rsidP="00235F65">
    <w:pPr>
      <w:pStyle w:val="Footer"/>
      <w:rPr>
        <w:noProof w:val="0"/>
        <w:rtl/>
      </w:rPr>
    </w:pPr>
  </w:p>
  <w:p w:rsidR="00893552" w:rsidRDefault="00893552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73A" w:rsidRDefault="0054373A" w:rsidP="00235F65">
      <w:r>
        <w:separator/>
      </w:r>
    </w:p>
  </w:footnote>
  <w:footnote w:type="continuationSeparator" w:id="0">
    <w:p w:rsidR="0054373A" w:rsidRDefault="0054373A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552" w:rsidRPr="00711431" w:rsidRDefault="0054373A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893552" w:rsidRPr="00711431" w:rsidRDefault="0089355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A27C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893552" w:rsidRPr="00711431" w:rsidRDefault="0089355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93552" w:rsidRDefault="00893552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2A27C9"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893552" w:rsidRPr="00711431" w:rsidRDefault="0054373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893552" w:rsidRPr="00711431" w:rsidRDefault="00893552" w:rsidP="004B38C9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(37)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552" w:rsidRPr="00711431" w:rsidRDefault="0054373A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893552" w:rsidRDefault="00893552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2A27C9">
                  <w:rPr>
                    <w:rStyle w:val="PageNumber"/>
                    <w:rFonts w:cs="Traditional Arabic"/>
                    <w:rtl/>
                  </w:rPr>
                  <w:t>15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893552" w:rsidRPr="00711431" w:rsidRDefault="0054373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893552" w:rsidRPr="00711431" w:rsidRDefault="0089355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93552" w:rsidRPr="00711431" w:rsidRDefault="0089355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2A27C9">
                  <w:rPr>
                    <w:rStyle w:val="PageNumber"/>
                    <w:rFonts w:cs="Traditional Arabic"/>
                    <w:sz w:val="28"/>
                    <w:rtl/>
                  </w:rPr>
                  <w:t>15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893552" w:rsidRPr="00711431" w:rsidRDefault="00893552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893552" w:rsidRPr="00711431" w:rsidRDefault="0089355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A27C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15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2CE9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55CA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128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9BF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908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0F0B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835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1C4"/>
    <w:rsid w:val="000B5209"/>
    <w:rsid w:val="000B54B0"/>
    <w:rsid w:val="000B5723"/>
    <w:rsid w:val="000B5DF4"/>
    <w:rsid w:val="000B5E2A"/>
    <w:rsid w:val="000B5FFD"/>
    <w:rsid w:val="000B68E2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3D9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8BA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4C3B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761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10A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66F"/>
    <w:rsid w:val="001551F0"/>
    <w:rsid w:val="0015566F"/>
    <w:rsid w:val="00155D47"/>
    <w:rsid w:val="00155D89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1F94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1EA8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5C5C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567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1137"/>
    <w:rsid w:val="00231D0A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7C9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304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2DB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31B"/>
    <w:rsid w:val="002F05E9"/>
    <w:rsid w:val="002F0FB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46B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0A0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8AE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5AF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3382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4D1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E5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A29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2063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2E4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90E"/>
    <w:rsid w:val="003D3BB7"/>
    <w:rsid w:val="003D4204"/>
    <w:rsid w:val="003D4318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4EB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D6"/>
    <w:rsid w:val="004132E6"/>
    <w:rsid w:val="00413A01"/>
    <w:rsid w:val="00413F3C"/>
    <w:rsid w:val="00414BCB"/>
    <w:rsid w:val="00415414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71C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19B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28D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8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12E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3B9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3CD"/>
    <w:rsid w:val="00541415"/>
    <w:rsid w:val="00541E13"/>
    <w:rsid w:val="00542DD8"/>
    <w:rsid w:val="00543371"/>
    <w:rsid w:val="0054373A"/>
    <w:rsid w:val="00543ED4"/>
    <w:rsid w:val="00544755"/>
    <w:rsid w:val="00544A95"/>
    <w:rsid w:val="00544BCF"/>
    <w:rsid w:val="00544BD1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4E72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A6C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B7941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414"/>
    <w:rsid w:val="005F5A41"/>
    <w:rsid w:val="005F5C69"/>
    <w:rsid w:val="005F5D7D"/>
    <w:rsid w:val="005F61F8"/>
    <w:rsid w:val="005F653B"/>
    <w:rsid w:val="005F66EA"/>
    <w:rsid w:val="005F68EF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6BD"/>
    <w:rsid w:val="00622BCC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27C34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34E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CA2"/>
    <w:rsid w:val="006C4E62"/>
    <w:rsid w:val="006C5494"/>
    <w:rsid w:val="006C6784"/>
    <w:rsid w:val="006C6A19"/>
    <w:rsid w:val="006C6B6C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098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909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131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922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04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1A5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31F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68E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919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A72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934"/>
    <w:rsid w:val="00891BF3"/>
    <w:rsid w:val="008933E5"/>
    <w:rsid w:val="00893552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22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B4C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0BE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2A3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6E52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377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1759D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CC9"/>
    <w:rsid w:val="00A50E24"/>
    <w:rsid w:val="00A515FA"/>
    <w:rsid w:val="00A516F5"/>
    <w:rsid w:val="00A5187A"/>
    <w:rsid w:val="00A51A95"/>
    <w:rsid w:val="00A527E9"/>
    <w:rsid w:val="00A52946"/>
    <w:rsid w:val="00A52AA0"/>
    <w:rsid w:val="00A52B89"/>
    <w:rsid w:val="00A52D78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1C4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11A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2F1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4A9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1A5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3E00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2FA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9F5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2FD0"/>
    <w:rsid w:val="00B13034"/>
    <w:rsid w:val="00B13AFE"/>
    <w:rsid w:val="00B13CFA"/>
    <w:rsid w:val="00B13DAF"/>
    <w:rsid w:val="00B14541"/>
    <w:rsid w:val="00B14572"/>
    <w:rsid w:val="00B14760"/>
    <w:rsid w:val="00B14DBF"/>
    <w:rsid w:val="00B14F41"/>
    <w:rsid w:val="00B150AE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6D3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D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717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B33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AA5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0EBE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574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A51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6F3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1F5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6B6C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1D11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6942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5EC9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927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CEF"/>
    <w:rsid w:val="00E0131D"/>
    <w:rsid w:val="00E01673"/>
    <w:rsid w:val="00E018F9"/>
    <w:rsid w:val="00E01B03"/>
    <w:rsid w:val="00E0205A"/>
    <w:rsid w:val="00E02688"/>
    <w:rsid w:val="00E028F4"/>
    <w:rsid w:val="00E03A5A"/>
    <w:rsid w:val="00E03C88"/>
    <w:rsid w:val="00E03D12"/>
    <w:rsid w:val="00E03E0A"/>
    <w:rsid w:val="00E03EDC"/>
    <w:rsid w:val="00E03F1F"/>
    <w:rsid w:val="00E04020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208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D63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67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058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6B36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3F6A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1BC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6FC7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1F51"/>
    <w:rsid w:val="00F02811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688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38BF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1DE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33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1DB3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0625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BE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54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D85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F8CD1267-6050-4741-B570-3FA4E22D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E00CEF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E00CE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00CE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00CE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251A6-23E0-4528-AD34-C4F190185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3615</TotalTime>
  <Pages>1</Pages>
  <Words>3753</Words>
  <Characters>21393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67</cp:revision>
  <cp:lastPrinted>2017-01-18T15:12:00Z</cp:lastPrinted>
  <dcterms:created xsi:type="dcterms:W3CDTF">2016-10-05T09:42:00Z</dcterms:created>
  <dcterms:modified xsi:type="dcterms:W3CDTF">2017-01-18T15:12:00Z</dcterms:modified>
</cp:coreProperties>
</file>