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4656BD">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C7C85" w:rsidP="00013DE3">
            <w:pPr>
              <w:pStyle w:val="BodyTextIndent"/>
              <w:ind w:firstLine="0"/>
              <w:jc w:val="center"/>
              <w:rPr>
                <w:noProof w:val="0"/>
                <w:rtl/>
              </w:rPr>
            </w:pPr>
            <w:r>
              <w:rPr>
                <w:rFonts w:hint="cs"/>
                <w:noProof w:val="0"/>
                <w:rtl/>
              </w:rPr>
              <w:t>3</w:t>
            </w:r>
            <w:r w:rsidR="007D1DA5">
              <w:rPr>
                <w:rFonts w:hint="cs"/>
                <w:noProof w:val="0"/>
                <w:rtl/>
              </w:rPr>
              <w:t>/12/1434هـ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FE605D" w:rsidRPr="003B1B5D"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3B1B5D">
        <w:rPr>
          <w:rFonts w:ascii="Traditional Arabic" w:eastAsia="Calibri" w:hAnsi="Traditional Arabic" w:hint="cs"/>
          <w:b w:val="0"/>
          <w:bCs w:val="0"/>
          <w:noProof w:val="0"/>
          <w:sz w:val="28"/>
          <w:rtl/>
        </w:rPr>
        <w:lastRenderedPageBreak/>
        <w:t>السلام عليكم ورحمة الله وبركاته.</w:t>
      </w:r>
    </w:p>
    <w:p w:rsidR="007D1DA5" w:rsidRPr="003B1B5D"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3B1B5D">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BB79F6" w:rsidRPr="003B1B5D" w:rsidRDefault="007710D1" w:rsidP="003B1B5D">
      <w:pPr>
        <w:tabs>
          <w:tab w:val="clear" w:pos="5187"/>
          <w:tab w:val="clear" w:pos="7313"/>
        </w:tabs>
        <w:spacing w:before="120" w:after="120" w:line="240" w:lineRule="atLeast"/>
        <w:rPr>
          <w:rFonts w:ascii="Traditional Arabic" w:eastAsia="Calibri" w:hAnsi="Traditional Arabic"/>
          <w:b w:val="0"/>
          <w:bCs w:val="0"/>
          <w:noProof w:val="0"/>
          <w:sz w:val="28"/>
          <w:rtl/>
        </w:rPr>
      </w:pPr>
      <w:r w:rsidRPr="003B1B5D">
        <w:rPr>
          <w:rFonts w:ascii="Traditional Arabic" w:eastAsia="Calibri" w:hAnsi="Traditional Arabic" w:hint="cs"/>
          <w:b w:val="0"/>
          <w:bCs w:val="0"/>
          <w:noProof w:val="0"/>
          <w:sz w:val="28"/>
          <w:rtl/>
        </w:rPr>
        <w:t>فيقول المؤلف</w:t>
      </w:r>
      <w:r w:rsidR="00050ABE">
        <w:rPr>
          <w:rFonts w:ascii="Traditional Arabic" w:eastAsia="Calibri" w:hAnsi="Traditional Arabic" w:hint="cs"/>
          <w:b w:val="0"/>
          <w:bCs w:val="0"/>
          <w:noProof w:val="0"/>
          <w:sz w:val="28"/>
          <w:rtl/>
        </w:rPr>
        <w:t>-</w:t>
      </w:r>
      <w:r w:rsidRPr="003B1B5D">
        <w:rPr>
          <w:rFonts w:ascii="Traditional Arabic" w:eastAsia="Calibri" w:hAnsi="Traditional Arabic" w:hint="cs"/>
          <w:b w:val="0"/>
          <w:bCs w:val="0"/>
          <w:noProof w:val="0"/>
          <w:sz w:val="28"/>
          <w:rtl/>
        </w:rPr>
        <w:t xml:space="preserve"> رحمه الله تعالى</w:t>
      </w:r>
      <w:r w:rsidR="00050ABE">
        <w:rPr>
          <w:rFonts w:ascii="Traditional Arabic" w:eastAsia="Calibri" w:hAnsi="Traditional Arabic" w:hint="cs"/>
          <w:b w:val="0"/>
          <w:bCs w:val="0"/>
          <w:noProof w:val="0"/>
          <w:sz w:val="28"/>
          <w:rtl/>
        </w:rPr>
        <w:t>-</w:t>
      </w:r>
      <w:r w:rsidRPr="003B1B5D">
        <w:rPr>
          <w:rFonts w:ascii="Traditional Arabic" w:eastAsia="Calibri" w:hAnsi="Traditional Arabic" w:hint="cs"/>
          <w:b w:val="0"/>
          <w:bCs w:val="0"/>
          <w:noProof w:val="0"/>
          <w:sz w:val="28"/>
          <w:rtl/>
        </w:rPr>
        <w:t xml:space="preserve"> </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noProof w:val="0"/>
          <w:sz w:val="28"/>
          <w:rtl/>
        </w:rPr>
        <w:t>باب الإحرام وآدابه الإحرام هو نية الدخول في النسك</w:t>
      </w:r>
      <w:r w:rsidR="00050ABE" w:rsidRPr="00050ABE">
        <w:rPr>
          <w:rFonts w:ascii="Traditional Arabic" w:eastAsia="Calibri" w:hAnsi="Traditional Arabic" w:hint="cs"/>
          <w:noProof w:val="0"/>
          <w:sz w:val="28"/>
          <w:rtl/>
        </w:rPr>
        <w:t>"</w:t>
      </w:r>
      <w:r w:rsidR="00BC7C85" w:rsidRPr="003B1B5D">
        <w:rPr>
          <w:rFonts w:ascii="Traditional Arabic" w:eastAsia="Calibri" w:hAnsi="Traditional Arabic" w:hint="cs"/>
          <w:b w:val="0"/>
          <w:bCs w:val="0"/>
          <w:noProof w:val="0"/>
          <w:sz w:val="28"/>
          <w:rtl/>
        </w:rPr>
        <w:t xml:space="preserve"> الإحرام المراد به نية الدخول في النسك</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وهو أحد أركان الحج الذي لا يصح إلا بها</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إذ أن أركان الحج أربعة</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الإحرام</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وأما الإحرام من الميقات فواجب من واجباته</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أما نية الدخول في النسك فركن من أركانه</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والركن الثاني الوقوف بعرفة</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والثالث الطواف</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والرابع السعي</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والمراد بالطواف طواف الإفاضة</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فالإحرام هو أول أركان الحج</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noProof w:val="0"/>
          <w:sz w:val="28"/>
          <w:rtl/>
        </w:rPr>
        <w:t>وآدابه</w:t>
      </w:r>
      <w:r w:rsidR="00050ABE" w:rsidRPr="00050ABE">
        <w:rPr>
          <w:rFonts w:ascii="Traditional Arabic" w:eastAsia="Calibri" w:hAnsi="Traditional Arabic" w:hint="cs"/>
          <w:noProof w:val="0"/>
          <w:sz w:val="28"/>
          <w:rtl/>
        </w:rPr>
        <w:t>"</w:t>
      </w:r>
      <w:r w:rsidR="00BC7C85" w:rsidRPr="003B1B5D">
        <w:rPr>
          <w:rFonts w:ascii="Traditional Arabic" w:eastAsia="Calibri" w:hAnsi="Traditional Arabic" w:hint="cs"/>
          <w:b w:val="0"/>
          <w:bCs w:val="0"/>
          <w:noProof w:val="0"/>
          <w:sz w:val="28"/>
          <w:rtl/>
        </w:rPr>
        <w:t xml:space="preserve"> يعني ما ينبغي ويستحب أن يُفعَل فيه</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قال</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رحمه الله</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noProof w:val="0"/>
          <w:sz w:val="28"/>
          <w:rtl/>
        </w:rPr>
        <w:t xml:space="preserve">لا يصح الإحرام بالحج </w:t>
      </w:r>
      <w:r w:rsidR="00050ABE">
        <w:rPr>
          <w:rFonts w:ascii="Traditional Arabic" w:eastAsia="Calibri" w:hAnsi="Traditional Arabic" w:hint="cs"/>
          <w:noProof w:val="0"/>
          <w:sz w:val="28"/>
          <w:rtl/>
        </w:rPr>
        <w:t xml:space="preserve">إلاَّ </w:t>
      </w:r>
      <w:r w:rsidR="00BC7C85" w:rsidRPr="00050ABE">
        <w:rPr>
          <w:rFonts w:ascii="Traditional Arabic" w:eastAsia="Calibri" w:hAnsi="Traditional Arabic" w:hint="cs"/>
          <w:noProof w:val="0"/>
          <w:sz w:val="28"/>
          <w:rtl/>
        </w:rPr>
        <w:t>في أشهر الحج</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noProof w:val="0"/>
          <w:sz w:val="28"/>
          <w:rtl/>
        </w:rPr>
        <w:t xml:space="preserve"> </w:t>
      </w:r>
      <w:r w:rsidR="00BC7C85" w:rsidRPr="003B1B5D">
        <w:rPr>
          <w:rFonts w:ascii="Traditional Arabic" w:eastAsia="Calibri" w:hAnsi="Traditional Arabic" w:hint="cs"/>
          <w:b w:val="0"/>
          <w:bCs w:val="0"/>
          <w:noProof w:val="0"/>
          <w:sz w:val="28"/>
          <w:rtl/>
        </w:rPr>
        <w:t>هذا هو الميقات الزماني للحج</w:t>
      </w:r>
      <w:r w:rsidR="00050ABE">
        <w:rPr>
          <w:rFonts w:ascii="Traditional Arabic" w:eastAsia="Calibri" w:hAnsi="Traditional Arabic" w:hint="cs"/>
          <w:b w:val="0"/>
          <w:bCs w:val="0"/>
          <w:noProof w:val="0"/>
          <w:sz w:val="28"/>
          <w:rtl/>
        </w:rPr>
        <w:t>،</w:t>
      </w:r>
      <w:r w:rsidR="00BC7C85" w:rsidRPr="003B1B5D">
        <w:rPr>
          <w:rFonts w:ascii="Traditional Arabic" w:eastAsia="Calibri" w:hAnsi="Traditional Arabic" w:hint="cs"/>
          <w:b w:val="0"/>
          <w:bCs w:val="0"/>
          <w:noProof w:val="0"/>
          <w:sz w:val="28"/>
          <w:rtl/>
        </w:rPr>
        <w:t xml:space="preserve"> لا يصح الإحرام بالحج إلا في أشهر الحج ثم بينها قال</w:t>
      </w:r>
      <w:r w:rsidR="00050ABE">
        <w:rPr>
          <w:rFonts w:ascii="Traditional Arabic" w:eastAsia="Calibri" w:hAnsi="Traditional Arabic" w:hint="cs"/>
          <w:b w:val="0"/>
          <w:bCs w:val="0"/>
          <w:noProof w:val="0"/>
          <w:sz w:val="28"/>
          <w:rtl/>
        </w:rPr>
        <w:t xml:space="preserve">: </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noProof w:val="0"/>
          <w:sz w:val="28"/>
          <w:rtl/>
        </w:rPr>
        <w:t xml:space="preserve"> وهي شوال وذو القَعدة وعشر ليال من ذي الحجة</w:t>
      </w:r>
      <w:r w:rsidR="00050ABE" w:rsidRPr="00050ABE">
        <w:rPr>
          <w:rFonts w:ascii="Traditional Arabic" w:eastAsia="Calibri" w:hAnsi="Traditional Arabic" w:hint="cs"/>
          <w:noProof w:val="0"/>
          <w:sz w:val="28"/>
          <w:rtl/>
        </w:rPr>
        <w:t>"</w:t>
      </w:r>
      <w:r w:rsidR="00BC7C85" w:rsidRPr="00050ABE">
        <w:rPr>
          <w:rFonts w:ascii="Traditional Arabic" w:eastAsia="Calibri" w:hAnsi="Traditional Arabic" w:hint="cs"/>
          <w:b w:val="0"/>
          <w:bCs w:val="0"/>
          <w:noProof w:val="0"/>
          <w:sz w:val="28"/>
          <w:rtl/>
        </w:rPr>
        <w:t xml:space="preserve"> </w:t>
      </w:r>
      <w:r w:rsidR="00BC7C85" w:rsidRPr="003B1B5D">
        <w:rPr>
          <w:rFonts w:ascii="Traditional Arabic" w:eastAsia="Calibri" w:hAnsi="Traditional Arabic" w:hint="cs"/>
          <w:b w:val="0"/>
          <w:bCs w:val="0"/>
          <w:noProof w:val="0"/>
          <w:sz w:val="28"/>
          <w:rtl/>
        </w:rPr>
        <w:t xml:space="preserve">وعشر ليال من ذي الحجة آخرها طلوع الفجر ليلة عيد الأضحى </w:t>
      </w:r>
      <w:r w:rsidR="00BC7C85" w:rsidRPr="00050ABE">
        <w:rPr>
          <w:rFonts w:ascii="Traditional Arabic" w:eastAsia="Calibri" w:hAnsi="Traditional Arabic" w:cs="ATraditional Arabic" w:hint="cs"/>
          <w:b w:val="0"/>
          <w:bCs w:val="0"/>
          <w:noProof w:val="0"/>
          <w:color w:val="FF0000"/>
          <w:sz w:val="28"/>
          <w:rtl/>
        </w:rPr>
        <w:t>{</w:t>
      </w:r>
      <w:r w:rsidR="003B1B5D" w:rsidRPr="00050ABE">
        <w:rPr>
          <w:rStyle w:val="-"/>
          <w:rFonts w:hint="cs"/>
          <w:color w:val="FF0000"/>
          <w:sz w:val="28"/>
          <w:szCs w:val="28"/>
          <w:rtl/>
        </w:rPr>
        <w:t>الْحَجُّ</w:t>
      </w:r>
      <w:r w:rsidR="003B1B5D" w:rsidRPr="00050ABE">
        <w:rPr>
          <w:rStyle w:val="-"/>
          <w:color w:val="FF0000"/>
          <w:sz w:val="28"/>
          <w:szCs w:val="28"/>
          <w:rtl/>
        </w:rPr>
        <w:t xml:space="preserve"> أَشْهُرٌ مَّعْلُومَاتٌ</w:t>
      </w:r>
      <w:r w:rsidR="00BC7C85" w:rsidRPr="00050ABE">
        <w:rPr>
          <w:rFonts w:ascii="Traditional Arabic" w:eastAsia="Calibri" w:hAnsi="Traditional Arabic" w:cs="ATraditional Arabic" w:hint="cs"/>
          <w:b w:val="0"/>
          <w:bCs w:val="0"/>
          <w:noProof w:val="0"/>
          <w:color w:val="FF0000"/>
          <w:sz w:val="28"/>
          <w:rtl/>
        </w:rPr>
        <w:t>}</w:t>
      </w:r>
      <w:r w:rsidR="003B1B5D" w:rsidRPr="003B1B5D">
        <w:rPr>
          <w:rFonts w:ascii="Traditional Arabic" w:eastAsia="Calibri" w:hAnsi="Traditional Arabic"/>
          <w:b w:val="0"/>
          <w:bCs w:val="0"/>
          <w:noProof w:val="0"/>
          <w:sz w:val="28"/>
          <w:rtl/>
        </w:rPr>
        <w:t xml:space="preserve"> [سورة البقرة:197]</w:t>
      </w:r>
      <w:r w:rsidR="00BC7C85" w:rsidRPr="003B1B5D">
        <w:rPr>
          <w:rFonts w:ascii="Traditional Arabic" w:eastAsia="Calibri" w:hAnsi="Traditional Arabic" w:hint="cs"/>
          <w:b w:val="0"/>
          <w:bCs w:val="0"/>
          <w:noProof w:val="0"/>
          <w:sz w:val="28"/>
          <w:rtl/>
        </w:rPr>
        <w:t xml:space="preserve"> أشهر والأشهر جمع وأقل الجمع..</w:t>
      </w:r>
    </w:p>
    <w:p w:rsidR="00BC7C85" w:rsidRPr="003B1B5D" w:rsidRDefault="00BC7C85" w:rsidP="00BC7C85">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BC7C85" w:rsidRPr="003B1B5D" w:rsidRDefault="00050ABE" w:rsidP="00B06D24">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أو اثنان،</w:t>
      </w:r>
      <w:r w:rsidR="00BC7C85" w:rsidRPr="003B1B5D">
        <w:rPr>
          <w:rFonts w:ascii="Traditional Arabic" w:eastAsia="Calibri" w:hAnsi="Traditional Arabic" w:hint="cs"/>
          <w:bCs w:val="0"/>
          <w:noProof w:val="0"/>
          <w:sz w:val="28"/>
          <w:rtl/>
        </w:rPr>
        <w:t xml:space="preserve"> على حسب</w:t>
      </w:r>
      <w:r>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هنا شوال وذو القَعدة وعشر من ذي الحجة هل هي ثلاثة؟ لا، ليست ثلاثة هما اثنان</w:t>
      </w:r>
      <w:r>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شوال وذو القعدة كاملان وعشر من ذي الحجة</w:t>
      </w:r>
      <w:r>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يعني حتى أقل من النصف</w:t>
      </w:r>
      <w:r>
        <w:rPr>
          <w:rFonts w:ascii="Traditional Arabic" w:eastAsia="Calibri" w:hAnsi="Traditional Arabic" w:hint="cs"/>
          <w:bCs w:val="0"/>
          <w:noProof w:val="0"/>
          <w:sz w:val="28"/>
          <w:rtl/>
        </w:rPr>
        <w:t>، الثلث يعني ليمك</w:t>
      </w:r>
      <w:r w:rsidR="00BC7C85" w:rsidRPr="003B1B5D">
        <w:rPr>
          <w:rFonts w:ascii="Traditional Arabic" w:eastAsia="Calibri" w:hAnsi="Traditional Arabic" w:hint="cs"/>
          <w:bCs w:val="0"/>
          <w:noProof w:val="0"/>
          <w:sz w:val="28"/>
          <w:rtl/>
        </w:rPr>
        <w:t>ن أن يقال أن الحكم للغالب فيقال لو كان أكثر الشهر قلنا يجبر الكسر</w:t>
      </w:r>
      <w:r>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لكن إذا كان ما يحتاج إليه أكثر من النصف هل يُجبَر؟ يعني إذا بُدأ بأول الشيء بأول العقد بأول القرن بأول كذا أو بأول الآحاد أو بأول العشرات هل يجبر إذا كان المطلوب جبره أكثر من </w:t>
      </w:r>
      <w:r>
        <w:rPr>
          <w:rFonts w:ascii="Traditional Arabic" w:eastAsia="Calibri" w:hAnsi="Traditional Arabic" w:hint="cs"/>
          <w:bCs w:val="0"/>
          <w:noProof w:val="0"/>
          <w:sz w:val="28"/>
          <w:rtl/>
        </w:rPr>
        <w:t>النصف؟ لو واحد عمره واحد وثلاثون أو اثنان وثلاثون</w:t>
      </w:r>
      <w:r w:rsidR="00BC7C85" w:rsidRPr="003B1B5D">
        <w:rPr>
          <w:rFonts w:ascii="Traditional Arabic" w:eastAsia="Calibri" w:hAnsi="Traditional Arabic" w:hint="cs"/>
          <w:bCs w:val="0"/>
          <w:noProof w:val="0"/>
          <w:sz w:val="28"/>
          <w:rtl/>
        </w:rPr>
        <w:t xml:space="preserve"> وقيل عمره أربعون قيل بجبر الكسر لا، إذًا الحج أشهر وهل</w:t>
      </w:r>
      <w:r w:rsidR="00A922FA">
        <w:rPr>
          <w:rFonts w:ascii="Traditional Arabic" w:eastAsia="Calibri" w:hAnsi="Traditional Arabic" w:hint="cs"/>
          <w:bCs w:val="0"/>
          <w:noProof w:val="0"/>
          <w:sz w:val="28"/>
          <w:rtl/>
        </w:rPr>
        <w:t xml:space="preserve"> يمكن أن نقول أن أقل الجمع اثنان</w:t>
      </w:r>
      <w:r w:rsidR="00BC7C85" w:rsidRPr="003B1B5D">
        <w:rPr>
          <w:rFonts w:ascii="Traditional Arabic" w:eastAsia="Calibri" w:hAnsi="Traditional Arabic" w:hint="cs"/>
          <w:bCs w:val="0"/>
          <w:noProof w:val="0"/>
          <w:sz w:val="28"/>
          <w:rtl/>
        </w:rPr>
        <w:t xml:space="preserve"> والزائد مقبول</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ولذا أشهر الحج عند المالكية كم؟ ثلاثة شوال وذو القعدة وذو الحجة</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w:t>
      </w:r>
      <w:r w:rsidR="00A922FA">
        <w:rPr>
          <w:rFonts w:ascii="Traditional Arabic" w:eastAsia="Calibri" w:hAnsi="Traditional Arabic" w:hint="cs"/>
          <w:bCs w:val="0"/>
          <w:noProof w:val="0"/>
          <w:sz w:val="28"/>
          <w:rtl/>
        </w:rPr>
        <w:t>إذن</w:t>
      </w:r>
      <w:r w:rsidR="00BC7C85" w:rsidRPr="003B1B5D">
        <w:rPr>
          <w:rFonts w:ascii="Traditional Arabic" w:eastAsia="Calibri" w:hAnsi="Traditional Arabic" w:hint="cs"/>
          <w:bCs w:val="0"/>
          <w:noProof w:val="0"/>
          <w:sz w:val="28"/>
          <w:rtl/>
        </w:rPr>
        <w:t xml:space="preserve"> ما الذي جعل الجمهور وهو المعروف عند الحنفية والشافعية والحنابلة أن يقول بأنها عشر من ذي الحجة ولم يقولوا بالشهر كاملا</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هم لحظوا الإحرام لأنه لا يمكن أن يحرم بالحج</w:t>
      </w:r>
      <w:r w:rsidR="00A922FA">
        <w:rPr>
          <w:rFonts w:ascii="Traditional Arabic" w:eastAsia="Calibri" w:hAnsi="Traditional Arabic" w:hint="cs"/>
          <w:bCs w:val="0"/>
          <w:noProof w:val="0"/>
          <w:sz w:val="28"/>
          <w:rtl/>
        </w:rPr>
        <w:t>؛ لأن العبرة بالحال لا بالمآل وإ</w:t>
      </w:r>
      <w:r w:rsidR="00BC7C85" w:rsidRPr="003B1B5D">
        <w:rPr>
          <w:rFonts w:ascii="Traditional Arabic" w:eastAsia="Calibri" w:hAnsi="Traditional Arabic" w:hint="cs"/>
          <w:bCs w:val="0"/>
          <w:noProof w:val="0"/>
          <w:sz w:val="28"/>
          <w:rtl/>
        </w:rPr>
        <w:t>لا يمكن أن يؤخر طواف الإفاضة إلى نهاية الشهر</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لأن العبرة بالحال يعني وقت الإحرام</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ولذا لو أحرم بعمرة قبل إعلان دخول رمضان بدقيقة ثم أدى العمرة كاملة في الشهر العمرة </w:t>
      </w:r>
      <w:r w:rsidR="00A922FA">
        <w:rPr>
          <w:rFonts w:ascii="Traditional Arabic" w:eastAsia="Calibri" w:hAnsi="Traditional Arabic" w:hint="cs"/>
          <w:bCs w:val="0"/>
          <w:noProof w:val="0"/>
          <w:sz w:val="28"/>
          <w:rtl/>
        </w:rPr>
        <w:t>ماذا</w:t>
      </w:r>
      <w:r w:rsidR="00BC7C85" w:rsidRPr="003B1B5D">
        <w:rPr>
          <w:rFonts w:ascii="Traditional Arabic" w:eastAsia="Calibri" w:hAnsi="Traditional Arabic" w:hint="cs"/>
          <w:bCs w:val="0"/>
          <w:noProof w:val="0"/>
          <w:sz w:val="28"/>
          <w:rtl/>
        </w:rPr>
        <w:t>؟ شعبانية وليست رمضانية</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وقل مثل هذا في آخر الشهر لو أحرم بها قبل خروج رمضان بدقيقة وأداها في شوال صارت عمرة في رمضان</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لأن العبرة كما يقرر أهل العلم بالحال لا بالمآل</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فالعبرة بالإحرام إذا طلع الفجر ليلة عيد الأضحى يصح الإحرام بالحج؟ لا يصح</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أحرم بالحج قبل طلوع الفجر بساعة يصح إن أدرك عرفة والا </w:t>
      </w:r>
      <w:r w:rsidR="00A922FA">
        <w:rPr>
          <w:rFonts w:ascii="Traditional Arabic" w:eastAsia="Calibri" w:hAnsi="Traditional Arabic" w:hint="cs"/>
          <w:bCs w:val="0"/>
          <w:noProof w:val="0"/>
          <w:sz w:val="28"/>
          <w:rtl/>
        </w:rPr>
        <w:t>ما الفائ</w:t>
      </w:r>
      <w:r w:rsidR="00BC7C85" w:rsidRPr="003B1B5D">
        <w:rPr>
          <w:rFonts w:ascii="Traditional Arabic" w:eastAsia="Calibri" w:hAnsi="Traditional Arabic" w:hint="cs"/>
          <w:bCs w:val="0"/>
          <w:noProof w:val="0"/>
          <w:sz w:val="28"/>
          <w:rtl/>
        </w:rPr>
        <w:t xml:space="preserve">دة؟! إذا لم يدرك عرفة طلع الفجر قبل أن يصل إلى عرفة </w:t>
      </w:r>
      <w:r w:rsidR="00BC7C85" w:rsidRPr="003B1B5D">
        <w:rPr>
          <w:rFonts w:ascii="Traditional Arabic" w:eastAsia="Calibri" w:hAnsi="Traditional Arabic" w:hint="cs"/>
          <w:bCs w:val="0"/>
          <w:noProof w:val="0"/>
          <w:sz w:val="28"/>
          <w:rtl/>
        </w:rPr>
        <w:lastRenderedPageBreak/>
        <w:t xml:space="preserve">المقصود أن يدرك عرفة قبل طلوع الفجر من ليلة النحر لحديث </w:t>
      </w:r>
      <w:r w:rsidR="003B1B5D" w:rsidRPr="00A922FA">
        <w:rPr>
          <w:rFonts w:ascii="Traditional Arabic" w:eastAsia="Calibri" w:hAnsi="Traditional Arabic" w:hint="cs"/>
          <w:bCs w:val="0"/>
          <w:noProof w:val="0"/>
          <w:color w:val="0000FF"/>
          <w:sz w:val="28"/>
          <w:rtl/>
        </w:rPr>
        <w:t>«</w:t>
      </w:r>
      <w:r w:rsidR="00BC7C85" w:rsidRPr="00A922FA">
        <w:rPr>
          <w:rFonts w:ascii="Traditional Arabic" w:eastAsia="Calibri" w:hAnsi="Traditional Arabic" w:hint="cs"/>
          <w:bCs w:val="0"/>
          <w:noProof w:val="0"/>
          <w:color w:val="0000FF"/>
          <w:sz w:val="28"/>
          <w:rtl/>
        </w:rPr>
        <w:t>من صلى صلاتنا هذه وكان قد وقف بعرفة أي ساعة من ليل أو نهار</w:t>
      </w:r>
      <w:r w:rsidR="003B1B5D" w:rsidRPr="00A922FA">
        <w:rPr>
          <w:rFonts w:ascii="Traditional Arabic" w:eastAsia="Calibri" w:hAnsi="Traditional Arabic" w:hint="cs"/>
          <w:bCs w:val="0"/>
          <w:noProof w:val="0"/>
          <w:color w:val="0000FF"/>
          <w:sz w:val="28"/>
          <w:rtl/>
        </w:rPr>
        <w:t>»</w:t>
      </w:r>
      <w:r w:rsidR="00BC7C85" w:rsidRPr="003B1B5D">
        <w:rPr>
          <w:rFonts w:ascii="Traditional Arabic" w:eastAsia="Calibri" w:hAnsi="Traditional Arabic" w:hint="cs"/>
          <w:bCs w:val="0"/>
          <w:noProof w:val="0"/>
          <w:sz w:val="28"/>
          <w:rtl/>
        </w:rPr>
        <w:t xml:space="preserve"> يعني قبل طلوع الفجر</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عروة بن مضرِّس الذي جاء من جبل طيء ولم يترك جبل</w:t>
      </w:r>
      <w:r w:rsidR="00A922FA">
        <w:rPr>
          <w:rFonts w:ascii="Traditional Arabic" w:eastAsia="Calibri" w:hAnsi="Traditional Arabic" w:hint="cs"/>
          <w:bCs w:val="0"/>
          <w:noProof w:val="0"/>
          <w:sz w:val="28"/>
          <w:rtl/>
        </w:rPr>
        <w:t>ا</w:t>
      </w:r>
      <w:r w:rsidR="00BC7C85" w:rsidRPr="003B1B5D">
        <w:rPr>
          <w:rFonts w:ascii="Traditional Arabic" w:eastAsia="Calibri" w:hAnsi="Traditional Arabic" w:hint="cs"/>
          <w:bCs w:val="0"/>
          <w:noProof w:val="0"/>
          <w:sz w:val="28"/>
          <w:rtl/>
        </w:rPr>
        <w:t xml:space="preserve"> إلا وقف عنده</w:t>
      </w:r>
      <w:r w:rsidR="00A922FA">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جاهل </w:t>
      </w:r>
      <w:r w:rsidR="00A922FA">
        <w:rPr>
          <w:rFonts w:ascii="Traditional Arabic" w:eastAsia="Calibri" w:hAnsi="Traditional Arabic" w:hint="cs"/>
          <w:bCs w:val="0"/>
          <w:noProof w:val="0"/>
          <w:sz w:val="28"/>
          <w:rtl/>
        </w:rPr>
        <w:t>لا</w:t>
      </w:r>
      <w:r w:rsidR="00BC7C85" w:rsidRPr="003B1B5D">
        <w:rPr>
          <w:rFonts w:ascii="Traditional Arabic" w:eastAsia="Calibri" w:hAnsi="Traditional Arabic" w:hint="cs"/>
          <w:bCs w:val="0"/>
          <w:noProof w:val="0"/>
          <w:sz w:val="28"/>
          <w:rtl/>
        </w:rPr>
        <w:t xml:space="preserve"> يعرف فمر بعرفة وصلى مع النبي -عليه الصلاة والسلام- الفجر ليلة عيد الفطر فقال النبي -عليه الصلاة والسلام- </w:t>
      </w:r>
      <w:r w:rsidR="003B1B5D" w:rsidRPr="00B06D24">
        <w:rPr>
          <w:rFonts w:ascii="Traditional Arabic" w:eastAsia="Calibri" w:hAnsi="Traditional Arabic" w:hint="cs"/>
          <w:bCs w:val="0"/>
          <w:noProof w:val="0"/>
          <w:color w:val="0000FF"/>
          <w:sz w:val="28"/>
          <w:rtl/>
        </w:rPr>
        <w:t>«</w:t>
      </w:r>
      <w:r w:rsidR="00BC7C85" w:rsidRPr="00B06D24">
        <w:rPr>
          <w:rFonts w:ascii="Traditional Arabic" w:eastAsia="Calibri" w:hAnsi="Traditional Arabic" w:hint="cs"/>
          <w:bCs w:val="0"/>
          <w:noProof w:val="0"/>
          <w:color w:val="0000FF"/>
          <w:sz w:val="28"/>
          <w:rtl/>
        </w:rPr>
        <w:t>من صلى صلاتنا هذه أو شهد صلاتنا هذه وكان قد وقف بعرفة أية ساعة من ليل أو نهار</w:t>
      </w:r>
      <w:r w:rsidR="003B1B5D" w:rsidRPr="00B06D24">
        <w:rPr>
          <w:rFonts w:ascii="Traditional Arabic" w:eastAsia="Calibri" w:hAnsi="Traditional Arabic" w:hint="cs"/>
          <w:bCs w:val="0"/>
          <w:noProof w:val="0"/>
          <w:color w:val="0000FF"/>
          <w:sz w:val="28"/>
          <w:rtl/>
        </w:rPr>
        <w:t>»</w:t>
      </w:r>
      <w:r w:rsidR="00BC7C85" w:rsidRPr="003B1B5D">
        <w:rPr>
          <w:rFonts w:ascii="Traditional Arabic" w:eastAsia="Calibri" w:hAnsi="Traditional Arabic" w:hint="cs"/>
          <w:bCs w:val="0"/>
          <w:noProof w:val="0"/>
          <w:sz w:val="28"/>
          <w:rtl/>
        </w:rPr>
        <w:t xml:space="preserve"> وسيأتي الكلام في الوقوف وبدايته ونهايته</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وهي شوال وذو القَعدة</w:t>
      </w:r>
      <w:r w:rsidR="00B06D24" w:rsidRPr="00B06D24">
        <w:rPr>
          <w:rFonts w:ascii="Traditional Arabic" w:eastAsia="Calibri" w:hAnsi="Traditional Arabic" w:hint="cs"/>
          <w:b w:val="0"/>
          <w:noProof w:val="0"/>
          <w:sz w:val="28"/>
          <w:rtl/>
        </w:rPr>
        <w:t>"</w:t>
      </w:r>
      <w:r w:rsidR="00BC7C85" w:rsidRPr="003B1B5D">
        <w:rPr>
          <w:rFonts w:ascii="Traditional Arabic" w:eastAsia="Calibri" w:hAnsi="Traditional Arabic" w:hint="cs"/>
          <w:bCs w:val="0"/>
          <w:noProof w:val="0"/>
          <w:sz w:val="28"/>
          <w:rtl/>
        </w:rPr>
        <w:t xml:space="preserve"> بفتح القاف عكس الحِجة بكسر الحاء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وعشر ليال من ذي الحجة آخرها طلوع الفجر ليلة عيد الأضحى</w:t>
      </w:r>
      <w:r w:rsidR="00B06D24" w:rsidRPr="00B06D24">
        <w:rPr>
          <w:rFonts w:ascii="Traditional Arabic" w:eastAsia="Calibri" w:hAnsi="Traditional Arabic" w:hint="cs"/>
          <w:b w:val="0"/>
          <w:noProof w:val="0"/>
          <w:sz w:val="28"/>
          <w:rtl/>
        </w:rPr>
        <w:t>"</w:t>
      </w:r>
      <w:r w:rsidR="00BC7C85" w:rsidRPr="003B1B5D">
        <w:rPr>
          <w:rFonts w:ascii="Traditional Arabic" w:eastAsia="Calibri" w:hAnsi="Traditional Arabic" w:hint="cs"/>
          <w:bCs w:val="0"/>
          <w:noProof w:val="0"/>
          <w:sz w:val="28"/>
          <w:rtl/>
        </w:rPr>
        <w:t xml:space="preserve"> عرفنا أن هذا هو قول جمهور أهل العلم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فإن أحرم بالحج في غير هذه المدة لم ينعقد حجا</w:t>
      </w:r>
      <w:r w:rsidR="00B06D24" w:rsidRPr="00B06D24">
        <w:rPr>
          <w:rFonts w:ascii="Traditional Arabic" w:eastAsia="Calibri" w:hAnsi="Traditional Arabic" w:hint="cs"/>
          <w:b w:val="0"/>
          <w:noProof w:val="0"/>
          <w:sz w:val="28"/>
          <w:rtl/>
        </w:rPr>
        <w:t>"</w:t>
      </w:r>
      <w:r w:rsidR="00BC7C85" w:rsidRPr="003B1B5D">
        <w:rPr>
          <w:rFonts w:ascii="Traditional Arabic" w:eastAsia="Calibri" w:hAnsi="Traditional Arabic" w:hint="cs"/>
          <w:bCs w:val="0"/>
          <w:noProof w:val="0"/>
          <w:sz w:val="28"/>
          <w:rtl/>
        </w:rPr>
        <w:t xml:space="preserve"> يعني لو أحرم قبل طلوع شهر رمضان بلحظة أحرم قبل دخول وقت الحج لم ينعقد حجا وإنما ينعقد عمرة</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أو أحرم بعد طلوع الفجر ليلة النحر لم ينعقد حجا</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وإنما ينعقد عمرة فوقت الحج مثل وقت الصلاة له بداية وله نهاية لا يصح قبلها ولا يصح بعدها</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وأما الميقات المكاني</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 xml:space="preserve"> </w:t>
      </w:r>
      <w:r w:rsidR="00BC7C85" w:rsidRPr="003B1B5D">
        <w:rPr>
          <w:rFonts w:ascii="Traditional Arabic" w:eastAsia="Calibri" w:hAnsi="Traditional Arabic" w:hint="cs"/>
          <w:bCs w:val="0"/>
          <w:noProof w:val="0"/>
          <w:sz w:val="28"/>
          <w:rtl/>
        </w:rPr>
        <w:t>هذا بالنسبة للميقات الزماني ما ذكره المؤلف</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رحمه الله تعالى</w:t>
      </w:r>
      <w:r w:rsidR="00B06D24">
        <w:rPr>
          <w:rFonts w:ascii="Traditional Arabic" w:eastAsia="Calibri" w:hAnsi="Traditional Arabic" w:hint="cs"/>
          <w:bCs w:val="0"/>
          <w:noProof w:val="0"/>
          <w:sz w:val="28"/>
          <w:rtl/>
        </w:rPr>
        <w:t>-</w:t>
      </w:r>
      <w:r w:rsidR="00BC7C85"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وأما الميقات المكاني فمن كان في مكة من أهلها وغيرهم ممن وجد فيها</w:t>
      </w:r>
      <w:r w:rsidR="00B06D24" w:rsidRPr="00B06D24">
        <w:rPr>
          <w:rFonts w:ascii="Traditional Arabic" w:eastAsia="Calibri" w:hAnsi="Traditional Arabic" w:hint="cs"/>
          <w:b w:val="0"/>
          <w:noProof w:val="0"/>
          <w:sz w:val="28"/>
          <w:rtl/>
        </w:rPr>
        <w:t>"</w:t>
      </w:r>
      <w:r w:rsidR="00BC7C85" w:rsidRPr="003B1B5D">
        <w:rPr>
          <w:rFonts w:ascii="Traditional Arabic" w:eastAsia="Calibri" w:hAnsi="Traditional Arabic" w:hint="cs"/>
          <w:bCs w:val="0"/>
          <w:noProof w:val="0"/>
          <w:sz w:val="28"/>
          <w:rtl/>
        </w:rPr>
        <w:t xml:space="preserve"> يعني ممن وجد فيها وقت الحج </w:t>
      </w:r>
      <w:r w:rsidR="00B06D24" w:rsidRPr="00B06D24">
        <w:rPr>
          <w:rFonts w:ascii="Traditional Arabic" w:eastAsia="Calibri" w:hAnsi="Traditional Arabic" w:hint="cs"/>
          <w:b w:val="0"/>
          <w:noProof w:val="0"/>
          <w:sz w:val="28"/>
          <w:rtl/>
        </w:rPr>
        <w:t>"</w:t>
      </w:r>
      <w:r w:rsidR="00BC7C85" w:rsidRPr="00B06D24">
        <w:rPr>
          <w:rFonts w:ascii="Traditional Arabic" w:eastAsia="Calibri" w:hAnsi="Traditional Arabic" w:hint="cs"/>
          <w:b w:val="0"/>
          <w:noProof w:val="0"/>
          <w:sz w:val="28"/>
          <w:rtl/>
        </w:rPr>
        <w:t>فميقاته نفس مكة</w:t>
      </w:r>
      <w:r w:rsidR="00B06D24" w:rsidRPr="00B06D24">
        <w:rPr>
          <w:rFonts w:ascii="Traditional Arabic" w:eastAsia="Calibri" w:hAnsi="Traditional Arabic" w:hint="cs"/>
          <w:b w:val="0"/>
          <w:noProof w:val="0"/>
          <w:sz w:val="28"/>
          <w:rtl/>
        </w:rPr>
        <w:t>"</w:t>
      </w:r>
      <w:r w:rsidR="00BC7C85" w:rsidRPr="003B1B5D">
        <w:rPr>
          <w:rFonts w:ascii="Traditional Arabic" w:eastAsia="Calibri" w:hAnsi="Traditional Arabic" w:hint="cs"/>
          <w:bCs w:val="0"/>
          <w:noProof w:val="0"/>
          <w:sz w:val="28"/>
          <w:rtl/>
        </w:rPr>
        <w:t xml:space="preserve"> </w:t>
      </w:r>
      <w:r w:rsidR="00B761E6" w:rsidRPr="003B1B5D">
        <w:rPr>
          <w:rFonts w:ascii="Traditional Arabic" w:eastAsia="Calibri" w:hAnsi="Traditional Arabic" w:hint="cs"/>
          <w:bCs w:val="0"/>
          <w:noProof w:val="0"/>
          <w:sz w:val="28"/>
          <w:rtl/>
        </w:rPr>
        <w:t>حتى أهل مكة من مكة يحرمون من مكة</w:t>
      </w:r>
      <w:r w:rsidR="00B06D24">
        <w:rPr>
          <w:rFonts w:ascii="Traditional Arabic" w:eastAsia="Calibri" w:hAnsi="Traditional Arabic" w:hint="cs"/>
          <w:bCs w:val="0"/>
          <w:noProof w:val="0"/>
          <w:sz w:val="28"/>
          <w:rtl/>
        </w:rPr>
        <w:t>،</w:t>
      </w:r>
      <w:r w:rsidR="00B761E6" w:rsidRPr="003B1B5D">
        <w:rPr>
          <w:rFonts w:ascii="Traditional Arabic" w:eastAsia="Calibri" w:hAnsi="Traditional Arabic" w:hint="cs"/>
          <w:bCs w:val="0"/>
          <w:noProof w:val="0"/>
          <w:sz w:val="28"/>
          <w:rtl/>
        </w:rPr>
        <w:t xml:space="preserve"> وكذلك من دخل مكة وأنشأ الحج منها أو دخل بعمرة</w:t>
      </w:r>
      <w:r w:rsidR="00B06D24">
        <w:rPr>
          <w:rFonts w:ascii="Traditional Arabic" w:eastAsia="Calibri" w:hAnsi="Traditional Arabic" w:hint="cs"/>
          <w:bCs w:val="0"/>
          <w:noProof w:val="0"/>
          <w:sz w:val="28"/>
          <w:rtl/>
        </w:rPr>
        <w:t>،</w:t>
      </w:r>
      <w:r w:rsidR="00B761E6" w:rsidRPr="003B1B5D">
        <w:rPr>
          <w:rFonts w:ascii="Traditional Arabic" w:eastAsia="Calibri" w:hAnsi="Traditional Arabic" w:hint="cs"/>
          <w:bCs w:val="0"/>
          <w:noProof w:val="0"/>
          <w:sz w:val="28"/>
          <w:rtl/>
        </w:rPr>
        <w:t xml:space="preserve"> دخل متلبس</w:t>
      </w:r>
      <w:r w:rsidR="00B06D24">
        <w:rPr>
          <w:rFonts w:ascii="Traditional Arabic" w:eastAsia="Calibri" w:hAnsi="Traditional Arabic" w:hint="cs"/>
          <w:bCs w:val="0"/>
          <w:noProof w:val="0"/>
          <w:sz w:val="28"/>
          <w:rtl/>
        </w:rPr>
        <w:t>ا</w:t>
      </w:r>
      <w:r w:rsidR="00B761E6" w:rsidRPr="003B1B5D">
        <w:rPr>
          <w:rFonts w:ascii="Traditional Arabic" w:eastAsia="Calibri" w:hAnsi="Traditional Arabic" w:hint="cs"/>
          <w:bCs w:val="0"/>
          <w:noProof w:val="0"/>
          <w:sz w:val="28"/>
          <w:rtl/>
        </w:rPr>
        <w:t xml:space="preserve"> بنسك وأحرم من ميقاته وأدى العمرة ثم تحلل يحرم من مكة أيضا</w:t>
      </w:r>
      <w:r w:rsidR="00B06D24">
        <w:rPr>
          <w:rFonts w:ascii="Traditional Arabic" w:eastAsia="Calibri" w:hAnsi="Traditional Arabic" w:hint="cs"/>
          <w:bCs w:val="0"/>
          <w:noProof w:val="0"/>
          <w:sz w:val="28"/>
          <w:rtl/>
        </w:rPr>
        <w:t>،</w:t>
      </w:r>
      <w:r w:rsidR="00B761E6" w:rsidRPr="003B1B5D">
        <w:rPr>
          <w:rFonts w:ascii="Traditional Arabic" w:eastAsia="Calibri" w:hAnsi="Traditional Arabic" w:hint="cs"/>
          <w:bCs w:val="0"/>
          <w:noProof w:val="0"/>
          <w:sz w:val="28"/>
          <w:rtl/>
        </w:rPr>
        <w:t xml:space="preserve"> حكمه حكم المكي</w:t>
      </w:r>
      <w:r w:rsidR="00B06D24">
        <w:rPr>
          <w:rFonts w:ascii="Traditional Arabic" w:eastAsia="Calibri" w:hAnsi="Traditional Arabic" w:hint="cs"/>
          <w:bCs w:val="0"/>
          <w:noProof w:val="0"/>
          <w:sz w:val="28"/>
          <w:rtl/>
        </w:rPr>
        <w:t>،</w:t>
      </w:r>
      <w:r w:rsidR="00B761E6" w:rsidRPr="003B1B5D">
        <w:rPr>
          <w:rFonts w:ascii="Traditional Arabic" w:eastAsia="Calibri" w:hAnsi="Traditional Arabic" w:hint="cs"/>
          <w:bCs w:val="0"/>
          <w:noProof w:val="0"/>
          <w:sz w:val="28"/>
          <w:rtl/>
        </w:rPr>
        <w:t xml:space="preserve"> </w:t>
      </w:r>
      <w:r w:rsidR="00B06D24">
        <w:rPr>
          <w:rFonts w:ascii="Traditional Arabic" w:eastAsia="Calibri" w:hAnsi="Traditional Arabic" w:hint="cs"/>
          <w:bCs w:val="0"/>
          <w:noProof w:val="0"/>
          <w:sz w:val="28"/>
          <w:rtl/>
        </w:rPr>
        <w:t>"</w:t>
      </w:r>
      <w:r w:rsidR="00B761E6" w:rsidRPr="00B06D24">
        <w:rPr>
          <w:rFonts w:ascii="Traditional Arabic" w:eastAsia="Calibri" w:hAnsi="Traditional Arabic" w:hint="cs"/>
          <w:b w:val="0"/>
          <w:noProof w:val="0"/>
          <w:sz w:val="28"/>
          <w:rtl/>
        </w:rPr>
        <w:t>والأفضل أن يحرم من باب داره</w:t>
      </w:r>
      <w:r w:rsidR="00B06D24" w:rsidRPr="00B06D24">
        <w:rPr>
          <w:rFonts w:ascii="Traditional Arabic" w:eastAsia="Calibri" w:hAnsi="Traditional Arabic" w:hint="cs"/>
          <w:b w:val="0"/>
          <w:noProof w:val="0"/>
          <w:sz w:val="28"/>
          <w:rtl/>
        </w:rPr>
        <w:t>"</w:t>
      </w:r>
      <w:r w:rsidR="00B761E6" w:rsidRPr="003B1B5D">
        <w:rPr>
          <w:rFonts w:ascii="Traditional Arabic" w:eastAsia="Calibri" w:hAnsi="Traditional Arabic" w:hint="cs"/>
          <w:bCs w:val="0"/>
          <w:noProof w:val="0"/>
          <w:sz w:val="28"/>
          <w:rtl/>
        </w:rPr>
        <w:t xml:space="preserve"> يقول المؤلف </w:t>
      </w:r>
      <w:r w:rsidR="00B06D24" w:rsidRPr="00B06D24">
        <w:rPr>
          <w:rFonts w:ascii="Traditional Arabic" w:eastAsia="Calibri" w:hAnsi="Traditional Arabic" w:hint="cs"/>
          <w:b w:val="0"/>
          <w:noProof w:val="0"/>
          <w:sz w:val="28"/>
          <w:rtl/>
        </w:rPr>
        <w:t>"</w:t>
      </w:r>
      <w:r w:rsidR="00B761E6" w:rsidRPr="00B06D24">
        <w:rPr>
          <w:rFonts w:ascii="Traditional Arabic" w:eastAsia="Calibri" w:hAnsi="Traditional Arabic" w:hint="cs"/>
          <w:b w:val="0"/>
          <w:noProof w:val="0"/>
          <w:sz w:val="28"/>
          <w:rtl/>
        </w:rPr>
        <w:t>والأفضل أن يحرم من باب داره</w:t>
      </w:r>
      <w:r w:rsidR="00B06D24" w:rsidRPr="00B06D24">
        <w:rPr>
          <w:rFonts w:ascii="Traditional Arabic" w:eastAsia="Calibri" w:hAnsi="Traditional Arabic" w:hint="cs"/>
          <w:b w:val="0"/>
          <w:noProof w:val="0"/>
          <w:sz w:val="28"/>
          <w:rtl/>
        </w:rPr>
        <w:t>"</w:t>
      </w:r>
      <w:r w:rsidR="00B761E6" w:rsidRPr="003B1B5D">
        <w:rPr>
          <w:rFonts w:ascii="Traditional Arabic" w:eastAsia="Calibri" w:hAnsi="Traditional Arabic" w:hint="cs"/>
          <w:bCs w:val="0"/>
          <w:noProof w:val="0"/>
          <w:sz w:val="28"/>
          <w:rtl/>
        </w:rPr>
        <w:t xml:space="preserve"> ما دليله؟ </w:t>
      </w:r>
    </w:p>
    <w:p w:rsidR="00B761E6" w:rsidRPr="003B1B5D" w:rsidRDefault="00B761E6" w:rsidP="00B761E6">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B761E6" w:rsidRPr="003B1B5D" w:rsidRDefault="00B06D24" w:rsidP="00BC7C85">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B761E6" w:rsidRPr="003B1B5D">
        <w:rPr>
          <w:rFonts w:ascii="Traditional Arabic" w:eastAsia="Calibri" w:hAnsi="Traditional Arabic" w:hint="cs"/>
          <w:bCs w:val="0"/>
          <w:noProof w:val="0"/>
          <w:sz w:val="28"/>
          <w:rtl/>
        </w:rPr>
        <w:t xml:space="preserve"> هو؟</w:t>
      </w:r>
    </w:p>
    <w:p w:rsidR="00B761E6" w:rsidRPr="003B1B5D" w:rsidRDefault="00B761E6" w:rsidP="00B761E6">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B761E6" w:rsidRPr="003B1B5D" w:rsidRDefault="00B761E6" w:rsidP="0044261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لا، الكلام في الحج</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أحرم من الحرم ثم خرج إلى منى يعني أحرم قبل ذلك</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Pr="00B06D24">
        <w:rPr>
          <w:rFonts w:ascii="Traditional Arabic" w:eastAsia="Calibri" w:hAnsi="Traditional Arabic" w:hint="cs"/>
          <w:b w:val="0"/>
          <w:noProof w:val="0"/>
          <w:sz w:val="28"/>
          <w:rtl/>
        </w:rPr>
        <w:t>والأفضل أن يحرم من باب داره</w:t>
      </w:r>
      <w:r w:rsidR="00B06D24" w:rsidRPr="00B06D24">
        <w:rPr>
          <w:rFonts w:ascii="Traditional Arabic" w:eastAsia="Calibri" w:hAnsi="Traditional Arabic" w:hint="cs"/>
          <w:b w:val="0"/>
          <w:noProof w:val="0"/>
          <w:sz w:val="28"/>
          <w:rtl/>
        </w:rPr>
        <w:t>"</w:t>
      </w:r>
      <w:r w:rsidRPr="00B06D24">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ولماذا لا يكون من قعر داره</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Pr="00B06D24">
        <w:rPr>
          <w:rFonts w:ascii="Traditional Arabic" w:eastAsia="Calibri" w:hAnsi="Traditional Arabic" w:hint="cs"/>
          <w:b w:val="0"/>
          <w:noProof w:val="0"/>
          <w:sz w:val="28"/>
          <w:rtl/>
        </w:rPr>
        <w:t>وقيل من المسجد قريبًا من البيت شرفه الله تعالى</w:t>
      </w:r>
      <w:r w:rsidR="00B06D24" w:rsidRPr="00B06D24">
        <w:rPr>
          <w:rFonts w:ascii="Traditional Arabic" w:eastAsia="Calibri" w:hAnsi="Traditional Arabic" w:hint="cs"/>
          <w:b w:val="0"/>
          <w:noProof w:val="0"/>
          <w:sz w:val="28"/>
          <w:rtl/>
        </w:rPr>
        <w:t>"</w:t>
      </w:r>
      <w:r w:rsidRPr="00B06D24">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يعني من داخل المسجد قريب من البيت الذي هو الكعبة شرفه الله تعالى</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على كل حال أهل مكة يحرمون من مكة وجاء النص على ذلك </w:t>
      </w:r>
      <w:r w:rsidR="003B1B5D" w:rsidRPr="00B06D24">
        <w:rPr>
          <w:rFonts w:ascii="Traditional Arabic" w:eastAsia="Calibri" w:hAnsi="Traditional Arabic" w:hint="cs"/>
          <w:bCs w:val="0"/>
          <w:noProof w:val="0"/>
          <w:color w:val="0000FF"/>
          <w:sz w:val="28"/>
          <w:rtl/>
        </w:rPr>
        <w:t>«</w:t>
      </w:r>
      <w:r w:rsidRPr="00B06D24">
        <w:rPr>
          <w:rFonts w:ascii="Traditional Arabic" w:eastAsia="Calibri" w:hAnsi="Traditional Arabic" w:hint="cs"/>
          <w:bCs w:val="0"/>
          <w:noProof w:val="0"/>
          <w:color w:val="0000FF"/>
          <w:sz w:val="28"/>
          <w:rtl/>
        </w:rPr>
        <w:t>حتى أهل مكة فمن مكة</w:t>
      </w:r>
      <w:r w:rsidR="003B1B5D" w:rsidRPr="00B06D24">
        <w:rPr>
          <w:rFonts w:ascii="Traditional Arabic" w:eastAsia="Calibri" w:hAnsi="Traditional Arabic" w:hint="cs"/>
          <w:bCs w:val="0"/>
          <w:noProof w:val="0"/>
          <w:color w:val="0000FF"/>
          <w:sz w:val="28"/>
          <w:rtl/>
        </w:rPr>
        <w:t>»</w:t>
      </w:r>
      <w:r w:rsidRPr="003B1B5D">
        <w:rPr>
          <w:rFonts w:ascii="Traditional Arabic" w:eastAsia="Calibri" w:hAnsi="Traditional Arabic" w:hint="cs"/>
          <w:bCs w:val="0"/>
          <w:noProof w:val="0"/>
          <w:sz w:val="28"/>
          <w:rtl/>
        </w:rPr>
        <w:t xml:space="preserve"> ومعلوم أن هذا في الحج لا في العمرة</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لأنهم في العمرة لا بد أن يخرجوا إلى الحل ليجمعوا في نسكهم بين الحل والحرم</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ما الذي أخرج العمرة من هذا النص الذي قال بمقتضاه الإمام البخاري وجمع من أهل العلم منهم الصنعاني وغيره</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قالوا أن أهل مكة يحرمون بالعمرة من مكة مثل الحج</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عامة أهل العلم على أن أهل مكة يحرمون بالعمرة من الحل</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 النبي -صلى الله عليه وسلم- لما أرادت عائشة العمرة أمر أخاها عبد الرحمن أن يُعمِرَها من التنعيم وحبس الناس على ذلك</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Pr="003B1B5D">
        <w:rPr>
          <w:rFonts w:ascii="Traditional Arabic" w:eastAsia="Calibri" w:hAnsi="Traditional Arabic" w:hint="cs"/>
          <w:bCs w:val="0"/>
          <w:noProof w:val="0"/>
          <w:sz w:val="28"/>
          <w:rtl/>
        </w:rPr>
        <w:lastRenderedPageBreak/>
        <w:t>وحبس الناس من أجلها ولولا أنه واجب لما حبس الناس من أجل أن تعتمر من التنعيم</w:t>
      </w:r>
      <w:r w:rsidR="00B06D2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B06D24" w:rsidRPr="00B06D24">
        <w:rPr>
          <w:rFonts w:ascii="Traditional Arabic" w:eastAsia="Calibri" w:hAnsi="Traditional Arabic" w:hint="cs"/>
          <w:b w:val="0"/>
          <w:noProof w:val="0"/>
          <w:sz w:val="28"/>
          <w:rtl/>
        </w:rPr>
        <w:t>"</w:t>
      </w:r>
      <w:r w:rsidRPr="00B06D24">
        <w:rPr>
          <w:rFonts w:ascii="Traditional Arabic" w:eastAsia="Calibri" w:hAnsi="Traditional Arabic" w:hint="cs"/>
          <w:b w:val="0"/>
          <w:noProof w:val="0"/>
          <w:sz w:val="28"/>
          <w:rtl/>
        </w:rPr>
        <w:t>ويستحب أن يكون إحرامه في اليوم الثامن من ذي الحجة</w:t>
      </w:r>
      <w:r w:rsidR="00B06D24" w:rsidRPr="00B06D24">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كما فعل النبي -عليه الصلاة والسلام- أحرم ثم خرج إلى منى وبقي فيها وصلى فيها الظهر والعصر والمغرب والعشاء والفجر ثم لما طلعت الشمس دفع إلى عرفة على ما سيأتي إن شاء الله تعالى</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هذا بالنسبة للميقات الزماني وميقات أهل مكة ومن في حكمهم المكاني</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وأما بالنسبة للآفاقيين فقد وقَّت النبي -عليه الصلاة والسلام- المواقيت وحددها بأحاديث صحيحة صريحة في الصحيحين وغيرهما </w:t>
      </w:r>
      <w:r w:rsidR="00EC4737" w:rsidRPr="00EC4737">
        <w:rPr>
          <w:rFonts w:ascii="Traditional Arabic" w:eastAsia="Calibri" w:hAnsi="Traditional Arabic" w:hint="cs"/>
          <w:b w:val="0"/>
          <w:noProof w:val="0"/>
          <w:sz w:val="28"/>
          <w:rtl/>
        </w:rPr>
        <w:t>"</w:t>
      </w:r>
      <w:r w:rsidRPr="00EC4737">
        <w:rPr>
          <w:rFonts w:ascii="Traditional Arabic" w:eastAsia="Calibri" w:hAnsi="Traditional Arabic" w:hint="cs"/>
          <w:b w:val="0"/>
          <w:noProof w:val="0"/>
          <w:sz w:val="28"/>
          <w:rtl/>
        </w:rPr>
        <w:t>ويكون إحرامه في اليوم الثامن من ذي الحجة</w:t>
      </w:r>
      <w:r w:rsidR="00EC4737" w:rsidRPr="00EC4737">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طيب بقي غير محرم إلى يوم عرفة إلى ليلة العيد ما أحرم مكي</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بقي في بيته إلى أن غابت الشمس يوم عرفة</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ما أحرم إلا بعد غروب الشمس أو في منتصف الليل ومر على عرفة ودفع إلى مزدلفة فحجه صحيح لكن فاته الأفضل</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هذا الموقف العظيم الذي يباهي الله به بالحجاج ملائكته الكرام وينزل فيه إلى السماء الدنيا نزولا يليق بجلاله وعظمته</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ودعوات المسلمين في هذا الموطن ترجى إجابتها هذا محروم</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w:t>
      </w:r>
      <w:r w:rsidR="00EC4737">
        <w:rPr>
          <w:rFonts w:ascii="Traditional Arabic" w:eastAsia="Calibri" w:hAnsi="Traditional Arabic" w:hint="cs"/>
          <w:bCs w:val="0"/>
          <w:noProof w:val="0"/>
          <w:sz w:val="28"/>
          <w:rtl/>
        </w:rPr>
        <w:t>نحن</w:t>
      </w:r>
      <w:r w:rsidRPr="003B1B5D">
        <w:rPr>
          <w:rFonts w:ascii="Traditional Arabic" w:eastAsia="Calibri" w:hAnsi="Traditional Arabic" w:hint="cs"/>
          <w:bCs w:val="0"/>
          <w:noProof w:val="0"/>
          <w:sz w:val="28"/>
          <w:rtl/>
        </w:rPr>
        <w:t xml:space="preserve"> نجد ونرى أناس</w:t>
      </w:r>
      <w:r w:rsidR="00EC4737">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في الموقف عليهم ثيابهم ما أحرموا ليستمتع ويترفه بملابسه إلى آخر لحظة هذا حرمان</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EC4737" w:rsidRPr="00EC4737">
        <w:rPr>
          <w:rFonts w:ascii="Traditional Arabic" w:eastAsia="Calibri" w:hAnsi="Traditional Arabic" w:hint="cs"/>
          <w:b w:val="0"/>
          <w:noProof w:val="0"/>
          <w:sz w:val="28"/>
          <w:rtl/>
        </w:rPr>
        <w:t>"</w:t>
      </w:r>
      <w:r w:rsidRPr="00EC4737">
        <w:rPr>
          <w:rFonts w:ascii="Traditional Arabic" w:eastAsia="Calibri" w:hAnsi="Traditional Arabic" w:hint="cs"/>
          <w:b w:val="0"/>
          <w:noProof w:val="0"/>
          <w:sz w:val="28"/>
          <w:rtl/>
        </w:rPr>
        <w:t>وميقات المتوجهين من المدينة</w:t>
      </w:r>
      <w:r w:rsidR="00EC4737" w:rsidRPr="00EC4737">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يعني إلى مكة إلى.. بقصد الحج </w:t>
      </w:r>
      <w:r w:rsidR="00EC4737" w:rsidRPr="00EC4737">
        <w:rPr>
          <w:rFonts w:ascii="Traditional Arabic" w:eastAsia="Calibri" w:hAnsi="Traditional Arabic" w:hint="cs"/>
          <w:b w:val="0"/>
          <w:noProof w:val="0"/>
          <w:sz w:val="28"/>
          <w:rtl/>
        </w:rPr>
        <w:t>"</w:t>
      </w:r>
      <w:r w:rsidRPr="00EC4737">
        <w:rPr>
          <w:rFonts w:ascii="Traditional Arabic" w:eastAsia="Calibri" w:hAnsi="Traditional Arabic" w:hint="cs"/>
          <w:b w:val="0"/>
          <w:noProof w:val="0"/>
          <w:sz w:val="28"/>
          <w:rtl/>
        </w:rPr>
        <w:t>ذو الحليفة</w:t>
      </w:r>
      <w:r w:rsidR="00EC4737" w:rsidRPr="00EC4737">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ومعروف بأبيار علي وهو أبعد المواقيت من مكة على عشر مراحل وعلى عشر من الكيلوات من المدينة</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أقرب المراحل إلى الأفق الذي يحج منه</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قريب جدا من المدينة الآن وصله البنيان</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EC4737">
        <w:rPr>
          <w:rFonts w:ascii="Traditional Arabic" w:eastAsia="Calibri" w:hAnsi="Traditional Arabic" w:hint="cs"/>
          <w:bCs w:val="0"/>
          <w:noProof w:val="0"/>
          <w:sz w:val="28"/>
          <w:rtl/>
        </w:rPr>
        <w:t>و</w:t>
      </w:r>
      <w:r w:rsidRPr="003B1B5D">
        <w:rPr>
          <w:rFonts w:ascii="Traditional Arabic" w:eastAsia="Calibri" w:hAnsi="Traditional Arabic" w:hint="cs"/>
          <w:bCs w:val="0"/>
          <w:noProof w:val="0"/>
          <w:sz w:val="28"/>
          <w:rtl/>
        </w:rPr>
        <w:t>امرأة أبي بكر أسماء بنت عميس خرجت من بيتها وقد أخذها الطلق وولدت في الميقات</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وهذا خلاف ما عليه الناس اليوم وذلك من حرصهم على إبراء الذمة من هذه الفريضة</w:t>
      </w:r>
      <w:r w:rsidR="00EC473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وأيضا من حرصهم على الاقتداء به -عليه الصلاة والسلام- وأما عندنا اليوم وقد عوقبوا كانت المرأة إذا حملت أو حبلت لا يتغير شيء من وضعها تمتهن ما كانت تمتهنه من الخدمة حتى من العمل في الزراعة وتجذ النخل وهي حامل</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الآن </w:t>
      </w:r>
      <w:r w:rsidR="00442612">
        <w:rPr>
          <w:rFonts w:ascii="Traditional Arabic" w:eastAsia="Calibri" w:hAnsi="Traditional Arabic" w:hint="cs"/>
          <w:bCs w:val="0"/>
          <w:noProof w:val="0"/>
          <w:sz w:val="28"/>
          <w:rtl/>
        </w:rPr>
        <w:t>ب</w:t>
      </w:r>
      <w:r w:rsidRPr="003B1B5D">
        <w:rPr>
          <w:rFonts w:ascii="Traditional Arabic" w:eastAsia="Calibri" w:hAnsi="Traditional Arabic" w:hint="cs"/>
          <w:bCs w:val="0"/>
          <w:noProof w:val="0"/>
          <w:sz w:val="28"/>
          <w:rtl/>
        </w:rPr>
        <w:t xml:space="preserve"> </w:t>
      </w:r>
      <w:r w:rsidR="00442612">
        <w:rPr>
          <w:rFonts w:ascii="Traditional Arabic" w:eastAsia="Calibri" w:hAnsi="Traditional Arabic" w:hint="cs"/>
          <w:bCs w:val="0"/>
          <w:noProof w:val="0"/>
          <w:sz w:val="28"/>
          <w:rtl/>
        </w:rPr>
        <w:t>ب</w:t>
      </w:r>
      <w:r w:rsidRPr="003B1B5D">
        <w:rPr>
          <w:rFonts w:ascii="Traditional Arabic" w:eastAsia="Calibri" w:hAnsi="Traditional Arabic" w:hint="cs"/>
          <w:bCs w:val="0"/>
          <w:noProof w:val="0"/>
          <w:sz w:val="28"/>
          <w:rtl/>
        </w:rPr>
        <w:t>مجرد ما تعرف النتيجة في التحليل خلاص يقال تستلقي على ظهرها لئلا يسقط</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وعوقب الناس بأدنى حركة يسقط الآن</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أسماء بنت عميس خرجت من بيتها وقد أخذها الطلق فولدت في المحرم</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كل هذا من حرصهم على إبراء الذمة من هذه الشعيرة ومن هذا الركن المتمم لأركان الإسلام</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وأيضا من الحرص على الاقتداء به -عليه الصلاة والسلام- وإلا لو بقيت في بيتها تلام؟ ما تلام يبعد عن مكة أكثر من أربعمائة كيلو بيسير</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42612" w:rsidRPr="00442612">
        <w:rPr>
          <w:rFonts w:ascii="Traditional Arabic" w:eastAsia="Calibri" w:hAnsi="Traditional Arabic" w:hint="cs"/>
          <w:b w:val="0"/>
          <w:noProof w:val="0"/>
          <w:sz w:val="28"/>
          <w:rtl/>
        </w:rPr>
        <w:t>"</w:t>
      </w:r>
      <w:r w:rsidRPr="00442612">
        <w:rPr>
          <w:rFonts w:ascii="Traditional Arabic" w:eastAsia="Calibri" w:hAnsi="Traditional Arabic" w:hint="cs"/>
          <w:b w:val="0"/>
          <w:noProof w:val="0"/>
          <w:sz w:val="28"/>
          <w:rtl/>
        </w:rPr>
        <w:t>وميقات المتوجهين من الشام على طريق تبوك ومن مصر الجحفة</w:t>
      </w:r>
      <w:r w:rsidR="00442612" w:rsidRPr="00442612">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ويقال لها مهيعة قرية كانت كبيرة وما أدري عن وضعها الآن وهي قريبة جدا من رابغ</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والناس الآن يحرمون من رابغ</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42612" w:rsidRPr="00442612">
        <w:rPr>
          <w:rFonts w:ascii="Traditional Arabic" w:eastAsia="Calibri" w:hAnsi="Traditional Arabic" w:hint="cs"/>
          <w:b w:val="0"/>
          <w:noProof w:val="0"/>
          <w:sz w:val="28"/>
          <w:rtl/>
        </w:rPr>
        <w:t>"</w:t>
      </w:r>
      <w:r w:rsidR="00292569" w:rsidRPr="00442612">
        <w:rPr>
          <w:rFonts w:ascii="Traditional Arabic" w:eastAsia="Calibri" w:hAnsi="Traditional Arabic" w:hint="cs"/>
          <w:b w:val="0"/>
          <w:noProof w:val="0"/>
          <w:sz w:val="28"/>
          <w:rtl/>
        </w:rPr>
        <w:t>وميقات المتوجهين من نجد الحجاز ونجد اليمن قرن</w:t>
      </w:r>
      <w:r w:rsidR="00442612" w:rsidRPr="00442612">
        <w:rPr>
          <w:rFonts w:ascii="Traditional Arabic" w:eastAsia="Calibri" w:hAnsi="Traditional Arabic" w:hint="cs"/>
          <w:b w:val="0"/>
          <w:noProof w:val="0"/>
          <w:sz w:val="28"/>
          <w:rtl/>
        </w:rPr>
        <w:t>"</w:t>
      </w:r>
      <w:r w:rsidR="00292569" w:rsidRPr="003B1B5D">
        <w:rPr>
          <w:rFonts w:ascii="Traditional Arabic" w:eastAsia="Calibri" w:hAnsi="Traditional Arabic" w:hint="cs"/>
          <w:bCs w:val="0"/>
          <w:noProof w:val="0"/>
          <w:sz w:val="28"/>
          <w:rtl/>
        </w:rPr>
        <w:t xml:space="preserve"> على كل حال من نجد كما جاء في النص بغض النظر عن التفصيل وبغض النظر عن الاختلاف في الحدود الجغرافية المتغيرة بتغير الدول</w:t>
      </w:r>
      <w:r w:rsidR="00442612">
        <w:rPr>
          <w:rFonts w:ascii="Traditional Arabic" w:eastAsia="Calibri" w:hAnsi="Traditional Arabic" w:hint="cs"/>
          <w:bCs w:val="0"/>
          <w:noProof w:val="0"/>
          <w:sz w:val="28"/>
          <w:rtl/>
        </w:rPr>
        <w:t>،</w:t>
      </w:r>
      <w:r w:rsidR="00292569" w:rsidRPr="003B1B5D">
        <w:rPr>
          <w:rFonts w:ascii="Traditional Arabic" w:eastAsia="Calibri" w:hAnsi="Traditional Arabic" w:hint="cs"/>
          <w:bCs w:val="0"/>
          <w:noProof w:val="0"/>
          <w:sz w:val="28"/>
          <w:rtl/>
        </w:rPr>
        <w:t xml:space="preserve"> المقصود أن الإقليم المعروف بنجد وما والاه مما كان شرق الحجاز من قرن المنزل يقول النووي </w:t>
      </w:r>
      <w:r w:rsidR="00442612" w:rsidRPr="00442612">
        <w:rPr>
          <w:rFonts w:ascii="Traditional Arabic" w:eastAsia="Calibri" w:hAnsi="Traditional Arabic" w:hint="cs"/>
          <w:b w:val="0"/>
          <w:noProof w:val="0"/>
          <w:sz w:val="28"/>
          <w:rtl/>
        </w:rPr>
        <w:t>"</w:t>
      </w:r>
      <w:r w:rsidR="00292569" w:rsidRPr="00442612">
        <w:rPr>
          <w:rFonts w:ascii="Traditional Arabic" w:eastAsia="Calibri" w:hAnsi="Traditional Arabic" w:hint="cs"/>
          <w:b w:val="0"/>
          <w:noProof w:val="0"/>
          <w:sz w:val="28"/>
          <w:rtl/>
        </w:rPr>
        <w:t xml:space="preserve">وأخطأ فيه الجوهري في صَحَاحه في أمرين الأول أنه فتح الراء قال من قرَن الأمر الثاني أنه </w:t>
      </w:r>
      <w:r w:rsidR="00292569" w:rsidRPr="00442612">
        <w:rPr>
          <w:rFonts w:ascii="Traditional Arabic" w:eastAsia="Calibri" w:hAnsi="Traditional Arabic" w:hint="cs"/>
          <w:b w:val="0"/>
          <w:noProof w:val="0"/>
          <w:sz w:val="28"/>
          <w:rtl/>
        </w:rPr>
        <w:lastRenderedPageBreak/>
        <w:t>نسب إليه أويس القرَني</w:t>
      </w:r>
      <w:r w:rsidR="00442612" w:rsidRPr="00442612">
        <w:rPr>
          <w:rFonts w:ascii="Traditional Arabic" w:eastAsia="Calibri" w:hAnsi="Traditional Arabic" w:hint="cs"/>
          <w:b w:val="0"/>
          <w:noProof w:val="0"/>
          <w:sz w:val="28"/>
          <w:rtl/>
        </w:rPr>
        <w:t>"</w:t>
      </w:r>
      <w:r w:rsidR="00292569" w:rsidRPr="00442612">
        <w:rPr>
          <w:rFonts w:ascii="Traditional Arabic" w:eastAsia="Calibri" w:hAnsi="Traditional Arabic" w:hint="cs"/>
          <w:b w:val="0"/>
          <w:noProof w:val="0"/>
          <w:sz w:val="28"/>
          <w:rtl/>
        </w:rPr>
        <w:t xml:space="preserve"> </w:t>
      </w:r>
      <w:r w:rsidR="00292569" w:rsidRPr="003B1B5D">
        <w:rPr>
          <w:rFonts w:ascii="Traditional Arabic" w:eastAsia="Calibri" w:hAnsi="Traditional Arabic" w:hint="cs"/>
          <w:bCs w:val="0"/>
          <w:noProof w:val="0"/>
          <w:sz w:val="28"/>
          <w:rtl/>
        </w:rPr>
        <w:t>قرَن قبيلة وليست مكان</w:t>
      </w:r>
      <w:r w:rsidR="00442612">
        <w:rPr>
          <w:rFonts w:ascii="Traditional Arabic" w:eastAsia="Calibri" w:hAnsi="Traditional Arabic" w:hint="cs"/>
          <w:bCs w:val="0"/>
          <w:noProof w:val="0"/>
          <w:sz w:val="28"/>
          <w:rtl/>
        </w:rPr>
        <w:t>ا،</w:t>
      </w:r>
      <w:r w:rsidR="00292569" w:rsidRPr="003B1B5D">
        <w:rPr>
          <w:rFonts w:ascii="Traditional Arabic" w:eastAsia="Calibri" w:hAnsi="Traditional Arabic" w:hint="cs"/>
          <w:bCs w:val="0"/>
          <w:noProof w:val="0"/>
          <w:sz w:val="28"/>
          <w:rtl/>
        </w:rPr>
        <w:t xml:space="preserve"> قرَن قبيلة وينسب إليها أويس القرَني وهذا بالسكون وهو موضع</w:t>
      </w:r>
      <w:r w:rsidR="00442612">
        <w:rPr>
          <w:rFonts w:ascii="Traditional Arabic" w:eastAsia="Calibri" w:hAnsi="Traditional Arabic" w:hint="cs"/>
          <w:bCs w:val="0"/>
          <w:noProof w:val="0"/>
          <w:sz w:val="28"/>
          <w:rtl/>
        </w:rPr>
        <w:t>،</w:t>
      </w:r>
      <w:r w:rsidR="00292569" w:rsidRPr="003B1B5D">
        <w:rPr>
          <w:rFonts w:ascii="Traditional Arabic" w:eastAsia="Calibri" w:hAnsi="Traditional Arabic" w:hint="cs"/>
          <w:bCs w:val="0"/>
          <w:noProof w:val="0"/>
          <w:sz w:val="28"/>
          <w:rtl/>
        </w:rPr>
        <w:t xml:space="preserve"> وهو على مرحلتين على مسافة قصر من مكة</w:t>
      </w:r>
      <w:r w:rsidR="00442612">
        <w:rPr>
          <w:rFonts w:ascii="Traditional Arabic" w:eastAsia="Calibri" w:hAnsi="Traditional Arabic" w:hint="cs"/>
          <w:bCs w:val="0"/>
          <w:noProof w:val="0"/>
          <w:sz w:val="28"/>
          <w:rtl/>
        </w:rPr>
        <w:t>،</w:t>
      </w:r>
      <w:r w:rsidR="00292569" w:rsidRPr="003B1B5D">
        <w:rPr>
          <w:rFonts w:ascii="Traditional Arabic" w:eastAsia="Calibri" w:hAnsi="Traditional Arabic" w:hint="cs"/>
          <w:bCs w:val="0"/>
          <w:noProof w:val="0"/>
          <w:sz w:val="28"/>
          <w:rtl/>
        </w:rPr>
        <w:t xml:space="preserve"> وهو معروف محدَّد الآن بالسيل وفي محاذاته ما كان في الهدى معروف ومعلَّم والآن</w:t>
      </w:r>
      <w:r w:rsidR="00442612">
        <w:rPr>
          <w:rFonts w:ascii="Traditional Arabic" w:eastAsia="Calibri" w:hAnsi="Traditional Arabic" w:hint="cs"/>
          <w:bCs w:val="0"/>
          <w:noProof w:val="0"/>
          <w:sz w:val="28"/>
          <w:rtl/>
        </w:rPr>
        <w:t xml:space="preserve"> الأمور لا تلتبس ولا تختلط</w:t>
      </w:r>
      <w:r w:rsidR="00292569" w:rsidRPr="003B1B5D">
        <w:rPr>
          <w:rFonts w:ascii="Traditional Arabic" w:eastAsia="Calibri" w:hAnsi="Traditional Arabic" w:hint="cs"/>
          <w:bCs w:val="0"/>
          <w:noProof w:val="0"/>
          <w:sz w:val="28"/>
          <w:rtl/>
        </w:rPr>
        <w:t xml:space="preserve"> على أحد لأنها على الطرق المسلوكة ومعالمها واضحة.</w:t>
      </w:r>
    </w:p>
    <w:p w:rsidR="00292569" w:rsidRPr="003B1B5D" w:rsidRDefault="00292569" w:rsidP="00292569">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292569" w:rsidRPr="003B1B5D" w:rsidRDefault="00442612" w:rsidP="00292569">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تريد</w:t>
      </w:r>
      <w:r w:rsidR="00292569" w:rsidRPr="003B1B5D">
        <w:rPr>
          <w:rFonts w:ascii="Traditional Arabic" w:eastAsia="Calibri" w:hAnsi="Traditional Arabic" w:hint="cs"/>
          <w:bCs w:val="0"/>
          <w:noProof w:val="0"/>
          <w:sz w:val="28"/>
          <w:rtl/>
        </w:rPr>
        <w:t xml:space="preserve"> تجلس هناك والا..؟</w:t>
      </w:r>
    </w:p>
    <w:p w:rsidR="00292569" w:rsidRPr="003B1B5D" w:rsidRDefault="00292569" w:rsidP="00292569">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D33E60" w:rsidRPr="003B1B5D" w:rsidRDefault="00292569" w:rsidP="0037745C">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على كل حال هو مسافة قصر إلا إذا كان بنيان مكة نزح من جهة السيل</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وصارت المسافة</w:t>
      </w:r>
      <w:r w:rsidR="00442612">
        <w:rPr>
          <w:rFonts w:ascii="Traditional Arabic" w:eastAsia="Calibri" w:hAnsi="Traditional Arabic" w:hint="cs"/>
          <w:bCs w:val="0"/>
          <w:noProof w:val="0"/>
          <w:sz w:val="28"/>
          <w:rtl/>
        </w:rPr>
        <w:t xml:space="preserve"> أقرب؛</w:t>
      </w:r>
      <w:r w:rsidRPr="003B1B5D">
        <w:rPr>
          <w:rFonts w:ascii="Traditional Arabic" w:eastAsia="Calibri" w:hAnsi="Traditional Arabic" w:hint="cs"/>
          <w:bCs w:val="0"/>
          <w:noProof w:val="0"/>
          <w:sz w:val="28"/>
          <w:rtl/>
        </w:rPr>
        <w:t xml:space="preserve"> لأن العبرة بانقطاع البنيان</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كانت المسافة ما بين مكة وجدة مسافة قصر لكن الآن لا، قربت المسافة</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42612" w:rsidRPr="00442612">
        <w:rPr>
          <w:rFonts w:ascii="Traditional Arabic" w:eastAsia="Calibri" w:hAnsi="Traditional Arabic" w:hint="cs"/>
          <w:b w:val="0"/>
          <w:noProof w:val="0"/>
          <w:sz w:val="28"/>
          <w:rtl/>
        </w:rPr>
        <w:t>"</w:t>
      </w:r>
      <w:r w:rsidRPr="00442612">
        <w:rPr>
          <w:rFonts w:ascii="Traditional Arabic" w:eastAsia="Calibri" w:hAnsi="Traditional Arabic" w:hint="cs"/>
          <w:b w:val="0"/>
          <w:noProof w:val="0"/>
          <w:sz w:val="28"/>
          <w:rtl/>
        </w:rPr>
        <w:t>وميقات المتوجِّهِيْن من تهامة وهي بعض اليمن</w:t>
      </w:r>
      <w:r w:rsidR="00442612" w:rsidRPr="00442612">
        <w:rPr>
          <w:rFonts w:ascii="Traditional Arabic" w:eastAsia="Calibri" w:hAnsi="Traditional Arabic" w:hint="cs"/>
          <w:b w:val="0"/>
          <w:noProof w:val="0"/>
          <w:sz w:val="28"/>
          <w:rtl/>
        </w:rPr>
        <w:t>"</w:t>
      </w:r>
      <w:r w:rsidRPr="00442612">
        <w:rPr>
          <w:rFonts w:ascii="Traditional Arabic" w:eastAsia="Calibri" w:hAnsi="Traditional Arabic" w:hint="cs"/>
          <w:bCs w:val="0"/>
          <w:noProof w:val="0"/>
          <w:sz w:val="28"/>
          <w:rtl/>
        </w:rPr>
        <w:t xml:space="preserve"> </w:t>
      </w:r>
      <w:r w:rsidRPr="003B1B5D">
        <w:rPr>
          <w:rFonts w:ascii="Traditional Arabic" w:eastAsia="Calibri" w:hAnsi="Traditional Arabic" w:hint="cs"/>
          <w:bCs w:val="0"/>
          <w:noProof w:val="0"/>
          <w:sz w:val="28"/>
          <w:rtl/>
        </w:rPr>
        <w:t>وميقات أهل اليمن كما في الحديث أنا ما أدري لماذا المؤلف عدل عن النص الوارد في الحديث المتفق عليه وميقات أهل اليمن يلملم ويقال لها ألملم</w:t>
      </w:r>
      <w:r w:rsidR="00442612">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42612" w:rsidRPr="00442612">
        <w:rPr>
          <w:rFonts w:ascii="Traditional Arabic" w:eastAsia="Calibri" w:hAnsi="Traditional Arabic" w:hint="cs"/>
          <w:b w:val="0"/>
          <w:noProof w:val="0"/>
          <w:sz w:val="28"/>
          <w:rtl/>
        </w:rPr>
        <w:t>"</w:t>
      </w:r>
      <w:r w:rsidRPr="00442612">
        <w:rPr>
          <w:rFonts w:ascii="Traditional Arabic" w:eastAsia="Calibri" w:hAnsi="Traditional Arabic" w:hint="cs"/>
          <w:b w:val="0"/>
          <w:noProof w:val="0"/>
          <w:sz w:val="28"/>
          <w:rtl/>
        </w:rPr>
        <w:t>وميقات المتوجهين من العراق وخراسان ذات عرق</w:t>
      </w:r>
      <w:r w:rsidR="00442612" w:rsidRPr="00442612">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المواقيت الأربعة ميقات أهل المدينة وميقات أهل الشام وميقات أهل العراق وميقات أهل نجد وميقات أهل اليمن كلها بالنص الثابت في الصحيحين ولا اختلاف في أن النبي -عليه الصلاة والسلام- هو الذي وقَّتها</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وأما الأخير ميقات أهل العراق وخراسان وأهل المشرق ميقاتهم ذات عرق فاختُلِف فيمن وقَّته</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 حديثه فليس في الصحيحين مرفوع لما سألوا عمر وقالوا إن قرن</w:t>
      </w:r>
      <w:r w:rsidR="00E30CD6">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جَور عن طريقنا يعني مشقة فوقت لهم ذات عرق</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وجاء في حديث في السنن أن الذي وقت ذات عرق هو النبي -عليه الصلاة والسلام- ولا يبعد أن يكون وقته النبي -عليه الصلاة والسلام- وهو المرجَّح</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وعمر اجتهد في توقيته فحصلت الموافقة من عمر وموافقات عمر للنص سواء كان من القرآن أو من السنة كثيرة رضي الله عنه وأرضاه</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E30CD6" w:rsidRPr="00E30CD6">
        <w:rPr>
          <w:rFonts w:ascii="Traditional Arabic" w:eastAsia="Calibri" w:hAnsi="Traditional Arabic" w:hint="cs"/>
          <w:b w:val="0"/>
          <w:noProof w:val="0"/>
          <w:sz w:val="28"/>
          <w:rtl/>
        </w:rPr>
        <w:t>"</w:t>
      </w:r>
      <w:r w:rsidRPr="00E30CD6">
        <w:rPr>
          <w:rFonts w:ascii="Traditional Arabic" w:eastAsia="Calibri" w:hAnsi="Traditional Arabic" w:hint="cs"/>
          <w:b w:val="0"/>
          <w:noProof w:val="0"/>
          <w:sz w:val="28"/>
          <w:rtl/>
        </w:rPr>
        <w:t>فإن أهلوا بها من العقيق فهو أفضل</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من العقيق فهو أفضل</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كيف يكون أفضل والموقَّت بالنص يترك ويُعدَل عنه إلى العقيق</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جاء في بعض الأحاديث في السنن أن ميقات أهل العراق العقيق</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مع ذلك التوقيت بذات عرق هو النص الأصح</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قد يكون من باب الاحتياط لأنه وراءه</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والنووي ممن يفعل ذلك كثيرا يحتاط</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رحمه الله</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لا احتياط مع النص</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الاحتياط في الاتباع</w:t>
      </w:r>
      <w:r w:rsidR="00E30CD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وقد تكون الزيادة على ما ثبت من باب الغلو المنهي عنه ويكون الاحتياط في ترك هذا الاحتياط</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D1F4E" w:rsidRPr="004D1F4E">
        <w:rPr>
          <w:rFonts w:ascii="Traditional Arabic" w:eastAsia="Calibri" w:hAnsi="Traditional Arabic" w:hint="cs"/>
          <w:b w:val="0"/>
          <w:noProof w:val="0"/>
          <w:sz w:val="28"/>
          <w:rtl/>
        </w:rPr>
        <w:t>"</w:t>
      </w:r>
      <w:r w:rsidRPr="004D1F4E">
        <w:rPr>
          <w:rFonts w:ascii="Traditional Arabic" w:eastAsia="Calibri" w:hAnsi="Traditional Arabic" w:hint="cs"/>
          <w:b w:val="0"/>
          <w:noProof w:val="0"/>
          <w:sz w:val="28"/>
          <w:rtl/>
        </w:rPr>
        <w:t>فإن أهلوا بها من العقيق فهو أفضل وهو وادٍ بقرب ذات عرق أبعد منها</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مثل ما قالوا في الجحفة ورابغ </w:t>
      </w:r>
      <w:r w:rsidR="004D1F4E" w:rsidRPr="004D1F4E">
        <w:rPr>
          <w:rFonts w:ascii="Traditional Arabic" w:eastAsia="Calibri" w:hAnsi="Traditional Arabic" w:hint="cs"/>
          <w:b w:val="0"/>
          <w:noProof w:val="0"/>
          <w:sz w:val="28"/>
          <w:rtl/>
        </w:rPr>
        <w:t>"</w:t>
      </w:r>
      <w:r w:rsidRPr="004D1F4E">
        <w:rPr>
          <w:rFonts w:ascii="Traditional Arabic" w:eastAsia="Calibri" w:hAnsi="Traditional Arabic" w:hint="cs"/>
          <w:b w:val="0"/>
          <w:noProof w:val="0"/>
          <w:sz w:val="28"/>
          <w:rtl/>
        </w:rPr>
        <w:t>وأعيان هذه المواقيت لا تشترط</w:t>
      </w:r>
      <w:r w:rsidR="004D1F4E" w:rsidRPr="004D1F4E">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وأعيان هذه المواقيت لا تشترط</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لوجاء شخص وطريقه عن يمين الميقات أو عن يساره ما يلزم أن يذهب إلى الميقات نفسه وإنما يحاذيه ينظر إلى حذوه </w:t>
      </w:r>
      <w:r w:rsidR="004D1F4E" w:rsidRPr="004D1F4E">
        <w:rPr>
          <w:rFonts w:ascii="Traditional Arabic" w:eastAsia="Calibri" w:hAnsi="Traditional Arabic" w:hint="cs"/>
          <w:b w:val="0"/>
          <w:noProof w:val="0"/>
          <w:sz w:val="28"/>
          <w:rtl/>
        </w:rPr>
        <w:t>"</w:t>
      </w:r>
      <w:r w:rsidRPr="004D1F4E">
        <w:rPr>
          <w:rFonts w:ascii="Traditional Arabic" w:eastAsia="Calibri" w:hAnsi="Traditional Arabic" w:hint="cs"/>
          <w:b w:val="0"/>
          <w:noProof w:val="0"/>
          <w:sz w:val="28"/>
          <w:rtl/>
        </w:rPr>
        <w:t xml:space="preserve">وأعيان هذه المواقيت لا تشترط بل له أن يحرم منها ومما يحاذيها والأفضل في كل ميقات أن يحرم من </w:t>
      </w:r>
      <w:r w:rsidRPr="004D1F4E">
        <w:rPr>
          <w:rFonts w:ascii="Traditional Arabic" w:eastAsia="Calibri" w:hAnsi="Traditional Arabic" w:hint="cs"/>
          <w:b w:val="0"/>
          <w:noProof w:val="0"/>
          <w:sz w:val="28"/>
          <w:rtl/>
        </w:rPr>
        <w:lastRenderedPageBreak/>
        <w:t>طرفه الأبعد</w:t>
      </w:r>
      <w:r w:rsidR="004D1F4E" w:rsidRPr="004D1F4E">
        <w:rPr>
          <w:rFonts w:ascii="Traditional Arabic" w:eastAsia="Calibri" w:hAnsi="Traditional Arabic" w:hint="cs"/>
          <w:b w:val="0"/>
          <w:noProof w:val="0"/>
          <w:sz w:val="28"/>
          <w:rtl/>
        </w:rPr>
        <w:t>"</w:t>
      </w:r>
      <w:r w:rsidRPr="004D1F4E">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وهذا من احتياطه</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رحمه الله</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إذا أحرم مما يسمى بهذا الاسم أجزأ</w:t>
      </w:r>
      <w:r w:rsidR="004D1F4E">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4D1F4E" w:rsidRP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والأفضل في كل ميقات أن يحرم من طرفه الأبعد من مكة فلو أحرم من الطرف الأقرب جاز لأنه صح أنه أحرم من ذي الحليفة</w:t>
      </w:r>
      <w:r w:rsid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 xml:space="preserve"> وصح أنه أحرم من قرن</w:t>
      </w:r>
      <w:r w:rsid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 xml:space="preserve"> وصح أنه أحرم من المواقيت المذكورة</w:t>
      </w:r>
      <w:r w:rsidR="004D1F4E" w:rsidRPr="004D1F4E">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لأن المكان بمجموعه يطلق عليه هذا الاسم </w:t>
      </w:r>
      <w:r w:rsidR="004D1F4E" w:rsidRP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وهذه المواقيت لأهلها ولكل من مر بها من غير أهلها</w:t>
      </w:r>
      <w:r w:rsidR="004D1F4E" w:rsidRPr="004D1F4E">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w:t>
      </w:r>
      <w:r w:rsidR="003B1B5D" w:rsidRPr="004D1F4E">
        <w:rPr>
          <w:rFonts w:ascii="Traditional Arabic" w:eastAsia="Calibri" w:hAnsi="Traditional Arabic" w:hint="cs"/>
          <w:bCs w:val="0"/>
          <w:noProof w:val="0"/>
          <w:color w:val="0000FF"/>
          <w:sz w:val="28"/>
          <w:rtl/>
        </w:rPr>
        <w:t>«</w:t>
      </w:r>
      <w:r w:rsidR="00114EB0" w:rsidRPr="004D1F4E">
        <w:rPr>
          <w:rFonts w:ascii="Traditional Arabic" w:eastAsia="Calibri" w:hAnsi="Traditional Arabic" w:hint="cs"/>
          <w:bCs w:val="0"/>
          <w:noProof w:val="0"/>
          <w:color w:val="0000FF"/>
          <w:sz w:val="28"/>
          <w:rtl/>
        </w:rPr>
        <w:t xml:space="preserve">هن لهن ولمن أتى عليهن من غير أهلهن </w:t>
      </w:r>
      <w:r w:rsidR="003B1B5D" w:rsidRPr="004D1F4E">
        <w:rPr>
          <w:rFonts w:ascii="Traditional Arabic" w:eastAsia="Calibri" w:hAnsi="Traditional Arabic" w:hint="cs"/>
          <w:bCs w:val="0"/>
          <w:noProof w:val="0"/>
          <w:color w:val="0000FF"/>
          <w:sz w:val="28"/>
          <w:rtl/>
        </w:rPr>
        <w:t>»</w:t>
      </w:r>
      <w:r w:rsidR="00114EB0" w:rsidRPr="003B1B5D">
        <w:rPr>
          <w:rFonts w:ascii="Traditional Arabic" w:eastAsia="Calibri" w:hAnsi="Traditional Arabic" w:hint="cs"/>
          <w:bCs w:val="0"/>
          <w:noProof w:val="0"/>
          <w:sz w:val="28"/>
          <w:rtl/>
        </w:rPr>
        <w:t xml:space="preserve"> يعني لو أن النجدي جاء إلى مكة عن طريق المدينة نقول لا، لا تحرم إلا من قرن</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نقول حكمك حكم المدني</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وقل مثل هذا لو أن اليمني جاء عن طريق الطائف ومر بقرن نقول له لا يلزمك أن تذهب إلى ميقاتك</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فهن لهن ولمن أتى عليهن من غير أهلهن</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4D1F4E" w:rsidRP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 xml:space="preserve">وهذه المواقيت لأهلها ولكل من مر بها من غير أهلها كالشامي يمر بميقات أهل المدينة فهو ميقاته فلو أحرم من بلد من بلده أو غيره فلو أحرم من بلده أو غيره قبل وصول الميقات جاز ولكن الإحرام من الميقات </w:t>
      </w:r>
      <w:r w:rsidR="004D1F4E">
        <w:rPr>
          <w:rFonts w:ascii="Traditional Arabic" w:eastAsia="Calibri" w:hAnsi="Traditional Arabic" w:hint="cs"/>
          <w:b w:val="0"/>
          <w:noProof w:val="0"/>
          <w:sz w:val="28"/>
          <w:rtl/>
        </w:rPr>
        <w:t>أفضل</w:t>
      </w:r>
      <w:r w:rsidR="00114EB0" w:rsidRPr="004D1F4E">
        <w:rPr>
          <w:rFonts w:ascii="Traditional Arabic" w:eastAsia="Calibri" w:hAnsi="Traditional Arabic" w:hint="cs"/>
          <w:b w:val="0"/>
          <w:noProof w:val="0"/>
          <w:sz w:val="28"/>
          <w:rtl/>
        </w:rPr>
        <w:t xml:space="preserve"> على الأصح كما فعله -صلى الله عليه وسلم-</w:t>
      </w:r>
      <w:r w:rsidR="00114EB0" w:rsidRPr="003B1B5D">
        <w:rPr>
          <w:rFonts w:ascii="Traditional Arabic" w:eastAsia="Calibri" w:hAnsi="Traditional Arabic" w:hint="cs"/>
          <w:bCs w:val="0"/>
          <w:noProof w:val="0"/>
          <w:sz w:val="28"/>
          <w:rtl/>
        </w:rPr>
        <w:t xml:space="preserve"> أحرم قبل الميقات</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أحرم من دويرة أهله</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أحرم من بيت المقدس كما فعل بعض الصحابة</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لا شك أن الأفضل ما فعله النبي -عليه الصلاة والسلام- ولولا أن هذا روي عن بعض الصحابة لما بعد تحريمه</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لأنه زيادة على ما جاء عن النبي -عليه الصلاة والسلام- فيدخل في حيز الابتداع</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لكنه فعله بعض الصحابة</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ولا يقال مثل هذا الكلام فيما ثبت عنهم رضي الله عنهم وأرضاهم</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ويذكر عن علي رضي الله عنه بر الحج أن تحرم به من دويرة أهلك ولعل مراده أن تنويه تُنشئ السفر من دويرة أهلك لا أن تتلبس بالإحرام منها</w:t>
      </w:r>
      <w:r w:rsidR="004D1F4E">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4D1F4E" w:rsidRPr="004D1F4E">
        <w:rPr>
          <w:rFonts w:ascii="Traditional Arabic" w:eastAsia="Calibri" w:hAnsi="Traditional Arabic" w:hint="cs"/>
          <w:b w:val="0"/>
          <w:noProof w:val="0"/>
          <w:sz w:val="28"/>
          <w:rtl/>
        </w:rPr>
        <w:t>"</w:t>
      </w:r>
      <w:r w:rsidR="00114EB0" w:rsidRPr="004D1F4E">
        <w:rPr>
          <w:rFonts w:ascii="Traditional Arabic" w:eastAsia="Calibri" w:hAnsi="Traditional Arabic" w:hint="cs"/>
          <w:b w:val="0"/>
          <w:noProof w:val="0"/>
          <w:sz w:val="28"/>
          <w:rtl/>
        </w:rPr>
        <w:t>ولكن الإحرام من الميقات أفضل على الأصح كما فعله -صلى الله عليه وسلم-</w:t>
      </w:r>
      <w:r w:rsidR="00114EB0" w:rsidRPr="003B1B5D">
        <w:rPr>
          <w:rFonts w:ascii="Traditional Arabic" w:eastAsia="Calibri" w:hAnsi="Traditional Arabic" w:hint="cs"/>
          <w:bCs w:val="0"/>
          <w:noProof w:val="0"/>
          <w:sz w:val="28"/>
          <w:rtl/>
        </w:rPr>
        <w:t xml:space="preserve"> ذكر بعضهم الإجماع على أنه يجزئ لو أحرم من قبل الميقات</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بعضهم ذكر الإجماع حتى قال بعضهم لولا هيبة هذا الإجماع لقلت بتحريم ذلك</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ومن سلك طريقًا لا ميقات فيه أحرم إذا حاذى أقرب المواقيت إليه</w:t>
      </w:r>
      <w:r w:rsidR="004F4394" w:rsidRPr="004F4394">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والمحاذاة أن تجعل الميقات عن يمينك أو عن يسارك في سمته مع اعتبار المسافة</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تكون المسافة بين المكان الذي تحاذي بعد المسافة من الميقات ميقاتك الذي تمر بقربه عن مكة</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ومن مسكنه بين مكة والميقات فميقاته موضعه</w:t>
      </w:r>
      <w:r w:rsidR="004F4394" w:rsidRPr="004F4394">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يعني من كان دون المواقيت فإنه يحرم من منزله</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من مكانه الذي هو فيه فهذا ميقاته</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ثم قال</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رحمه الله</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فصل إذا أراد الإحرام فالسنة أن يغتسل</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 xml:space="preserve"> </w:t>
      </w:r>
      <w:r w:rsidR="00114EB0" w:rsidRPr="003B1B5D">
        <w:rPr>
          <w:rFonts w:ascii="Traditional Arabic" w:eastAsia="Calibri" w:hAnsi="Traditional Arabic" w:hint="cs"/>
          <w:bCs w:val="0"/>
          <w:noProof w:val="0"/>
          <w:sz w:val="28"/>
          <w:rtl/>
        </w:rPr>
        <w:t>يقول بعض أهل العلم السنة أن يتجرَّد ثم يغتسل يعني من لازم الاغتسال التجرد والنبي -عليه الصلاة والسلام- اغتسل وجاء عنه -عليه الصلاة والسلام- أن يتجرد لإحرامه لكن فيه كلام لأهل العلم</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لكن لو اغتسل بثيابه تحصل السنة </w:t>
      </w:r>
      <w:r w:rsidR="004F4394">
        <w:rPr>
          <w:rFonts w:ascii="Traditional Arabic" w:eastAsia="Calibri" w:hAnsi="Traditional Arabic" w:hint="cs"/>
          <w:bCs w:val="0"/>
          <w:noProof w:val="0"/>
          <w:sz w:val="28"/>
          <w:rtl/>
        </w:rPr>
        <w:t>أو</w:t>
      </w:r>
      <w:r w:rsidR="00114EB0" w:rsidRPr="003B1B5D">
        <w:rPr>
          <w:rFonts w:ascii="Traditional Arabic" w:eastAsia="Calibri" w:hAnsi="Traditional Arabic" w:hint="cs"/>
          <w:bCs w:val="0"/>
          <w:noProof w:val="0"/>
          <w:sz w:val="28"/>
          <w:rtl/>
        </w:rPr>
        <w:t xml:space="preserve"> ما تحصل؟ يحصل أن يقال له اغتسل؟ يعني جنب اغتسل بثيابه وهذا غسل مسنون لكن إذا كان واجب</w:t>
      </w:r>
      <w:r w:rsidR="004F4394">
        <w:rPr>
          <w:rFonts w:ascii="Traditional Arabic" w:eastAsia="Calibri" w:hAnsi="Traditional Arabic" w:hint="cs"/>
          <w:bCs w:val="0"/>
          <w:noProof w:val="0"/>
          <w:sz w:val="28"/>
          <w:rtl/>
        </w:rPr>
        <w:t>ا</w:t>
      </w:r>
      <w:r w:rsidR="00114EB0" w:rsidRPr="003B1B5D">
        <w:rPr>
          <w:rFonts w:ascii="Traditional Arabic" w:eastAsia="Calibri" w:hAnsi="Traditional Arabic" w:hint="cs"/>
          <w:bCs w:val="0"/>
          <w:noProof w:val="0"/>
          <w:sz w:val="28"/>
          <w:rtl/>
        </w:rPr>
        <w:t xml:space="preserve"> اغتسل بثيابه</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يعني ما وجد مكان يخلو فيه للاغتسال ما وجد إلا بين الناس يصل الماء وبإمكانه أن يبعد الثوب عن جسده ويوصل الماء إذا وصل الماء كفى</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إذا وصل الماء وسال على البدن يكفي لكن لا بد أن يسيل على البدن بحيث يسمى غسل</w:t>
      </w:r>
      <w:r w:rsidR="004F4394">
        <w:rPr>
          <w:rFonts w:ascii="Traditional Arabic" w:eastAsia="Calibri" w:hAnsi="Traditional Arabic" w:hint="cs"/>
          <w:bCs w:val="0"/>
          <w:noProof w:val="0"/>
          <w:sz w:val="28"/>
          <w:rtl/>
        </w:rPr>
        <w:t>ا</w:t>
      </w:r>
      <w:r w:rsidR="00114EB0" w:rsidRPr="003B1B5D">
        <w:rPr>
          <w:rFonts w:ascii="Traditional Arabic" w:eastAsia="Calibri" w:hAnsi="Traditional Arabic" w:hint="cs"/>
          <w:bCs w:val="0"/>
          <w:noProof w:val="0"/>
          <w:sz w:val="28"/>
          <w:rtl/>
        </w:rPr>
        <w:t xml:space="preserve">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 xml:space="preserve">فإن لم يجد الماء تيمم فإن لم يجد الماء تيمم فإن ترك الغسل </w:t>
      </w:r>
      <w:r w:rsidR="00114EB0" w:rsidRPr="004F4394">
        <w:rPr>
          <w:rFonts w:ascii="Traditional Arabic" w:eastAsia="Calibri" w:hAnsi="Traditional Arabic" w:hint="cs"/>
          <w:b w:val="0"/>
          <w:noProof w:val="0"/>
          <w:sz w:val="28"/>
          <w:rtl/>
        </w:rPr>
        <w:lastRenderedPageBreak/>
        <w:t>والتيمم صح إحرامه وفاته الفضيلة</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 xml:space="preserve"> </w:t>
      </w:r>
      <w:r w:rsidR="00114EB0" w:rsidRPr="003B1B5D">
        <w:rPr>
          <w:rFonts w:ascii="Traditional Arabic" w:eastAsia="Calibri" w:hAnsi="Traditional Arabic" w:hint="cs"/>
          <w:bCs w:val="0"/>
          <w:noProof w:val="0"/>
          <w:sz w:val="28"/>
          <w:rtl/>
        </w:rPr>
        <w:t xml:space="preserve">لأنه سنة وليس بواجب </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ويتنظَّف إذا أراد أن يحرم وإن فعل هذا التنظف بحلق العانة ونتف الإبط أو حلقه وقص الشارب وتقليم الأظفار</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يعني إذا فعل هذه في بيته قبل أن يخرج كفى</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لأن المقصود ألا يحتاج إلى شيء من ذلك إذا دخل في الإحرام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ويتنظف بحلق العانة</w:t>
      </w:r>
      <w:r w:rsidR="004F4394" w:rsidRPr="004F4394">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وهذه من سنن الفطرة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ونتف الإبط</w:t>
      </w:r>
      <w:r w:rsidR="004F4394" w:rsidRPr="004F4394">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يعني لو قيل أنا أريد أن أنتف العانة وأحلق الإبط عكس ما جاء في حديث سنن الفطرة هذا يجزئه لكن الأولى أن يتقيَّد بما جاء بالنص</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الاستحداد استعمال الحديدة في حلق العانة</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ونتف الإبط منصوص عليه لكن إذا كان لا يطيق النتف وحلقه أجزأه ذلك</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 xml:space="preserve"> </w:t>
      </w:r>
      <w:r w:rsidR="004F4394" w:rsidRPr="004F4394">
        <w:rPr>
          <w:rFonts w:ascii="Traditional Arabic" w:eastAsia="Calibri" w:hAnsi="Traditional Arabic" w:hint="cs"/>
          <w:b w:val="0"/>
          <w:noProof w:val="0"/>
          <w:sz w:val="28"/>
          <w:rtl/>
        </w:rPr>
        <w:t>"</w:t>
      </w:r>
      <w:r w:rsidR="00114EB0" w:rsidRPr="004F4394">
        <w:rPr>
          <w:rFonts w:ascii="Traditional Arabic" w:eastAsia="Calibri" w:hAnsi="Traditional Arabic" w:hint="cs"/>
          <w:b w:val="0"/>
          <w:noProof w:val="0"/>
          <w:sz w:val="28"/>
          <w:rtl/>
        </w:rPr>
        <w:t>وقص الشارب وتقليم الأظفار لئلا يحتاج إلى شيء من ذلك وقت إحرامه فلا يتمكن منه ويغسل رأسه بسدر</w:t>
      </w:r>
      <w:r w:rsidR="004F4394" w:rsidRPr="004F4394">
        <w:rPr>
          <w:rFonts w:ascii="Traditional Arabic" w:eastAsia="Calibri" w:hAnsi="Traditional Arabic" w:hint="cs"/>
          <w:b w:val="0"/>
          <w:noProof w:val="0"/>
          <w:sz w:val="28"/>
          <w:rtl/>
        </w:rPr>
        <w:t>"</w:t>
      </w:r>
      <w:r w:rsidR="00114EB0" w:rsidRPr="003B1B5D">
        <w:rPr>
          <w:rFonts w:ascii="Traditional Arabic" w:eastAsia="Calibri" w:hAnsi="Traditional Arabic" w:hint="cs"/>
          <w:bCs w:val="0"/>
          <w:noProof w:val="0"/>
          <w:sz w:val="28"/>
          <w:rtl/>
        </w:rPr>
        <w:t xml:space="preserve"> كما فعل النبي -عليه الصلاة والسلام- غسل رأسه</w:t>
      </w:r>
      <w:r w:rsidR="004F4394">
        <w:rPr>
          <w:rFonts w:ascii="Traditional Arabic" w:eastAsia="Calibri" w:hAnsi="Traditional Arabic" w:hint="cs"/>
          <w:bCs w:val="0"/>
          <w:noProof w:val="0"/>
          <w:sz w:val="28"/>
          <w:rtl/>
        </w:rPr>
        <w:t>،</w:t>
      </w:r>
      <w:r w:rsidR="00114EB0" w:rsidRPr="003B1B5D">
        <w:rPr>
          <w:rFonts w:ascii="Traditional Arabic" w:eastAsia="Calibri" w:hAnsi="Traditional Arabic" w:hint="cs"/>
          <w:bCs w:val="0"/>
          <w:noProof w:val="0"/>
          <w:sz w:val="28"/>
          <w:rtl/>
        </w:rPr>
        <w:t xml:space="preserve"> </w:t>
      </w:r>
      <w:r w:rsidR="00D33E60" w:rsidRPr="003B1B5D">
        <w:rPr>
          <w:rFonts w:ascii="Traditional Arabic" w:eastAsia="Calibri" w:hAnsi="Traditional Arabic" w:hint="cs"/>
          <w:bCs w:val="0"/>
          <w:noProof w:val="0"/>
          <w:sz w:val="28"/>
          <w:rtl/>
        </w:rPr>
        <w:t xml:space="preserve">أم هانئ لما جاءت وهو يغتسل -عليه الصلاة والسلام- سلمت السلام عليك يا رسول الله فقال </w:t>
      </w:r>
      <w:r w:rsidR="003B1B5D" w:rsidRPr="004F4394">
        <w:rPr>
          <w:rFonts w:ascii="Traditional Arabic" w:eastAsia="Calibri" w:hAnsi="Traditional Arabic" w:hint="cs"/>
          <w:bCs w:val="0"/>
          <w:noProof w:val="0"/>
          <w:color w:val="0000FF"/>
          <w:sz w:val="28"/>
          <w:rtl/>
        </w:rPr>
        <w:t>«</w:t>
      </w:r>
      <w:r w:rsidR="00D33E60" w:rsidRPr="004F4394">
        <w:rPr>
          <w:rFonts w:ascii="Traditional Arabic" w:eastAsia="Calibri" w:hAnsi="Traditional Arabic" w:hint="cs"/>
          <w:bCs w:val="0"/>
          <w:noProof w:val="0"/>
          <w:color w:val="0000FF"/>
          <w:sz w:val="28"/>
          <w:rtl/>
        </w:rPr>
        <w:t>مَن؟</w:t>
      </w:r>
      <w:r w:rsidR="003B1B5D" w:rsidRPr="004F4394">
        <w:rPr>
          <w:rFonts w:ascii="Traditional Arabic" w:eastAsia="Calibri" w:hAnsi="Traditional Arabic" w:hint="cs"/>
          <w:bCs w:val="0"/>
          <w:noProof w:val="0"/>
          <w:color w:val="0000FF"/>
          <w:sz w:val="28"/>
          <w:rtl/>
        </w:rPr>
        <w:t>»</w:t>
      </w:r>
      <w:r w:rsidR="00D33E60" w:rsidRPr="003B1B5D">
        <w:rPr>
          <w:rFonts w:ascii="Traditional Arabic" w:eastAsia="Calibri" w:hAnsi="Traditional Arabic" w:hint="cs"/>
          <w:bCs w:val="0"/>
          <w:noProof w:val="0"/>
          <w:sz w:val="28"/>
          <w:rtl/>
        </w:rPr>
        <w:t xml:space="preserve"> قالت أم هانئ قال </w:t>
      </w:r>
      <w:r w:rsidR="003B1B5D" w:rsidRPr="004F4394">
        <w:rPr>
          <w:rFonts w:ascii="Traditional Arabic" w:eastAsia="Calibri" w:hAnsi="Traditional Arabic" w:hint="cs"/>
          <w:bCs w:val="0"/>
          <w:noProof w:val="0"/>
          <w:color w:val="0000FF"/>
          <w:sz w:val="28"/>
          <w:rtl/>
        </w:rPr>
        <w:t>«</w:t>
      </w:r>
      <w:r w:rsidR="00D33E60" w:rsidRPr="004F4394">
        <w:rPr>
          <w:rFonts w:ascii="Traditional Arabic" w:eastAsia="Calibri" w:hAnsi="Traditional Arabic" w:hint="cs"/>
          <w:bCs w:val="0"/>
          <w:noProof w:val="0"/>
          <w:color w:val="0000FF"/>
          <w:sz w:val="28"/>
          <w:rtl/>
        </w:rPr>
        <w:t>مرحبا بأم هانئ</w:t>
      </w:r>
      <w:r w:rsidR="003B1B5D" w:rsidRPr="004F4394">
        <w:rPr>
          <w:rFonts w:ascii="Traditional Arabic" w:eastAsia="Calibri" w:hAnsi="Traditional Arabic" w:hint="cs"/>
          <w:bCs w:val="0"/>
          <w:noProof w:val="0"/>
          <w:color w:val="0000FF"/>
          <w:sz w:val="28"/>
          <w:rtl/>
        </w:rPr>
        <w:t>»</w:t>
      </w:r>
      <w:r w:rsidR="00D33E60" w:rsidRPr="003B1B5D">
        <w:rPr>
          <w:rFonts w:ascii="Traditional Arabic" w:eastAsia="Calibri" w:hAnsi="Traditional Arabic" w:hint="cs"/>
          <w:bCs w:val="0"/>
          <w:noProof w:val="0"/>
          <w:sz w:val="28"/>
          <w:rtl/>
        </w:rPr>
        <w:t xml:space="preserve"> وسأل بعض الصحابة عن غسله -عليه الصلاة والسلام- فالساتر كان مغطيا رأسه -عليه الصلاة والسلام- فوُضع بعض الشيء حتى بان رأسه -عليه الصلاة والسلام- وهو يغسله</w:t>
      </w:r>
      <w:r w:rsidR="004F4394">
        <w:rPr>
          <w:rFonts w:ascii="Traditional Arabic" w:eastAsia="Calibri" w:hAnsi="Traditional Arabic" w:hint="cs"/>
          <w:bCs w:val="0"/>
          <w:noProof w:val="0"/>
          <w:sz w:val="28"/>
          <w:rtl/>
        </w:rPr>
        <w:t>،</w:t>
      </w:r>
      <w:r w:rsidR="00D33E60" w:rsidRPr="003B1B5D">
        <w:rPr>
          <w:rFonts w:ascii="Traditional Arabic" w:eastAsia="Calibri" w:hAnsi="Traditional Arabic" w:hint="cs"/>
          <w:bCs w:val="0"/>
          <w:noProof w:val="0"/>
          <w:sz w:val="28"/>
          <w:rtl/>
        </w:rPr>
        <w:t xml:space="preserve"> </w:t>
      </w:r>
      <w:r w:rsidR="004F4394" w:rsidRPr="0037745C">
        <w:rPr>
          <w:rFonts w:ascii="Traditional Arabic" w:eastAsia="Calibri" w:hAnsi="Traditional Arabic" w:hint="cs"/>
          <w:b w:val="0"/>
          <w:noProof w:val="0"/>
          <w:sz w:val="28"/>
          <w:rtl/>
        </w:rPr>
        <w:t>"</w:t>
      </w:r>
      <w:r w:rsidR="00D33E60" w:rsidRPr="0037745C">
        <w:rPr>
          <w:rFonts w:ascii="Traditional Arabic" w:eastAsia="Calibri" w:hAnsi="Traditional Arabic" w:hint="cs"/>
          <w:b w:val="0"/>
          <w:noProof w:val="0"/>
          <w:sz w:val="28"/>
          <w:rtl/>
        </w:rPr>
        <w:t>ويغسل رأسه بسدر أو خطمي أو نحوهما</w:t>
      </w:r>
      <w:r w:rsidR="004F4394" w:rsidRPr="0037745C">
        <w:rPr>
          <w:rFonts w:ascii="Traditional Arabic" w:eastAsia="Calibri" w:hAnsi="Traditional Arabic" w:hint="cs"/>
          <w:b w:val="0"/>
          <w:noProof w:val="0"/>
          <w:sz w:val="28"/>
          <w:rtl/>
        </w:rPr>
        <w:t>"</w:t>
      </w:r>
      <w:r w:rsidR="00D33E60" w:rsidRPr="003B1B5D">
        <w:rPr>
          <w:rFonts w:ascii="Traditional Arabic" w:eastAsia="Calibri" w:hAnsi="Traditional Arabic" w:hint="cs"/>
          <w:bCs w:val="0"/>
          <w:noProof w:val="0"/>
          <w:sz w:val="28"/>
          <w:rtl/>
        </w:rPr>
        <w:t xml:space="preserve"> يعني يقوم مقام ذلك وإن لم يكن أولى منه الصابون الشامبو</w:t>
      </w:r>
      <w:r w:rsidR="007B50C8" w:rsidRPr="003B1B5D">
        <w:rPr>
          <w:rFonts w:ascii="Traditional Arabic" w:eastAsia="Calibri" w:hAnsi="Traditional Arabic" w:hint="cs"/>
          <w:bCs w:val="0"/>
          <w:noProof w:val="0"/>
          <w:sz w:val="28"/>
          <w:rtl/>
        </w:rPr>
        <w:t>ه</w:t>
      </w:r>
      <w:r w:rsidR="00D33E60" w:rsidRPr="003B1B5D">
        <w:rPr>
          <w:rFonts w:ascii="Traditional Arabic" w:eastAsia="Calibri" w:hAnsi="Traditional Arabic" w:hint="cs"/>
          <w:bCs w:val="0"/>
          <w:noProof w:val="0"/>
          <w:sz w:val="28"/>
          <w:rtl/>
        </w:rPr>
        <w:t>ات وغيرها</w:t>
      </w:r>
      <w:r w:rsidR="0037745C">
        <w:rPr>
          <w:rFonts w:ascii="Traditional Arabic" w:eastAsia="Calibri" w:hAnsi="Traditional Arabic" w:hint="cs"/>
          <w:bCs w:val="0"/>
          <w:noProof w:val="0"/>
          <w:sz w:val="28"/>
          <w:rtl/>
        </w:rPr>
        <w:t>،</w:t>
      </w:r>
      <w:r w:rsidR="00D33E60" w:rsidRPr="003B1B5D">
        <w:rPr>
          <w:rFonts w:ascii="Traditional Arabic" w:eastAsia="Calibri" w:hAnsi="Traditional Arabic" w:hint="cs"/>
          <w:bCs w:val="0"/>
          <w:noProof w:val="0"/>
          <w:sz w:val="28"/>
          <w:rtl/>
        </w:rPr>
        <w:t xml:space="preserve"> </w:t>
      </w:r>
      <w:r w:rsidR="0037745C" w:rsidRPr="0037745C">
        <w:rPr>
          <w:rFonts w:ascii="Traditional Arabic" w:eastAsia="Calibri" w:hAnsi="Traditional Arabic" w:hint="cs"/>
          <w:b w:val="0"/>
          <w:noProof w:val="0"/>
          <w:sz w:val="28"/>
          <w:rtl/>
        </w:rPr>
        <w:t>"</w:t>
      </w:r>
      <w:r w:rsidR="00D33E60" w:rsidRPr="0037745C">
        <w:rPr>
          <w:rFonts w:ascii="Traditional Arabic" w:eastAsia="Calibri" w:hAnsi="Traditional Arabic" w:hint="cs"/>
          <w:b w:val="0"/>
          <w:noProof w:val="0"/>
          <w:sz w:val="28"/>
          <w:rtl/>
        </w:rPr>
        <w:t xml:space="preserve">ويستحب أن يلبِّد رأسه بصمغ أو خطمي </w:t>
      </w:r>
      <w:r w:rsidR="0037745C">
        <w:rPr>
          <w:rFonts w:ascii="Traditional Arabic" w:eastAsia="Calibri" w:hAnsi="Traditional Arabic" w:hint="cs"/>
          <w:b w:val="0"/>
          <w:noProof w:val="0"/>
          <w:sz w:val="28"/>
          <w:rtl/>
        </w:rPr>
        <w:t>أ</w:t>
      </w:r>
      <w:r w:rsidR="00D33E60" w:rsidRPr="0037745C">
        <w:rPr>
          <w:rFonts w:ascii="Traditional Arabic" w:eastAsia="Calibri" w:hAnsi="Traditional Arabic" w:hint="cs"/>
          <w:b w:val="0"/>
          <w:noProof w:val="0"/>
          <w:sz w:val="28"/>
          <w:rtl/>
        </w:rPr>
        <w:t>ونحوه</w:t>
      </w:r>
      <w:r w:rsidR="0037745C">
        <w:rPr>
          <w:rFonts w:ascii="Traditional Arabic" w:eastAsia="Calibri" w:hAnsi="Traditional Arabic" w:hint="cs"/>
          <w:b w:val="0"/>
          <w:noProof w:val="0"/>
          <w:sz w:val="28"/>
          <w:rtl/>
        </w:rPr>
        <w:t>م</w:t>
      </w:r>
      <w:r w:rsidR="00D33E60" w:rsidRPr="0037745C">
        <w:rPr>
          <w:rFonts w:ascii="Traditional Arabic" w:eastAsia="Calibri" w:hAnsi="Traditional Arabic" w:hint="cs"/>
          <w:b w:val="0"/>
          <w:noProof w:val="0"/>
          <w:sz w:val="28"/>
          <w:rtl/>
        </w:rPr>
        <w:t>ا</w:t>
      </w:r>
      <w:r w:rsidR="0037745C" w:rsidRPr="0037745C">
        <w:rPr>
          <w:rFonts w:ascii="Traditional Arabic" w:eastAsia="Calibri" w:hAnsi="Traditional Arabic" w:hint="cs"/>
          <w:b w:val="0"/>
          <w:noProof w:val="0"/>
          <w:sz w:val="28"/>
          <w:rtl/>
        </w:rPr>
        <w:t>"</w:t>
      </w:r>
      <w:r w:rsidR="00D33E60" w:rsidRPr="003B1B5D">
        <w:rPr>
          <w:rFonts w:ascii="Traditional Arabic" w:eastAsia="Calibri" w:hAnsi="Traditional Arabic" w:hint="cs"/>
          <w:bCs w:val="0"/>
          <w:noProof w:val="0"/>
          <w:sz w:val="28"/>
          <w:rtl/>
        </w:rPr>
        <w:t xml:space="preserve"> المقصود أنه يلبِّد رأسه لئلا يشعث فيؤذيه إذا تلبد ريحه كأنه لابس مخيط كأنه لابس طاقية ونحوها إذا لبد أما إذا ترك منفوشا أشعث فإنه يؤذيه</w:t>
      </w:r>
      <w:r w:rsidR="0037745C">
        <w:rPr>
          <w:rFonts w:ascii="Traditional Arabic" w:eastAsia="Calibri" w:hAnsi="Traditional Arabic" w:hint="cs"/>
          <w:bCs w:val="0"/>
          <w:noProof w:val="0"/>
          <w:sz w:val="28"/>
          <w:rtl/>
        </w:rPr>
        <w:t>،</w:t>
      </w:r>
      <w:r w:rsidR="00D33E60" w:rsidRPr="003B1B5D">
        <w:rPr>
          <w:rFonts w:ascii="Traditional Arabic" w:eastAsia="Calibri" w:hAnsi="Traditional Arabic" w:hint="cs"/>
          <w:bCs w:val="0"/>
          <w:noProof w:val="0"/>
          <w:sz w:val="28"/>
          <w:rtl/>
        </w:rPr>
        <w:t xml:space="preserve"> الصمغ إذا لبده هل يمنع الصمغ من وصول الماء إلى الشعر؟</w:t>
      </w:r>
    </w:p>
    <w:p w:rsidR="00D33E60" w:rsidRPr="003B1B5D" w:rsidRDefault="00D33E60" w:rsidP="00D33E60">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D33E60" w:rsidRPr="003B1B5D" w:rsidRDefault="00D33E60" w:rsidP="00D33E60">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وهو أنواع على كل حال.</w:t>
      </w:r>
    </w:p>
    <w:p w:rsidR="00D33E60" w:rsidRPr="003B1B5D" w:rsidRDefault="00D33E60" w:rsidP="00D33E60">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292569" w:rsidRPr="003B1B5D" w:rsidRDefault="00D33E60" w:rsidP="0037745C">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منه ما يمنع ومنه ما لا يمنع</w:t>
      </w:r>
      <w:r w:rsidR="0037745C">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بعضه مثل الماء وإذا كان يمنع من وصول الماء إلى الشعر ما صح لا يجوز ذلك لأنه يمر عليه أوقات يتوضأ فيها.</w:t>
      </w:r>
    </w:p>
    <w:p w:rsidR="00D33E60" w:rsidRPr="003B1B5D" w:rsidRDefault="00D33E60" w:rsidP="00D33E60">
      <w:pPr>
        <w:tabs>
          <w:tab w:val="left" w:pos="720"/>
        </w:tabs>
        <w:spacing w:before="120" w:after="120" w:line="240" w:lineRule="atLeast"/>
        <w:rPr>
          <w:rFonts w:ascii="Traditional Arabic" w:eastAsia="Calibri" w:hAnsi="Traditional Arabic"/>
          <w:b w:val="0"/>
          <w:noProof w:val="0"/>
          <w:sz w:val="28"/>
        </w:rPr>
      </w:pPr>
      <w:r w:rsidRPr="003B1B5D">
        <w:rPr>
          <w:rFonts w:ascii="Traditional Arabic" w:eastAsia="Calibri" w:hAnsi="Traditional Arabic" w:hint="cs"/>
          <w:b w:val="0"/>
          <w:noProof w:val="0"/>
          <w:sz w:val="28"/>
          <w:rtl/>
        </w:rPr>
        <w:t>طالب: ...........</w:t>
      </w:r>
    </w:p>
    <w:p w:rsidR="00D33E60" w:rsidRPr="003B1B5D" w:rsidRDefault="00D33E60" w:rsidP="00253436">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معروف الجل هذا له جرم يلبد الشعر</w:t>
      </w:r>
      <w:r w:rsidR="0037745C">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إذا كان له جرم يمنع من وصول الماء إلى الشعر</w:t>
      </w:r>
      <w:r w:rsidR="0037745C">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والوضوء لا بد أن يصل الماء إلى الشعر </w:t>
      </w:r>
      <w:r w:rsidR="0037745C" w:rsidRPr="0037745C">
        <w:rPr>
          <w:rFonts w:ascii="Traditional Arabic" w:eastAsia="Calibri" w:hAnsi="Traditional Arabic" w:hint="cs"/>
          <w:b w:val="0"/>
          <w:noProof w:val="0"/>
          <w:sz w:val="28"/>
          <w:rtl/>
        </w:rPr>
        <w:t>"</w:t>
      </w:r>
      <w:r w:rsidRPr="0037745C">
        <w:rPr>
          <w:rFonts w:ascii="Traditional Arabic" w:eastAsia="Calibri" w:hAnsi="Traditional Arabic" w:hint="cs"/>
          <w:b w:val="0"/>
          <w:noProof w:val="0"/>
          <w:sz w:val="28"/>
          <w:rtl/>
        </w:rPr>
        <w:t>ويلبس إزارًا ورداءً أبيضين نظيفين</w:t>
      </w:r>
      <w:r w:rsidR="0037745C" w:rsidRPr="0037745C">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w:t>
      </w:r>
      <w:r w:rsidR="003B1B5D" w:rsidRPr="0037745C">
        <w:rPr>
          <w:rFonts w:ascii="Traditional Arabic" w:eastAsia="Calibri" w:hAnsi="Traditional Arabic" w:hint="cs"/>
          <w:bCs w:val="0"/>
          <w:noProof w:val="0"/>
          <w:color w:val="0000FF"/>
          <w:sz w:val="28"/>
          <w:rtl/>
        </w:rPr>
        <w:t>«</w:t>
      </w:r>
      <w:r w:rsidRPr="0037745C">
        <w:rPr>
          <w:rFonts w:ascii="Traditional Arabic" w:eastAsia="Calibri" w:hAnsi="Traditional Arabic" w:hint="cs"/>
          <w:bCs w:val="0"/>
          <w:noProof w:val="0"/>
          <w:color w:val="0000FF"/>
          <w:sz w:val="28"/>
          <w:rtl/>
        </w:rPr>
        <w:t>وخير ثيابكم البياض</w:t>
      </w:r>
      <w:r w:rsidR="003B1B5D" w:rsidRPr="0037745C">
        <w:rPr>
          <w:rFonts w:ascii="Traditional Arabic" w:eastAsia="Calibri" w:hAnsi="Traditional Arabic" w:hint="cs"/>
          <w:bCs w:val="0"/>
          <w:noProof w:val="0"/>
          <w:color w:val="0000FF"/>
          <w:sz w:val="28"/>
          <w:rtl/>
        </w:rPr>
        <w:t>»</w:t>
      </w:r>
      <w:r w:rsidRPr="003B1B5D">
        <w:rPr>
          <w:rFonts w:ascii="Traditional Arabic" w:eastAsia="Calibri" w:hAnsi="Traditional Arabic" w:hint="cs"/>
          <w:bCs w:val="0"/>
          <w:noProof w:val="0"/>
          <w:sz w:val="28"/>
          <w:rtl/>
        </w:rPr>
        <w:t xml:space="preserve"> </w:t>
      </w:r>
      <w:r w:rsidR="003B1B5D" w:rsidRPr="0037745C">
        <w:rPr>
          <w:rFonts w:ascii="Traditional Arabic" w:eastAsia="Calibri" w:hAnsi="Traditional Arabic" w:hint="cs"/>
          <w:bCs w:val="0"/>
          <w:noProof w:val="0"/>
          <w:color w:val="0000FF"/>
          <w:sz w:val="28"/>
          <w:rtl/>
        </w:rPr>
        <w:t>«</w:t>
      </w:r>
      <w:r w:rsidRPr="0037745C">
        <w:rPr>
          <w:rFonts w:ascii="Traditional Arabic" w:eastAsia="Calibri" w:hAnsi="Traditional Arabic" w:hint="cs"/>
          <w:bCs w:val="0"/>
          <w:noProof w:val="0"/>
          <w:color w:val="0000FF"/>
          <w:sz w:val="28"/>
          <w:rtl/>
        </w:rPr>
        <w:t>البسوا من ثيابكم البياض وكفنوا فيها موتاكم</w:t>
      </w:r>
      <w:r w:rsidR="003B1B5D" w:rsidRPr="0037745C">
        <w:rPr>
          <w:rFonts w:ascii="Traditional Arabic" w:eastAsia="Calibri" w:hAnsi="Traditional Arabic" w:hint="cs"/>
          <w:bCs w:val="0"/>
          <w:noProof w:val="0"/>
          <w:color w:val="0000FF"/>
          <w:sz w:val="28"/>
          <w:rtl/>
        </w:rPr>
        <w:t>»</w:t>
      </w:r>
      <w:r w:rsidRPr="003B1B5D">
        <w:rPr>
          <w:rFonts w:ascii="Traditional Arabic" w:eastAsia="Calibri" w:hAnsi="Traditional Arabic" w:hint="cs"/>
          <w:bCs w:val="0"/>
          <w:noProof w:val="0"/>
          <w:sz w:val="28"/>
          <w:rtl/>
        </w:rPr>
        <w:t xml:space="preserve"> وكفن النبي -عليه الصلاة والسلام- في ثلاثة أثواب بيض سحولية فالبياض أفضل من غيره سواء كان للحي أو للميت أو للمحرم أو للحلال </w:t>
      </w:r>
      <w:r w:rsidR="0037745C" w:rsidRPr="0037745C">
        <w:rPr>
          <w:rFonts w:ascii="Traditional Arabic" w:eastAsia="Calibri" w:hAnsi="Traditional Arabic" w:hint="cs"/>
          <w:b w:val="0"/>
          <w:noProof w:val="0"/>
          <w:sz w:val="28"/>
          <w:rtl/>
        </w:rPr>
        <w:t>"</w:t>
      </w:r>
      <w:r w:rsidRPr="0037745C">
        <w:rPr>
          <w:rFonts w:ascii="Traditional Arabic" w:eastAsia="Calibri" w:hAnsi="Traditional Arabic" w:hint="cs"/>
          <w:b w:val="0"/>
          <w:noProof w:val="0"/>
          <w:sz w:val="28"/>
          <w:rtl/>
        </w:rPr>
        <w:t>أبيضين نظيفين ويكره المصبوغ وتشتد الكراهة إذا كان مصبوغا بزعفران</w:t>
      </w:r>
      <w:r w:rsidR="0037745C" w:rsidRPr="0037745C">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أنه لا يلبس المزعفر ولا المعصفر وإذا كان أحمر فالكراهة أشد </w:t>
      </w:r>
      <w:r w:rsidR="00BB4EE8">
        <w:rPr>
          <w:rFonts w:ascii="Traditional Arabic" w:eastAsia="Calibri" w:hAnsi="Traditional Arabic" w:hint="cs"/>
          <w:bCs w:val="0"/>
          <w:noProof w:val="0"/>
          <w:sz w:val="28"/>
          <w:rtl/>
        </w:rPr>
        <w:t>"</w:t>
      </w:r>
      <w:r w:rsidRPr="00BB4EE8">
        <w:rPr>
          <w:rFonts w:ascii="Traditional Arabic" w:eastAsia="Calibri" w:hAnsi="Traditional Arabic" w:hint="cs"/>
          <w:b w:val="0"/>
          <w:noProof w:val="0"/>
          <w:sz w:val="28"/>
          <w:rtl/>
        </w:rPr>
        <w:t>ويلبس نعلين</w:t>
      </w:r>
      <w:r w:rsidR="00BB4EE8">
        <w:rPr>
          <w:rFonts w:ascii="Traditional Arabic" w:eastAsia="Calibri" w:hAnsi="Traditional Arabic" w:hint="cs"/>
          <w:b w:val="0"/>
          <w:noProof w:val="0"/>
          <w:sz w:val="28"/>
          <w:rtl/>
        </w:rPr>
        <w:t>"</w:t>
      </w:r>
      <w:r w:rsidRPr="00BB4EE8">
        <w:rPr>
          <w:rFonts w:ascii="Traditional Arabic" w:eastAsia="Calibri" w:hAnsi="Traditional Arabic" w:hint="cs"/>
          <w:b w:val="0"/>
          <w:noProof w:val="0"/>
          <w:sz w:val="28"/>
          <w:rtl/>
        </w:rPr>
        <w:t xml:space="preserve"> </w:t>
      </w:r>
      <w:r w:rsidRPr="00BB4EE8">
        <w:rPr>
          <w:rFonts w:ascii="Traditional Arabic" w:eastAsia="Calibri" w:hAnsi="Traditional Arabic" w:hint="cs"/>
          <w:bCs w:val="0"/>
          <w:noProof w:val="0"/>
          <w:sz w:val="28"/>
          <w:rtl/>
        </w:rPr>
        <w:t xml:space="preserve">ولا يلبس الخفين إلا ألا يجد </w:t>
      </w:r>
      <w:r w:rsidRPr="00BB4EE8">
        <w:rPr>
          <w:rFonts w:ascii="Traditional Arabic" w:eastAsia="Calibri" w:hAnsi="Traditional Arabic" w:hint="cs"/>
          <w:bCs w:val="0"/>
          <w:noProof w:val="0"/>
          <w:sz w:val="28"/>
          <w:rtl/>
        </w:rPr>
        <w:lastRenderedPageBreak/>
        <w:t>النعلين فليلبس الخفين</w:t>
      </w:r>
      <w:r w:rsidRPr="003B1B5D">
        <w:rPr>
          <w:rFonts w:ascii="Traditional Arabic" w:eastAsia="Calibri" w:hAnsi="Traditional Arabic" w:hint="cs"/>
          <w:bCs w:val="0"/>
          <w:noProof w:val="0"/>
          <w:sz w:val="28"/>
          <w:rtl/>
        </w:rPr>
        <w:t xml:space="preserve"> وسيأتي الخلاف في القطع لأنه جاء في الحديث الصحيح وليقطعهما أسفل من الكعبين على ما سيأتي تفصيله إن شاء الله تعالى </w:t>
      </w:r>
      <w:r w:rsidR="00BB4EE8" w:rsidRPr="00BB4EE8">
        <w:rPr>
          <w:rFonts w:ascii="Traditional Arabic" w:eastAsia="Calibri" w:hAnsi="Traditional Arabic" w:hint="cs"/>
          <w:b w:val="0"/>
          <w:noProof w:val="0"/>
          <w:sz w:val="28"/>
          <w:rtl/>
        </w:rPr>
        <w:t>"</w:t>
      </w:r>
      <w:r w:rsidRPr="00BB4EE8">
        <w:rPr>
          <w:rFonts w:ascii="Traditional Arabic" w:eastAsia="Calibri" w:hAnsi="Traditional Arabic" w:hint="cs"/>
          <w:b w:val="0"/>
          <w:noProof w:val="0"/>
          <w:sz w:val="28"/>
          <w:rtl/>
        </w:rPr>
        <w:t>ويلبس النعلين ويتطيب في بدنه وأفضل الطيب المسك</w:t>
      </w:r>
      <w:r w:rsidR="00BB4EE8" w:rsidRPr="00BB4EE8">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تقول عائشة كنت أرى وبيص المسك في مفرق رسول الله -صلى الله عليه وسلم- وهذا أفضل الطيب</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وجاء فيه نصوص وله خواص مَن أرادها فليراجع المسك من كتاب الطب لابن القيم وغيره من كتب الطب فصلوا في خواصه</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والأفضل أن يخلطه بماء الورد ونحوه ليذهب جرمه</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لأن المسك له جرم خاثر فإذا خ</w:t>
      </w:r>
      <w:r w:rsidR="00253436">
        <w:rPr>
          <w:rFonts w:ascii="Traditional Arabic" w:eastAsia="Calibri" w:hAnsi="Traditional Arabic" w:hint="cs"/>
          <w:bCs w:val="0"/>
          <w:noProof w:val="0"/>
          <w:sz w:val="28"/>
          <w:rtl/>
        </w:rPr>
        <w:t>لط بماء الورد انتهى جرمه ولم تبق</w:t>
      </w:r>
      <w:r w:rsidRPr="003B1B5D">
        <w:rPr>
          <w:rFonts w:ascii="Traditional Arabic" w:eastAsia="Calibri" w:hAnsi="Traditional Arabic" w:hint="cs"/>
          <w:bCs w:val="0"/>
          <w:noProof w:val="0"/>
          <w:sz w:val="28"/>
          <w:rtl/>
        </w:rPr>
        <w:t xml:space="preserve"> إلا رائحته ثم تذهب مع الوقت</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والأفضل أن يخلطه بماء الورد ونحوه ليذهب جرمه ويجوز بما يبقى جرمه</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لأن النبي -عليه الصلاة والسلام- تطيب بالمسك وله جرم وبعد الإحرام يرى وبيص المسك في مفرقه -عليه الصلاة والسلام- يطيب البدن يقول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ولو طيب ثوبه جاز لكن الأفضل تركه</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والنبي -عليه الصلاة والسلام- أمر الذي ضمخ جبته بالطيب أن ينزعها والجبة لا بد من نزعها لأنها مخيطة</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ولو طيب ثوبه جاز لكن الأفضل تركه ولو انتقل الطيب بعد الإحرام بعرق ونحوه من موضع إلى موضع لم يضره</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لأنه ليس من فعله بسبب الحرارة يعرق الإنسان وقد طيب مفرقه</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طيب رأسه وبدنه ثم بعد ذلك سال هذا الطيب إلى موضع آخر ليس من فعله</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يقول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ولو انتقل الطيب بعد الإحرام بعرق ونحوه من موضع إلى موضع لم يضره ولا فدية عليه على الأصح</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لكن لو نقله هو بيده</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أصابه بيده من غير قصد ثم حك بدنه فانتقل إليه الطيب ولذلك قال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ولو انتقل الطيب بعد الإحرام بعرق ونحوه من موضع إلى موضع لم يضره ولا فدية عليه على الأصح وقيل عليه الفدية إن ترك بعد انتقاله</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 xml:space="preserve"> ولو نقله باختياره أو نزع الثوب المطيَّب ثم لبسه لزمته الفدية على الأصح</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لأن هذا يصح في حقه أنه تطيب وسواء فيما ذكرناه في الطيب الرجل والمرأة</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إلا أن المرأة يزداد الأمر فيها إذا خرجت من مكانها</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لأنه لا يجوز لها أن تمس طيبا إذا خرجت من منزلها</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بالنسبة للأثر على الإحرام هي كالرجل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ويستحب للمرأة</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يعني </w:t>
      </w:r>
      <w:r w:rsidR="00253436">
        <w:rPr>
          <w:rFonts w:ascii="Traditional Arabic" w:eastAsia="Calibri" w:hAnsi="Traditional Arabic" w:hint="cs"/>
          <w:bCs w:val="0"/>
          <w:noProof w:val="0"/>
          <w:sz w:val="28"/>
          <w:rtl/>
        </w:rPr>
        <w:t>توجد</w:t>
      </w:r>
      <w:r w:rsidRPr="003B1B5D">
        <w:rPr>
          <w:rFonts w:ascii="Traditional Arabic" w:eastAsia="Calibri" w:hAnsi="Traditional Arabic" w:hint="cs"/>
          <w:bCs w:val="0"/>
          <w:noProof w:val="0"/>
          <w:sz w:val="28"/>
          <w:rtl/>
        </w:rPr>
        <w:t xml:space="preserve"> أنواع من المنظفات فيها روائح طيبة</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بعض الشامبوهات وبعض </w:t>
      </w:r>
      <w:r w:rsidR="00253436">
        <w:rPr>
          <w:rFonts w:ascii="Traditional Arabic" w:eastAsia="Calibri" w:hAnsi="Traditional Arabic" w:hint="cs"/>
          <w:bCs w:val="0"/>
          <w:noProof w:val="0"/>
          <w:sz w:val="28"/>
          <w:rtl/>
        </w:rPr>
        <w:t>الصابون فيها روائح إذا كانت تشم</w:t>
      </w:r>
      <w:r w:rsidRPr="003B1B5D">
        <w:rPr>
          <w:rFonts w:ascii="Traditional Arabic" w:eastAsia="Calibri" w:hAnsi="Traditional Arabic" w:hint="cs"/>
          <w:bCs w:val="0"/>
          <w:noProof w:val="0"/>
          <w:sz w:val="28"/>
          <w:rtl/>
        </w:rPr>
        <w:t xml:space="preserve"> بعد الاستعمال فحكمها حكم الطيب</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وإذا كانت خفيفة بحيث لا تشم أمرها سهل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ويستحب للمرأة أن تخضب يديها إلى الكوعين</w:t>
      </w:r>
      <w:r w:rsidR="00253436" w:rsidRPr="00253436">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إلى الكوع وهو ما بين</w:t>
      </w:r>
      <w:r w:rsidR="007B50C8" w:rsidRPr="003B1B5D">
        <w:rPr>
          <w:rFonts w:ascii="Traditional Arabic" w:eastAsia="Calibri" w:hAnsi="Traditional Arabic" w:hint="cs"/>
          <w:bCs w:val="0"/>
          <w:noProof w:val="0"/>
          <w:sz w:val="28"/>
          <w:rtl/>
        </w:rPr>
        <w:t>..</w:t>
      </w:r>
    </w:p>
    <w:tbl>
      <w:tblPr>
        <w:bidiVisual/>
        <w:tblW w:w="7937" w:type="dxa"/>
        <w:jc w:val="center"/>
        <w:tblLayout w:type="fixed"/>
        <w:tblLook w:val="0000" w:firstRow="0" w:lastRow="0" w:firstColumn="0" w:lastColumn="0" w:noHBand="0" w:noVBand="0"/>
      </w:tblPr>
      <w:tblGrid>
        <w:gridCol w:w="3778"/>
        <w:gridCol w:w="381"/>
        <w:gridCol w:w="3778"/>
      </w:tblGrid>
      <w:tr w:rsidR="003B1B5D" w:rsidRPr="003B1B5D" w:rsidTr="003B1B5D">
        <w:trPr>
          <w:trHeight w:hRule="exact" w:val="510"/>
          <w:jc w:val="center"/>
        </w:trPr>
        <w:tc>
          <w:tcPr>
            <w:tcW w:w="3685" w:type="dxa"/>
            <w:shd w:val="clear" w:color="auto" w:fill="auto"/>
          </w:tcPr>
          <w:p w:rsidR="003B1B5D" w:rsidRPr="003B1B5D" w:rsidRDefault="003B1B5D" w:rsidP="003B1B5D">
            <w:pPr>
              <w:pStyle w:val="a"/>
              <w:rPr>
                <w:rFonts w:eastAsia="Calibri" w:cs="Simplified Arabic"/>
                <w:b/>
                <w:sz w:val="28"/>
                <w:szCs w:val="28"/>
                <w:rtl/>
              </w:rPr>
            </w:pPr>
            <w:r w:rsidRPr="003B1B5D">
              <w:rPr>
                <w:rFonts w:eastAsia="Calibri" w:cs="Simplified Arabic" w:hint="cs"/>
                <w:b/>
                <w:sz w:val="28"/>
                <w:szCs w:val="28"/>
                <w:rtl/>
              </w:rPr>
              <w:t>فعظم يلي الإبهام كوع</w:t>
            </w:r>
            <w:r w:rsidRPr="003B1B5D">
              <w:rPr>
                <w:rFonts w:eastAsia="Calibri" w:cs="Simplified Arabic"/>
                <w:b/>
                <w:sz w:val="28"/>
                <w:szCs w:val="28"/>
                <w:rtl/>
              </w:rPr>
              <w:br/>
            </w:r>
          </w:p>
        </w:tc>
        <w:tc>
          <w:tcPr>
            <w:tcW w:w="567" w:type="dxa"/>
          </w:tcPr>
          <w:p w:rsidR="003B1B5D" w:rsidRPr="003B1B5D" w:rsidRDefault="003B1B5D" w:rsidP="003B1B5D">
            <w:pPr>
              <w:pStyle w:val="a"/>
              <w:rPr>
                <w:rFonts w:eastAsia="Calibri" w:cs="Simplified Arabic"/>
                <w:b/>
                <w:sz w:val="28"/>
                <w:szCs w:val="28"/>
                <w:rtl/>
              </w:rPr>
            </w:pPr>
          </w:p>
        </w:tc>
        <w:tc>
          <w:tcPr>
            <w:tcW w:w="3685" w:type="dxa"/>
            <w:shd w:val="clear" w:color="auto" w:fill="auto"/>
          </w:tcPr>
          <w:p w:rsidR="003B1B5D" w:rsidRPr="003B1B5D" w:rsidRDefault="00CA21B6" w:rsidP="003B1B5D">
            <w:pPr>
              <w:pStyle w:val="a"/>
              <w:rPr>
                <w:rFonts w:eastAsia="Calibri" w:cs="Simplified Arabic"/>
                <w:b/>
                <w:sz w:val="28"/>
                <w:szCs w:val="28"/>
                <w:rtl/>
              </w:rPr>
            </w:pPr>
            <w:r w:rsidRPr="003B1B5D">
              <w:rPr>
                <w:rFonts w:eastAsia="Calibri" w:cs="Simplified Arabic"/>
                <w:b/>
                <w:color w:val="808000"/>
                <w:sz w:val="28"/>
                <w:szCs w:val="28"/>
                <w:rtl/>
              </w:rPr>
              <w:fldChar w:fldCharType="begin"/>
            </w:r>
            <w:r w:rsidR="003B1B5D" w:rsidRPr="003B1B5D">
              <w:rPr>
                <w:rFonts w:cs="Simplified Arabic"/>
                <w:b/>
                <w:color w:val="808000"/>
                <w:sz w:val="28"/>
                <w:szCs w:val="28"/>
              </w:rPr>
              <w:instrText xml:space="preserve"> XE "08-</w:instrText>
            </w:r>
            <w:r w:rsidR="003B1B5D" w:rsidRPr="003B1B5D">
              <w:rPr>
                <w:rFonts w:cs="Simplified Arabic"/>
                <w:b/>
                <w:color w:val="808000"/>
                <w:sz w:val="28"/>
                <w:szCs w:val="28"/>
                <w:rtl/>
              </w:rPr>
              <w:instrText>فهرس القصائد العامة</w:instrText>
            </w:r>
            <w:r w:rsidR="003B1B5D" w:rsidRPr="003B1B5D">
              <w:rPr>
                <w:rFonts w:cs="Simplified Arabic"/>
                <w:b/>
                <w:color w:val="808000"/>
                <w:sz w:val="28"/>
                <w:szCs w:val="28"/>
              </w:rPr>
              <w:instrText>:</w:instrText>
            </w:r>
            <w:r w:rsidR="003B1B5D" w:rsidRPr="003B1B5D">
              <w:rPr>
                <w:rFonts w:cs="Simplified Arabic"/>
                <w:b/>
                <w:color w:val="808000"/>
                <w:sz w:val="28"/>
                <w:szCs w:val="28"/>
                <w:rtl/>
              </w:rPr>
              <w:instrText xml:space="preserve">فعظم يلي الإبهام كوع </w:instrText>
            </w:r>
            <w:r w:rsidR="003B1B5D" w:rsidRPr="003B1B5D">
              <w:rPr>
                <w:rFonts w:cs="Simplified Arabic"/>
                <w:b/>
                <w:color w:val="808000"/>
                <w:sz w:val="28"/>
                <w:szCs w:val="28"/>
              </w:rPr>
              <w:instrText>*........................</w:instrText>
            </w:r>
            <w:r w:rsidR="003B1B5D" w:rsidRPr="003B1B5D">
              <w:rPr>
                <w:rFonts w:cs="Simplified Arabic"/>
                <w:b/>
                <w:color w:val="808000"/>
                <w:sz w:val="28"/>
                <w:szCs w:val="28"/>
                <w:rtl/>
              </w:rPr>
              <w:instrText xml:space="preserve"> </w:instrText>
            </w:r>
            <w:r w:rsidR="003B1B5D" w:rsidRPr="003B1B5D">
              <w:rPr>
                <w:rFonts w:cs="Simplified Arabic"/>
                <w:b/>
                <w:color w:val="808000"/>
                <w:sz w:val="28"/>
                <w:szCs w:val="28"/>
              </w:rPr>
              <w:cr/>
              <w:instrText xml:space="preserve">" </w:instrText>
            </w:r>
            <w:r w:rsidRPr="003B1B5D">
              <w:rPr>
                <w:rFonts w:eastAsia="Calibri" w:cs="Simplified Arabic"/>
                <w:b/>
                <w:color w:val="808000"/>
                <w:sz w:val="28"/>
                <w:szCs w:val="28"/>
                <w:rtl/>
              </w:rPr>
              <w:fldChar w:fldCharType="end"/>
            </w:r>
            <w:r w:rsidR="003B1B5D" w:rsidRPr="003B1B5D">
              <w:rPr>
                <w:rFonts w:eastAsia="Calibri" w:cs="Simplified Arabic" w:hint="cs"/>
                <w:b/>
                <w:sz w:val="28"/>
                <w:szCs w:val="28"/>
                <w:rtl/>
              </w:rPr>
              <w:t>........................</w:t>
            </w:r>
            <w:r w:rsidR="003B1B5D" w:rsidRPr="003B1B5D">
              <w:rPr>
                <w:rFonts w:eastAsia="Calibri" w:cs="Simplified Arabic"/>
                <w:b/>
                <w:sz w:val="28"/>
                <w:szCs w:val="28"/>
                <w:rtl/>
              </w:rPr>
              <w:br/>
            </w:r>
          </w:p>
        </w:tc>
      </w:tr>
      <w:tr w:rsidR="003B1B5D" w:rsidRPr="003B1B5D" w:rsidTr="003B1B5D">
        <w:trPr>
          <w:trHeight w:hRule="exact" w:val="510"/>
          <w:jc w:val="center"/>
        </w:trPr>
        <w:tc>
          <w:tcPr>
            <w:tcW w:w="8306" w:type="dxa"/>
            <w:shd w:val="clear" w:color="auto" w:fill="auto"/>
          </w:tcPr>
          <w:p w:rsidR="003B1B5D" w:rsidRPr="003B1B5D" w:rsidRDefault="003B1B5D" w:rsidP="003B1B5D">
            <w:pPr>
              <w:pStyle w:val="a"/>
              <w:rPr>
                <w:rFonts w:eastAsia="Calibri" w:cs="Simplified Arabic"/>
                <w:b/>
                <w:sz w:val="28"/>
                <w:szCs w:val="28"/>
                <w:rtl/>
              </w:rPr>
            </w:pPr>
            <w:r w:rsidRPr="003B1B5D">
              <w:rPr>
                <w:rFonts w:eastAsia="Calibri" w:cs="Simplified Arabic" w:hint="cs"/>
                <w:b/>
                <w:sz w:val="28"/>
                <w:szCs w:val="28"/>
                <w:rtl/>
              </w:rPr>
              <w:t>فعظم يلي الإبهام كوع ومما يلي</w:t>
            </w:r>
            <w:r w:rsidRPr="003B1B5D">
              <w:rPr>
                <w:rFonts w:eastAsia="Calibri" w:cs="Simplified Arabic"/>
                <w:b/>
                <w:sz w:val="28"/>
                <w:szCs w:val="28"/>
                <w:rtl/>
              </w:rPr>
              <w:br/>
            </w:r>
          </w:p>
        </w:tc>
        <w:tc>
          <w:tcPr>
            <w:tcW w:w="567" w:type="dxa"/>
          </w:tcPr>
          <w:p w:rsidR="003B1B5D" w:rsidRPr="003B1B5D" w:rsidRDefault="003B1B5D" w:rsidP="003B1B5D">
            <w:pPr>
              <w:pStyle w:val="a"/>
              <w:rPr>
                <w:rFonts w:eastAsia="Calibri" w:cs="Simplified Arabic"/>
                <w:b/>
                <w:sz w:val="28"/>
                <w:szCs w:val="28"/>
                <w:rtl/>
              </w:rPr>
            </w:pPr>
          </w:p>
        </w:tc>
        <w:tc>
          <w:tcPr>
            <w:tcW w:w="8306" w:type="dxa"/>
            <w:shd w:val="clear" w:color="auto" w:fill="auto"/>
          </w:tcPr>
          <w:p w:rsidR="003B1B5D" w:rsidRPr="003B1B5D" w:rsidRDefault="00253436" w:rsidP="003B1B5D">
            <w:pPr>
              <w:pStyle w:val="a"/>
              <w:rPr>
                <w:rFonts w:eastAsia="Calibri" w:cs="Simplified Arabic"/>
                <w:b/>
                <w:sz w:val="28"/>
                <w:szCs w:val="28"/>
                <w:rtl/>
              </w:rPr>
            </w:pPr>
            <w:r>
              <w:rPr>
                <w:rFonts w:eastAsia="Calibri" w:cs="Simplified Arabic" w:hint="cs"/>
                <w:b/>
                <w:sz w:val="28"/>
                <w:szCs w:val="28"/>
                <w:rtl/>
              </w:rPr>
              <w:t xml:space="preserve">لخنصره الكرسوع والرسغ ما </w:t>
            </w:r>
            <w:r w:rsidR="003B1B5D" w:rsidRPr="003B1B5D">
              <w:rPr>
                <w:rFonts w:eastAsia="Calibri" w:cs="Simplified Arabic" w:hint="cs"/>
                <w:b/>
                <w:sz w:val="28"/>
                <w:szCs w:val="28"/>
                <w:rtl/>
              </w:rPr>
              <w:t>وسط</w:t>
            </w:r>
            <w:r w:rsidR="003B1B5D" w:rsidRPr="003B1B5D">
              <w:rPr>
                <w:rFonts w:eastAsia="Calibri" w:cs="Simplified Arabic"/>
                <w:b/>
                <w:sz w:val="28"/>
                <w:szCs w:val="28"/>
                <w:rtl/>
              </w:rPr>
              <w:br/>
            </w:r>
          </w:p>
        </w:tc>
      </w:tr>
    </w:tbl>
    <w:p w:rsidR="007B50C8" w:rsidRPr="003B1B5D" w:rsidRDefault="007B50C8" w:rsidP="00295003">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يعني إلى المفصل </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 w:val="0"/>
          <w:noProof w:val="0"/>
          <w:sz w:val="28"/>
          <w:rtl/>
        </w:rPr>
        <w:t>تخضب يديها إلى الكوعين بالحناء قبل الإحرام وتمسح وجهها بشيء من الحناء لتستر البشرة</w:t>
      </w:r>
      <w:r w:rsidR="00253436" w:rsidRPr="00253436">
        <w:rPr>
          <w:rFonts w:ascii="Traditional Arabic" w:eastAsia="Calibri" w:hAnsi="Traditional Arabic" w:hint="cs"/>
          <w:b w:val="0"/>
          <w:noProof w:val="0"/>
          <w:sz w:val="28"/>
          <w:rtl/>
        </w:rPr>
        <w:t>"</w:t>
      </w:r>
      <w:r w:rsidRPr="00253436">
        <w:rPr>
          <w:rFonts w:ascii="Traditional Arabic" w:eastAsia="Calibri" w:hAnsi="Traditional Arabic" w:hint="cs"/>
          <w:bCs w:val="0"/>
          <w:noProof w:val="0"/>
          <w:sz w:val="28"/>
          <w:rtl/>
        </w:rPr>
        <w:t xml:space="preserve"> </w:t>
      </w:r>
      <w:r w:rsidRPr="003B1B5D">
        <w:rPr>
          <w:rFonts w:ascii="Traditional Arabic" w:eastAsia="Calibri" w:hAnsi="Traditional Arabic" w:hint="cs"/>
          <w:bCs w:val="0"/>
          <w:noProof w:val="0"/>
          <w:sz w:val="28"/>
          <w:rtl/>
        </w:rPr>
        <w:t xml:space="preserve">لأنها لا تؤمَن بكشفها يعني قد تنكشف يدها ويراها الرجال وقد يفتتن بها الرجال فإذا خضبت يدها بالحناء </w:t>
      </w:r>
      <w:r w:rsidR="00253436">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تخضب الداخل وتترك الخارج لا، هم </w:t>
      </w:r>
      <w:r w:rsidR="00253436">
        <w:rPr>
          <w:rFonts w:ascii="Traditional Arabic" w:eastAsia="Calibri" w:hAnsi="Traditional Arabic" w:hint="cs"/>
          <w:bCs w:val="0"/>
          <w:noProof w:val="0"/>
          <w:sz w:val="28"/>
          <w:rtl/>
        </w:rPr>
        <w:t>يريدون</w:t>
      </w:r>
      <w:r w:rsidRPr="003B1B5D">
        <w:rPr>
          <w:rFonts w:ascii="Traditional Arabic" w:eastAsia="Calibri" w:hAnsi="Traditional Arabic" w:hint="cs"/>
          <w:bCs w:val="0"/>
          <w:noProof w:val="0"/>
          <w:sz w:val="28"/>
          <w:rtl/>
        </w:rPr>
        <w:t xml:space="preserve"> </w:t>
      </w:r>
      <w:r w:rsidR="00253436">
        <w:rPr>
          <w:rFonts w:ascii="Traditional Arabic" w:eastAsia="Calibri" w:hAnsi="Traditional Arabic" w:hint="cs"/>
          <w:bCs w:val="0"/>
          <w:noProof w:val="0"/>
          <w:sz w:val="28"/>
          <w:rtl/>
        </w:rPr>
        <w:t>أن</w:t>
      </w:r>
      <w:r w:rsidRPr="003B1B5D">
        <w:rPr>
          <w:rFonts w:ascii="Traditional Arabic" w:eastAsia="Calibri" w:hAnsi="Traditional Arabic" w:hint="cs"/>
          <w:bCs w:val="0"/>
          <w:noProof w:val="0"/>
          <w:sz w:val="28"/>
          <w:rtl/>
        </w:rPr>
        <w:t xml:space="preserve"> يختفي </w:t>
      </w:r>
      <w:r w:rsidR="00253436">
        <w:rPr>
          <w:rFonts w:ascii="Traditional Arabic" w:eastAsia="Calibri" w:hAnsi="Traditional Arabic" w:hint="cs"/>
          <w:bCs w:val="0"/>
          <w:noProof w:val="0"/>
          <w:sz w:val="28"/>
          <w:rtl/>
        </w:rPr>
        <w:t xml:space="preserve">اللون </w:t>
      </w:r>
      <w:r w:rsidRPr="003B1B5D">
        <w:rPr>
          <w:rFonts w:ascii="Traditional Arabic" w:eastAsia="Calibri" w:hAnsi="Traditional Arabic" w:hint="cs"/>
          <w:bCs w:val="0"/>
          <w:noProof w:val="0"/>
          <w:sz w:val="28"/>
          <w:rtl/>
        </w:rPr>
        <w:t>الذي يفتن الرجال في اللون والوجه</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إذا سترتها بما تلبسه لا بالقفازين ولا بالنقاب لا </w:t>
      </w:r>
      <w:r w:rsidRPr="003B1B5D">
        <w:rPr>
          <w:rFonts w:ascii="Traditional Arabic" w:eastAsia="Calibri" w:hAnsi="Traditional Arabic" w:hint="cs"/>
          <w:bCs w:val="0"/>
          <w:noProof w:val="0"/>
          <w:sz w:val="28"/>
          <w:rtl/>
        </w:rPr>
        <w:lastRenderedPageBreak/>
        <w:t xml:space="preserve">تحتاج معه إلا الخضاب </w:t>
      </w:r>
      <w:r w:rsidR="00253436">
        <w:rPr>
          <w:rFonts w:ascii="Traditional Arabic" w:eastAsia="Calibri" w:hAnsi="Traditional Arabic" w:hint="cs"/>
          <w:bCs w:val="0"/>
          <w:noProof w:val="0"/>
          <w:sz w:val="28"/>
          <w:rtl/>
        </w:rPr>
        <w:t xml:space="preserve">ولا </w:t>
      </w:r>
      <w:r w:rsidRPr="003B1B5D">
        <w:rPr>
          <w:rFonts w:ascii="Traditional Arabic" w:eastAsia="Calibri" w:hAnsi="Traditional Arabic" w:hint="cs"/>
          <w:bCs w:val="0"/>
          <w:noProof w:val="0"/>
          <w:sz w:val="28"/>
          <w:rtl/>
        </w:rPr>
        <w:t>إلى الحناء إنما تحتاجه من لا تستر</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وهم يرون أن إحرام المرأة في وجهها ولا يجوز لها ستره مع أن الأدلة تدل على أنها تستره إذا كانت بحضرة رجال أجانب</w:t>
      </w:r>
      <w:r w:rsidR="00253436">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كما في حديث عائشة وحديث أسماء فإذا حاذين الرجال سدلت إحداهن جلبابها على وجهها</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C2470B" w:rsidRPr="00C2470B">
        <w:rPr>
          <w:rFonts w:ascii="Traditional Arabic" w:eastAsia="Calibri" w:hAnsi="Traditional Arabic" w:hint="cs"/>
          <w:b w:val="0"/>
          <w:noProof w:val="0"/>
          <w:sz w:val="28"/>
          <w:rtl/>
        </w:rPr>
        <w:t>"</w:t>
      </w:r>
      <w:r w:rsidRPr="00C2470B">
        <w:rPr>
          <w:rFonts w:ascii="Traditional Arabic" w:eastAsia="Calibri" w:hAnsi="Traditional Arabic" w:hint="cs"/>
          <w:b w:val="0"/>
          <w:noProof w:val="0"/>
          <w:sz w:val="28"/>
          <w:rtl/>
        </w:rPr>
        <w:t>وسواء في استحباب الخضاب الزوجة وغيرها والعجوز والشابة فإذا اختضبت عمت الكفين</w:t>
      </w:r>
      <w:r w:rsidR="00C2470B" w:rsidRPr="00C2470B">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لأن المقصود ألا ترى اليد ببشرتها التي قد تفتن الرجال لاسيما وبعض النساء تفتن وبعضها لا تفتن</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الحكم للجميع</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 التفريق بين أفراد الناس صعب</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إذا قيل فلانة لماذا لا تخضب قالوا هذه ما تفتن</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وفي حقيقة الأمر والفتنة يتفاوت فيها الناس أمر نسبي</w:t>
      </w:r>
      <w:r w:rsidR="007D77A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بعض الناس يفتتن بالسواد </w:t>
      </w:r>
      <w:r w:rsidR="00C2470B">
        <w:rPr>
          <w:rFonts w:ascii="Traditional Arabic" w:eastAsia="Calibri" w:hAnsi="Traditional Arabic" w:hint="cs"/>
          <w:bCs w:val="0"/>
          <w:noProof w:val="0"/>
          <w:sz w:val="28"/>
          <w:rtl/>
        </w:rPr>
        <w:t>الذي</w:t>
      </w:r>
      <w:r w:rsidRPr="003B1B5D">
        <w:rPr>
          <w:rFonts w:ascii="Traditional Arabic" w:eastAsia="Calibri" w:hAnsi="Traditional Arabic" w:hint="cs"/>
          <w:bCs w:val="0"/>
          <w:noProof w:val="0"/>
          <w:sz w:val="28"/>
          <w:rtl/>
        </w:rPr>
        <w:t xml:space="preserve"> هو خيال المرأة</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C2470B">
        <w:rPr>
          <w:rFonts w:ascii="Traditional Arabic" w:eastAsia="Calibri" w:hAnsi="Traditional Arabic" w:hint="cs"/>
          <w:bCs w:val="0"/>
          <w:noProof w:val="0"/>
          <w:sz w:val="28"/>
          <w:rtl/>
        </w:rPr>
        <w:t>ليس لونها لا، مجرد ما يرى شيئا</w:t>
      </w:r>
      <w:r w:rsidRPr="003B1B5D">
        <w:rPr>
          <w:rFonts w:ascii="Traditional Arabic" w:eastAsia="Calibri" w:hAnsi="Traditional Arabic" w:hint="cs"/>
          <w:bCs w:val="0"/>
          <w:noProof w:val="0"/>
          <w:sz w:val="28"/>
          <w:rtl/>
        </w:rPr>
        <w:t xml:space="preserve"> أسود أمامه يقول هذه امرأة ويفتتن بها سواء كانت تفتن أو </w:t>
      </w:r>
      <w:r w:rsidR="00FD5525">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تفتن</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C2470B">
        <w:rPr>
          <w:rFonts w:ascii="Traditional Arabic" w:eastAsia="Calibri" w:hAnsi="Traditional Arabic" w:hint="cs"/>
          <w:bCs w:val="0"/>
          <w:noProof w:val="0"/>
          <w:sz w:val="28"/>
          <w:rtl/>
        </w:rPr>
        <w:t>ف</w:t>
      </w:r>
      <w:r w:rsidRPr="003B1B5D">
        <w:rPr>
          <w:rFonts w:ascii="Traditional Arabic" w:eastAsia="Calibri" w:hAnsi="Traditional Arabic" w:hint="cs"/>
          <w:bCs w:val="0"/>
          <w:noProof w:val="0"/>
          <w:sz w:val="28"/>
          <w:rtl/>
        </w:rPr>
        <w:t>من أجل هذا سووا بين الشابة والعجوز والزوجة وغيرها لئلا يُفتَتَن بها</w:t>
      </w:r>
      <w:r w:rsidR="00C2470B">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مع أن الجلباب والخمار وما يُلبَس ليعم البدن ويستره كاف عن هذا الحناء</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والعجوز والشابة فإذا اختضبت عمت الكفين يعني باطنه وظاهره ويكره التطريف والتسويد والنقش والخضاب بعد الإحرام</w:t>
      </w:r>
      <w:r w:rsidR="00FD5525" w:rsidRPr="00FD5525">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يعني الزخرفة الزخارف التي تزيد في الفتنة ولذا يستعملها النساء في المناسبات في الأعياد في الأعراس لأنه نوع من التزين فتزداد بها الفتنة قال</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رحمه الله</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فصل فإذا اغتسل وتنظف وتطيب فالسنة أن يصلي ركعتين ينوي بهما سنة الإحرام</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النبي -عليه الصلاة والسلام- أحرم بعد صلاة ركعتين وهما في الحقيقة صلاة العصر مقصورة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فمن نظر إلى أنها فريضة قال ما للإحرام سنة الأولى أن يقع بعد صلاة لكن سنة مقصودة للإحرام النبي -عليه الصلاة والسلام- صلى بعد فريضة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ما نقل عنه أنه صلى بعد نافلة للإحرام</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 يقول أنه صلى أحرم بعد صلاة يعني جنس صلاة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لو لم يكن وقت فريضة ما ندري هل </w:t>
      </w:r>
      <w:r w:rsidR="00FD5525">
        <w:rPr>
          <w:rFonts w:ascii="Traditional Arabic" w:eastAsia="Calibri" w:hAnsi="Traditional Arabic" w:hint="cs"/>
          <w:bCs w:val="0"/>
          <w:noProof w:val="0"/>
          <w:sz w:val="28"/>
          <w:rtl/>
        </w:rPr>
        <w:t>يصلي نافلة أ</w:t>
      </w:r>
      <w:r w:rsidRPr="003B1B5D">
        <w:rPr>
          <w:rFonts w:ascii="Traditional Arabic" w:eastAsia="Calibri" w:hAnsi="Traditional Arabic" w:hint="cs"/>
          <w:bCs w:val="0"/>
          <w:noProof w:val="0"/>
          <w:sz w:val="28"/>
          <w:rtl/>
        </w:rPr>
        <w:t>و لا يصلي</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والواقع أنه أحرم بعد صلاة فتسن له الصلاة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لاسيما وقد جاءه الملك في الوادي المبارك وقال له صل في هذا الوادي المبارك وقل كذا وكذا</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مما يدل على أن الإحرام يقع بعد صلاة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فإن كانت فريضة فهذا لا شك أنه هو الموافق والمطابق وإلا صلى نافلة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فالسنة أن يصلي ركعتين ينوي بهما سنة الإحرام يقرأ فيهما بعد الفاتحة بقل يا أيها الكافرون وقل هو الله أحد فإن كان في وقت كراهة للصلاة لم يصل</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لأن شرعية هاتين الركعتين والاستدلال لهذه الشرعية لا يقاوِم أحاديث النهي</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أحاديث النهي قوية وثابتة في الصحاح وغيرها فالالتماس للمشروعية لهاتين الركعتين مع أحاديث النهي في وقته لا يمكن أن تقام هذه بهذه</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والمؤلِّف رحمه الله وهو شافعي المذهب ممن يرون فعل ذوات الأسباب في أوقات النهي يقول </w:t>
      </w:r>
      <w:r w:rsidR="00FD5525">
        <w:rPr>
          <w:rFonts w:ascii="Traditional Arabic" w:eastAsia="Calibri" w:hAnsi="Traditional Arabic" w:hint="cs"/>
          <w:bCs w:val="0"/>
          <w:noProof w:val="0"/>
          <w:sz w:val="28"/>
          <w:rtl/>
        </w:rPr>
        <w:t>"</w:t>
      </w:r>
      <w:r w:rsidRPr="00FD5525">
        <w:rPr>
          <w:rFonts w:ascii="Traditional Arabic" w:eastAsia="Calibri" w:hAnsi="Traditional Arabic" w:hint="cs"/>
          <w:b w:val="0"/>
          <w:noProof w:val="0"/>
          <w:sz w:val="28"/>
          <w:rtl/>
        </w:rPr>
        <w:t>فإن كان في وقت كراهة لم يصلِّ</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مع أنه شافعي والشافعية يقولون بفعل ذوات الأسباب وهي ذات سبب</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لكنه سبب ضعيف لا يقاوِم قوة الأحاديث المؤكِّدة على النهي في أوقات النهي </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ولو أخر الإحرام إلى خروج وقت الكراهة ليصليها كان أفضل</w:t>
      </w:r>
      <w:r w:rsidR="00FD5525" w:rsidRPr="00FD5525">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لئلا يقع في مخالفة أحاديث النهي ويحقق أنه صلى أحرم بعد صلاة كما فعل النبي -عليه الصلاة والسلام- وكما قيل له صل في هذا الوادي </w:t>
      </w:r>
      <w:r w:rsidRPr="003B1B5D">
        <w:rPr>
          <w:rFonts w:ascii="Traditional Arabic" w:eastAsia="Calibri" w:hAnsi="Traditional Arabic" w:hint="cs"/>
          <w:bCs w:val="0"/>
          <w:noProof w:val="0"/>
          <w:sz w:val="28"/>
          <w:rtl/>
        </w:rPr>
        <w:lastRenderedPageBreak/>
        <w:t>المبارك</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FD5525" w:rsidRPr="00FD5525">
        <w:rPr>
          <w:rFonts w:ascii="Traditional Arabic" w:eastAsia="Calibri" w:hAnsi="Traditional Arabic" w:hint="cs"/>
          <w:b w:val="0"/>
          <w:noProof w:val="0"/>
          <w:sz w:val="28"/>
          <w:rtl/>
        </w:rPr>
        <w:t>"</w:t>
      </w:r>
      <w:r w:rsidRPr="00FD5525">
        <w:rPr>
          <w:rFonts w:ascii="Traditional Arabic" w:eastAsia="Calibri" w:hAnsi="Traditional Arabic" w:hint="cs"/>
          <w:b w:val="0"/>
          <w:noProof w:val="0"/>
          <w:sz w:val="28"/>
          <w:rtl/>
        </w:rPr>
        <w:t>وإذا صلى أحرم إذا ابتدأ بالسير راكبا كان أو ماشيا</w:t>
      </w:r>
      <w:r w:rsidR="00FD5525" w:rsidRPr="00FD5525">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الصحابة رضوان الله عليهم الذين حجوا معه -عليه الصلاة والسلام- منهم من قال أحرم في المسجد بعد الفراغ من الصلاة</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ومنهم من قال أهل بعد أن ركب راحلته</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ومنهم من قال أهل بالبيداء بعد ذلك</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وكل هذا صحيح ثابت عن الصحابة فكلٌّ ينقل ما رأى</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فمن رآه أهل بالمسجد قال أهل بالمسجد</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 لم يره أهل بالمسجد رآه لما ركب دابته أهل نقله</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 قال أهل بالبيداء لأنه سمعه يلبي في هذا المكان قال أهل بالبيداء</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قال ابن عمر بيداؤكم هذه التي تكذبون فيها على رسول الله -صلى الله عليه وسلم- إنما أهل حينما ركب دابته</w:t>
      </w:r>
      <w:r w:rsidR="00FD552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المقصود أن كل شخص ينقل ما رأى وهو صادق فيما نقل</w:t>
      </w:r>
      <w:r w:rsidR="00E178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لأنه ما رآه في أول الأمر في الأمر الثاني رآه فنقله</w:t>
      </w:r>
      <w:r w:rsidR="00E178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والذي ما رآه في الثاني رآه في الثالث فنقله</w:t>
      </w:r>
      <w:r w:rsidR="00E178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فالأحاديث كلها صحيحة ويجمع بين هذه الأحاديث المختلفة بهذا الجمع </w:t>
      </w:r>
      <w:r w:rsidR="00E178D3" w:rsidRPr="00E178D3">
        <w:rPr>
          <w:rFonts w:ascii="Traditional Arabic" w:eastAsia="Calibri" w:hAnsi="Traditional Arabic" w:hint="cs"/>
          <w:b w:val="0"/>
          <w:noProof w:val="0"/>
          <w:sz w:val="28"/>
          <w:rtl/>
        </w:rPr>
        <w:t>"</w:t>
      </w:r>
      <w:r w:rsidR="00F163DA" w:rsidRPr="00E178D3">
        <w:rPr>
          <w:rFonts w:ascii="Traditional Arabic" w:eastAsia="Calibri" w:hAnsi="Traditional Arabic" w:hint="cs"/>
          <w:b w:val="0"/>
          <w:noProof w:val="0"/>
          <w:sz w:val="28"/>
          <w:rtl/>
        </w:rPr>
        <w:t>ويستحب أن يستقبل القبلة عند الإحرام</w:t>
      </w:r>
      <w:r w:rsidR="00E178D3" w:rsidRPr="00E178D3">
        <w:rPr>
          <w:rFonts w:ascii="Traditional Arabic" w:eastAsia="Calibri" w:hAnsi="Traditional Arabic" w:hint="cs"/>
          <w:b w:val="0"/>
          <w:noProof w:val="0"/>
          <w:sz w:val="28"/>
          <w:rtl/>
        </w:rPr>
        <w:t>"</w:t>
      </w:r>
      <w:r w:rsidR="00F163DA" w:rsidRPr="003B1B5D">
        <w:rPr>
          <w:rFonts w:ascii="Traditional Arabic" w:eastAsia="Calibri" w:hAnsi="Traditional Arabic" w:hint="cs"/>
          <w:bCs w:val="0"/>
          <w:noProof w:val="0"/>
          <w:sz w:val="28"/>
          <w:rtl/>
        </w:rPr>
        <w:t xml:space="preserve"> إذا قلنا أنه أحرم في مكانه -عليه الصلاة والسلام- بعد الصلاة يعني بعد انصرافه عن القبلة أو استقبل القبلة بعد ذلك لأنه إمام -عليه الصلاة والسلام- صلى بهم العصر ثم أحرم بعد ذلك</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الأصل أن ينصرف عن القبلة ولا يمكث مستقبل القبلة</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لكن لما قام من مكانه يحتمل أنه استقبل القبلة واستقبال القبلة يعني جاءت نصوص تدل على استحبابه في الجلوس وفي القراءة</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أما في الصلاة شرط معروف</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لكن دلت أدلة على عموم أن القبلة أفضل الجهات</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قال رحمه الله </w:t>
      </w:r>
      <w:r w:rsidR="00E178D3" w:rsidRPr="00E178D3">
        <w:rPr>
          <w:rFonts w:ascii="Traditional Arabic" w:eastAsia="Calibri" w:hAnsi="Traditional Arabic" w:hint="cs"/>
          <w:b w:val="0"/>
          <w:noProof w:val="0"/>
          <w:sz w:val="28"/>
          <w:rtl/>
        </w:rPr>
        <w:t>"</w:t>
      </w:r>
      <w:r w:rsidR="00F163DA" w:rsidRPr="00E178D3">
        <w:rPr>
          <w:rFonts w:ascii="Traditional Arabic" w:eastAsia="Calibri" w:hAnsi="Traditional Arabic" w:hint="cs"/>
          <w:b w:val="0"/>
          <w:noProof w:val="0"/>
          <w:sz w:val="28"/>
          <w:rtl/>
        </w:rPr>
        <w:t>فصل صفة الإحرام أن ينوي بقلبه الدخول في الحج</w:t>
      </w:r>
      <w:r w:rsidR="00E178D3" w:rsidRPr="00E178D3">
        <w:rPr>
          <w:rFonts w:ascii="Traditional Arabic" w:eastAsia="Calibri" w:hAnsi="Traditional Arabic" w:hint="cs"/>
          <w:b w:val="0"/>
          <w:noProof w:val="0"/>
          <w:sz w:val="28"/>
          <w:rtl/>
        </w:rPr>
        <w:t>"</w:t>
      </w:r>
      <w:r w:rsidR="00F163DA" w:rsidRPr="003B1B5D">
        <w:rPr>
          <w:rFonts w:ascii="Traditional Arabic" w:eastAsia="Calibri" w:hAnsi="Traditional Arabic" w:hint="cs"/>
          <w:bCs w:val="0"/>
          <w:noProof w:val="0"/>
          <w:sz w:val="28"/>
          <w:rtl/>
        </w:rPr>
        <w:t xml:space="preserve"> ينوي بقلبه ولا ينطق ما يقول نويت كذا وكذا </w:t>
      </w:r>
      <w:r w:rsidR="00E178D3" w:rsidRPr="00E178D3">
        <w:rPr>
          <w:rFonts w:ascii="Traditional Arabic" w:eastAsia="Calibri" w:hAnsi="Traditional Arabic" w:hint="cs"/>
          <w:b w:val="0"/>
          <w:noProof w:val="0"/>
          <w:sz w:val="28"/>
          <w:rtl/>
        </w:rPr>
        <w:t>"</w:t>
      </w:r>
      <w:r w:rsidR="00F163DA" w:rsidRPr="00E178D3">
        <w:rPr>
          <w:rFonts w:ascii="Traditional Arabic" w:eastAsia="Calibri" w:hAnsi="Traditional Arabic" w:hint="cs"/>
          <w:b w:val="0"/>
          <w:noProof w:val="0"/>
          <w:sz w:val="28"/>
          <w:rtl/>
        </w:rPr>
        <w:t>أن ينوي بقلبه الدخول في الحج والتلبس به</w:t>
      </w:r>
      <w:r w:rsidR="00E178D3" w:rsidRPr="00E178D3">
        <w:rPr>
          <w:rFonts w:ascii="Traditional Arabic" w:eastAsia="Calibri" w:hAnsi="Traditional Arabic" w:hint="cs"/>
          <w:b w:val="0"/>
          <w:noProof w:val="0"/>
          <w:sz w:val="28"/>
          <w:rtl/>
        </w:rPr>
        <w:t>"</w:t>
      </w:r>
      <w:r w:rsidR="00F163DA" w:rsidRPr="003B1B5D">
        <w:rPr>
          <w:rFonts w:ascii="Traditional Arabic" w:eastAsia="Calibri" w:hAnsi="Traditional Arabic" w:hint="cs"/>
          <w:bCs w:val="0"/>
          <w:noProof w:val="0"/>
          <w:sz w:val="28"/>
          <w:rtl/>
        </w:rPr>
        <w:t xml:space="preserve"> </w:t>
      </w:r>
      <w:r w:rsidR="00E178D3">
        <w:rPr>
          <w:rFonts w:ascii="Traditional Arabic" w:eastAsia="Calibri" w:hAnsi="Traditional Arabic" w:hint="cs"/>
          <w:bCs w:val="0"/>
          <w:noProof w:val="0"/>
          <w:sz w:val="28"/>
          <w:rtl/>
        </w:rPr>
        <w:t>ما</w:t>
      </w:r>
      <w:r w:rsidR="00F163DA" w:rsidRPr="003B1B5D">
        <w:rPr>
          <w:rFonts w:ascii="Traditional Arabic" w:eastAsia="Calibri" w:hAnsi="Traditional Arabic" w:hint="cs"/>
          <w:bCs w:val="0"/>
          <w:noProof w:val="0"/>
          <w:sz w:val="28"/>
          <w:rtl/>
        </w:rPr>
        <w:t xml:space="preserve"> التلبيس عندكم تلبيس؟ والتلبس به</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أحد من الإخوان معه الطبعة الثانية طبعة دار البشائر؟ لأنه طُبِع في دار البشائر لكن يقولون أنه </w:t>
      </w:r>
      <w:r w:rsidR="00E178D3">
        <w:rPr>
          <w:rFonts w:ascii="Traditional Arabic" w:eastAsia="Calibri" w:hAnsi="Traditional Arabic" w:hint="cs"/>
          <w:bCs w:val="0"/>
          <w:noProof w:val="0"/>
          <w:sz w:val="28"/>
          <w:rtl/>
        </w:rPr>
        <w:t>ليس</w:t>
      </w:r>
      <w:r w:rsidR="00F163DA" w:rsidRPr="003B1B5D">
        <w:rPr>
          <w:rFonts w:ascii="Traditional Arabic" w:eastAsia="Calibri" w:hAnsi="Traditional Arabic" w:hint="cs"/>
          <w:bCs w:val="0"/>
          <w:noProof w:val="0"/>
          <w:sz w:val="28"/>
          <w:rtl/>
        </w:rPr>
        <w:t xml:space="preserve"> موجود</w:t>
      </w:r>
      <w:r w:rsidR="00E178D3">
        <w:rPr>
          <w:rFonts w:ascii="Traditional Arabic" w:eastAsia="Calibri" w:hAnsi="Traditional Arabic" w:hint="cs"/>
          <w:bCs w:val="0"/>
          <w:noProof w:val="0"/>
          <w:sz w:val="28"/>
          <w:rtl/>
        </w:rPr>
        <w:t>ا</w:t>
      </w:r>
      <w:r w:rsidR="00F163DA" w:rsidRPr="003B1B5D">
        <w:rPr>
          <w:rFonts w:ascii="Traditional Arabic" w:eastAsia="Calibri" w:hAnsi="Traditional Arabic" w:hint="cs"/>
          <w:bCs w:val="0"/>
          <w:noProof w:val="0"/>
          <w:sz w:val="28"/>
          <w:rtl/>
        </w:rPr>
        <w:t xml:space="preserve"> في المكتبات والتلبس به</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ينوي بقلبه الدخول في الحج وال</w:t>
      </w:r>
      <w:r w:rsidR="00E178D3">
        <w:rPr>
          <w:rFonts w:ascii="Traditional Arabic" w:eastAsia="Calibri" w:hAnsi="Traditional Arabic" w:hint="cs"/>
          <w:bCs w:val="0"/>
          <w:noProof w:val="0"/>
          <w:sz w:val="28"/>
          <w:rtl/>
        </w:rPr>
        <w:t>ت</w:t>
      </w:r>
      <w:r w:rsidR="00F163DA" w:rsidRPr="003B1B5D">
        <w:rPr>
          <w:rFonts w:ascii="Traditional Arabic" w:eastAsia="Calibri" w:hAnsi="Traditional Arabic" w:hint="cs"/>
          <w:bCs w:val="0"/>
          <w:noProof w:val="0"/>
          <w:sz w:val="28"/>
          <w:rtl/>
        </w:rPr>
        <w:t>لبس به</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لأن النية محلها القلب ولم يثبت عنه -عليه الصلاة والسلام- أنه نطق بها في أي عبادة من العبادات</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w:t>
      </w:r>
      <w:r w:rsidR="00E178D3" w:rsidRPr="00E178D3">
        <w:rPr>
          <w:rFonts w:ascii="Traditional Arabic" w:eastAsia="Calibri" w:hAnsi="Traditional Arabic" w:hint="cs"/>
          <w:b w:val="0"/>
          <w:noProof w:val="0"/>
          <w:sz w:val="28"/>
          <w:rtl/>
        </w:rPr>
        <w:t>"</w:t>
      </w:r>
      <w:r w:rsidR="00F163DA" w:rsidRPr="00E178D3">
        <w:rPr>
          <w:rFonts w:ascii="Traditional Arabic" w:eastAsia="Calibri" w:hAnsi="Traditional Arabic" w:hint="cs"/>
          <w:b w:val="0"/>
          <w:noProof w:val="0"/>
          <w:sz w:val="28"/>
          <w:rtl/>
        </w:rPr>
        <w:t>وإن كان معتمرا نوى الدخول في العمرة وإن كان قارنا نوى الدخول في الحج والعمرة والواجب أن ينوي هذا بقلبه ولا يجب التلفظ به</w:t>
      </w:r>
      <w:r w:rsidR="00E178D3" w:rsidRPr="00E178D3">
        <w:rPr>
          <w:rFonts w:ascii="Traditional Arabic" w:eastAsia="Calibri" w:hAnsi="Traditional Arabic" w:hint="cs"/>
          <w:b w:val="0"/>
          <w:noProof w:val="0"/>
          <w:sz w:val="28"/>
          <w:rtl/>
        </w:rPr>
        <w:t>"</w:t>
      </w:r>
      <w:r w:rsidR="00F163DA" w:rsidRPr="003B1B5D">
        <w:rPr>
          <w:rFonts w:ascii="Traditional Arabic" w:eastAsia="Calibri" w:hAnsi="Traditional Arabic" w:hint="cs"/>
          <w:bCs w:val="0"/>
          <w:noProof w:val="0"/>
          <w:sz w:val="28"/>
          <w:rtl/>
        </w:rPr>
        <w:t xml:space="preserve"> ما يقول نويت أن أعتمر نويت أن أحج نويت أن أقرن ما يقول هذا</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هذا مثل أن يقول نويت أن أصلي وغير ذلك من الألفاظ المبتدَعة</w:t>
      </w:r>
      <w:r w:rsidR="00E178D3">
        <w:rPr>
          <w:rFonts w:ascii="Traditional Arabic" w:eastAsia="Calibri" w:hAnsi="Traditional Arabic" w:hint="cs"/>
          <w:bCs w:val="0"/>
          <w:noProof w:val="0"/>
          <w:sz w:val="28"/>
          <w:rtl/>
        </w:rPr>
        <w:t>،</w:t>
      </w:r>
      <w:r w:rsidR="00F163DA" w:rsidRPr="003B1B5D">
        <w:rPr>
          <w:rFonts w:ascii="Traditional Arabic" w:eastAsia="Calibri" w:hAnsi="Traditional Arabic" w:hint="cs"/>
          <w:bCs w:val="0"/>
          <w:noProof w:val="0"/>
          <w:sz w:val="28"/>
          <w:rtl/>
        </w:rPr>
        <w:t xml:space="preserve"> </w:t>
      </w:r>
      <w:r w:rsidR="002D2BBA" w:rsidRPr="003B1B5D">
        <w:rPr>
          <w:rFonts w:ascii="Traditional Arabic" w:eastAsia="Calibri" w:hAnsi="Traditional Arabic" w:hint="cs"/>
          <w:bCs w:val="0"/>
          <w:noProof w:val="0"/>
          <w:sz w:val="28"/>
          <w:rtl/>
        </w:rPr>
        <w:t>لكن ذكر النسك الذي يريد أن يتلبس به مع التلبية لبيك عمرة</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حجًّا</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حجًّا وعمرة هذا ثابت وليس هذا من النية</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E178D3" w:rsidRPr="00E178D3">
        <w:rPr>
          <w:rFonts w:ascii="Traditional Arabic" w:eastAsia="Calibri" w:hAnsi="Traditional Arabic" w:hint="cs"/>
          <w:b w:val="0"/>
          <w:noProof w:val="0"/>
          <w:sz w:val="28"/>
          <w:rtl/>
        </w:rPr>
        <w:t>"</w:t>
      </w:r>
      <w:r w:rsidR="002D2BBA" w:rsidRPr="00E178D3">
        <w:rPr>
          <w:rFonts w:ascii="Traditional Arabic" w:eastAsia="Calibri" w:hAnsi="Traditional Arabic" w:hint="cs"/>
          <w:b w:val="0"/>
          <w:noProof w:val="0"/>
          <w:sz w:val="28"/>
          <w:rtl/>
        </w:rPr>
        <w:t>ولا يجب التلفظ به ولا التلبية</w:t>
      </w:r>
      <w:r w:rsidR="00E178D3" w:rsidRPr="00E178D3">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يقول لا يجب لكن هذا الأسلوب ينفي الاستحباب؟ لا ينفي الاستحباب</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والأصل أنه على غير هديه -عليه الصلاة والسلام- الأصل أن النية محلها القلب</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E178D3" w:rsidRPr="00E178D3">
        <w:rPr>
          <w:rFonts w:ascii="Traditional Arabic" w:eastAsia="Calibri" w:hAnsi="Traditional Arabic" w:hint="cs"/>
          <w:b w:val="0"/>
          <w:noProof w:val="0"/>
          <w:sz w:val="28"/>
          <w:rtl/>
        </w:rPr>
        <w:t>"</w:t>
      </w:r>
      <w:r w:rsidR="002D2BBA" w:rsidRPr="00E178D3">
        <w:rPr>
          <w:rFonts w:ascii="Traditional Arabic" w:eastAsia="Calibri" w:hAnsi="Traditional Arabic" w:hint="cs"/>
          <w:b w:val="0"/>
          <w:noProof w:val="0"/>
          <w:sz w:val="28"/>
          <w:rtl/>
        </w:rPr>
        <w:t>لكن الأفضل أن يتلفظ بلسانه</w:t>
      </w:r>
      <w:r w:rsidR="00E178D3" w:rsidRPr="00E178D3">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كأنه يقول </w:t>
      </w:r>
      <w:r w:rsidR="00E178D3" w:rsidRPr="00E178D3">
        <w:rPr>
          <w:rFonts w:ascii="Traditional Arabic" w:eastAsia="Calibri" w:hAnsi="Traditional Arabic" w:hint="cs"/>
          <w:b w:val="0"/>
          <w:noProof w:val="0"/>
          <w:sz w:val="28"/>
          <w:rtl/>
        </w:rPr>
        <w:t>"</w:t>
      </w:r>
      <w:r w:rsidR="002D2BBA" w:rsidRPr="00E178D3">
        <w:rPr>
          <w:rFonts w:ascii="Traditional Arabic" w:eastAsia="Calibri" w:hAnsi="Traditional Arabic" w:hint="cs"/>
          <w:b w:val="0"/>
          <w:noProof w:val="0"/>
          <w:sz w:val="28"/>
          <w:rtl/>
        </w:rPr>
        <w:t>صفة الإحرام أن ينوي بقلبه يعني هذا الإجزاء وأفضل منه أن يتلفظ بلسانه ويلبي فيقول بلسانه مع حضور قلبه نويت الحج وأحرمت به لله تعالى</w:t>
      </w:r>
      <w:r w:rsidR="00E178D3" w:rsidRPr="00E178D3">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هذا هو الذي حكم أهل العلم على أنه بدعة</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مثل ما يقول نويت أن أصلي</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نويت أن أصوم</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نويت أن أحج</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نويت أن أزكي</w:t>
      </w:r>
      <w:r w:rsidR="00E178D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كل هذا ليس عليه دليل</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ولم يحفظ أي دليل لا صحيح ولا ضعيف بهذا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يقول </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 xml:space="preserve">لكن الأفضل أن يتلفظ بلسانه ويلبي </w:t>
      </w:r>
      <w:r w:rsidR="002D2BBA" w:rsidRPr="00B5137C">
        <w:rPr>
          <w:rFonts w:ascii="Traditional Arabic" w:eastAsia="Calibri" w:hAnsi="Traditional Arabic" w:hint="cs"/>
          <w:b w:val="0"/>
          <w:noProof w:val="0"/>
          <w:sz w:val="28"/>
          <w:rtl/>
        </w:rPr>
        <w:lastRenderedPageBreak/>
        <w:t>فيقول بلسانه مع حضور قلبه نويت الحج وأحرمت به لله تعالى لبيك اللهم لبيك إلى آخر التلبية</w:t>
      </w:r>
      <w:r w:rsidR="00B5137C">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لكن لو قال كما هو المشروع لبيك 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حجًّا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حجًّا وعمرة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ثم إن كان نائبا عن أحد لبيك حجا عن فلان</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كما قال لبيك عن شبرمة كما في الحديث لا مانع أن يسميه في التلبية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وإن كان حجه عن غيره فليقل نويت الحج عن فلان وأحرمت به لله تعالى عنه</w:t>
      </w:r>
      <w:r w:rsidR="00B5137C" w:rsidRPr="00B5137C">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ويأتي في نويت الحج ما ذكرناه سابقًا في حكم التلفظ الذي يقول هو الأفضل</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اللهم لبيك عن فلان إلى آخر التلبية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ويستحب أن يذكر في هذه التلبية ما أحرم به من حج أو عمرة فيقول لبيك اللهم بحجة إلى آخره</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بعمرة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بحجة وعمرة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إذا كان قارنًا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بحجة إذا كان مفردًا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لبيك بعمرة إذا كان معتمرًا أو متمتعا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لبيك بحجة وعمرة إذا كان قارنا</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والأصح أنه لا يستحب أن يذكر فيما بعد هذه التلبية ما أحرم به</w:t>
      </w:r>
      <w:r w:rsidR="00B5137C" w:rsidRPr="00B5137C">
        <w:rPr>
          <w:rFonts w:ascii="Traditional Arabic" w:eastAsia="Calibri" w:hAnsi="Traditional Arabic" w:hint="cs"/>
          <w:b w:val="0"/>
          <w:noProof w:val="0"/>
          <w:sz w:val="28"/>
          <w:rtl/>
        </w:rPr>
        <w:t>"</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ما يكرر هذا الكلام</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أحرم وبيَّن النسك الذي يريده ما يلزم أن يقول في كل تلبية لبيك اللهم لبيك لبيك لا شريك لك بعمرة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بحجة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بحجة وعمرة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قاله في محله في وقت الإحرام في الميقات انتهى</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قال</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رحمه الله</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فصل له فيما يحرم به أربعة أوجه</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 xml:space="preserve"> </w:t>
      </w:r>
      <w:r w:rsidR="002D2BBA" w:rsidRPr="003B1B5D">
        <w:rPr>
          <w:rFonts w:ascii="Traditional Arabic" w:eastAsia="Calibri" w:hAnsi="Traditional Arabic" w:hint="cs"/>
          <w:bCs w:val="0"/>
          <w:noProof w:val="0"/>
          <w:sz w:val="28"/>
          <w:rtl/>
        </w:rPr>
        <w:t>لأن أنواع النسك ثلاثة</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الإفراد والقران والتمتع</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أنواع النسك ثلاثة أضاف إليها الإطلاق</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حج مطلقًا أو دخل في نسك مطلق ما عيَّنه</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قال لبيك أو نوى أن يحج مثل ما حج فلان</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نوى أن يحرم بما أحرم به فلان كما حصل من علي رضي الله عنه وعن أبي موسى الأشعري</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قال</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B5137C" w:rsidRP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له فيما يحرم به أربعة أوجه</w:t>
      </w:r>
      <w:r w:rsidR="00B5137C">
        <w:rPr>
          <w:rFonts w:ascii="Traditional Arabic" w:eastAsia="Calibri" w:hAnsi="Traditional Arabic" w:hint="cs"/>
          <w:b w:val="0"/>
          <w:noProof w:val="0"/>
          <w:sz w:val="28"/>
          <w:rtl/>
        </w:rPr>
        <w:t>:</w:t>
      </w:r>
      <w:r w:rsidR="002D2BBA" w:rsidRPr="00B5137C">
        <w:rPr>
          <w:rFonts w:ascii="Traditional Arabic" w:eastAsia="Calibri" w:hAnsi="Traditional Arabic" w:hint="cs"/>
          <w:b w:val="0"/>
          <w:noProof w:val="0"/>
          <w:sz w:val="28"/>
          <w:rtl/>
        </w:rPr>
        <w:t xml:space="preserve"> الإفراد والتمتع والقران والإطلاق</w:t>
      </w:r>
      <w:r w:rsidR="00B5137C">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w:t>
      </w:r>
      <w:r w:rsidR="002D2BBA" w:rsidRPr="00B5137C">
        <w:rPr>
          <w:rFonts w:ascii="Traditional Arabic" w:eastAsia="Calibri" w:hAnsi="Traditional Arabic" w:hint="cs"/>
          <w:b w:val="0"/>
          <w:noProof w:val="0"/>
          <w:sz w:val="28"/>
          <w:rtl/>
        </w:rPr>
        <w:t>الإفراد أن يحرم بالحج في أشهره ويفرغ منه ثم يخرج من مكة إلى أدنى الحل فيحرم بالعمرة فيفرغ منها</w:t>
      </w:r>
      <w:r w:rsidR="00B5137C" w:rsidRPr="00B5137C">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هل من مسمى الإفراد القران</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أو من مسمى الإفراد أو من حقيقته وحده أن يعتمر بعده؟ لا، لكن هو يقول هذا ليجعله أفضل الأنساك</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يجعل هذه الصورة هي أفضل الأنساك</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يحرم بحج مفرد فإذا فرغ اعتمر</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وسيبين فيما بعد أنه الأفضل</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فالإفراد أن يحرم بالحج في أشهره ويفرغ منه ثم يخرج من مكة إلى أدنى الحل فيحرم به فيفرغ منها هذا الإفراد</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ولكن حقيقة الإفراد أن يأتي بالحج فقط في سفرته هذه</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فإن اعتمر بعده لم يخرجه من الإفراد</w:t>
      </w:r>
      <w:r w:rsidR="00B5137C">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لأنه لا ينطبق عليه حد القران ولا حد التمتع</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295003" w:rsidRPr="00295003">
        <w:rPr>
          <w:rFonts w:ascii="Traditional Arabic" w:eastAsia="Calibri" w:hAnsi="Traditional Arabic" w:hint="cs"/>
          <w:b w:val="0"/>
          <w:noProof w:val="0"/>
          <w:sz w:val="28"/>
          <w:rtl/>
        </w:rPr>
        <w:t>"</w:t>
      </w:r>
      <w:r w:rsidR="002D2BBA" w:rsidRPr="00295003">
        <w:rPr>
          <w:rFonts w:ascii="Traditional Arabic" w:eastAsia="Calibri" w:hAnsi="Traditional Arabic" w:hint="cs"/>
          <w:b w:val="0"/>
          <w:noProof w:val="0"/>
          <w:sz w:val="28"/>
          <w:rtl/>
        </w:rPr>
        <w:t>لكن الأصل في الإفراد أن يأتي بحج مفرد والتمتع أن يحرم بالعمرة من ميقات بلده ويفرغ منها ثم يحرم بالحج من مكة وله أن يفعل جميع محرمات الإحرام في الحج بعد الفراغ من العمرة لأنه يحل الحل كله</w:t>
      </w:r>
      <w:r w:rsidR="00295003" w:rsidRPr="00295003">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كما أمر النبي -عليه الصلاة والسلام- الصحابة قال </w:t>
      </w:r>
      <w:r w:rsidR="003B1B5D" w:rsidRPr="00295003">
        <w:rPr>
          <w:rFonts w:ascii="Traditional Arabic" w:eastAsia="Calibri" w:hAnsi="Traditional Arabic" w:hint="cs"/>
          <w:bCs w:val="0"/>
          <w:noProof w:val="0"/>
          <w:color w:val="0000FF"/>
          <w:sz w:val="28"/>
          <w:rtl/>
        </w:rPr>
        <w:t>«</w:t>
      </w:r>
      <w:r w:rsidR="002D2BBA" w:rsidRPr="00295003">
        <w:rPr>
          <w:rFonts w:ascii="Traditional Arabic" w:eastAsia="Calibri" w:hAnsi="Traditional Arabic" w:hint="cs"/>
          <w:bCs w:val="0"/>
          <w:noProof w:val="0"/>
          <w:color w:val="0000FF"/>
          <w:sz w:val="28"/>
          <w:rtl/>
        </w:rPr>
        <w:t>اجعلوها عمرة</w:t>
      </w:r>
      <w:r w:rsidR="003B1B5D" w:rsidRPr="00295003">
        <w:rPr>
          <w:rFonts w:ascii="Traditional Arabic" w:eastAsia="Calibri" w:hAnsi="Traditional Arabic" w:hint="cs"/>
          <w:bCs w:val="0"/>
          <w:noProof w:val="0"/>
          <w:color w:val="0000FF"/>
          <w:sz w:val="28"/>
          <w:rtl/>
        </w:rPr>
        <w:t>»</w:t>
      </w:r>
      <w:r w:rsidR="002D2BBA" w:rsidRPr="003B1B5D">
        <w:rPr>
          <w:rFonts w:ascii="Traditional Arabic" w:eastAsia="Calibri" w:hAnsi="Traditional Arabic" w:hint="cs"/>
          <w:bCs w:val="0"/>
          <w:noProof w:val="0"/>
          <w:sz w:val="28"/>
          <w:rtl/>
        </w:rPr>
        <w:t xml:space="preserve"> لما طافوا وسعوا </w:t>
      </w:r>
      <w:r w:rsidR="003B1B5D" w:rsidRPr="00295003">
        <w:rPr>
          <w:rFonts w:ascii="Traditional Arabic" w:eastAsia="Calibri" w:hAnsi="Traditional Arabic" w:hint="cs"/>
          <w:bCs w:val="0"/>
          <w:noProof w:val="0"/>
          <w:color w:val="0000FF"/>
          <w:sz w:val="28"/>
          <w:rtl/>
        </w:rPr>
        <w:t>«</w:t>
      </w:r>
      <w:r w:rsidR="002D2BBA" w:rsidRPr="00295003">
        <w:rPr>
          <w:rFonts w:ascii="Traditional Arabic" w:eastAsia="Calibri" w:hAnsi="Traditional Arabic" w:hint="cs"/>
          <w:bCs w:val="0"/>
          <w:noProof w:val="0"/>
          <w:color w:val="0000FF"/>
          <w:sz w:val="28"/>
          <w:rtl/>
        </w:rPr>
        <w:t>اجعلوها عمرة</w:t>
      </w:r>
      <w:r w:rsidR="003B1B5D" w:rsidRPr="00295003">
        <w:rPr>
          <w:rFonts w:ascii="Traditional Arabic" w:eastAsia="Calibri" w:hAnsi="Traditional Arabic" w:hint="cs"/>
          <w:bCs w:val="0"/>
          <w:noProof w:val="0"/>
          <w:color w:val="0000FF"/>
          <w:sz w:val="28"/>
          <w:rtl/>
        </w:rPr>
        <w:t>»</w:t>
      </w:r>
      <w:r w:rsidR="002D2BBA" w:rsidRPr="003B1B5D">
        <w:rPr>
          <w:rFonts w:ascii="Traditional Arabic" w:eastAsia="Calibri" w:hAnsi="Traditional Arabic" w:hint="cs"/>
          <w:bCs w:val="0"/>
          <w:noProof w:val="0"/>
          <w:sz w:val="28"/>
          <w:rtl/>
        </w:rPr>
        <w:t xml:space="preserve"> واستنكروا أن توجد عمرة في أشهر الحج</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لأنه خلاف المألوف عندهم</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وكيف يتحللون وقد جاؤوا بالتلبس بهذه الشعيرة ويمضون أيام</w:t>
      </w:r>
      <w:r w:rsidR="00295003">
        <w:rPr>
          <w:rFonts w:ascii="Traditional Arabic" w:eastAsia="Calibri" w:hAnsi="Traditional Arabic" w:hint="cs"/>
          <w:bCs w:val="0"/>
          <w:noProof w:val="0"/>
          <w:sz w:val="28"/>
          <w:rtl/>
        </w:rPr>
        <w:t>ا</w:t>
      </w:r>
      <w:r w:rsidR="002D2BBA" w:rsidRPr="003B1B5D">
        <w:rPr>
          <w:rFonts w:ascii="Traditional Arabic" w:eastAsia="Calibri" w:hAnsi="Traditional Arabic" w:hint="cs"/>
          <w:bCs w:val="0"/>
          <w:noProof w:val="0"/>
          <w:sz w:val="28"/>
          <w:rtl/>
        </w:rPr>
        <w:t xml:space="preserve"> من </w:t>
      </w:r>
      <w:r w:rsidR="00295003">
        <w:rPr>
          <w:rFonts w:ascii="Traditional Arabic" w:eastAsia="Calibri" w:hAnsi="Traditional Arabic" w:hint="cs"/>
          <w:bCs w:val="0"/>
          <w:noProof w:val="0"/>
          <w:sz w:val="28"/>
          <w:rtl/>
        </w:rPr>
        <w:t>اليوم ال</w:t>
      </w:r>
      <w:r w:rsidR="002D2BBA" w:rsidRPr="003B1B5D">
        <w:rPr>
          <w:rFonts w:ascii="Traditional Arabic" w:eastAsia="Calibri" w:hAnsi="Traditional Arabic" w:hint="cs"/>
          <w:bCs w:val="0"/>
          <w:noProof w:val="0"/>
          <w:sz w:val="28"/>
          <w:rtl/>
        </w:rPr>
        <w:t>ر</w:t>
      </w:r>
      <w:r w:rsidR="00295003">
        <w:rPr>
          <w:rFonts w:ascii="Traditional Arabic" w:eastAsia="Calibri" w:hAnsi="Traditional Arabic" w:hint="cs"/>
          <w:bCs w:val="0"/>
          <w:noProof w:val="0"/>
          <w:sz w:val="28"/>
          <w:rtl/>
        </w:rPr>
        <w:t>ابع</w:t>
      </w:r>
      <w:r w:rsidR="002D2BBA" w:rsidRPr="003B1B5D">
        <w:rPr>
          <w:rFonts w:ascii="Traditional Arabic" w:eastAsia="Calibri" w:hAnsi="Traditional Arabic" w:hint="cs"/>
          <w:bCs w:val="0"/>
          <w:noProof w:val="0"/>
          <w:sz w:val="28"/>
          <w:rtl/>
        </w:rPr>
        <w:t xml:space="preserve"> إلى </w:t>
      </w:r>
      <w:r w:rsidR="00295003">
        <w:rPr>
          <w:rFonts w:ascii="Traditional Arabic" w:eastAsia="Calibri" w:hAnsi="Traditional Arabic" w:hint="cs"/>
          <w:bCs w:val="0"/>
          <w:noProof w:val="0"/>
          <w:sz w:val="28"/>
          <w:rtl/>
        </w:rPr>
        <w:t>ال</w:t>
      </w:r>
      <w:r w:rsidR="002D2BBA" w:rsidRPr="003B1B5D">
        <w:rPr>
          <w:rFonts w:ascii="Traditional Arabic" w:eastAsia="Calibri" w:hAnsi="Traditional Arabic" w:hint="cs"/>
          <w:bCs w:val="0"/>
          <w:noProof w:val="0"/>
          <w:sz w:val="28"/>
          <w:rtl/>
        </w:rPr>
        <w:t xml:space="preserve">يوم </w:t>
      </w:r>
      <w:r w:rsidR="00295003">
        <w:rPr>
          <w:rFonts w:ascii="Traditional Arabic" w:eastAsia="Calibri" w:hAnsi="Traditional Arabic" w:hint="cs"/>
          <w:bCs w:val="0"/>
          <w:noProof w:val="0"/>
          <w:sz w:val="28"/>
          <w:rtl/>
        </w:rPr>
        <w:t>ال</w:t>
      </w:r>
      <w:r w:rsidR="002D2BBA" w:rsidRPr="003B1B5D">
        <w:rPr>
          <w:rFonts w:ascii="Traditional Arabic" w:eastAsia="Calibri" w:hAnsi="Traditional Arabic" w:hint="cs"/>
          <w:bCs w:val="0"/>
          <w:noProof w:val="0"/>
          <w:sz w:val="28"/>
          <w:rtl/>
        </w:rPr>
        <w:t>ث</w:t>
      </w:r>
      <w:r w:rsidR="00295003">
        <w:rPr>
          <w:rFonts w:ascii="Traditional Arabic" w:eastAsia="Calibri" w:hAnsi="Traditional Arabic" w:hint="cs"/>
          <w:bCs w:val="0"/>
          <w:noProof w:val="0"/>
          <w:sz w:val="28"/>
          <w:rtl/>
        </w:rPr>
        <w:t>امن</w:t>
      </w:r>
      <w:r w:rsidR="002D2BBA" w:rsidRPr="003B1B5D">
        <w:rPr>
          <w:rFonts w:ascii="Traditional Arabic" w:eastAsia="Calibri" w:hAnsi="Traditional Arabic" w:hint="cs"/>
          <w:bCs w:val="0"/>
          <w:noProof w:val="0"/>
          <w:sz w:val="28"/>
          <w:rtl/>
        </w:rPr>
        <w:t xml:space="preserve"> بدون إحرام</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كبر عليهم ذلك لكنه كما وجه النبي -عليه الصلاة والسلام- أن يجعلوها ع</w:t>
      </w:r>
      <w:r w:rsidR="00295003">
        <w:rPr>
          <w:rFonts w:ascii="Traditional Arabic" w:eastAsia="Calibri" w:hAnsi="Traditional Arabic" w:hint="cs"/>
          <w:bCs w:val="0"/>
          <w:noProof w:val="0"/>
          <w:sz w:val="28"/>
          <w:rtl/>
        </w:rPr>
        <w:t>مرة ويتحللون منها ويتحللون الحل</w:t>
      </w:r>
      <w:r w:rsidR="002D2BBA" w:rsidRPr="003B1B5D">
        <w:rPr>
          <w:rFonts w:ascii="Traditional Arabic" w:eastAsia="Calibri" w:hAnsi="Traditional Arabic" w:hint="cs"/>
          <w:bCs w:val="0"/>
          <w:noProof w:val="0"/>
          <w:sz w:val="28"/>
          <w:rtl/>
        </w:rPr>
        <w:t xml:space="preserve"> كله</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ثم إذا صار في يوم التروية في اليوم الثامن </w:t>
      </w:r>
      <w:r w:rsidR="00295003" w:rsidRPr="00295003">
        <w:rPr>
          <w:rFonts w:ascii="Traditional Arabic" w:eastAsia="Calibri" w:hAnsi="Traditional Arabic" w:hint="cs"/>
          <w:b w:val="0"/>
          <w:noProof w:val="0"/>
          <w:sz w:val="28"/>
          <w:rtl/>
        </w:rPr>
        <w:t>"</w:t>
      </w:r>
      <w:r w:rsidR="002D2BBA" w:rsidRPr="00295003">
        <w:rPr>
          <w:rFonts w:ascii="Traditional Arabic" w:eastAsia="Calibri" w:hAnsi="Traditional Arabic" w:hint="cs"/>
          <w:b w:val="0"/>
          <w:noProof w:val="0"/>
          <w:sz w:val="28"/>
          <w:rtl/>
        </w:rPr>
        <w:t>ثم يحرم بالحج من مكة</w:t>
      </w:r>
      <w:r w:rsidR="00295003" w:rsidRPr="00295003">
        <w:rPr>
          <w:rFonts w:ascii="Traditional Arabic" w:eastAsia="Calibri" w:hAnsi="Traditional Arabic" w:hint="cs"/>
          <w:b w:val="0"/>
          <w:noProof w:val="0"/>
          <w:sz w:val="28"/>
          <w:rtl/>
        </w:rPr>
        <w:t>"</w:t>
      </w:r>
      <w:r w:rsidR="002D2BBA" w:rsidRPr="003B1B5D">
        <w:rPr>
          <w:rFonts w:ascii="Traditional Arabic" w:eastAsia="Calibri" w:hAnsi="Traditional Arabic" w:hint="cs"/>
          <w:bCs w:val="0"/>
          <w:noProof w:val="0"/>
          <w:sz w:val="28"/>
          <w:rtl/>
        </w:rPr>
        <w:t xml:space="preserve"> يعني في يوم التروية على ما سيأتي</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مسألة إذا أحرم من الميقات بعمرة وتحلل منها وقبل أن يحرم بالحج</w:t>
      </w:r>
      <w:r w:rsidR="00295003">
        <w:rPr>
          <w:rFonts w:ascii="Traditional Arabic" w:eastAsia="Calibri" w:hAnsi="Traditional Arabic" w:hint="cs"/>
          <w:bCs w:val="0"/>
          <w:noProof w:val="0"/>
          <w:sz w:val="28"/>
          <w:rtl/>
        </w:rPr>
        <w:t>، هو جاء</w:t>
      </w:r>
      <w:r w:rsidR="002D2BBA" w:rsidRPr="003B1B5D">
        <w:rPr>
          <w:rFonts w:ascii="Traditional Arabic" w:eastAsia="Calibri" w:hAnsi="Traditional Arabic" w:hint="cs"/>
          <w:bCs w:val="0"/>
          <w:noProof w:val="0"/>
          <w:sz w:val="28"/>
          <w:rtl/>
        </w:rPr>
        <w:t xml:space="preserve"> من بلده </w:t>
      </w:r>
      <w:r w:rsidR="00295003">
        <w:rPr>
          <w:rFonts w:ascii="Traditional Arabic" w:eastAsia="Calibri" w:hAnsi="Traditional Arabic" w:hint="cs"/>
          <w:bCs w:val="0"/>
          <w:noProof w:val="0"/>
          <w:sz w:val="28"/>
          <w:rtl/>
        </w:rPr>
        <w:lastRenderedPageBreak/>
        <w:t xml:space="preserve">يحج </w:t>
      </w:r>
      <w:r w:rsidR="002D2BBA" w:rsidRPr="003B1B5D">
        <w:rPr>
          <w:rFonts w:ascii="Traditional Arabic" w:eastAsia="Calibri" w:hAnsi="Traditional Arabic" w:hint="cs"/>
          <w:bCs w:val="0"/>
          <w:noProof w:val="0"/>
          <w:sz w:val="28"/>
          <w:rtl/>
        </w:rPr>
        <w:t>يتمتع لكنه بعد التحلل من العمرة حل الحل كله وفعل جميع المحظورات</w:t>
      </w:r>
      <w:r w:rsidR="00295003">
        <w:rPr>
          <w:rFonts w:ascii="Traditional Arabic" w:eastAsia="Calibri" w:hAnsi="Traditional Arabic" w:hint="cs"/>
          <w:bCs w:val="0"/>
          <w:noProof w:val="0"/>
          <w:sz w:val="28"/>
          <w:rtl/>
        </w:rPr>
        <w:t>،</w:t>
      </w:r>
      <w:r w:rsidR="002D2BBA" w:rsidRPr="003B1B5D">
        <w:rPr>
          <w:rFonts w:ascii="Traditional Arabic" w:eastAsia="Calibri" w:hAnsi="Traditional Arabic" w:hint="cs"/>
          <w:bCs w:val="0"/>
          <w:noProof w:val="0"/>
          <w:sz w:val="28"/>
          <w:rtl/>
        </w:rPr>
        <w:t xml:space="preserve"> </w:t>
      </w:r>
      <w:r w:rsidR="0091181C" w:rsidRPr="003B1B5D">
        <w:rPr>
          <w:rFonts w:ascii="Traditional Arabic" w:eastAsia="Calibri" w:hAnsi="Traditional Arabic" w:hint="cs"/>
          <w:bCs w:val="0"/>
          <w:noProof w:val="0"/>
          <w:sz w:val="28"/>
          <w:rtl/>
        </w:rPr>
        <w:t xml:space="preserve">بدا له أن يرجع إلى بلده لأنه حل من العمرة ولم يتلبس بالحج هل هناك ما يمنع؟ </w:t>
      </w:r>
    </w:p>
    <w:p w:rsidR="0091181C" w:rsidRPr="003B1B5D" w:rsidRDefault="0091181C" w:rsidP="002D2BBA">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91181C" w:rsidRPr="003B1B5D" w:rsidRDefault="0091181C"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ما </w:t>
      </w:r>
      <w:r w:rsidR="00585FC2" w:rsidRPr="003B1B5D">
        <w:rPr>
          <w:rFonts w:ascii="Traditional Arabic" w:eastAsia="Calibri" w:hAnsi="Traditional Arabic" w:hint="cs"/>
          <w:bCs w:val="0"/>
          <w:noProof w:val="0"/>
          <w:sz w:val="28"/>
          <w:rtl/>
        </w:rPr>
        <w:t>تلبس بالحج إلى الآن.</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295003">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نوى من بلده لكن </w:t>
      </w:r>
      <w:r w:rsidR="00295003">
        <w:rPr>
          <w:rFonts w:ascii="Traditional Arabic" w:eastAsia="Calibri" w:hAnsi="Traditional Arabic" w:hint="cs"/>
          <w:bCs w:val="0"/>
          <w:noProof w:val="0"/>
          <w:sz w:val="28"/>
          <w:rtl/>
        </w:rPr>
        <w:t>لما</w:t>
      </w:r>
      <w:r w:rsidRPr="003B1B5D">
        <w:rPr>
          <w:rFonts w:ascii="Traditional Arabic" w:eastAsia="Calibri" w:hAnsi="Traditional Arabic" w:hint="cs"/>
          <w:bCs w:val="0"/>
          <w:noProof w:val="0"/>
          <w:sz w:val="28"/>
          <w:rtl/>
        </w:rPr>
        <w:t xml:space="preserve"> وصل إلى الميقات قال </w:t>
      </w:r>
      <w:r w:rsidR="00295003">
        <w:rPr>
          <w:rFonts w:ascii="Traditional Arabic" w:eastAsia="Calibri" w:hAnsi="Traditional Arabic" w:hint="cs"/>
          <w:bCs w:val="0"/>
          <w:noProof w:val="0"/>
          <w:sz w:val="28"/>
          <w:rtl/>
        </w:rPr>
        <w:t>لست</w:t>
      </w:r>
      <w:r w:rsidRPr="003B1B5D">
        <w:rPr>
          <w:rFonts w:ascii="Traditional Arabic" w:eastAsia="Calibri" w:hAnsi="Traditional Arabic" w:hint="cs"/>
          <w:bCs w:val="0"/>
          <w:noProof w:val="0"/>
          <w:sz w:val="28"/>
          <w:rtl/>
        </w:rPr>
        <w:t xml:space="preserve"> بحاج رجع يلزمه شيء؟ قبل أن يدخل في النسك هذا دخل بالعمرة وأنهاها وانتهى</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الحج ما شرع فيه</w:t>
      </w:r>
      <w:r w:rsidR="00295003" w:rsidRPr="00295003">
        <w:rPr>
          <w:rFonts w:ascii="Traditional Arabic" w:eastAsia="Calibri" w:hAnsi="Traditional Arabic" w:hint="cs"/>
          <w:bCs w:val="0"/>
          <w:noProof w:val="0"/>
          <w:sz w:val="28"/>
          <w:rtl/>
        </w:rPr>
        <w:t xml:space="preserve"> </w:t>
      </w:r>
      <w:r w:rsidR="00295003" w:rsidRPr="003B1B5D">
        <w:rPr>
          <w:rFonts w:ascii="Traditional Arabic" w:eastAsia="Calibri" w:hAnsi="Traditional Arabic" w:hint="cs"/>
          <w:bCs w:val="0"/>
          <w:noProof w:val="0"/>
          <w:sz w:val="28"/>
          <w:rtl/>
        </w:rPr>
        <w:t>بعد</w:t>
      </w:r>
      <w:r w:rsidRPr="003B1B5D">
        <w:rPr>
          <w:rFonts w:ascii="Traditional Arabic" w:eastAsia="Calibri" w:hAnsi="Traditional Arabic" w:hint="cs"/>
          <w:bCs w:val="0"/>
          <w:noProof w:val="0"/>
          <w:sz w:val="28"/>
          <w:rtl/>
        </w:rPr>
        <w:t>.</w:t>
      </w:r>
      <w:r w:rsidR="00295003">
        <w:rPr>
          <w:rFonts w:ascii="Traditional Arabic" w:eastAsia="Calibri" w:hAnsi="Traditional Arabic" w:hint="cs"/>
          <w:bCs w:val="0"/>
          <w:noProof w:val="0"/>
          <w:sz w:val="28"/>
          <w:rtl/>
        </w:rPr>
        <w:t xml:space="preserve">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لبى بالعمرة ما لبى بحج.</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كيف؟</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خلاص معتمر فقط</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يصير معتمر</w:t>
      </w:r>
      <w:r w:rsidR="00295003">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فقط.</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295003">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هو اعتمر وانتهى</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حل الحل كله </w:t>
      </w:r>
      <w:r w:rsidR="00295003">
        <w:rPr>
          <w:rFonts w:ascii="Traditional Arabic" w:eastAsia="Calibri" w:hAnsi="Traditional Arabic" w:hint="cs"/>
          <w:bCs w:val="0"/>
          <w:noProof w:val="0"/>
          <w:sz w:val="28"/>
          <w:rtl/>
        </w:rPr>
        <w:t>ورأى</w:t>
      </w:r>
      <w:r w:rsidRPr="003B1B5D">
        <w:rPr>
          <w:rFonts w:ascii="Traditional Arabic" w:eastAsia="Calibri" w:hAnsi="Traditional Arabic" w:hint="cs"/>
          <w:bCs w:val="0"/>
          <w:noProof w:val="0"/>
          <w:sz w:val="28"/>
          <w:rtl/>
        </w:rPr>
        <w:t xml:space="preserve"> الزحام</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أو جاءه خبر من بلده أن أهله بحاجته أو شيء من هذا قال </w:t>
      </w:r>
      <w:r w:rsidR="00295003">
        <w:rPr>
          <w:rFonts w:ascii="Traditional Arabic" w:eastAsia="Calibri" w:hAnsi="Traditional Arabic" w:hint="cs"/>
          <w:bCs w:val="0"/>
          <w:noProof w:val="0"/>
          <w:sz w:val="28"/>
          <w:rtl/>
        </w:rPr>
        <w:t>ما الذي</w:t>
      </w:r>
      <w:r w:rsidRPr="003B1B5D">
        <w:rPr>
          <w:rFonts w:ascii="Traditional Arabic" w:eastAsia="Calibri" w:hAnsi="Traditional Arabic" w:hint="cs"/>
          <w:bCs w:val="0"/>
          <w:noProof w:val="0"/>
          <w:sz w:val="28"/>
          <w:rtl/>
        </w:rPr>
        <w:t xml:space="preserve"> يلزمني بالحج وأنا </w:t>
      </w:r>
      <w:r w:rsidR="00295003">
        <w:rPr>
          <w:rFonts w:ascii="Traditional Arabic" w:eastAsia="Calibri" w:hAnsi="Traditional Arabic" w:hint="cs"/>
          <w:bCs w:val="0"/>
          <w:noProof w:val="0"/>
          <w:sz w:val="28"/>
          <w:rtl/>
        </w:rPr>
        <w:t>ل</w:t>
      </w:r>
      <w:r w:rsidRPr="003B1B5D">
        <w:rPr>
          <w:rFonts w:ascii="Traditional Arabic" w:eastAsia="Calibri" w:hAnsi="Traditional Arabic" w:hint="cs"/>
          <w:bCs w:val="0"/>
          <w:noProof w:val="0"/>
          <w:sz w:val="28"/>
          <w:rtl/>
        </w:rPr>
        <w:t xml:space="preserve">ما </w:t>
      </w:r>
      <w:r w:rsidR="00295003">
        <w:rPr>
          <w:rFonts w:ascii="Traditional Arabic" w:eastAsia="Calibri" w:hAnsi="Traditional Arabic" w:hint="cs"/>
          <w:bCs w:val="0"/>
          <w:noProof w:val="0"/>
          <w:sz w:val="28"/>
          <w:rtl/>
        </w:rPr>
        <w:t>أدخل</w:t>
      </w:r>
      <w:r w:rsidRPr="003B1B5D">
        <w:rPr>
          <w:rFonts w:ascii="Traditional Arabic" w:eastAsia="Calibri" w:hAnsi="Traditional Arabic" w:hint="cs"/>
          <w:bCs w:val="0"/>
          <w:noProof w:val="0"/>
          <w:sz w:val="28"/>
          <w:rtl/>
        </w:rPr>
        <w:t xml:space="preserve"> فيه</w:t>
      </w:r>
      <w:r w:rsidR="00295003">
        <w:rPr>
          <w:rFonts w:ascii="Traditional Arabic" w:eastAsia="Calibri" w:hAnsi="Traditional Arabic" w:hint="cs"/>
          <w:bCs w:val="0"/>
          <w:noProof w:val="0"/>
          <w:sz w:val="28"/>
          <w:rtl/>
        </w:rPr>
        <w:t xml:space="preserve"> </w:t>
      </w:r>
      <w:r w:rsidR="00295003" w:rsidRPr="003B1B5D">
        <w:rPr>
          <w:rFonts w:ascii="Traditional Arabic" w:eastAsia="Calibri" w:hAnsi="Traditional Arabic" w:hint="cs"/>
          <w:bCs w:val="0"/>
          <w:noProof w:val="0"/>
          <w:sz w:val="28"/>
          <w:rtl/>
        </w:rPr>
        <w:t xml:space="preserve">بعد </w:t>
      </w:r>
      <w:r w:rsidRPr="003B1B5D">
        <w:rPr>
          <w:rFonts w:ascii="Traditional Arabic" w:eastAsia="Calibri" w:hAnsi="Traditional Arabic" w:hint="cs"/>
          <w:bCs w:val="0"/>
          <w:noProof w:val="0"/>
          <w:sz w:val="28"/>
          <w:rtl/>
        </w:rPr>
        <w:t>؟</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وش هو؟</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دخلت لكن ما دخل الحج في العمرة</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دخلت في الحج في القران لكنها في التمتع منفردة ما دخلت ولا دخل فيها الحج</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حل الحل كله.</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295003">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هو فعل العمرة وتحلل منها الحل كله</w:t>
      </w:r>
      <w:r w:rsidR="0029500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ونام مع زوجته </w:t>
      </w:r>
      <w:r w:rsidR="00295003">
        <w:rPr>
          <w:rFonts w:ascii="Traditional Arabic" w:eastAsia="Calibri" w:hAnsi="Traditional Arabic" w:hint="cs"/>
          <w:bCs w:val="0"/>
          <w:noProof w:val="0"/>
          <w:sz w:val="28"/>
          <w:rtl/>
        </w:rPr>
        <w:t>ما الذي</w:t>
      </w:r>
      <w:r w:rsidRPr="003B1B5D">
        <w:rPr>
          <w:rFonts w:ascii="Traditional Arabic" w:eastAsia="Calibri" w:hAnsi="Traditional Arabic" w:hint="cs"/>
          <w:bCs w:val="0"/>
          <w:noProof w:val="0"/>
          <w:sz w:val="28"/>
          <w:rtl/>
        </w:rPr>
        <w:t xml:space="preserve"> يلزمه بالحج وهو ما بعد؟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0E4C9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lastRenderedPageBreak/>
        <w:t>لا لا، العمرة مستقلة في التمتع</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طيب جاي للميقات بنية الحج والعمرة قبل ما يحرم رجع للبلد يلزمه شيء؟ ما بعد تلبس بالنسك.</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0E4C9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نعم، إذا كانت العمرة منفصلة تمامًا</w:t>
      </w:r>
      <w:r w:rsidR="000E4C97">
        <w:rPr>
          <w:rFonts w:ascii="Traditional Arabic" w:eastAsia="Calibri" w:hAnsi="Traditional Arabic" w:hint="cs"/>
          <w:bCs w:val="0"/>
          <w:noProof w:val="0"/>
          <w:sz w:val="28"/>
          <w:rtl/>
        </w:rPr>
        <w:t xml:space="preserve"> </w:t>
      </w:r>
      <w:r w:rsidR="000E4C97" w:rsidRPr="003B1B5D">
        <w:rPr>
          <w:rFonts w:ascii="Traditional Arabic" w:eastAsia="Calibri" w:hAnsi="Traditional Arabic" w:hint="cs"/>
          <w:bCs w:val="0"/>
          <w:noProof w:val="0"/>
          <w:sz w:val="28"/>
          <w:rtl/>
        </w:rPr>
        <w:t xml:space="preserve">عن الحج </w:t>
      </w:r>
      <w:r w:rsidR="000E4C97">
        <w:rPr>
          <w:rFonts w:ascii="Traditional Arabic" w:eastAsia="Calibri" w:hAnsi="Traditional Arabic" w:hint="cs"/>
          <w:bCs w:val="0"/>
          <w:noProof w:val="0"/>
          <w:sz w:val="28"/>
          <w:rtl/>
        </w:rPr>
        <w:t>لنكن</w:t>
      </w:r>
      <w:r w:rsidRPr="003B1B5D">
        <w:rPr>
          <w:rFonts w:ascii="Traditional Arabic" w:eastAsia="Calibri" w:hAnsi="Traditional Arabic" w:hint="cs"/>
          <w:bCs w:val="0"/>
          <w:noProof w:val="0"/>
          <w:sz w:val="28"/>
          <w:rtl/>
        </w:rPr>
        <w:t xml:space="preserve"> دقيقين </w:t>
      </w:r>
      <w:r w:rsidR="000E4C97">
        <w:rPr>
          <w:rFonts w:ascii="Traditional Arabic" w:eastAsia="Calibri" w:hAnsi="Traditional Arabic" w:hint="cs"/>
          <w:bCs w:val="0"/>
          <w:noProof w:val="0"/>
          <w:sz w:val="28"/>
          <w:rtl/>
        </w:rPr>
        <w:t>قليلا،</w:t>
      </w:r>
      <w:r w:rsidRPr="003B1B5D">
        <w:rPr>
          <w:rFonts w:ascii="Traditional Arabic" w:eastAsia="Calibri" w:hAnsi="Traditional Arabic" w:hint="cs"/>
          <w:bCs w:val="0"/>
          <w:noProof w:val="0"/>
          <w:sz w:val="28"/>
          <w:rtl/>
        </w:rPr>
        <w:t xml:space="preserve"> لا يوجد ما يلزمه بالحج لكن شيخ الإسلام يقول لا يجوز له ذلك لماذا؟ لأنه يرى أن العمرة والحج سعيهما واحد </w:t>
      </w:r>
      <w:r w:rsidR="000E4C97">
        <w:rPr>
          <w:rFonts w:ascii="Traditional Arabic" w:eastAsia="Calibri" w:hAnsi="Traditional Arabic" w:hint="cs"/>
          <w:bCs w:val="0"/>
          <w:noProof w:val="0"/>
          <w:sz w:val="28"/>
          <w:rtl/>
        </w:rPr>
        <w:t>فبينهما</w:t>
      </w:r>
      <w:r w:rsidRPr="003B1B5D">
        <w:rPr>
          <w:rFonts w:ascii="Traditional Arabic" w:eastAsia="Calibri" w:hAnsi="Traditional Arabic" w:hint="cs"/>
          <w:bCs w:val="0"/>
          <w:noProof w:val="0"/>
          <w:sz w:val="28"/>
          <w:rtl/>
        </w:rPr>
        <w:t xml:space="preserve"> اشتراك</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أما من لا يرى اشتراك</w:t>
      </w:r>
      <w:r w:rsidR="000E4C97">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بين الحج والعمرة </w:t>
      </w:r>
      <w:r w:rsidR="000E4C97">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يلزمه بشيء</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لأنك قد تسمع كلام شيخ الإسلام تقول لا، </w:t>
      </w:r>
      <w:r w:rsidR="000E4C97">
        <w:rPr>
          <w:rFonts w:ascii="Traditional Arabic" w:eastAsia="Calibri" w:hAnsi="Traditional Arabic" w:hint="cs"/>
          <w:bCs w:val="0"/>
          <w:noProof w:val="0"/>
          <w:sz w:val="28"/>
          <w:rtl/>
        </w:rPr>
        <w:t>كيف</w:t>
      </w:r>
      <w:r w:rsidRPr="003B1B5D">
        <w:rPr>
          <w:rFonts w:ascii="Traditional Arabic" w:eastAsia="Calibri" w:hAnsi="Traditional Arabic" w:hint="cs"/>
          <w:bCs w:val="0"/>
          <w:noProof w:val="0"/>
          <w:sz w:val="28"/>
          <w:rtl/>
        </w:rPr>
        <w:t>؟! شيخ الإسلام يقول لا، ليس له أن يرجع</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 </w:t>
      </w:r>
      <w:r w:rsidR="000E4C97">
        <w:rPr>
          <w:rFonts w:ascii="Traditional Arabic" w:eastAsia="Calibri" w:hAnsi="Traditional Arabic" w:hint="cs"/>
          <w:bCs w:val="0"/>
          <w:noProof w:val="0"/>
          <w:sz w:val="28"/>
          <w:rtl/>
        </w:rPr>
        <w:t>هناك</w:t>
      </w:r>
      <w:r w:rsidRPr="003B1B5D">
        <w:rPr>
          <w:rFonts w:ascii="Traditional Arabic" w:eastAsia="Calibri" w:hAnsi="Traditional Arabic" w:hint="cs"/>
          <w:bCs w:val="0"/>
          <w:noProof w:val="0"/>
          <w:sz w:val="28"/>
          <w:rtl/>
        </w:rPr>
        <w:t xml:space="preserve"> اشتراك بين الحج والعمرة السعي واحد</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أما من لا يرى الاشتراك بشيء لا بقليل ولا كثير ما الذي يلزمه قبل أن يتلبس</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0E4C97">
        <w:rPr>
          <w:rFonts w:ascii="Traditional Arabic" w:eastAsia="Calibri" w:hAnsi="Traditional Arabic" w:hint="cs"/>
          <w:bCs w:val="0"/>
          <w:noProof w:val="0"/>
          <w:sz w:val="28"/>
          <w:rtl/>
        </w:rPr>
        <w:t>ليس هناك</w:t>
      </w:r>
      <w:r w:rsidRPr="003B1B5D">
        <w:rPr>
          <w:rFonts w:ascii="Traditional Arabic" w:eastAsia="Calibri" w:hAnsi="Traditional Arabic" w:hint="cs"/>
          <w:bCs w:val="0"/>
          <w:noProof w:val="0"/>
          <w:sz w:val="28"/>
          <w:rtl/>
        </w:rPr>
        <w:t xml:space="preserve"> ما ي</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لز</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مه.</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0E4C97" w:rsidP="00585FC2">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ليس</w:t>
      </w:r>
      <w:r w:rsidR="00585FC2" w:rsidRPr="003B1B5D">
        <w:rPr>
          <w:rFonts w:ascii="Traditional Arabic" w:eastAsia="Calibri" w:hAnsi="Traditional Arabic" w:hint="cs"/>
          <w:bCs w:val="0"/>
          <w:noProof w:val="0"/>
          <w:sz w:val="28"/>
          <w:rtl/>
        </w:rPr>
        <w:t xml:space="preserve"> عليه شيء.</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0E4C97" w:rsidP="000E4C9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أين</w:t>
      </w:r>
      <w:r w:rsidR="00585FC2" w:rsidRPr="003B1B5D">
        <w:rPr>
          <w:rFonts w:ascii="Traditional Arabic" w:eastAsia="Calibri" w:hAnsi="Traditional Arabic" w:hint="cs"/>
          <w:bCs w:val="0"/>
          <w:noProof w:val="0"/>
          <w:sz w:val="28"/>
          <w:rtl/>
        </w:rPr>
        <w:t xml:space="preserve"> رجع؟ </w:t>
      </w:r>
      <w:r>
        <w:rPr>
          <w:rFonts w:ascii="Traditional Arabic" w:eastAsia="Calibri" w:hAnsi="Traditional Arabic" w:hint="cs"/>
          <w:bCs w:val="0"/>
          <w:noProof w:val="0"/>
          <w:sz w:val="28"/>
          <w:rtl/>
        </w:rPr>
        <w:t>ماذا</w:t>
      </w:r>
      <w:r w:rsidR="00585FC2" w:rsidRPr="003B1B5D">
        <w:rPr>
          <w:rFonts w:ascii="Traditional Arabic" w:eastAsia="Calibri" w:hAnsi="Traditional Arabic" w:hint="cs"/>
          <w:bCs w:val="0"/>
          <w:noProof w:val="0"/>
          <w:sz w:val="28"/>
          <w:rtl/>
        </w:rPr>
        <w:t xml:space="preserve"> وصل؟</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وصل إلى بلده؟</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خلاص ما عليه..</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لا لا، انقطع التمتع.</w:t>
      </w:r>
    </w:p>
    <w:p w:rsidR="00585FC2" w:rsidRPr="003B1B5D" w:rsidRDefault="00585FC2" w:rsidP="000E4C9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قال</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0E4C97" w:rsidRPr="000E4C97">
        <w:rPr>
          <w:rFonts w:ascii="Traditional Arabic" w:eastAsia="Calibri" w:hAnsi="Traditional Arabic" w:hint="cs"/>
          <w:b w:val="0"/>
          <w:noProof w:val="0"/>
          <w:sz w:val="28"/>
          <w:rtl/>
        </w:rPr>
        <w:t>"</w:t>
      </w:r>
      <w:r w:rsidRPr="000E4C97">
        <w:rPr>
          <w:rFonts w:ascii="Traditional Arabic" w:eastAsia="Calibri" w:hAnsi="Traditional Arabic" w:hint="cs"/>
          <w:b w:val="0"/>
          <w:noProof w:val="0"/>
          <w:sz w:val="28"/>
          <w:rtl/>
        </w:rPr>
        <w:t>وله أن يفعل جميع محرمات الإحرام بالحج بعد الفراغ من العمرة وقبل الإحرام بالحج والقران أن يحرم بالحج</w:t>
      </w:r>
      <w:r w:rsidR="000E4C97" w:rsidRPr="000E4C97">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يعني بعض الناس إذا سمع مثل هذا الكلام و</w:t>
      </w:r>
      <w:r w:rsidR="000E4C97">
        <w:rPr>
          <w:rFonts w:ascii="Traditional Arabic" w:eastAsia="Calibri" w:hAnsi="Traditional Arabic" w:hint="cs"/>
          <w:bCs w:val="0"/>
          <w:noProof w:val="0"/>
          <w:sz w:val="28"/>
          <w:rtl/>
        </w:rPr>
        <w:t>هو مثل ما قال بعض الإخوان هو جاء</w:t>
      </w:r>
      <w:r w:rsidRPr="003B1B5D">
        <w:rPr>
          <w:rFonts w:ascii="Traditional Arabic" w:eastAsia="Calibri" w:hAnsi="Traditional Arabic" w:hint="cs"/>
          <w:bCs w:val="0"/>
          <w:noProof w:val="0"/>
          <w:sz w:val="28"/>
          <w:rtl/>
        </w:rPr>
        <w:t xml:space="preserve"> </w:t>
      </w:r>
      <w:r w:rsidR="000E4C97">
        <w:rPr>
          <w:rFonts w:ascii="Traditional Arabic" w:eastAsia="Calibri" w:hAnsi="Traditional Arabic" w:hint="cs"/>
          <w:bCs w:val="0"/>
          <w:noProof w:val="0"/>
          <w:sz w:val="28"/>
          <w:rtl/>
        </w:rPr>
        <w:t>ل</w:t>
      </w:r>
      <w:r w:rsidRPr="003B1B5D">
        <w:rPr>
          <w:rFonts w:ascii="Traditional Arabic" w:eastAsia="Calibri" w:hAnsi="Traditional Arabic" w:hint="cs"/>
          <w:bCs w:val="0"/>
          <w:noProof w:val="0"/>
          <w:sz w:val="28"/>
          <w:rtl/>
        </w:rPr>
        <w:t xml:space="preserve">يحج ما جاء </w:t>
      </w:r>
      <w:r w:rsidR="000E4C97">
        <w:rPr>
          <w:rFonts w:ascii="Traditional Arabic" w:eastAsia="Calibri" w:hAnsi="Traditional Arabic" w:hint="cs"/>
          <w:bCs w:val="0"/>
          <w:noProof w:val="0"/>
          <w:sz w:val="28"/>
          <w:rtl/>
        </w:rPr>
        <w:t>ل</w:t>
      </w:r>
      <w:r w:rsidRPr="003B1B5D">
        <w:rPr>
          <w:rFonts w:ascii="Traditional Arabic" w:eastAsia="Calibri" w:hAnsi="Traditional Arabic" w:hint="cs"/>
          <w:bCs w:val="0"/>
          <w:noProof w:val="0"/>
          <w:sz w:val="28"/>
          <w:rtl/>
        </w:rPr>
        <w:t>يعتمر فقط</w:t>
      </w:r>
      <w:r w:rsidR="000E4C97">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يصعب عليه أن يقال له أن يرجع هذا ما وصل الميقات إلا </w:t>
      </w:r>
      <w:r w:rsidR="000E4C97">
        <w:rPr>
          <w:rFonts w:ascii="Traditional Arabic" w:eastAsia="Calibri" w:hAnsi="Traditional Arabic" w:hint="cs"/>
          <w:bCs w:val="0"/>
          <w:noProof w:val="0"/>
          <w:sz w:val="28"/>
          <w:rtl/>
        </w:rPr>
        <w:t xml:space="preserve">من أجل أن يحج  </w:t>
      </w:r>
      <w:r w:rsidRPr="003B1B5D">
        <w:rPr>
          <w:rFonts w:ascii="Traditional Arabic" w:eastAsia="Calibri" w:hAnsi="Traditional Arabic" w:hint="cs"/>
          <w:bCs w:val="0"/>
          <w:noProof w:val="0"/>
          <w:sz w:val="28"/>
          <w:rtl/>
        </w:rPr>
        <w:t xml:space="preserve">يخالف أحد أن له أن يرجع قبل أن يتلبس؟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0E4C9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يكون عصى.</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lastRenderedPageBreak/>
        <w:t>طالب: ..........</w:t>
      </w:r>
    </w:p>
    <w:p w:rsidR="00585FC2" w:rsidRPr="003B1B5D" w:rsidRDefault="00585FC2" w:rsidP="000E4C9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لا، يأثم لأنه أخر الحج وهو على الفور</w:t>
      </w:r>
      <w:r w:rsidR="00422545">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0E4C97">
        <w:rPr>
          <w:rFonts w:ascii="Traditional Arabic" w:eastAsia="Calibri" w:hAnsi="Traditional Arabic" w:hint="cs"/>
          <w:bCs w:val="0"/>
          <w:noProof w:val="0"/>
          <w:sz w:val="28"/>
          <w:rtl/>
        </w:rPr>
        <w:t>لكن</w:t>
      </w:r>
      <w:r w:rsidRPr="003B1B5D">
        <w:rPr>
          <w:rFonts w:ascii="Traditional Arabic" w:eastAsia="Calibri" w:hAnsi="Traditional Arabic" w:hint="cs"/>
          <w:bCs w:val="0"/>
          <w:noProof w:val="0"/>
          <w:sz w:val="28"/>
          <w:rtl/>
        </w:rPr>
        <w:t xml:space="preserve"> يصير مثل الذي في بلده جالس في بلده ولا حج لأن الحج على الفور.</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85FC2" w:rsidRPr="003B1B5D" w:rsidRDefault="00585FC2"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لا لا، غير.</w:t>
      </w:r>
    </w:p>
    <w:p w:rsidR="00585FC2" w:rsidRPr="003B1B5D" w:rsidRDefault="00422545" w:rsidP="003B0DC4">
      <w:pPr>
        <w:tabs>
          <w:tab w:val="clear" w:pos="5187"/>
          <w:tab w:val="clear" w:pos="7313"/>
        </w:tabs>
        <w:spacing w:before="120" w:after="120" w:line="240" w:lineRule="atLeast"/>
        <w:rPr>
          <w:rFonts w:ascii="Traditional Arabic" w:eastAsia="Calibri" w:hAnsi="Traditional Arabic"/>
          <w:bCs w:val="0"/>
          <w:noProof w:val="0"/>
          <w:sz w:val="28"/>
          <w:rtl/>
        </w:rPr>
      </w:pPr>
      <w:r w:rsidRPr="00422545">
        <w:rPr>
          <w:rFonts w:ascii="Traditional Arabic" w:eastAsia="Calibri" w:hAnsi="Traditional Arabic" w:hint="cs"/>
          <w:b w:val="0"/>
          <w:noProof w:val="0"/>
          <w:sz w:val="28"/>
          <w:rtl/>
        </w:rPr>
        <w:t>"</w:t>
      </w:r>
      <w:r w:rsidR="00585FC2" w:rsidRPr="00422545">
        <w:rPr>
          <w:rFonts w:ascii="Traditional Arabic" w:eastAsia="Calibri" w:hAnsi="Traditional Arabic" w:hint="cs"/>
          <w:b w:val="0"/>
          <w:noProof w:val="0"/>
          <w:sz w:val="28"/>
          <w:rtl/>
        </w:rPr>
        <w:t>والقران أن يحرم بالحج والعمرة جميعًا فتندرج أفعال العمرة في أفعال الحج ويتحد الميقات والفعل فيجزئ عنهما طواف واحد وسعي واحد وحلق واحد ولا يزيد على ما يفعله مفيد الحج أصلا</w:t>
      </w:r>
      <w:r w:rsidRPr="00422545">
        <w:rPr>
          <w:rFonts w:ascii="Traditional Arabic" w:eastAsia="Calibri" w:hAnsi="Traditional Arabic" w:hint="cs"/>
          <w:b w:val="0"/>
          <w:noProof w:val="0"/>
          <w:sz w:val="28"/>
          <w:rtl/>
        </w:rPr>
        <w:t>"</w:t>
      </w:r>
      <w:r w:rsidR="00585FC2" w:rsidRPr="00422545">
        <w:rPr>
          <w:rFonts w:ascii="Traditional Arabic" w:eastAsia="Calibri" w:hAnsi="Traditional Arabic" w:hint="cs"/>
          <w:b w:val="0"/>
          <w:noProof w:val="0"/>
          <w:sz w:val="28"/>
          <w:rtl/>
        </w:rPr>
        <w:t xml:space="preserve"> </w:t>
      </w:r>
      <w:r w:rsidR="00585FC2" w:rsidRPr="00422545">
        <w:rPr>
          <w:rFonts w:ascii="Traditional Arabic" w:eastAsia="Calibri" w:hAnsi="Traditional Arabic" w:hint="cs"/>
          <w:bCs w:val="0"/>
          <w:noProof w:val="0"/>
          <w:sz w:val="28"/>
          <w:rtl/>
        </w:rPr>
        <w:t>يعني</w:t>
      </w:r>
      <w:r w:rsidR="00585FC2" w:rsidRPr="003B1B5D">
        <w:rPr>
          <w:rFonts w:ascii="Traditional Arabic" w:eastAsia="Calibri" w:hAnsi="Traditional Arabic" w:hint="cs"/>
          <w:bCs w:val="0"/>
          <w:noProof w:val="0"/>
          <w:sz w:val="28"/>
          <w:rtl/>
        </w:rPr>
        <w:t xml:space="preserve"> ليس بين حج القارن وحج المفرد شيء إلا الدم</w:t>
      </w:r>
      <w:r>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القارن عليه أن يذبح هديا وأما المفرد ليس عليه ذلك وأما الصورة واحدة</w:t>
      </w:r>
      <w:r>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والإطلاق الذي جعله قسيم</w:t>
      </w:r>
      <w:r>
        <w:rPr>
          <w:rFonts w:ascii="Traditional Arabic" w:eastAsia="Calibri" w:hAnsi="Traditional Arabic" w:hint="cs"/>
          <w:bCs w:val="0"/>
          <w:noProof w:val="0"/>
          <w:sz w:val="28"/>
          <w:rtl/>
        </w:rPr>
        <w:t>ا</w:t>
      </w:r>
      <w:r w:rsidR="00585FC2" w:rsidRPr="003B1B5D">
        <w:rPr>
          <w:rFonts w:ascii="Traditional Arabic" w:eastAsia="Calibri" w:hAnsi="Traditional Arabic" w:hint="cs"/>
          <w:bCs w:val="0"/>
          <w:noProof w:val="0"/>
          <w:sz w:val="28"/>
          <w:rtl/>
        </w:rPr>
        <w:t xml:space="preserve"> للأنساك الثلاثة </w:t>
      </w:r>
      <w:r w:rsidRPr="00422545">
        <w:rPr>
          <w:rFonts w:ascii="Traditional Arabic" w:eastAsia="Calibri" w:hAnsi="Traditional Arabic" w:hint="cs"/>
          <w:b w:val="0"/>
          <w:noProof w:val="0"/>
          <w:sz w:val="28"/>
          <w:rtl/>
        </w:rPr>
        <w:t>"</w:t>
      </w:r>
      <w:r w:rsidR="00585FC2" w:rsidRPr="00422545">
        <w:rPr>
          <w:rFonts w:ascii="Traditional Arabic" w:eastAsia="Calibri" w:hAnsi="Traditional Arabic" w:hint="cs"/>
          <w:b w:val="0"/>
          <w:noProof w:val="0"/>
          <w:sz w:val="28"/>
          <w:rtl/>
        </w:rPr>
        <w:t>الإطلاق أن ينوي نفس الإحرام</w:t>
      </w:r>
      <w:r>
        <w:rPr>
          <w:rFonts w:ascii="Traditional Arabic" w:eastAsia="Calibri" w:hAnsi="Traditional Arabic" w:hint="cs"/>
          <w:b w:val="0"/>
          <w:noProof w:val="0"/>
          <w:sz w:val="28"/>
          <w:rtl/>
        </w:rPr>
        <w:t>"</w:t>
      </w:r>
      <w:r w:rsidR="00585FC2" w:rsidRPr="00422545">
        <w:rPr>
          <w:rFonts w:ascii="Traditional Arabic" w:eastAsia="Calibri" w:hAnsi="Traditional Arabic" w:hint="cs"/>
          <w:b w:val="0"/>
          <w:noProof w:val="0"/>
          <w:sz w:val="28"/>
          <w:rtl/>
        </w:rPr>
        <w:t xml:space="preserve"> </w:t>
      </w:r>
      <w:r w:rsidR="00585FC2" w:rsidRPr="00422545">
        <w:rPr>
          <w:rFonts w:ascii="Traditional Arabic" w:eastAsia="Calibri" w:hAnsi="Traditional Arabic" w:hint="cs"/>
          <w:bCs w:val="0"/>
          <w:noProof w:val="0"/>
          <w:sz w:val="28"/>
          <w:rtl/>
        </w:rPr>
        <w:t>ينوي الدخول في النسك لكن أي نسك ما حدد</w:t>
      </w:r>
      <w:r w:rsidR="00585FC2" w:rsidRPr="00422545">
        <w:rPr>
          <w:rFonts w:ascii="Traditional Arabic" w:eastAsia="Calibri" w:hAnsi="Traditional Arabic" w:hint="cs"/>
          <w:b w:val="0"/>
          <w:noProof w:val="0"/>
          <w:sz w:val="28"/>
          <w:rtl/>
        </w:rPr>
        <w:t xml:space="preserve"> </w:t>
      </w:r>
      <w:r w:rsidRPr="00422545">
        <w:rPr>
          <w:rFonts w:ascii="Traditional Arabic" w:eastAsia="Calibri" w:hAnsi="Traditional Arabic" w:hint="cs"/>
          <w:b w:val="0"/>
          <w:noProof w:val="0"/>
          <w:sz w:val="28"/>
          <w:rtl/>
        </w:rPr>
        <w:t>"</w:t>
      </w:r>
      <w:r w:rsidR="00585FC2" w:rsidRPr="00422545">
        <w:rPr>
          <w:rFonts w:ascii="Traditional Arabic" w:eastAsia="Calibri" w:hAnsi="Traditional Arabic" w:hint="cs"/>
          <w:b w:val="0"/>
          <w:noProof w:val="0"/>
          <w:sz w:val="28"/>
          <w:rtl/>
        </w:rPr>
        <w:t>والإطلاق أن ينوي نفس الإحرام ولا يقصد الحج والعمرة</w:t>
      </w:r>
      <w:r w:rsidRPr="00422545">
        <w:rPr>
          <w:rFonts w:ascii="Traditional Arabic" w:eastAsia="Calibri" w:hAnsi="Traditional Arabic" w:hint="cs"/>
          <w:b w:val="0"/>
          <w:noProof w:val="0"/>
          <w:sz w:val="28"/>
          <w:rtl/>
        </w:rPr>
        <w:t>"</w:t>
      </w:r>
      <w:r>
        <w:rPr>
          <w:rFonts w:ascii="Traditional Arabic" w:eastAsia="Calibri" w:hAnsi="Traditional Arabic" w:hint="cs"/>
          <w:bCs w:val="0"/>
          <w:noProof w:val="0"/>
          <w:sz w:val="28"/>
          <w:rtl/>
        </w:rPr>
        <w:t xml:space="preserve"> يعني لا يسميه وإ</w:t>
      </w:r>
      <w:r w:rsidR="00585FC2" w:rsidRPr="003B1B5D">
        <w:rPr>
          <w:rFonts w:ascii="Traditional Arabic" w:eastAsia="Calibri" w:hAnsi="Traditional Arabic" w:hint="cs"/>
          <w:bCs w:val="0"/>
          <w:noProof w:val="0"/>
          <w:sz w:val="28"/>
          <w:rtl/>
        </w:rPr>
        <w:t xml:space="preserve">لا الدخول في النسك ولو لم يسم </w:t>
      </w:r>
      <w:r>
        <w:rPr>
          <w:rFonts w:ascii="Traditional Arabic" w:eastAsia="Calibri" w:hAnsi="Traditional Arabic" w:hint="cs"/>
          <w:bCs w:val="0"/>
          <w:noProof w:val="0"/>
          <w:sz w:val="28"/>
          <w:rtl/>
        </w:rPr>
        <w:t>لا</w:t>
      </w:r>
      <w:r w:rsidR="00585FC2" w:rsidRPr="003B1B5D">
        <w:rPr>
          <w:rFonts w:ascii="Traditional Arabic" w:eastAsia="Calibri" w:hAnsi="Traditional Arabic" w:hint="cs"/>
          <w:bCs w:val="0"/>
          <w:noProof w:val="0"/>
          <w:sz w:val="28"/>
          <w:rtl/>
        </w:rPr>
        <w:t xml:space="preserve"> يكون فيه قصد لا حج ولا عمرة لكن التعيين قصده التعيين</w:t>
      </w:r>
      <w:r w:rsidR="003B0DC4">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w:t>
      </w:r>
      <w:r w:rsidR="003B0DC4" w:rsidRPr="003B0DC4">
        <w:rPr>
          <w:rFonts w:ascii="Traditional Arabic" w:eastAsia="Calibri" w:hAnsi="Traditional Arabic" w:hint="cs"/>
          <w:b w:val="0"/>
          <w:noProof w:val="0"/>
          <w:sz w:val="28"/>
          <w:rtl/>
        </w:rPr>
        <w:t>"</w:t>
      </w:r>
      <w:r w:rsidR="00585FC2" w:rsidRPr="003B0DC4">
        <w:rPr>
          <w:rFonts w:ascii="Traditional Arabic" w:eastAsia="Calibri" w:hAnsi="Traditional Arabic" w:hint="cs"/>
          <w:b w:val="0"/>
          <w:noProof w:val="0"/>
          <w:sz w:val="28"/>
          <w:rtl/>
        </w:rPr>
        <w:t>ولا يقصد الحج ولا العمرة ولا القران وهذا جائز فإن كان إحرامه المطلق في أشهر الحج فله صرفه إلى ما شاء من حج أو عمرة أو قران ويكون الصرف بالنية بالقلب لا باللفظ ولا بالعمل</w:t>
      </w:r>
      <w:r w:rsidR="003B0DC4" w:rsidRPr="003B0DC4">
        <w:rPr>
          <w:rFonts w:ascii="Traditional Arabic" w:eastAsia="Calibri" w:hAnsi="Traditional Arabic" w:hint="cs"/>
          <w:b w:val="0"/>
          <w:noProof w:val="0"/>
          <w:sz w:val="28"/>
          <w:rtl/>
        </w:rPr>
        <w:t>"</w:t>
      </w:r>
      <w:r w:rsidR="00585FC2" w:rsidRPr="003B1B5D">
        <w:rPr>
          <w:rFonts w:ascii="Traditional Arabic" w:eastAsia="Calibri" w:hAnsi="Traditional Arabic" w:hint="cs"/>
          <w:bCs w:val="0"/>
          <w:noProof w:val="0"/>
          <w:sz w:val="28"/>
          <w:rtl/>
        </w:rPr>
        <w:t xml:space="preserve"> خلاص يتجه إلى النسك الذي يريده </w:t>
      </w:r>
      <w:r w:rsidR="003B0DC4" w:rsidRPr="003B0DC4">
        <w:rPr>
          <w:rFonts w:ascii="Traditional Arabic" w:eastAsia="Calibri" w:hAnsi="Traditional Arabic" w:hint="cs"/>
          <w:b w:val="0"/>
          <w:noProof w:val="0"/>
          <w:sz w:val="28"/>
          <w:rtl/>
        </w:rPr>
        <w:t>"</w:t>
      </w:r>
      <w:r w:rsidR="00585FC2" w:rsidRPr="003B0DC4">
        <w:rPr>
          <w:rFonts w:ascii="Traditional Arabic" w:eastAsia="Calibri" w:hAnsi="Traditional Arabic" w:hint="cs"/>
          <w:b w:val="0"/>
          <w:noProof w:val="0"/>
          <w:sz w:val="28"/>
          <w:rtl/>
        </w:rPr>
        <w:t>وإن كان قبل أشهر الحج انعقد عمرة لأنه لا يصح الإحرام بالحج قبل أشهر الحج فلم يبق إلا العمرة وهذه الأوجه الأربعة جائزة وأفضلها الإفراد</w:t>
      </w:r>
      <w:r w:rsidR="003B0DC4" w:rsidRPr="003B0DC4">
        <w:rPr>
          <w:rFonts w:ascii="Traditional Arabic" w:eastAsia="Calibri" w:hAnsi="Traditional Arabic" w:hint="cs"/>
          <w:b w:val="0"/>
          <w:noProof w:val="0"/>
          <w:sz w:val="28"/>
          <w:rtl/>
        </w:rPr>
        <w:t>"</w:t>
      </w:r>
      <w:r w:rsidR="00585FC2" w:rsidRPr="003B1B5D">
        <w:rPr>
          <w:rFonts w:ascii="Traditional Arabic" w:eastAsia="Calibri" w:hAnsi="Traditional Arabic" w:hint="cs"/>
          <w:bCs w:val="0"/>
          <w:noProof w:val="0"/>
          <w:sz w:val="28"/>
          <w:rtl/>
        </w:rPr>
        <w:t xml:space="preserve"> الإفراد على الصورة التي شرحها أن يأتي بالحج ثم يتحلل منه ثم يخرج من مكة ليأتي بعمرة هذا الإفراد الذي رجحوه على بقية الأنساك</w:t>
      </w:r>
      <w:r w:rsidR="003B0DC4">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والمعروف والذي يسنده الدليل أن النبي -عليه الصلاة والسلام- أمر أصحابه أن يجعلوها عمرة مما يرجِّح التمتع</w:t>
      </w:r>
      <w:r w:rsidR="003B0DC4">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الإفراد على الطريقة التي شرحها من يرجح</w:t>
      </w:r>
      <w:r w:rsidR="003B0DC4">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القران يقول النبي -عليه الصلاة والسلام- حج قا</w:t>
      </w:r>
      <w:r w:rsidR="00FE6B1C" w:rsidRPr="003B1B5D">
        <w:rPr>
          <w:rFonts w:ascii="Traditional Arabic" w:eastAsia="Calibri" w:hAnsi="Traditional Arabic" w:hint="cs"/>
          <w:bCs w:val="0"/>
          <w:noProof w:val="0"/>
          <w:sz w:val="28"/>
          <w:rtl/>
        </w:rPr>
        <w:t xml:space="preserve">رنًا ولم يكن الله ليختار لنبيه </w:t>
      </w:r>
      <w:r w:rsidR="00585FC2" w:rsidRPr="003B1B5D">
        <w:rPr>
          <w:rFonts w:ascii="Traditional Arabic" w:eastAsia="Calibri" w:hAnsi="Traditional Arabic" w:hint="cs"/>
          <w:bCs w:val="0"/>
          <w:noProof w:val="0"/>
          <w:sz w:val="28"/>
          <w:rtl/>
        </w:rPr>
        <w:t>إلا الأفضل</w:t>
      </w:r>
      <w:r w:rsidR="003B0DC4">
        <w:rPr>
          <w:rFonts w:ascii="Traditional Arabic" w:eastAsia="Calibri" w:hAnsi="Traditional Arabic" w:hint="cs"/>
          <w:bCs w:val="0"/>
          <w:noProof w:val="0"/>
          <w:sz w:val="28"/>
          <w:rtl/>
        </w:rPr>
        <w:t>،</w:t>
      </w:r>
      <w:r w:rsidR="00585FC2" w:rsidRPr="003B1B5D">
        <w:rPr>
          <w:rFonts w:ascii="Traditional Arabic" w:eastAsia="Calibri" w:hAnsi="Traditional Arabic" w:hint="cs"/>
          <w:bCs w:val="0"/>
          <w:noProof w:val="0"/>
          <w:sz w:val="28"/>
          <w:rtl/>
        </w:rPr>
        <w:t xml:space="preserve"> والذي يرجح التمتع </w:t>
      </w:r>
      <w:r w:rsidR="003B0DC4">
        <w:rPr>
          <w:rFonts w:ascii="Traditional Arabic" w:eastAsia="Calibri" w:hAnsi="Traditional Arabic" w:hint="cs"/>
          <w:bCs w:val="0"/>
          <w:noProof w:val="0"/>
          <w:sz w:val="28"/>
          <w:rtl/>
        </w:rPr>
        <w:t xml:space="preserve"> لأن </w:t>
      </w:r>
      <w:r w:rsidR="00585FC2" w:rsidRPr="003B1B5D">
        <w:rPr>
          <w:rFonts w:ascii="Traditional Arabic" w:eastAsia="Calibri" w:hAnsi="Traditional Arabic" w:hint="cs"/>
          <w:bCs w:val="0"/>
          <w:noProof w:val="0"/>
          <w:sz w:val="28"/>
          <w:rtl/>
        </w:rPr>
        <w:t>فيه أحاديث تأمر به حتى أن بعضهم أوجبه لكن ا</w:t>
      </w:r>
      <w:r w:rsidR="00FE6B1C" w:rsidRPr="003B1B5D">
        <w:rPr>
          <w:rFonts w:ascii="Traditional Arabic" w:eastAsia="Calibri" w:hAnsi="Traditional Arabic" w:hint="cs"/>
          <w:bCs w:val="0"/>
          <w:noProof w:val="0"/>
          <w:sz w:val="28"/>
          <w:rtl/>
        </w:rPr>
        <w:t>لذي يرجح الإفراد ما دليله؟</w:t>
      </w:r>
    </w:p>
    <w:p w:rsidR="00FE6B1C" w:rsidRPr="003B1B5D" w:rsidRDefault="00FE6B1C" w:rsidP="00FE6B1C">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FE6B1C" w:rsidRPr="003B1B5D" w:rsidRDefault="00FE6B1C"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وش فيها؟</w:t>
      </w:r>
    </w:p>
    <w:p w:rsidR="00FE6B1C" w:rsidRPr="003B1B5D" w:rsidRDefault="00FE6B1C" w:rsidP="00FE6B1C">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FE6B1C" w:rsidRPr="003B1B5D" w:rsidRDefault="00FE6B1C" w:rsidP="003B0DC4">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في إحرامه -عليه الصلاة والسلام- جاء أنه مفرد وجاء أنه متمتع وجاء أنه قارن.</w:t>
      </w:r>
    </w:p>
    <w:p w:rsidR="00FE6B1C" w:rsidRPr="003B1B5D" w:rsidRDefault="00FE6B1C" w:rsidP="00FE6B1C">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FE6B1C" w:rsidRPr="003B1B5D" w:rsidRDefault="00FE6B1C" w:rsidP="003C306F">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lastRenderedPageBreak/>
        <w:t>أهل بالإفراد أولا ثم قيل له قل حجة في عمرة يعني اقرن</w:t>
      </w:r>
      <w:r w:rsidR="003B0DC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وما الذي منعه من التمتع</w:t>
      </w:r>
      <w:r w:rsidR="003B0DC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سوق الهدي فالذي لم يسق الهدي الأفضل في حقه ما تم</w:t>
      </w:r>
      <w:r w:rsidR="003B0DC4">
        <w:rPr>
          <w:rFonts w:ascii="Traditional Arabic" w:eastAsia="Calibri" w:hAnsi="Traditional Arabic" w:hint="cs"/>
          <w:bCs w:val="0"/>
          <w:noProof w:val="0"/>
          <w:sz w:val="28"/>
          <w:rtl/>
        </w:rPr>
        <w:t>ناه النبي -عليه الصلاة والسلام-</w:t>
      </w:r>
      <w:r w:rsidR="003B1B5D" w:rsidRPr="003B0DC4">
        <w:rPr>
          <w:rFonts w:ascii="Traditional Arabic" w:eastAsia="Calibri" w:hAnsi="Traditional Arabic" w:hint="cs"/>
          <w:bCs w:val="0"/>
          <w:noProof w:val="0"/>
          <w:color w:val="0000FF"/>
          <w:sz w:val="28"/>
          <w:rtl/>
        </w:rPr>
        <w:t>«</w:t>
      </w:r>
      <w:r w:rsidRPr="003B0DC4">
        <w:rPr>
          <w:rFonts w:ascii="Traditional Arabic" w:eastAsia="Calibri" w:hAnsi="Traditional Arabic" w:hint="cs"/>
          <w:bCs w:val="0"/>
          <w:noProof w:val="0"/>
          <w:color w:val="0000FF"/>
          <w:sz w:val="28"/>
          <w:rtl/>
        </w:rPr>
        <w:t>لو استقبلت من أمري ما استدبرت لجعلتها عمرة</w:t>
      </w:r>
      <w:r w:rsidR="003B1B5D" w:rsidRPr="003B0DC4">
        <w:rPr>
          <w:rFonts w:ascii="Traditional Arabic" w:eastAsia="Calibri" w:hAnsi="Traditional Arabic" w:hint="cs"/>
          <w:bCs w:val="0"/>
          <w:noProof w:val="0"/>
          <w:color w:val="0000FF"/>
          <w:sz w:val="28"/>
          <w:rtl/>
        </w:rPr>
        <w:t>»</w:t>
      </w:r>
      <w:r w:rsidRPr="003B1B5D">
        <w:rPr>
          <w:rFonts w:ascii="Traditional Arabic" w:eastAsia="Calibri" w:hAnsi="Traditional Arabic" w:hint="cs"/>
          <w:bCs w:val="0"/>
          <w:noProof w:val="0"/>
          <w:sz w:val="28"/>
          <w:rtl/>
        </w:rPr>
        <w:t xml:space="preserve"> يعني متمتع بها</w:t>
      </w:r>
      <w:r w:rsidR="003B0DC4">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3B0DC4" w:rsidRPr="003B0DC4">
        <w:rPr>
          <w:rFonts w:ascii="Traditional Arabic" w:eastAsia="Calibri" w:hAnsi="Traditional Arabic" w:hint="cs"/>
          <w:b w:val="0"/>
          <w:noProof w:val="0"/>
          <w:sz w:val="28"/>
          <w:rtl/>
        </w:rPr>
        <w:t>"</w:t>
      </w:r>
      <w:r w:rsidRPr="003B0DC4">
        <w:rPr>
          <w:rFonts w:ascii="Traditional Arabic" w:eastAsia="Calibri" w:hAnsi="Traditional Arabic" w:hint="cs"/>
          <w:b w:val="0"/>
          <w:noProof w:val="0"/>
          <w:sz w:val="28"/>
          <w:rtl/>
        </w:rPr>
        <w:t>وأفضلها الإفراد ثم التمتع ثم القران ثم الإطلاق</w:t>
      </w:r>
      <w:r w:rsidR="003B0DC4" w:rsidRPr="003B0DC4">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الإطلاق يدخل في المفضالة؟! هو قسيم؟! يعني حصل من علي ومن أبي موسى لكن هو أصل مقرَّر أنه نوع من أنواع النسك؟ ليس بنوع من أنواع النسك</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فأنواع النسك ثلاثة لكن لو حصل ما حكمه؟ جاز</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وعلي أحرم بما أحرم به رسول الله -صلى الله عليه وسلم- وأبو موسى أحرم بما أحرم به رسول الله -صلى الله عليه وسلم- وفي النهاية أمر النبي -عليه الصلاة والسلام- عليًّا أن يقرن</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لأنه مثل النبي ساق الهدي</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وأمر أبا موسى أن يجعلها عمرة لأنه </w:t>
      </w:r>
      <w:r w:rsidR="003C306F">
        <w:rPr>
          <w:rFonts w:ascii="Traditional Arabic" w:eastAsia="Calibri" w:hAnsi="Traditional Arabic" w:hint="cs"/>
          <w:bCs w:val="0"/>
          <w:noProof w:val="0"/>
          <w:sz w:val="28"/>
          <w:rtl/>
        </w:rPr>
        <w:t>لم</w:t>
      </w:r>
      <w:r w:rsidRPr="003B1B5D">
        <w:rPr>
          <w:rFonts w:ascii="Traditional Arabic" w:eastAsia="Calibri" w:hAnsi="Traditional Arabic" w:hint="cs"/>
          <w:bCs w:val="0"/>
          <w:noProof w:val="0"/>
          <w:sz w:val="28"/>
          <w:rtl/>
        </w:rPr>
        <w:t xml:space="preserve"> </w:t>
      </w:r>
      <w:r w:rsidR="003C306F">
        <w:rPr>
          <w:rFonts w:ascii="Traditional Arabic" w:eastAsia="Calibri" w:hAnsi="Traditional Arabic" w:hint="cs"/>
          <w:bCs w:val="0"/>
          <w:noProof w:val="0"/>
          <w:sz w:val="28"/>
          <w:rtl/>
        </w:rPr>
        <w:t>يسق</w:t>
      </w:r>
      <w:r w:rsidRPr="003B1B5D">
        <w:rPr>
          <w:rFonts w:ascii="Traditional Arabic" w:eastAsia="Calibri" w:hAnsi="Traditional Arabic" w:hint="cs"/>
          <w:bCs w:val="0"/>
          <w:noProof w:val="0"/>
          <w:sz w:val="28"/>
          <w:rtl/>
        </w:rPr>
        <w:t xml:space="preserve"> </w:t>
      </w:r>
      <w:r w:rsidR="003C306F">
        <w:rPr>
          <w:rFonts w:ascii="Traditional Arabic" w:eastAsia="Calibri" w:hAnsi="Traditional Arabic" w:hint="cs"/>
          <w:bCs w:val="0"/>
          <w:noProof w:val="0"/>
          <w:sz w:val="28"/>
          <w:rtl/>
        </w:rPr>
        <w:t>ال</w:t>
      </w:r>
      <w:r w:rsidRPr="003B1B5D">
        <w:rPr>
          <w:rFonts w:ascii="Traditional Arabic" w:eastAsia="Calibri" w:hAnsi="Traditional Arabic" w:hint="cs"/>
          <w:bCs w:val="0"/>
          <w:noProof w:val="0"/>
          <w:sz w:val="28"/>
          <w:rtl/>
        </w:rPr>
        <w:t>هدي</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وهذا كله يرجح التمتع لمن لم يسق الهدي </w:t>
      </w:r>
      <w:r w:rsidR="003C306F" w:rsidRPr="003C306F">
        <w:rPr>
          <w:rFonts w:ascii="Traditional Arabic" w:eastAsia="Calibri" w:hAnsi="Traditional Arabic" w:hint="cs"/>
          <w:b w:val="0"/>
          <w:noProof w:val="0"/>
          <w:sz w:val="28"/>
          <w:rtl/>
        </w:rPr>
        <w:t>"</w:t>
      </w:r>
      <w:r w:rsidRPr="003C306F">
        <w:rPr>
          <w:rFonts w:ascii="Traditional Arabic" w:eastAsia="Calibri" w:hAnsi="Traditional Arabic" w:hint="cs"/>
          <w:b w:val="0"/>
          <w:noProof w:val="0"/>
          <w:sz w:val="28"/>
          <w:rtl/>
        </w:rPr>
        <w:t>ويجب على المتمتع والقارن دم شاة فصاعدًا</w:t>
      </w:r>
      <w:r w:rsidR="003C306F" w:rsidRPr="003C306F">
        <w:rPr>
          <w:rFonts w:ascii="Traditional Arabic" w:eastAsia="Calibri" w:hAnsi="Traditional Arabic" w:hint="cs"/>
          <w:b w:val="0"/>
          <w:noProof w:val="0"/>
          <w:sz w:val="28"/>
          <w:rtl/>
        </w:rPr>
        <w:t>"</w:t>
      </w:r>
      <w:r w:rsidRPr="003C306F">
        <w:rPr>
          <w:rFonts w:ascii="Traditional Arabic" w:eastAsia="Calibri" w:hAnsi="Traditional Arabic" w:hint="cs"/>
          <w:b w:val="0"/>
          <w:noProof w:val="0"/>
          <w:sz w:val="28"/>
          <w:rtl/>
        </w:rPr>
        <w:t xml:space="preserve"> </w:t>
      </w:r>
      <w:r w:rsidRPr="003B1B5D">
        <w:rPr>
          <w:rFonts w:ascii="Traditional Arabic" w:eastAsia="Calibri" w:hAnsi="Traditional Arabic" w:hint="cs"/>
          <w:bCs w:val="0"/>
          <w:noProof w:val="0"/>
          <w:sz w:val="28"/>
          <w:rtl/>
        </w:rPr>
        <w:t>الواجب عليه الشاة لكن إذا أهدى ببدنة أو ببقرة لأنه قال شاة فصاعدًا</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والنبي -عليه الصلاة والسلام- أهدى مائة من الإبل ذبح بيده -عليه الصلاة والسلام- ثلاثًا وستين وذبح عليٌّ ما غبر</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إذا أهدى بدنة أو ذبح بدنة عن دم التمتع أو القران أو عقَّ ببدنة أو ضحَّى ببدنة النبي -عليه الصلاة والسلام- ضحَّى عن نسائه بالبقر وأهدى البدن</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الواجب هو الشاة لا يجزئ أقل منها لكن إن زاد عليها الدليل يدل على جواز ذلك بل كونها أفضل</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 النبي -عليه الصلاة والسلام- أهدى البدن</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من المسائل الأصولية المذكورة في كتب الأصول يقولون القدر الزائد على الواجب هل هو واجب والا مستحب؟ ويفرقون بين ما كان متميزا عنه وما كان غير متميز</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شخص جاء بصاعين كل صاع بكيس يقول هذه زكاة الفطر ودفع الصاعين عن نفسه هذا زيادة متميزة</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لا شك أن الثاني نفل لكن لو جعل الصاعين أو كيس</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كام</w:t>
      </w:r>
      <w:r w:rsidR="003C306F">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وقال هذه فطرتي يختلفون في ذلك</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منهم من يقول القدر الواجب ما أوجبه الله عليه وما زاد على ذلك ولو لم يكن متميزا فإنه نفل</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ومنهم من يقول الزائد إذا لم يكن متميزا عن الواجب فهو واجب مثله ويمثلون قالوا كمن أخرج دينارًا عن عشرين</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الواجب في العشرين نصف دينار يعني زكاة العشرين نصف دينار</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هذا أخرج دينار</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كامل</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يصير كله واجب</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w:t>
      </w:r>
      <w:r w:rsidR="003C306F">
        <w:rPr>
          <w:rFonts w:ascii="Traditional Arabic" w:eastAsia="Calibri" w:hAnsi="Traditional Arabic" w:hint="cs"/>
          <w:bCs w:val="0"/>
          <w:noProof w:val="0"/>
          <w:sz w:val="28"/>
          <w:rtl/>
        </w:rPr>
        <w:t>أو</w:t>
      </w:r>
      <w:r w:rsidRPr="003B1B5D">
        <w:rPr>
          <w:rFonts w:ascii="Traditional Arabic" w:eastAsia="Calibri" w:hAnsi="Traditional Arabic" w:hint="cs"/>
          <w:bCs w:val="0"/>
          <w:noProof w:val="0"/>
          <w:sz w:val="28"/>
          <w:rtl/>
        </w:rPr>
        <w:t xml:space="preserve"> نصفه لو أخرج نصف</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ونصف</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انتهى الإشكال واحد واجب والثاني نفل</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أخرج دينار</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كامل</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وأعطوه الفقير أو أعطاه وكيل</w:t>
      </w:r>
      <w:r w:rsidR="003C306F">
        <w:rPr>
          <w:rFonts w:ascii="Traditional Arabic" w:eastAsia="Calibri" w:hAnsi="Traditional Arabic" w:hint="cs"/>
          <w:bCs w:val="0"/>
          <w:noProof w:val="0"/>
          <w:sz w:val="28"/>
          <w:rtl/>
        </w:rPr>
        <w:t>ه</w:t>
      </w:r>
      <w:r w:rsidRPr="003B1B5D">
        <w:rPr>
          <w:rFonts w:ascii="Traditional Arabic" w:eastAsia="Calibri" w:hAnsi="Traditional Arabic" w:hint="cs"/>
          <w:bCs w:val="0"/>
          <w:noProof w:val="0"/>
          <w:sz w:val="28"/>
          <w:rtl/>
        </w:rPr>
        <w:t xml:space="preserve"> يدفعه للفقير ثم تبيَّن أن هذا الوكيل ليس بثقة أو أعطاه وكيل ليس بثقة وقال أعطه الفقير جاءه الوكيل وقال ضاع مني الدينار هل يخرج دينار</w:t>
      </w:r>
      <w:r w:rsidR="003C306F">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w:t>
      </w:r>
      <w:r w:rsidR="003C306F">
        <w:rPr>
          <w:rFonts w:ascii="Traditional Arabic" w:eastAsia="Calibri" w:hAnsi="Traditional Arabic" w:hint="cs"/>
          <w:bCs w:val="0"/>
          <w:noProof w:val="0"/>
          <w:sz w:val="28"/>
          <w:rtl/>
        </w:rPr>
        <w:t>أو</w:t>
      </w:r>
      <w:r w:rsidRPr="003B1B5D">
        <w:rPr>
          <w:rFonts w:ascii="Traditional Arabic" w:eastAsia="Calibri" w:hAnsi="Traditional Arabic" w:hint="cs"/>
          <w:bCs w:val="0"/>
          <w:noProof w:val="0"/>
          <w:sz w:val="28"/>
          <w:rtl/>
        </w:rPr>
        <w:t xml:space="preserve"> نصف دينار؟ ما الذي يلزمه؟ غير متميز.</w:t>
      </w:r>
    </w:p>
    <w:p w:rsidR="00FE6B1C" w:rsidRPr="003B1B5D" w:rsidRDefault="00FE6B1C" w:rsidP="00FE6B1C">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FE6B1C" w:rsidRPr="003B1B5D" w:rsidRDefault="00FE6B1C" w:rsidP="00585FC2">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وش هو؟</w:t>
      </w:r>
    </w:p>
    <w:p w:rsidR="00FE6B1C" w:rsidRPr="003B1B5D" w:rsidRDefault="00FE6B1C" w:rsidP="00FE6B1C">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FE6B1C" w:rsidRPr="003B1B5D" w:rsidRDefault="00FE6B1C" w:rsidP="003C306F">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lastRenderedPageBreak/>
        <w:t>لكن زيادة غير متميزة قلنا على كلام أهل العلم منهم من يقول غير متميزة كله واجب</w:t>
      </w:r>
      <w:r w:rsidR="003C306F">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7C43B9" w:rsidRPr="003B1B5D">
        <w:rPr>
          <w:rFonts w:ascii="Traditional Arabic" w:eastAsia="Calibri" w:hAnsi="Traditional Arabic" w:hint="cs"/>
          <w:bCs w:val="0"/>
          <w:noProof w:val="0"/>
          <w:sz w:val="28"/>
          <w:rtl/>
        </w:rPr>
        <w:t>يصير الدينار كله واجب</w:t>
      </w:r>
      <w:r w:rsidR="003C306F">
        <w:rPr>
          <w:rFonts w:ascii="Traditional Arabic" w:eastAsia="Calibri" w:hAnsi="Traditional Arabic" w:hint="cs"/>
          <w:bCs w:val="0"/>
          <w:noProof w:val="0"/>
          <w:sz w:val="28"/>
          <w:rtl/>
        </w:rPr>
        <w:t>ا</w:t>
      </w:r>
      <w:r w:rsidR="007C43B9" w:rsidRPr="003B1B5D">
        <w:rPr>
          <w:rFonts w:ascii="Traditional Arabic" w:eastAsia="Calibri" w:hAnsi="Traditional Arabic" w:hint="cs"/>
          <w:bCs w:val="0"/>
          <w:noProof w:val="0"/>
          <w:sz w:val="28"/>
          <w:rtl/>
        </w:rPr>
        <w:t xml:space="preserve"> إذا كانت متميزة واضح</w:t>
      </w:r>
      <w:r w:rsidR="003C306F">
        <w:rPr>
          <w:rFonts w:ascii="Traditional Arabic" w:eastAsia="Calibri" w:hAnsi="Traditional Arabic" w:hint="cs"/>
          <w:bCs w:val="0"/>
          <w:noProof w:val="0"/>
          <w:sz w:val="28"/>
          <w:rtl/>
        </w:rPr>
        <w:t>،</w:t>
      </w:r>
      <w:r w:rsidR="007C43B9" w:rsidRPr="003B1B5D">
        <w:rPr>
          <w:rFonts w:ascii="Traditional Arabic" w:eastAsia="Calibri" w:hAnsi="Traditional Arabic" w:hint="cs"/>
          <w:bCs w:val="0"/>
          <w:noProof w:val="0"/>
          <w:sz w:val="28"/>
          <w:rtl/>
        </w:rPr>
        <w:t xml:space="preserve">  أعطاه كيس</w:t>
      </w:r>
      <w:r w:rsidR="003C306F">
        <w:rPr>
          <w:rFonts w:ascii="Traditional Arabic" w:eastAsia="Calibri" w:hAnsi="Traditional Arabic" w:hint="cs"/>
          <w:bCs w:val="0"/>
          <w:noProof w:val="0"/>
          <w:sz w:val="28"/>
          <w:rtl/>
        </w:rPr>
        <w:t>ا</w:t>
      </w:r>
      <w:r w:rsidR="007C43B9" w:rsidRPr="003B1B5D">
        <w:rPr>
          <w:rFonts w:ascii="Traditional Arabic" w:eastAsia="Calibri" w:hAnsi="Traditional Arabic" w:hint="cs"/>
          <w:bCs w:val="0"/>
          <w:noProof w:val="0"/>
          <w:sz w:val="28"/>
          <w:rtl/>
        </w:rPr>
        <w:t xml:space="preserve"> قال ادفعه زكاة فطر عني</w:t>
      </w:r>
      <w:r w:rsidR="003C306F">
        <w:rPr>
          <w:rFonts w:ascii="Traditional Arabic" w:eastAsia="Calibri" w:hAnsi="Traditional Arabic" w:hint="cs"/>
          <w:bCs w:val="0"/>
          <w:noProof w:val="0"/>
          <w:sz w:val="28"/>
          <w:rtl/>
        </w:rPr>
        <w:t>،</w:t>
      </w:r>
      <w:r w:rsidR="007C43B9" w:rsidRPr="003B1B5D">
        <w:rPr>
          <w:rFonts w:ascii="Traditional Arabic" w:eastAsia="Calibri" w:hAnsi="Traditional Arabic" w:hint="cs"/>
          <w:bCs w:val="0"/>
          <w:noProof w:val="0"/>
          <w:sz w:val="28"/>
          <w:rtl/>
        </w:rPr>
        <w:t xml:space="preserve"> فرَّط هذا وقال والله أنا تعبت ورميته وتركته ويعرف أنه </w:t>
      </w:r>
      <w:r w:rsidR="003C306F">
        <w:rPr>
          <w:rFonts w:ascii="Traditional Arabic" w:eastAsia="Calibri" w:hAnsi="Traditional Arabic" w:hint="cs"/>
          <w:bCs w:val="0"/>
          <w:noProof w:val="0"/>
          <w:sz w:val="28"/>
          <w:rtl/>
        </w:rPr>
        <w:t>ليس</w:t>
      </w:r>
      <w:r w:rsidR="007C43B9" w:rsidRPr="003B1B5D">
        <w:rPr>
          <w:rFonts w:ascii="Traditional Arabic" w:eastAsia="Calibri" w:hAnsi="Traditional Arabic" w:hint="cs"/>
          <w:bCs w:val="0"/>
          <w:noProof w:val="0"/>
          <w:sz w:val="28"/>
          <w:rtl/>
        </w:rPr>
        <w:t xml:space="preserve"> بثقة ولا أمين يلزمه الكيس كامل</w:t>
      </w:r>
      <w:r w:rsidR="003C306F">
        <w:rPr>
          <w:rFonts w:ascii="Traditional Arabic" w:eastAsia="Calibri" w:hAnsi="Traditional Arabic" w:hint="cs"/>
          <w:bCs w:val="0"/>
          <w:noProof w:val="0"/>
          <w:sz w:val="28"/>
          <w:rtl/>
        </w:rPr>
        <w:t>ا</w:t>
      </w:r>
      <w:r w:rsidR="007C43B9" w:rsidRPr="003B1B5D">
        <w:rPr>
          <w:rFonts w:ascii="Traditional Arabic" w:eastAsia="Calibri" w:hAnsi="Traditional Arabic" w:hint="cs"/>
          <w:bCs w:val="0"/>
          <w:noProof w:val="0"/>
          <w:sz w:val="28"/>
          <w:rtl/>
        </w:rPr>
        <w:t xml:space="preserve"> </w:t>
      </w:r>
      <w:r w:rsidR="003C306F">
        <w:rPr>
          <w:rFonts w:ascii="Traditional Arabic" w:eastAsia="Calibri" w:hAnsi="Traditional Arabic" w:hint="cs"/>
          <w:bCs w:val="0"/>
          <w:noProof w:val="0"/>
          <w:sz w:val="28"/>
          <w:rtl/>
        </w:rPr>
        <w:t>أو</w:t>
      </w:r>
      <w:r w:rsidR="007C43B9" w:rsidRPr="003B1B5D">
        <w:rPr>
          <w:rFonts w:ascii="Traditional Arabic" w:eastAsia="Calibri" w:hAnsi="Traditional Arabic" w:hint="cs"/>
          <w:bCs w:val="0"/>
          <w:noProof w:val="0"/>
          <w:sz w:val="28"/>
          <w:rtl/>
        </w:rPr>
        <w:t xml:space="preserve"> يلزمه صاع؟ </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9A5118">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على خلاف بين أهل العلم</w:t>
      </w:r>
      <w:r w:rsidR="009A5118">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جاء رجل مسبوق والإمام راكع وقد قال في ركوعه سبحان ربي العظيم أكثر من مرة وأدركه في القدر الزائد على الواجب يجزئ </w:t>
      </w:r>
      <w:r w:rsidR="009A5118">
        <w:rPr>
          <w:rFonts w:ascii="Traditional Arabic" w:eastAsia="Calibri" w:hAnsi="Traditional Arabic" w:hint="cs"/>
          <w:bCs w:val="0"/>
          <w:noProof w:val="0"/>
          <w:sz w:val="28"/>
          <w:rtl/>
        </w:rPr>
        <w:t>أو</w:t>
      </w:r>
      <w:r w:rsidRPr="003B1B5D">
        <w:rPr>
          <w:rFonts w:ascii="Traditional Arabic" w:eastAsia="Calibri" w:hAnsi="Traditional Arabic" w:hint="cs"/>
          <w:bCs w:val="0"/>
          <w:noProof w:val="0"/>
          <w:sz w:val="28"/>
          <w:rtl/>
        </w:rPr>
        <w:t xml:space="preserve"> ما يجزئ؟</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9A5118" w:rsidP="009A5118">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لماذا</w:t>
      </w:r>
      <w:r w:rsidR="007C43B9" w:rsidRPr="003B1B5D">
        <w:rPr>
          <w:rFonts w:ascii="Traditional Arabic" w:eastAsia="Calibri" w:hAnsi="Traditional Arabic" w:hint="cs"/>
          <w:bCs w:val="0"/>
          <w:noProof w:val="0"/>
          <w:sz w:val="28"/>
          <w:rtl/>
        </w:rPr>
        <w:t>؟ القدر الزائد على الواجب أدركه في نفل</w:t>
      </w:r>
      <w:r>
        <w:rPr>
          <w:rFonts w:ascii="Traditional Arabic" w:eastAsia="Calibri" w:hAnsi="Traditional Arabic" w:hint="cs"/>
          <w:bCs w:val="0"/>
          <w:noProof w:val="0"/>
          <w:sz w:val="28"/>
          <w:rtl/>
        </w:rPr>
        <w:t>،</w:t>
      </w:r>
      <w:r w:rsidR="007C43B9" w:rsidRPr="003B1B5D">
        <w:rPr>
          <w:rFonts w:ascii="Traditional Arabic" w:eastAsia="Calibri" w:hAnsi="Traditional Arabic" w:hint="cs"/>
          <w:bCs w:val="0"/>
          <w:noProof w:val="0"/>
          <w:sz w:val="28"/>
          <w:rtl/>
        </w:rPr>
        <w:t xml:space="preserve"> والمسألة مفترضة عند من يقول لا يصح اقتداء المفترض بالمتنفل فروع المسألة كثيرة جدا لكن نأخذ منها اللي تيسر.. يصح </w:t>
      </w:r>
      <w:r>
        <w:rPr>
          <w:rFonts w:ascii="Traditional Arabic" w:eastAsia="Calibri" w:hAnsi="Traditional Arabic" w:hint="cs"/>
          <w:bCs w:val="0"/>
          <w:noProof w:val="0"/>
          <w:sz w:val="28"/>
          <w:rtl/>
        </w:rPr>
        <w:t>أو</w:t>
      </w:r>
      <w:r w:rsidR="007C43B9" w:rsidRPr="003B1B5D">
        <w:rPr>
          <w:rFonts w:ascii="Traditional Arabic" w:eastAsia="Calibri" w:hAnsi="Traditional Arabic" w:hint="cs"/>
          <w:bCs w:val="0"/>
          <w:noProof w:val="0"/>
          <w:sz w:val="28"/>
          <w:rtl/>
        </w:rPr>
        <w:t xml:space="preserve"> ما يصح؟ </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9A5118">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على الخلاف لكن في هذه المسألة بالذات </w:t>
      </w:r>
      <w:r w:rsidR="009A5118">
        <w:rPr>
          <w:rFonts w:ascii="Traditional Arabic" w:eastAsia="Calibri" w:hAnsi="Traditional Arabic" w:hint="cs"/>
          <w:bCs w:val="0"/>
          <w:noProof w:val="0"/>
          <w:sz w:val="28"/>
          <w:rtl/>
        </w:rPr>
        <w:t>لم يقل</w:t>
      </w:r>
      <w:r w:rsidRPr="003B1B5D">
        <w:rPr>
          <w:rFonts w:ascii="Traditional Arabic" w:eastAsia="Calibri" w:hAnsi="Traditional Arabic" w:hint="cs"/>
          <w:bCs w:val="0"/>
          <w:noProof w:val="0"/>
          <w:sz w:val="28"/>
          <w:rtl/>
        </w:rPr>
        <w:t xml:space="preserve"> أحد بأنه لا يجزئ.</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أنا أقول لك ما قال أحد أنه لا يصح الاقتداء به مع أنه من لازم القول بأنه لا يقتدي المفترض بالمتنفل أن تطبق عليه لاسيما إذا كان يقول القدر الزائد نفل.</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9A5118" w:rsidP="007C43B9">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كيف</w:t>
      </w:r>
      <w:r w:rsidR="007C43B9" w:rsidRPr="003B1B5D">
        <w:rPr>
          <w:rFonts w:ascii="Traditional Arabic" w:eastAsia="Calibri" w:hAnsi="Traditional Arabic" w:hint="cs"/>
          <w:bCs w:val="0"/>
          <w:noProof w:val="0"/>
          <w:sz w:val="28"/>
          <w:rtl/>
        </w:rPr>
        <w:t>؟</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كلام أهل العلم فيه قواعد</w:t>
      </w:r>
      <w:r w:rsidR="009A5118">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القواعد لها فروع يخرج عن هذه القواعد ما يخرج ويدخل ما يدخل وليس كل القواعد كلية منها قواعد أغلبية ولو قرأت في قواعد ابن رجب عرفت هذا.</w:t>
      </w:r>
    </w:p>
    <w:p w:rsidR="007C43B9" w:rsidRPr="003B1B5D" w:rsidRDefault="009A5118" w:rsidP="009A5118">
      <w:pPr>
        <w:tabs>
          <w:tab w:val="clear" w:pos="5187"/>
          <w:tab w:val="clear" w:pos="7313"/>
        </w:tabs>
        <w:spacing w:before="120" w:after="120" w:line="240" w:lineRule="atLeast"/>
        <w:rPr>
          <w:rFonts w:ascii="Traditional Arabic" w:eastAsia="Calibri" w:hAnsi="Traditional Arabic"/>
          <w:bCs w:val="0"/>
          <w:noProof w:val="0"/>
          <w:sz w:val="28"/>
          <w:rtl/>
        </w:rPr>
      </w:pPr>
      <w:r w:rsidRPr="009A5118">
        <w:rPr>
          <w:rFonts w:ascii="Traditional Arabic" w:eastAsia="Calibri" w:hAnsi="Traditional Arabic" w:hint="cs"/>
          <w:b w:val="0"/>
          <w:noProof w:val="0"/>
          <w:sz w:val="28"/>
          <w:rtl/>
        </w:rPr>
        <w:t>"</w:t>
      </w:r>
      <w:r w:rsidR="007C43B9" w:rsidRPr="009A5118">
        <w:rPr>
          <w:rFonts w:ascii="Traditional Arabic" w:eastAsia="Calibri" w:hAnsi="Traditional Arabic" w:hint="cs"/>
          <w:b w:val="0"/>
          <w:noProof w:val="0"/>
          <w:sz w:val="28"/>
          <w:rtl/>
        </w:rPr>
        <w:t>ويجب على المتمتع والقارن دم شاة فصاعدا صفتها صفة الأضحية</w:t>
      </w:r>
      <w:r w:rsidRPr="009A5118">
        <w:rPr>
          <w:rFonts w:ascii="Traditional Arabic" w:eastAsia="Calibri" w:hAnsi="Traditional Arabic" w:hint="cs"/>
          <w:b w:val="0"/>
          <w:noProof w:val="0"/>
          <w:sz w:val="28"/>
          <w:rtl/>
        </w:rPr>
        <w:t>"</w:t>
      </w:r>
      <w:r w:rsidR="007C43B9" w:rsidRPr="003B1B5D">
        <w:rPr>
          <w:rFonts w:ascii="Traditional Arabic" w:eastAsia="Calibri" w:hAnsi="Traditional Arabic" w:hint="cs"/>
          <w:bCs w:val="0"/>
          <w:noProof w:val="0"/>
          <w:sz w:val="28"/>
          <w:rtl/>
        </w:rPr>
        <w:t xml:space="preserve"> بحيث إذا وجدت العيوب المؤثرة في الأضحية في الهدي وقلنا لا تجزئ أضحية قلنا لا تجزئ هدي </w:t>
      </w:r>
      <w:r w:rsidRPr="009A5118">
        <w:rPr>
          <w:rFonts w:ascii="Traditional Arabic" w:eastAsia="Calibri" w:hAnsi="Traditional Arabic" w:hint="cs"/>
          <w:b w:val="0"/>
          <w:noProof w:val="0"/>
          <w:sz w:val="28"/>
          <w:rtl/>
        </w:rPr>
        <w:t>"</w:t>
      </w:r>
      <w:r w:rsidR="007C43B9" w:rsidRPr="009A5118">
        <w:rPr>
          <w:rFonts w:ascii="Traditional Arabic" w:eastAsia="Calibri" w:hAnsi="Traditional Arabic" w:hint="cs"/>
          <w:b w:val="0"/>
          <w:noProof w:val="0"/>
          <w:sz w:val="28"/>
          <w:rtl/>
        </w:rPr>
        <w:t>ويجزئ سبع بدنة أو سبع بقرة</w:t>
      </w:r>
      <w:r w:rsidRPr="009A5118">
        <w:rPr>
          <w:rFonts w:ascii="Traditional Arabic" w:eastAsia="Calibri" w:hAnsi="Traditional Arabic" w:hint="cs"/>
          <w:b w:val="0"/>
          <w:noProof w:val="0"/>
          <w:sz w:val="28"/>
          <w:rtl/>
        </w:rPr>
        <w:t>"</w:t>
      </w:r>
      <w:r w:rsidR="007C43B9" w:rsidRPr="003B1B5D">
        <w:rPr>
          <w:rFonts w:ascii="Traditional Arabic" w:eastAsia="Calibri" w:hAnsi="Traditional Arabic" w:hint="cs"/>
          <w:bCs w:val="0"/>
          <w:noProof w:val="0"/>
          <w:sz w:val="28"/>
          <w:rtl/>
        </w:rPr>
        <w:t xml:space="preserve"> كانوا يعدلون البقرة بسبع والبدنة بسبع في الهدي والأضحية</w:t>
      </w:r>
      <w:r>
        <w:rPr>
          <w:rFonts w:ascii="Traditional Arabic" w:eastAsia="Calibri" w:hAnsi="Traditional Arabic" w:hint="cs"/>
          <w:bCs w:val="0"/>
          <w:noProof w:val="0"/>
          <w:sz w:val="28"/>
          <w:rtl/>
        </w:rPr>
        <w:t>،</w:t>
      </w:r>
      <w:r w:rsidR="007C43B9" w:rsidRPr="003B1B5D">
        <w:rPr>
          <w:rFonts w:ascii="Traditional Arabic" w:eastAsia="Calibri" w:hAnsi="Traditional Arabic" w:hint="cs"/>
          <w:bCs w:val="0"/>
          <w:noProof w:val="0"/>
          <w:sz w:val="28"/>
          <w:rtl/>
        </w:rPr>
        <w:t xml:space="preserve"> لكن في الغنائم في الجهاد عدلوها بعشر وفي القيمة الآن كم تساوي؟ يعني في القيمة القائمة الآن يمكن البدنة </w:t>
      </w:r>
      <w:r>
        <w:rPr>
          <w:rFonts w:ascii="Traditional Arabic" w:eastAsia="Calibri" w:hAnsi="Traditional Arabic" w:hint="cs"/>
          <w:bCs w:val="0"/>
          <w:noProof w:val="0"/>
          <w:sz w:val="28"/>
          <w:rtl/>
        </w:rPr>
        <w:t>لا</w:t>
      </w:r>
      <w:r w:rsidR="007C43B9" w:rsidRPr="003B1B5D">
        <w:rPr>
          <w:rFonts w:ascii="Traditional Arabic" w:eastAsia="Calibri" w:hAnsi="Traditional Arabic" w:hint="cs"/>
          <w:bCs w:val="0"/>
          <w:noProof w:val="0"/>
          <w:sz w:val="28"/>
          <w:rtl/>
        </w:rPr>
        <w:t xml:space="preserve"> تساوي ثلاثة من الشياه في قيمتها الآن.</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9A5118" w:rsidP="007C43B9">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خمسة آلاف البدنة؟ والخروف</w:t>
      </w:r>
      <w:r w:rsidR="007C43B9" w:rsidRPr="003B1B5D">
        <w:rPr>
          <w:rFonts w:ascii="Traditional Arabic" w:eastAsia="Calibri" w:hAnsi="Traditional Arabic" w:hint="cs"/>
          <w:bCs w:val="0"/>
          <w:noProof w:val="0"/>
          <w:sz w:val="28"/>
          <w:rtl/>
        </w:rPr>
        <w:t xml:space="preserve"> بكم؟</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lastRenderedPageBreak/>
        <w:t>طالب: ..........</w:t>
      </w:r>
    </w:p>
    <w:p w:rsidR="007C43B9" w:rsidRPr="003B1B5D" w:rsidRDefault="009A5118" w:rsidP="009A5118">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كيف</w:t>
      </w:r>
      <w:r w:rsidR="007C43B9" w:rsidRPr="003B1B5D">
        <w:rPr>
          <w:rFonts w:ascii="Traditional Arabic" w:eastAsia="Calibri" w:hAnsi="Traditional Arabic" w:hint="cs"/>
          <w:bCs w:val="0"/>
          <w:noProof w:val="0"/>
          <w:sz w:val="28"/>
          <w:rtl/>
        </w:rPr>
        <w:t xml:space="preserve"> بأربع</w:t>
      </w:r>
      <w:r>
        <w:rPr>
          <w:rFonts w:ascii="Traditional Arabic" w:eastAsia="Calibri" w:hAnsi="Traditional Arabic" w:hint="cs"/>
          <w:bCs w:val="0"/>
          <w:noProof w:val="0"/>
          <w:sz w:val="28"/>
          <w:rtl/>
        </w:rPr>
        <w:t>مائة؟! بألفين السنة هذه بألفين</w:t>
      </w:r>
      <w:r w:rsidR="007C43B9" w:rsidRPr="003B1B5D">
        <w:rPr>
          <w:rFonts w:ascii="Traditional Arabic" w:eastAsia="Calibri" w:hAnsi="Traditional Arabic" w:hint="cs"/>
          <w:bCs w:val="0"/>
          <w:noProof w:val="0"/>
          <w:sz w:val="28"/>
          <w:rtl/>
        </w:rPr>
        <w:t>.</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فيه بأربعم</w:t>
      </w:r>
      <w:r w:rsidR="009A5118">
        <w:rPr>
          <w:rFonts w:ascii="Traditional Arabic" w:eastAsia="Calibri" w:hAnsi="Traditional Arabic" w:hint="cs"/>
          <w:bCs w:val="0"/>
          <w:noProof w:val="0"/>
          <w:sz w:val="28"/>
          <w:rtl/>
        </w:rPr>
        <w:t>ائ</w:t>
      </w:r>
      <w:r w:rsidRPr="003B1B5D">
        <w:rPr>
          <w:rFonts w:ascii="Traditional Arabic" w:eastAsia="Calibri" w:hAnsi="Traditional Arabic" w:hint="cs"/>
          <w:bCs w:val="0"/>
          <w:noProof w:val="0"/>
          <w:sz w:val="28"/>
          <w:rtl/>
        </w:rPr>
        <w:t>ة وأقل لكن الكلام.</w:t>
      </w:r>
    </w:p>
    <w:p w:rsidR="007C43B9" w:rsidRPr="003B1B5D" w:rsidRDefault="007C43B9" w:rsidP="007C43B9">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7C43B9" w:rsidRPr="003B1B5D" w:rsidRDefault="007C43B9" w:rsidP="00E671E1">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لا، هذا هو الأصل عندنا </w:t>
      </w:r>
      <w:r w:rsidR="009A5118">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يمكن </w:t>
      </w:r>
      <w:r w:rsidR="009A5118">
        <w:rPr>
          <w:rFonts w:ascii="Traditional Arabic" w:eastAsia="Calibri" w:hAnsi="Traditional Arabic" w:hint="cs"/>
          <w:bCs w:val="0"/>
          <w:noProof w:val="0"/>
          <w:sz w:val="28"/>
          <w:rtl/>
        </w:rPr>
        <w:t xml:space="preserve">أن </w:t>
      </w:r>
      <w:r w:rsidRPr="003B1B5D">
        <w:rPr>
          <w:rFonts w:ascii="Traditional Arabic" w:eastAsia="Calibri" w:hAnsi="Traditional Arabic" w:hint="cs"/>
          <w:bCs w:val="0"/>
          <w:noProof w:val="0"/>
          <w:sz w:val="28"/>
          <w:rtl/>
        </w:rPr>
        <w:t>تجد بأربعم</w:t>
      </w:r>
      <w:r w:rsidR="009A5118">
        <w:rPr>
          <w:rFonts w:ascii="Traditional Arabic" w:eastAsia="Calibri" w:hAnsi="Traditional Arabic" w:hint="cs"/>
          <w:bCs w:val="0"/>
          <w:noProof w:val="0"/>
          <w:sz w:val="28"/>
          <w:rtl/>
        </w:rPr>
        <w:t>ائ</w:t>
      </w:r>
      <w:r w:rsidRPr="003B1B5D">
        <w:rPr>
          <w:rFonts w:ascii="Traditional Arabic" w:eastAsia="Calibri" w:hAnsi="Traditional Arabic" w:hint="cs"/>
          <w:bCs w:val="0"/>
          <w:noProof w:val="0"/>
          <w:sz w:val="28"/>
          <w:rtl/>
        </w:rPr>
        <w:t>ة ولا بخمسم</w:t>
      </w:r>
      <w:r w:rsidR="009A5118">
        <w:rPr>
          <w:rFonts w:ascii="Traditional Arabic" w:eastAsia="Calibri" w:hAnsi="Traditional Arabic" w:hint="cs"/>
          <w:bCs w:val="0"/>
          <w:noProof w:val="0"/>
          <w:sz w:val="28"/>
          <w:rtl/>
        </w:rPr>
        <w:t>ائ</w:t>
      </w:r>
      <w:r w:rsidRPr="003B1B5D">
        <w:rPr>
          <w:rFonts w:ascii="Traditional Arabic" w:eastAsia="Calibri" w:hAnsi="Traditional Arabic" w:hint="cs"/>
          <w:bCs w:val="0"/>
          <w:noProof w:val="0"/>
          <w:sz w:val="28"/>
          <w:rtl/>
        </w:rPr>
        <w:t>ة ولا بألف في غير هذه الأماكن التي يسَّر الله على أهله</w:t>
      </w:r>
      <w:r w:rsidR="009A5118">
        <w:rPr>
          <w:rFonts w:ascii="Traditional Arabic" w:eastAsia="Calibri" w:hAnsi="Traditional Arabic" w:hint="cs"/>
          <w:bCs w:val="0"/>
          <w:noProof w:val="0"/>
          <w:sz w:val="28"/>
          <w:rtl/>
        </w:rPr>
        <w:t>ا</w:t>
      </w:r>
      <w:r w:rsidRPr="003B1B5D">
        <w:rPr>
          <w:rFonts w:ascii="Traditional Arabic" w:eastAsia="Calibri" w:hAnsi="Traditional Arabic" w:hint="cs"/>
          <w:bCs w:val="0"/>
          <w:noProof w:val="0"/>
          <w:sz w:val="28"/>
          <w:rtl/>
        </w:rPr>
        <w:t xml:space="preserve"> وعلى الوافدين إليها وهذا من بركتها</w:t>
      </w:r>
      <w:r w:rsidR="009A5118">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لكن تروح </w:t>
      </w:r>
      <w:r w:rsidR="009A5118">
        <w:rPr>
          <w:rFonts w:ascii="Traditional Arabic" w:eastAsia="Calibri" w:hAnsi="Traditional Arabic" w:hint="cs"/>
          <w:bCs w:val="0"/>
          <w:noProof w:val="0"/>
          <w:sz w:val="28"/>
          <w:rtl/>
        </w:rPr>
        <w:t>تبحث في نجد بأربعمائة بخمسمائ</w:t>
      </w:r>
      <w:r w:rsidRPr="003B1B5D">
        <w:rPr>
          <w:rFonts w:ascii="Traditional Arabic" w:eastAsia="Calibri" w:hAnsi="Traditional Arabic" w:hint="cs"/>
          <w:bCs w:val="0"/>
          <w:noProof w:val="0"/>
          <w:sz w:val="28"/>
          <w:rtl/>
        </w:rPr>
        <w:t xml:space="preserve">ة ما تجد إلا من الألفين </w:t>
      </w:r>
      <w:r w:rsidR="009A5118">
        <w:rPr>
          <w:rFonts w:ascii="Traditional Arabic" w:eastAsia="Calibri" w:hAnsi="Traditional Arabic" w:hint="cs"/>
          <w:bCs w:val="0"/>
          <w:noProof w:val="0"/>
          <w:sz w:val="28"/>
          <w:rtl/>
        </w:rPr>
        <w:t>ونحوها</w:t>
      </w:r>
      <w:r w:rsidRPr="003B1B5D">
        <w:rPr>
          <w:rFonts w:ascii="Traditional Arabic" w:eastAsia="Calibri" w:hAnsi="Traditional Arabic" w:hint="cs"/>
          <w:bCs w:val="0"/>
          <w:noProof w:val="0"/>
          <w:sz w:val="28"/>
          <w:rtl/>
        </w:rPr>
        <w:t xml:space="preserve"> فيكون ثلث قيمة البدنة</w:t>
      </w:r>
      <w:r w:rsidR="009A5118">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المعادلة معادلة شرعية فيها نصوص عن سبع ليس لأحد كلام وعودلت البدنة في الجهاد في الغنائم بعشر</w:t>
      </w:r>
      <w:r w:rsidR="009A5118">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9A5118" w:rsidRPr="007C71D3">
        <w:rPr>
          <w:rFonts w:ascii="Traditional Arabic" w:eastAsia="Calibri" w:hAnsi="Traditional Arabic" w:hint="cs"/>
          <w:b w:val="0"/>
          <w:noProof w:val="0"/>
          <w:sz w:val="28"/>
          <w:rtl/>
        </w:rPr>
        <w:t>"</w:t>
      </w:r>
      <w:r w:rsidRPr="007C71D3">
        <w:rPr>
          <w:rFonts w:ascii="Traditional Arabic" w:eastAsia="Calibri" w:hAnsi="Traditional Arabic" w:hint="cs"/>
          <w:b w:val="0"/>
          <w:noProof w:val="0"/>
          <w:sz w:val="28"/>
          <w:rtl/>
        </w:rPr>
        <w:t>ويجزئ سبع بدنة أو سبع بقرة فإن لم يجد الهدي أو لم يجد ثمنه أو وجده بأكثر من ثمن المثل في ذلك الوقت لزمه صوم ثلاثة أيام في الحج وسبعة إذا رجع إلى أهله</w:t>
      </w:r>
      <w:r w:rsidR="007C71D3" w:rsidRPr="007C71D3">
        <w:rPr>
          <w:rFonts w:ascii="Traditional Arabic" w:eastAsia="Calibri" w:hAnsi="Traditional Arabic" w:hint="cs"/>
          <w:b w:val="0"/>
          <w:noProof w:val="0"/>
          <w:sz w:val="28"/>
          <w:rtl/>
        </w:rPr>
        <w:t>"</w:t>
      </w:r>
      <w:r w:rsidRPr="003B1B5D">
        <w:rPr>
          <w:rFonts w:ascii="Traditional Arabic" w:eastAsia="Calibri" w:hAnsi="Traditional Arabic" w:hint="cs"/>
          <w:bCs w:val="0"/>
          <w:noProof w:val="0"/>
          <w:sz w:val="28"/>
          <w:rtl/>
        </w:rPr>
        <w:t xml:space="preserve"> الصيام الواجب جاء مطلقًا من غير تقييد كصيام ثلاثة أيام</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وجاء في القراءة متتابعات</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جاء التقييد بالتتابع</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وجاء التقييد بالتفريق </w:t>
      </w:r>
      <w:r w:rsidRPr="007C71D3">
        <w:rPr>
          <w:rFonts w:ascii="Traditional Arabic" w:eastAsia="Calibri" w:hAnsi="Traditional Arabic" w:cs="ATraditional Arabic" w:hint="cs"/>
          <w:bCs w:val="0"/>
          <w:noProof w:val="0"/>
          <w:color w:val="FF0000"/>
          <w:sz w:val="28"/>
          <w:rtl/>
        </w:rPr>
        <w:t>{</w:t>
      </w:r>
      <w:r w:rsidR="003B1B5D" w:rsidRPr="007C71D3">
        <w:rPr>
          <w:rStyle w:val="-"/>
          <w:rFonts w:hint="cs"/>
          <w:color w:val="FF0000"/>
          <w:sz w:val="28"/>
          <w:szCs w:val="28"/>
          <w:rtl/>
        </w:rPr>
        <w:t>فَصِيَامُ</w:t>
      </w:r>
      <w:r w:rsidR="003B1B5D" w:rsidRPr="007C71D3">
        <w:rPr>
          <w:rStyle w:val="-"/>
          <w:color w:val="FF0000"/>
          <w:sz w:val="28"/>
          <w:szCs w:val="28"/>
          <w:rtl/>
        </w:rPr>
        <w:t xml:space="preserve"> شَهْرَيْنِ مُتَتَابِعَيْنِ</w:t>
      </w:r>
      <w:r w:rsidRPr="007C71D3">
        <w:rPr>
          <w:rFonts w:ascii="Traditional Arabic" w:eastAsia="Calibri" w:hAnsi="Traditional Arabic" w:cs="ATraditional Arabic" w:hint="cs"/>
          <w:bCs w:val="0"/>
          <w:noProof w:val="0"/>
          <w:color w:val="FF0000"/>
          <w:sz w:val="28"/>
          <w:rtl/>
        </w:rPr>
        <w:t>}</w:t>
      </w:r>
      <w:r w:rsidR="003B1B5D" w:rsidRPr="003B1B5D">
        <w:rPr>
          <w:rFonts w:ascii="Traditional Arabic" w:eastAsia="Calibri" w:hAnsi="Traditional Arabic"/>
          <w:bCs w:val="0"/>
          <w:noProof w:val="0"/>
          <w:sz w:val="28"/>
          <w:rtl/>
        </w:rPr>
        <w:t xml:space="preserve"> [سورة النساء:92]</w:t>
      </w:r>
      <w:r w:rsidRPr="003B1B5D">
        <w:rPr>
          <w:rFonts w:ascii="Traditional Arabic" w:eastAsia="Calibri" w:hAnsi="Traditional Arabic" w:hint="cs"/>
          <w:bCs w:val="0"/>
          <w:noProof w:val="0"/>
          <w:sz w:val="28"/>
          <w:rtl/>
        </w:rPr>
        <w:t xml:space="preserve"> </w:t>
      </w:r>
      <w:r w:rsidRPr="007C71D3">
        <w:rPr>
          <w:rFonts w:ascii="Traditional Arabic" w:eastAsia="Calibri" w:hAnsi="Traditional Arabic" w:cs="ATraditional Arabic" w:hint="cs"/>
          <w:bCs w:val="0"/>
          <w:noProof w:val="0"/>
          <w:color w:val="FF0000"/>
          <w:sz w:val="28"/>
          <w:rtl/>
        </w:rPr>
        <w:t>{</w:t>
      </w:r>
      <w:r w:rsidR="003B1B5D" w:rsidRPr="007C71D3">
        <w:rPr>
          <w:rStyle w:val="-"/>
          <w:rFonts w:hint="cs"/>
          <w:color w:val="FF0000"/>
          <w:sz w:val="28"/>
          <w:szCs w:val="28"/>
          <w:rtl/>
        </w:rPr>
        <w:t>فَصِيَامُ</w:t>
      </w:r>
      <w:r w:rsidR="003B1B5D" w:rsidRPr="007C71D3">
        <w:rPr>
          <w:rStyle w:val="-"/>
          <w:color w:val="FF0000"/>
          <w:sz w:val="28"/>
          <w:szCs w:val="28"/>
          <w:rtl/>
        </w:rPr>
        <w:t xml:space="preserve"> ثَلاثَةِ أَيَّامٍ فِي الْحَجِّ وَسَبْعَةٍ إِذَا رَجَعْتُمْ</w:t>
      </w:r>
      <w:r w:rsidRPr="007C71D3">
        <w:rPr>
          <w:rFonts w:ascii="Traditional Arabic" w:eastAsia="Calibri" w:hAnsi="Traditional Arabic" w:cs="ATraditional Arabic" w:hint="cs"/>
          <w:bCs w:val="0"/>
          <w:noProof w:val="0"/>
          <w:color w:val="FF0000"/>
          <w:sz w:val="28"/>
          <w:rtl/>
        </w:rPr>
        <w:t>}</w:t>
      </w:r>
      <w:r w:rsidR="003B1B5D" w:rsidRPr="003B1B5D">
        <w:rPr>
          <w:rFonts w:ascii="Traditional Arabic" w:eastAsia="Calibri" w:hAnsi="Traditional Arabic"/>
          <w:bCs w:val="0"/>
          <w:noProof w:val="0"/>
          <w:sz w:val="28"/>
          <w:rtl/>
        </w:rPr>
        <w:t xml:space="preserve"> [سورة البقرة:196]</w:t>
      </w:r>
      <w:r w:rsidRPr="003B1B5D">
        <w:rPr>
          <w:rFonts w:ascii="Traditional Arabic" w:eastAsia="Calibri" w:hAnsi="Traditional Arabic" w:hint="cs"/>
          <w:bCs w:val="0"/>
          <w:noProof w:val="0"/>
          <w:sz w:val="28"/>
          <w:rtl/>
        </w:rPr>
        <w:t xml:space="preserve"> هذا قيد بالتفريق</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وهناك قيد بالتتابع وسبعة إذا رجع إلى أهله</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w:t>
      </w:r>
      <w:r w:rsidR="007C71D3" w:rsidRPr="007C71D3">
        <w:rPr>
          <w:rFonts w:ascii="Traditional Arabic" w:eastAsia="Calibri" w:hAnsi="Traditional Arabic" w:hint="cs"/>
          <w:b w:val="0"/>
          <w:noProof w:val="0"/>
          <w:sz w:val="28"/>
          <w:rtl/>
        </w:rPr>
        <w:t>"</w:t>
      </w:r>
      <w:r w:rsidRPr="007C71D3">
        <w:rPr>
          <w:rFonts w:ascii="Traditional Arabic" w:eastAsia="Calibri" w:hAnsi="Traditional Arabic" w:hint="cs"/>
          <w:b w:val="0"/>
          <w:noProof w:val="0"/>
          <w:sz w:val="28"/>
          <w:rtl/>
        </w:rPr>
        <w:t>ولا يجب الدم على المتمتع إلا بأربعة شروط</w:t>
      </w:r>
      <w:r w:rsidR="007C71D3" w:rsidRPr="007C71D3">
        <w:rPr>
          <w:rFonts w:ascii="Traditional Arabic" w:eastAsia="Calibri" w:hAnsi="Traditional Arabic" w:hint="cs"/>
          <w:b w:val="0"/>
          <w:noProof w:val="0"/>
          <w:sz w:val="28"/>
          <w:rtl/>
        </w:rPr>
        <w:t>:</w:t>
      </w:r>
      <w:r w:rsidRPr="007C71D3">
        <w:rPr>
          <w:rFonts w:ascii="Traditional Arabic" w:eastAsia="Calibri" w:hAnsi="Traditional Arabic" w:hint="cs"/>
          <w:b w:val="0"/>
          <w:noProof w:val="0"/>
          <w:sz w:val="28"/>
          <w:rtl/>
        </w:rPr>
        <w:t xml:space="preserve"> ألا يعود إلى ميقات بلده لإحرام الحج</w:t>
      </w:r>
      <w:r w:rsidR="007C71D3" w:rsidRPr="007C71D3">
        <w:rPr>
          <w:rFonts w:ascii="Traditional Arabic" w:eastAsia="Calibri" w:hAnsi="Traditional Arabic" w:hint="cs"/>
          <w:b w:val="0"/>
          <w:noProof w:val="0"/>
          <w:sz w:val="28"/>
          <w:rtl/>
        </w:rPr>
        <w:t>"</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لأنه إذا عاد وأحرم من الميقات انقطع التمتع</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وإذا عاد إلى بلده انقطع التمتع</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ومنهم من يقول إذا سافر بين الحج والعمرة انقطع التتابع لكن السفر المراد به الرجوع إلى بلده</w:t>
      </w:r>
      <w:r w:rsidR="007C71D3">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شخص جاء من اليمن وأدى العمرة في أشهر الحج ثم ذهب إلى المدينة ورجع ينقطع التتابع </w:t>
      </w:r>
      <w:r w:rsidR="007C71D3">
        <w:rPr>
          <w:rFonts w:ascii="Traditional Arabic" w:eastAsia="Calibri" w:hAnsi="Traditional Arabic" w:hint="cs"/>
          <w:bCs w:val="0"/>
          <w:noProof w:val="0"/>
          <w:sz w:val="28"/>
          <w:rtl/>
        </w:rPr>
        <w:t>أو</w:t>
      </w:r>
      <w:r w:rsidRPr="003B1B5D">
        <w:rPr>
          <w:rFonts w:ascii="Traditional Arabic" w:eastAsia="Calibri" w:hAnsi="Traditional Arabic" w:hint="cs"/>
          <w:bCs w:val="0"/>
          <w:noProof w:val="0"/>
          <w:sz w:val="28"/>
          <w:rtl/>
        </w:rPr>
        <w:t xml:space="preserve"> ما ينقطع؟ على القول بأنه إذا سافر مسافة قصر </w:t>
      </w:r>
      <w:r w:rsidR="00546827" w:rsidRPr="003B1B5D">
        <w:rPr>
          <w:rFonts w:ascii="Traditional Arabic" w:eastAsia="Calibri" w:hAnsi="Traditional Arabic" w:hint="cs"/>
          <w:bCs w:val="0"/>
          <w:noProof w:val="0"/>
          <w:sz w:val="28"/>
          <w:rtl/>
        </w:rPr>
        <w:t>أو أبعد من المواقيت ينقطع</w:t>
      </w:r>
      <w:r w:rsidR="007C71D3">
        <w:rPr>
          <w:rFonts w:ascii="Traditional Arabic" w:eastAsia="Calibri" w:hAnsi="Traditional Arabic" w:hint="cs"/>
          <w:bCs w:val="0"/>
          <w:noProof w:val="0"/>
          <w:sz w:val="28"/>
          <w:rtl/>
        </w:rPr>
        <w:t>،</w:t>
      </w:r>
      <w:r w:rsidR="00546827" w:rsidRPr="003B1B5D">
        <w:rPr>
          <w:rFonts w:ascii="Traditional Arabic" w:eastAsia="Calibri" w:hAnsi="Traditional Arabic" w:hint="cs"/>
          <w:bCs w:val="0"/>
          <w:noProof w:val="0"/>
          <w:sz w:val="28"/>
          <w:rtl/>
        </w:rPr>
        <w:t xml:space="preserve"> لكن المرجَّح أنه لا ينقطع إلا إذا رجع إلى بلده</w:t>
      </w:r>
      <w:r w:rsidR="007C71D3">
        <w:rPr>
          <w:rFonts w:ascii="Traditional Arabic" w:eastAsia="Calibri" w:hAnsi="Traditional Arabic" w:hint="cs"/>
          <w:bCs w:val="0"/>
          <w:noProof w:val="0"/>
          <w:sz w:val="28"/>
          <w:rtl/>
        </w:rPr>
        <w:t>؛</w:t>
      </w:r>
      <w:r w:rsidR="00546827" w:rsidRPr="003B1B5D">
        <w:rPr>
          <w:rFonts w:ascii="Traditional Arabic" w:eastAsia="Calibri" w:hAnsi="Traditional Arabic" w:hint="cs"/>
          <w:bCs w:val="0"/>
          <w:noProof w:val="0"/>
          <w:sz w:val="28"/>
          <w:rtl/>
        </w:rPr>
        <w:t xml:space="preserve"> لأن هذا السفر الطارئ لا يحسب </w:t>
      </w:r>
      <w:r w:rsidR="007C71D3" w:rsidRPr="007C71D3">
        <w:rPr>
          <w:rFonts w:ascii="Traditional Arabic" w:eastAsia="Calibri" w:hAnsi="Traditional Arabic" w:hint="cs"/>
          <w:b w:val="0"/>
          <w:noProof w:val="0"/>
          <w:sz w:val="28"/>
          <w:rtl/>
        </w:rPr>
        <w:t>"</w:t>
      </w:r>
      <w:r w:rsidR="00546827" w:rsidRPr="007C71D3">
        <w:rPr>
          <w:rFonts w:ascii="Traditional Arabic" w:eastAsia="Calibri" w:hAnsi="Traditional Arabic" w:hint="cs"/>
          <w:b w:val="0"/>
          <w:noProof w:val="0"/>
          <w:sz w:val="28"/>
          <w:rtl/>
        </w:rPr>
        <w:t>ألا يعود إلى ميقات بلده لإحرام الحج وأن يحرم بالعمرة</w:t>
      </w:r>
      <w:r w:rsidR="007C71D3" w:rsidRPr="007C71D3">
        <w:rPr>
          <w:rFonts w:ascii="Traditional Arabic" w:eastAsia="Calibri" w:hAnsi="Traditional Arabic" w:hint="cs"/>
          <w:b w:val="0"/>
          <w:noProof w:val="0"/>
          <w:sz w:val="28"/>
          <w:rtl/>
        </w:rPr>
        <w:t xml:space="preserve"> في أشهر الحج وأن يحج من عامه وأ</w:t>
      </w:r>
      <w:r w:rsidR="00546827" w:rsidRPr="007C71D3">
        <w:rPr>
          <w:rFonts w:ascii="Traditional Arabic" w:eastAsia="Calibri" w:hAnsi="Traditional Arabic" w:hint="cs"/>
          <w:b w:val="0"/>
          <w:noProof w:val="0"/>
          <w:sz w:val="28"/>
          <w:rtl/>
        </w:rPr>
        <w:t>لا يكون من حاضري المسجد الحرام</w:t>
      </w:r>
      <w:r w:rsidR="00546827" w:rsidRPr="003B1B5D">
        <w:rPr>
          <w:rFonts w:ascii="Traditional Arabic" w:eastAsia="Calibri" w:hAnsi="Traditional Arabic" w:hint="cs"/>
          <w:bCs w:val="0"/>
          <w:noProof w:val="0"/>
          <w:sz w:val="28"/>
          <w:rtl/>
        </w:rPr>
        <w:t xml:space="preserve"> </w:t>
      </w:r>
      <w:r w:rsidR="00546827" w:rsidRPr="007C71D3">
        <w:rPr>
          <w:rFonts w:ascii="Traditional Arabic" w:eastAsia="Calibri" w:hAnsi="Traditional Arabic" w:cs="ATraditional Arabic" w:hint="cs"/>
          <w:bCs w:val="0"/>
          <w:noProof w:val="0"/>
          <w:color w:val="FF0000"/>
          <w:sz w:val="28"/>
          <w:rtl/>
        </w:rPr>
        <w:t>{</w:t>
      </w:r>
      <w:r w:rsidR="003B1B5D" w:rsidRPr="007C71D3">
        <w:rPr>
          <w:rStyle w:val="-"/>
          <w:rFonts w:hint="cs"/>
          <w:color w:val="FF0000"/>
          <w:sz w:val="28"/>
          <w:szCs w:val="28"/>
          <w:rtl/>
        </w:rPr>
        <w:t>ذَلِكَ</w:t>
      </w:r>
      <w:r w:rsidR="003B1B5D" w:rsidRPr="007C71D3">
        <w:rPr>
          <w:rStyle w:val="-"/>
          <w:color w:val="FF0000"/>
          <w:sz w:val="28"/>
          <w:szCs w:val="28"/>
          <w:rtl/>
        </w:rPr>
        <w:t xml:space="preserve"> لِمَن لَّمْ يَكُنْ أَهْلُهُ حَاضِرِي الْمَسْجِدِ الْحَرَامِ</w:t>
      </w:r>
      <w:r w:rsidR="00546827" w:rsidRPr="007C71D3">
        <w:rPr>
          <w:rFonts w:ascii="Traditional Arabic" w:eastAsia="Calibri" w:hAnsi="Traditional Arabic" w:cs="ATraditional Arabic" w:hint="cs"/>
          <w:bCs w:val="0"/>
          <w:noProof w:val="0"/>
          <w:color w:val="FF0000"/>
          <w:sz w:val="28"/>
          <w:rtl/>
        </w:rPr>
        <w:t>}</w:t>
      </w:r>
      <w:r w:rsidR="003B1B5D" w:rsidRPr="003B1B5D">
        <w:rPr>
          <w:rFonts w:ascii="Traditional Arabic" w:eastAsia="Calibri" w:hAnsi="Traditional Arabic"/>
          <w:bCs w:val="0"/>
          <w:noProof w:val="0"/>
          <w:sz w:val="28"/>
          <w:rtl/>
        </w:rPr>
        <w:t xml:space="preserve"> [سورة البقرة:196]</w:t>
      </w:r>
      <w:r w:rsidR="00546827" w:rsidRPr="003B1B5D">
        <w:rPr>
          <w:rFonts w:ascii="Traditional Arabic" w:eastAsia="Calibri" w:hAnsi="Traditional Arabic" w:hint="cs"/>
          <w:bCs w:val="0"/>
          <w:noProof w:val="0"/>
          <w:sz w:val="28"/>
          <w:rtl/>
        </w:rPr>
        <w:t xml:space="preserve"> </w:t>
      </w:r>
      <w:r w:rsidR="007C71D3" w:rsidRPr="007C71D3">
        <w:rPr>
          <w:rFonts w:ascii="Traditional Arabic" w:eastAsia="Calibri" w:hAnsi="Traditional Arabic" w:hint="cs"/>
          <w:b w:val="0"/>
          <w:noProof w:val="0"/>
          <w:sz w:val="28"/>
          <w:rtl/>
        </w:rPr>
        <w:t>"</w:t>
      </w:r>
      <w:r w:rsidR="00546827" w:rsidRPr="007C71D3">
        <w:rPr>
          <w:rFonts w:ascii="Traditional Arabic" w:eastAsia="Calibri" w:hAnsi="Traditional Arabic" w:hint="cs"/>
          <w:b w:val="0"/>
          <w:noProof w:val="0"/>
          <w:sz w:val="28"/>
          <w:rtl/>
        </w:rPr>
        <w:t>وهم أهل الحرم ومن كان منه على أقل من مرحلتين يعني</w:t>
      </w:r>
      <w:r w:rsidR="007C71D3" w:rsidRPr="007C71D3">
        <w:rPr>
          <w:rFonts w:ascii="Traditional Arabic" w:eastAsia="Calibri" w:hAnsi="Traditional Arabic" w:hint="cs"/>
          <w:b w:val="0"/>
          <w:noProof w:val="0"/>
          <w:sz w:val="28"/>
          <w:rtl/>
        </w:rPr>
        <w:t>"</w:t>
      </w:r>
      <w:r w:rsidR="00546827" w:rsidRPr="003B1B5D">
        <w:rPr>
          <w:rFonts w:ascii="Traditional Arabic" w:eastAsia="Calibri" w:hAnsi="Traditional Arabic" w:hint="cs"/>
          <w:bCs w:val="0"/>
          <w:noProof w:val="0"/>
          <w:sz w:val="28"/>
          <w:rtl/>
        </w:rPr>
        <w:t xml:space="preserve"> دون مسافة قصر والمسألة عرفية هل يقال لمن دون جدة أو من دون الطائ</w:t>
      </w:r>
      <w:r w:rsidR="00E671E1">
        <w:rPr>
          <w:rFonts w:ascii="Traditional Arabic" w:eastAsia="Calibri" w:hAnsi="Traditional Arabic" w:hint="cs"/>
          <w:bCs w:val="0"/>
          <w:noProof w:val="0"/>
          <w:sz w:val="28"/>
          <w:rtl/>
        </w:rPr>
        <w:t xml:space="preserve">ف لكن من أهل الشرائع أو من أهل </w:t>
      </w:r>
      <w:r w:rsidR="00546827" w:rsidRPr="003B1B5D">
        <w:rPr>
          <w:rFonts w:ascii="Traditional Arabic" w:eastAsia="Calibri" w:hAnsi="Traditional Arabic" w:hint="cs"/>
          <w:bCs w:val="0"/>
          <w:noProof w:val="0"/>
          <w:sz w:val="28"/>
          <w:rtl/>
        </w:rPr>
        <w:t xml:space="preserve"> في بلدان لها مسميات خاصة وهي خارج الحرم هل يقال أنهم من حاضري المسجد الحرام ولذلك قال </w:t>
      </w:r>
      <w:r w:rsidR="00E671E1" w:rsidRPr="00E671E1">
        <w:rPr>
          <w:rFonts w:ascii="Traditional Arabic" w:eastAsia="Calibri" w:hAnsi="Traditional Arabic" w:hint="cs"/>
          <w:b w:val="0"/>
          <w:noProof w:val="0"/>
          <w:sz w:val="28"/>
          <w:rtl/>
        </w:rPr>
        <w:t>"</w:t>
      </w:r>
      <w:r w:rsidR="00546827" w:rsidRPr="00E671E1">
        <w:rPr>
          <w:rFonts w:ascii="Traditional Arabic" w:eastAsia="Calibri" w:hAnsi="Traditional Arabic" w:hint="cs"/>
          <w:b w:val="0"/>
          <w:noProof w:val="0"/>
          <w:sz w:val="28"/>
          <w:rtl/>
        </w:rPr>
        <w:t>وهم أهل الحرم</w:t>
      </w:r>
      <w:r w:rsidR="00E671E1" w:rsidRPr="00E671E1">
        <w:rPr>
          <w:rFonts w:ascii="Traditional Arabic" w:eastAsia="Calibri" w:hAnsi="Traditional Arabic" w:hint="cs"/>
          <w:b w:val="0"/>
          <w:noProof w:val="0"/>
          <w:sz w:val="28"/>
          <w:rtl/>
        </w:rPr>
        <w:t>"</w:t>
      </w:r>
      <w:r w:rsidR="00546827" w:rsidRPr="003B1B5D">
        <w:rPr>
          <w:rFonts w:ascii="Traditional Arabic" w:eastAsia="Calibri" w:hAnsi="Traditional Arabic" w:hint="cs"/>
          <w:bCs w:val="0"/>
          <w:noProof w:val="0"/>
          <w:sz w:val="28"/>
          <w:rtl/>
        </w:rPr>
        <w:t xml:space="preserve"> وهذا هو المرجح إن شاء الله تعالى </w:t>
      </w:r>
      <w:r w:rsidR="00E671E1" w:rsidRPr="00E671E1">
        <w:rPr>
          <w:rFonts w:ascii="Traditional Arabic" w:eastAsia="Calibri" w:hAnsi="Traditional Arabic" w:hint="cs"/>
          <w:b w:val="0"/>
          <w:noProof w:val="0"/>
          <w:sz w:val="28"/>
          <w:rtl/>
        </w:rPr>
        <w:t>"</w:t>
      </w:r>
      <w:r w:rsidR="00546827" w:rsidRPr="00E671E1">
        <w:rPr>
          <w:rFonts w:ascii="Traditional Arabic" w:eastAsia="Calibri" w:hAnsi="Traditional Arabic" w:hint="cs"/>
          <w:b w:val="0"/>
          <w:noProof w:val="0"/>
          <w:sz w:val="28"/>
          <w:rtl/>
        </w:rPr>
        <w:t>وألا يكون من حاضري المسجد الحرام وهم أهل الحرم ومن كان منه على أقل من مرحلتين</w:t>
      </w:r>
      <w:r w:rsidR="00E671E1" w:rsidRPr="00E671E1">
        <w:rPr>
          <w:rFonts w:ascii="Traditional Arabic" w:eastAsia="Calibri" w:hAnsi="Traditional Arabic" w:hint="cs"/>
          <w:b w:val="0"/>
          <w:noProof w:val="0"/>
          <w:sz w:val="28"/>
          <w:rtl/>
        </w:rPr>
        <w:t>"</w:t>
      </w:r>
      <w:r w:rsidR="00546827" w:rsidRPr="003B1B5D">
        <w:rPr>
          <w:rFonts w:ascii="Traditional Arabic" w:eastAsia="Calibri" w:hAnsi="Traditional Arabic" w:hint="cs"/>
          <w:bCs w:val="0"/>
          <w:noProof w:val="0"/>
          <w:sz w:val="28"/>
          <w:rtl/>
        </w:rPr>
        <w:t xml:space="preserve"> يعني من كان أقل من مرحلتين ولبلده اسم مستقل يعرف بأن هذا من هذه البلدة وهذه البلدة غير الحرم هذا مستقل</w:t>
      </w:r>
      <w:r w:rsidR="00E671E1">
        <w:rPr>
          <w:rFonts w:ascii="Traditional Arabic" w:eastAsia="Calibri" w:hAnsi="Traditional Arabic" w:hint="cs"/>
          <w:bCs w:val="0"/>
          <w:noProof w:val="0"/>
          <w:sz w:val="28"/>
          <w:rtl/>
        </w:rPr>
        <w:t>،</w:t>
      </w:r>
      <w:r w:rsidR="00546827" w:rsidRPr="003B1B5D">
        <w:rPr>
          <w:rFonts w:ascii="Traditional Arabic" w:eastAsia="Calibri" w:hAnsi="Traditional Arabic" w:hint="cs"/>
          <w:bCs w:val="0"/>
          <w:noProof w:val="0"/>
          <w:sz w:val="28"/>
          <w:rtl/>
        </w:rPr>
        <w:t xml:space="preserve"> هذا لا يقول أحد بأنه من حاضري المسجد الحرام</w:t>
      </w:r>
      <w:r w:rsidR="00E671E1">
        <w:rPr>
          <w:rFonts w:ascii="Traditional Arabic" w:eastAsia="Calibri" w:hAnsi="Traditional Arabic" w:hint="cs"/>
          <w:bCs w:val="0"/>
          <w:noProof w:val="0"/>
          <w:sz w:val="28"/>
          <w:rtl/>
        </w:rPr>
        <w:t>،</w:t>
      </w:r>
      <w:r w:rsidR="00546827" w:rsidRPr="003B1B5D">
        <w:rPr>
          <w:rFonts w:ascii="Traditional Arabic" w:eastAsia="Calibri" w:hAnsi="Traditional Arabic" w:hint="cs"/>
          <w:bCs w:val="0"/>
          <w:noProof w:val="0"/>
          <w:sz w:val="28"/>
          <w:rtl/>
        </w:rPr>
        <w:t xml:space="preserve"> </w:t>
      </w:r>
      <w:r w:rsidR="00E671E1" w:rsidRPr="00E671E1">
        <w:rPr>
          <w:rFonts w:ascii="Traditional Arabic" w:eastAsia="Calibri" w:hAnsi="Traditional Arabic" w:hint="cs"/>
          <w:b w:val="0"/>
          <w:noProof w:val="0"/>
          <w:sz w:val="28"/>
          <w:rtl/>
        </w:rPr>
        <w:t>"</w:t>
      </w:r>
      <w:r w:rsidR="00546827" w:rsidRPr="00E671E1">
        <w:rPr>
          <w:rFonts w:ascii="Traditional Arabic" w:eastAsia="Calibri" w:hAnsi="Traditional Arabic" w:hint="cs"/>
          <w:b w:val="0"/>
          <w:noProof w:val="0"/>
          <w:sz w:val="28"/>
          <w:rtl/>
        </w:rPr>
        <w:t xml:space="preserve">ولا يجب الدم </w:t>
      </w:r>
      <w:r w:rsidR="00546827" w:rsidRPr="00E671E1">
        <w:rPr>
          <w:rFonts w:ascii="Traditional Arabic" w:eastAsia="Calibri" w:hAnsi="Traditional Arabic" w:hint="cs"/>
          <w:b w:val="0"/>
          <w:noProof w:val="0"/>
          <w:sz w:val="28"/>
          <w:rtl/>
        </w:rPr>
        <w:lastRenderedPageBreak/>
        <w:t>على القارن إلا بشرطين ألا يكون من حاضري المسجد الحرام وألا يعود إلى الميقات قبل يوم عرفة</w:t>
      </w:r>
      <w:r w:rsidR="00E671E1" w:rsidRPr="00E671E1">
        <w:rPr>
          <w:rFonts w:ascii="Traditional Arabic" w:eastAsia="Calibri" w:hAnsi="Traditional Arabic" w:hint="cs"/>
          <w:b w:val="0"/>
          <w:noProof w:val="0"/>
          <w:sz w:val="28"/>
          <w:rtl/>
        </w:rPr>
        <w:t>"</w:t>
      </w:r>
      <w:r w:rsidR="00546827" w:rsidRPr="003B1B5D">
        <w:rPr>
          <w:rFonts w:ascii="Traditional Arabic" w:eastAsia="Calibri" w:hAnsi="Traditional Arabic" w:hint="cs"/>
          <w:bCs w:val="0"/>
          <w:noProof w:val="0"/>
          <w:sz w:val="28"/>
          <w:rtl/>
        </w:rPr>
        <w:t xml:space="preserve"> كيف يعود إلى الميقات من أجل </w:t>
      </w:r>
      <w:r w:rsidR="00E671E1">
        <w:rPr>
          <w:rFonts w:ascii="Traditional Arabic" w:eastAsia="Calibri" w:hAnsi="Traditional Arabic" w:hint="cs"/>
          <w:bCs w:val="0"/>
          <w:noProof w:val="0"/>
          <w:sz w:val="28"/>
          <w:rtl/>
        </w:rPr>
        <w:t xml:space="preserve">ماذا؟ هو </w:t>
      </w:r>
      <w:r w:rsidR="00546827" w:rsidRPr="003B1B5D">
        <w:rPr>
          <w:rFonts w:ascii="Traditional Arabic" w:eastAsia="Calibri" w:hAnsi="Traditional Arabic" w:hint="cs"/>
          <w:bCs w:val="0"/>
          <w:noProof w:val="0"/>
          <w:sz w:val="28"/>
          <w:rtl/>
        </w:rPr>
        <w:t>يحرم</w:t>
      </w:r>
      <w:r w:rsidR="00E671E1">
        <w:rPr>
          <w:rFonts w:ascii="Traditional Arabic" w:eastAsia="Calibri" w:hAnsi="Traditional Arabic" w:hint="cs"/>
          <w:bCs w:val="0"/>
          <w:noProof w:val="0"/>
          <w:sz w:val="28"/>
          <w:rtl/>
        </w:rPr>
        <w:t>؟</w:t>
      </w:r>
      <w:r w:rsidR="00546827" w:rsidRPr="003B1B5D">
        <w:rPr>
          <w:rFonts w:ascii="Traditional Arabic" w:eastAsia="Calibri" w:hAnsi="Traditional Arabic" w:hint="cs"/>
          <w:bCs w:val="0"/>
          <w:noProof w:val="0"/>
          <w:sz w:val="28"/>
          <w:rtl/>
        </w:rPr>
        <w:t xml:space="preserve"> هو ما حل أصلا فما فائدة عوده إلى الميقات.</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E671E1">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 xml:space="preserve">يعتمر وهو متلبس بنسك؟ </w:t>
      </w:r>
      <w:r w:rsidR="00E671E1">
        <w:rPr>
          <w:rFonts w:ascii="Traditional Arabic" w:eastAsia="Calibri" w:hAnsi="Traditional Arabic" w:hint="cs"/>
          <w:bCs w:val="0"/>
          <w:noProof w:val="0"/>
          <w:sz w:val="28"/>
          <w:rtl/>
        </w:rPr>
        <w:t>لا</w:t>
      </w:r>
      <w:r w:rsidRPr="003B1B5D">
        <w:rPr>
          <w:rFonts w:ascii="Traditional Arabic" w:eastAsia="Calibri" w:hAnsi="Traditional Arabic" w:hint="cs"/>
          <w:bCs w:val="0"/>
          <w:noProof w:val="0"/>
          <w:sz w:val="28"/>
          <w:rtl/>
        </w:rPr>
        <w:t xml:space="preserve"> يمكن.</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E671E1">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لا، هو في المتمتع متصوَّر لكن في القارن الذي لم يحل من إحرامه لماذا يعود إلى الميقات</w:t>
      </w:r>
      <w:r w:rsidR="00E671E1">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قياسا على المتمتع أنه سافر وألا يعود إلى الميقات قبل يوم عرفة</w:t>
      </w:r>
      <w:r w:rsidR="00E671E1">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يعني حملا للقارن على المتمتع </w:t>
      </w:r>
      <w:r w:rsidR="00E671E1">
        <w:rPr>
          <w:rFonts w:ascii="Traditional Arabic" w:eastAsia="Calibri" w:hAnsi="Traditional Arabic" w:hint="cs"/>
          <w:bCs w:val="0"/>
          <w:noProof w:val="0"/>
          <w:sz w:val="28"/>
          <w:rtl/>
        </w:rPr>
        <w:t>و</w:t>
      </w:r>
      <w:r w:rsidRPr="003B1B5D">
        <w:rPr>
          <w:rFonts w:ascii="Traditional Arabic" w:eastAsia="Calibri" w:hAnsi="Traditional Arabic" w:hint="cs"/>
          <w:bCs w:val="0"/>
          <w:noProof w:val="0"/>
          <w:sz w:val="28"/>
          <w:rtl/>
        </w:rPr>
        <w:t>قياسا عليه</w:t>
      </w:r>
      <w:r w:rsidR="00E671E1">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مع أنه قياس مع الفارق لأنه المتمتع حل</w:t>
      </w:r>
      <w:r w:rsidR="00E671E1">
        <w:rPr>
          <w:rFonts w:ascii="Traditional Arabic" w:eastAsia="Calibri" w:hAnsi="Traditional Arabic" w:hint="cs"/>
          <w:bCs w:val="0"/>
          <w:noProof w:val="0"/>
          <w:sz w:val="28"/>
          <w:rtl/>
        </w:rPr>
        <w:t>،</w:t>
      </w:r>
      <w:r w:rsidRPr="003B1B5D">
        <w:rPr>
          <w:rFonts w:ascii="Traditional Arabic" w:eastAsia="Calibri" w:hAnsi="Traditional Arabic" w:hint="cs"/>
          <w:bCs w:val="0"/>
          <w:noProof w:val="0"/>
          <w:sz w:val="28"/>
          <w:rtl/>
        </w:rPr>
        <w:t xml:space="preserve"> والقارن مازال محرمًا.</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والله أعلم وصلى الله وسلم على نبينا محمد وعلى آله وصحبه أجمعين.</w:t>
      </w:r>
      <w:r w:rsidRPr="003B1B5D">
        <w:rPr>
          <w:rFonts w:ascii="Traditional Arabic" w:eastAsia="Calibri" w:hAnsi="Traditional Arabic"/>
          <w:bCs w:val="0"/>
          <w:noProof w:val="0"/>
          <w:sz w:val="28"/>
          <w:rtl/>
        </w:rPr>
        <w:t xml:space="preserve"> </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E671E1">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قبل يوم عرفة.</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ستة وسبعة وثمانية قبل يوم عرفة.</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ثلاثة أيام.</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E671E1" w:rsidP="0054682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كيف</w:t>
      </w:r>
      <w:r w:rsidR="00546827" w:rsidRPr="003B1B5D">
        <w:rPr>
          <w:rFonts w:ascii="Traditional Arabic" w:eastAsia="Calibri" w:hAnsi="Traditional Arabic" w:hint="cs"/>
          <w:bCs w:val="0"/>
          <w:noProof w:val="0"/>
          <w:sz w:val="28"/>
          <w:rtl/>
        </w:rPr>
        <w:t>؟</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 w:val="0"/>
          <w:noProof w:val="0"/>
          <w:sz w:val="28"/>
          <w:rtl/>
        </w:rPr>
      </w:pPr>
      <w:r w:rsidRPr="003B1B5D">
        <w:rPr>
          <w:rFonts w:ascii="Traditional Arabic" w:eastAsia="Calibri" w:hAnsi="Traditional Arabic" w:hint="cs"/>
          <w:b w:val="0"/>
          <w:noProof w:val="0"/>
          <w:sz w:val="28"/>
          <w:rtl/>
        </w:rPr>
        <w:t>طالب: ..........</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إذا أحرم قبل ذلك يجوز لأنها في الحج وإذا لم يتمكن من صيامها قبل يوم عرفة صام أيام التشريق ولا يجوز صيامها إلا لمن لم يجد الهدي.</w:t>
      </w:r>
    </w:p>
    <w:p w:rsidR="00546827" w:rsidRPr="003B1B5D" w:rsidRDefault="00546827" w:rsidP="00546827">
      <w:pPr>
        <w:tabs>
          <w:tab w:val="clear" w:pos="5187"/>
          <w:tab w:val="clear" w:pos="7313"/>
        </w:tabs>
        <w:spacing w:before="120" w:after="120" w:line="240" w:lineRule="atLeast"/>
        <w:rPr>
          <w:rFonts w:ascii="Traditional Arabic" w:eastAsia="Calibri" w:hAnsi="Traditional Arabic"/>
          <w:bCs w:val="0"/>
          <w:noProof w:val="0"/>
          <w:sz w:val="28"/>
          <w:rtl/>
        </w:rPr>
      </w:pPr>
      <w:r w:rsidRPr="003B1B5D">
        <w:rPr>
          <w:rFonts w:ascii="Traditional Arabic" w:eastAsia="Calibri" w:hAnsi="Traditional Arabic" w:hint="cs"/>
          <w:bCs w:val="0"/>
          <w:noProof w:val="0"/>
          <w:sz w:val="28"/>
          <w:rtl/>
        </w:rPr>
        <w:t>كم الساعة؟...</w:t>
      </w:r>
    </w:p>
    <w:sectPr w:rsidR="00546827" w:rsidRPr="003B1B5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1183" w:rsidRDefault="00891183" w:rsidP="00235F65">
      <w:r>
        <w:separator/>
      </w:r>
    </w:p>
  </w:endnote>
  <w:endnote w:type="continuationSeparator" w:id="0">
    <w:p w:rsidR="00891183" w:rsidRDefault="0089118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FBD33E1-4AFC-4867-8E49-4BD1CC606056}"/>
    <w:embedBold r:id="rId2" w:fontKey="{6ADA2654-87A3-4035-8ADD-1A8CDC8ECCB1}"/>
    <w:embedBoldItalic r:id="rId3" w:fontKey="{6737CDA4-F663-4435-8E6A-0BAC571E412F}"/>
  </w:font>
  <w:font w:name="Courier New">
    <w:panose1 w:val="02070309020205020404"/>
    <w:charset w:val="00"/>
    <w:family w:val="modern"/>
    <w:pitch w:val="fixed"/>
    <w:sig w:usb0="E0002AFF" w:usb1="C0007843" w:usb2="00000009" w:usb3="00000000" w:csb0="000001FF" w:csb1="00000000"/>
    <w:embedRegular r:id="rId4" w:fontKey="{35621C68-CE79-4E52-9866-78EDAD80DE21}"/>
  </w:font>
  <w:font w:name="Wingdings">
    <w:panose1 w:val="05000000000000000000"/>
    <w:charset w:val="02"/>
    <w:family w:val="auto"/>
    <w:pitch w:val="variable"/>
    <w:sig w:usb0="00000000" w:usb1="10000000" w:usb2="00000000" w:usb3="00000000" w:csb0="80000000" w:csb1="00000000"/>
    <w:embedRegular r:id="rId5" w:fontKey="{CEFF87D6-526E-45E2-85DB-EC07DCCDE027}"/>
  </w:font>
  <w:font w:name="Symbol">
    <w:panose1 w:val="05050102010706020507"/>
    <w:charset w:val="02"/>
    <w:family w:val="roman"/>
    <w:pitch w:val="variable"/>
    <w:sig w:usb0="00000000" w:usb1="10000000" w:usb2="00000000" w:usb3="00000000" w:csb0="80000000" w:csb1="00000000"/>
    <w:embedRegular r:id="rId6" w:fontKey="{FDB2AEFC-39CF-47B9-A710-4527D0D1C5A1}"/>
  </w:font>
  <w:font w:name="AL-Mateen">
    <w:panose1 w:val="00000000000000000000"/>
    <w:charset w:val="B2"/>
    <w:family w:val="auto"/>
    <w:pitch w:val="variable"/>
    <w:sig w:usb0="00002001" w:usb1="00000000" w:usb2="00000000" w:usb3="00000000" w:csb0="00000040" w:csb1="00000000"/>
    <w:embedRegular r:id="rId7" w:fontKey="{97ABD982-6F5D-41D6-9B92-8265469F5A3B}"/>
    <w:embedBold r:id="rId8" w:fontKey="{7D57FF56-B101-4DA5-8CBF-37F1D32D893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21D1459-6FF3-4282-83E3-7BD66B9C731D}"/>
    <w:embedBold r:id="rId10" w:fontKey="{56BA22AA-DF2D-4592-B2BF-D0B2915038F9}"/>
  </w:font>
  <w:font w:name="DecoType Naskh Variants">
    <w:charset w:val="B2"/>
    <w:family w:val="auto"/>
    <w:pitch w:val="variable"/>
    <w:sig w:usb0="00002001" w:usb1="80000000" w:usb2="00000008" w:usb3="00000000" w:csb0="00000040" w:csb1="00000000"/>
    <w:embedRegular r:id="rId11" w:fontKey="{6DC1C4C9-DB5C-4764-AFC0-1A57B567F21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CBCDD00-DE2A-477B-8AC4-56E917C0BC74}"/>
    <w:embedBold r:id="rId13" w:fontKey="{2400E2D6-B34E-4DEF-A502-06C87734731A}"/>
    <w:embedBoldItalic r:id="rId14" w:fontKey="{9297FC70-D5C6-4391-986F-B633002093F2}"/>
  </w:font>
  <w:font w:name="Cambria">
    <w:panose1 w:val="02040503050406030204"/>
    <w:charset w:val="00"/>
    <w:family w:val="roman"/>
    <w:pitch w:val="variable"/>
    <w:sig w:usb0="E00002FF" w:usb1="400004FF" w:usb2="00000000" w:usb3="00000000" w:csb0="0000019F" w:csb1="00000000"/>
    <w:embedRegular r:id="rId15" w:fontKey="{F0558230-AD4E-4B3A-9F1B-E02BF0144135}"/>
    <w:embedBold r:id="rId16" w:fontKey="{19F6A9CE-DAB3-4E48-A6F5-DAD6EEF18D8B}"/>
    <w:embedBoldItalic r:id="rId17" w:fontKey="{70184BEB-DFB7-48DD-8F10-6BB24038A858}"/>
  </w:font>
  <w:font w:name="Calibri">
    <w:panose1 w:val="020F0502020204030204"/>
    <w:charset w:val="00"/>
    <w:family w:val="swiss"/>
    <w:pitch w:val="variable"/>
    <w:sig w:usb0="E00002FF" w:usb1="4000ACFF" w:usb2="00000001" w:usb3="00000000" w:csb0="0000019F" w:csb1="00000000"/>
    <w:embedRegular r:id="rId18" w:fontKey="{7016287C-16B8-40E0-B495-044B398F78EC}"/>
    <w:embedBold r:id="rId19" w:fontKey="{C5D0762C-689A-4460-AAAE-BAA5F0F78F16}"/>
    <w:embedBoldItalic r:id="rId20" w:fontKey="{C85757A4-A7EC-49F1-A41B-BF6BEF0C6E43}"/>
  </w:font>
  <w:font w:name="Arial">
    <w:panose1 w:val="020B0604020202020204"/>
    <w:charset w:val="00"/>
    <w:family w:val="swiss"/>
    <w:pitch w:val="variable"/>
    <w:sig w:usb0="E0002AFF" w:usb1="C0007843" w:usb2="00000009" w:usb3="00000000" w:csb0="000001FF" w:csb1="00000000"/>
    <w:embedRegular r:id="rId21" w:fontKey="{0DD2622D-C063-483B-A67D-798C249C9479}"/>
    <w:embedBold r:id="rId22" w:fontKey="{B6B58DF0-A7ED-4EBF-86B8-02DA067F1369}"/>
    <w:embedBoldItalic r:id="rId23" w:fontKey="{9F544C9B-D972-4D32-AB23-63F77A75141B}"/>
  </w:font>
  <w:font w:name="ATraditional Arabic">
    <w:altName w:val="Times New Roman"/>
    <w:charset w:val="B2"/>
    <w:family w:val="auto"/>
    <w:pitch w:val="variable"/>
    <w:sig w:usb0="00000000" w:usb1="80000000" w:usb2="00000008" w:usb3="00000000" w:csb0="00000041" w:csb1="00000000"/>
    <w:embedRegular r:id="rId24" w:fontKey="{32D1A7EA-CF64-4DA3-8268-2903EE6DD5BB}"/>
  </w:font>
  <w:font w:name="Tahoma">
    <w:panose1 w:val="020B0604030504040204"/>
    <w:charset w:val="00"/>
    <w:family w:val="swiss"/>
    <w:pitch w:val="variable"/>
    <w:sig w:usb0="E1002EFF" w:usb1="C000605B" w:usb2="00000029" w:usb3="00000000" w:csb0="000101FF" w:csb1="00000000"/>
    <w:embedRegular r:id="rId25" w:fontKey="{E3418589-43A6-4C90-AEB5-AD7D9C215EFD}"/>
    <w:embedBold r:id="rId26" w:fontKey="{072DA324-CA5E-4F8C-A98B-BDE20BCABAB0}"/>
  </w:font>
  <w:font w:name="OthmaniQ">
    <w:charset w:val="B2"/>
    <w:family w:val="auto"/>
    <w:pitch w:val="variable"/>
    <w:sig w:usb0="00002001" w:usb1="00000000" w:usb2="00000000" w:usb3="00000000" w:csb0="00000040" w:csb1="00000000"/>
    <w:embedRegular r:id="rId27" w:fontKey="{0FBF3964-BEEB-461E-9FDC-5F2A45227C98}"/>
    <w:embedBold r:id="rId28" w:fontKey="{3440C435-8640-42DD-BF90-D5248FC0D557}"/>
  </w:font>
  <w:font w:name="Lotus Linotype">
    <w:altName w:val="Times New Roman"/>
    <w:charset w:val="00"/>
    <w:family w:val="auto"/>
    <w:pitch w:val="variable"/>
    <w:sig w:usb0="00000000" w:usb1="80000000" w:usb2="00000008" w:usb3="00000000" w:csb0="00000043" w:csb1="00000000"/>
    <w:embedRegular r:id="rId29" w:fontKey="{7A0F600B-9252-4733-80F2-963313938196}"/>
  </w:font>
  <w:font w:name="AGA Arabesque">
    <w:panose1 w:val="05000000000000000000"/>
    <w:charset w:val="02"/>
    <w:family w:val="auto"/>
    <w:pitch w:val="variable"/>
    <w:sig w:usb0="00000000" w:usb1="10000000" w:usb2="00000000" w:usb3="00000000" w:csb0="80000000" w:csb1="00000000"/>
    <w:embedRegular r:id="rId30" w:fontKey="{0FEE4DBD-9F79-4125-B0DA-A18238BE8F5B}"/>
  </w:font>
  <w:font w:name="PT Bold Heading">
    <w:altName w:val="Segoe UI Semilight"/>
    <w:charset w:val="B2"/>
    <w:family w:val="auto"/>
    <w:pitch w:val="variable"/>
    <w:sig w:usb0="00002000" w:usb1="80000000" w:usb2="00000008" w:usb3="00000000" w:csb0="00000040" w:csb1="00000000"/>
    <w:embedRegular r:id="rId31" w:fontKey="{B44D98B3-41E5-4A41-919A-BC3798258A83}"/>
  </w:font>
  <w:font w:name="Andalus">
    <w:panose1 w:val="02020603050405020304"/>
    <w:charset w:val="00"/>
    <w:family w:val="roman"/>
    <w:pitch w:val="variable"/>
    <w:sig w:usb0="00002003" w:usb1="80000000" w:usb2="00000008" w:usb3="00000000" w:csb0="00000041" w:csb1="00000000"/>
    <w:embedRegular r:id="rId32" w:fontKey="{15E3F93E-C462-4B95-AB7A-2B79920392BA}"/>
    <w:embedBold r:id="rId33" w:fontKey="{A9B49059-6512-4C8C-B5C2-C278C64B2D0A}"/>
  </w:font>
  <w:font w:name="AL-Mohanad Bold">
    <w:panose1 w:val="00000000000000000000"/>
    <w:charset w:val="B2"/>
    <w:family w:val="auto"/>
    <w:pitch w:val="variable"/>
    <w:sig w:usb0="00002001" w:usb1="00000000" w:usb2="00000000" w:usb3="00000000" w:csb0="00000040" w:csb1="00000000"/>
    <w:embedRegular r:id="rId34" w:fontKey="{A479ED0E-77FD-4D0B-BF04-34F0EB9C7EC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436" w:rsidRDefault="00253436" w:rsidP="00235F65">
    <w:pPr>
      <w:pStyle w:val="Footer"/>
      <w:rPr>
        <w:noProof w:val="0"/>
        <w:rtl/>
      </w:rPr>
    </w:pPr>
  </w:p>
  <w:p w:rsidR="00253436" w:rsidRDefault="00253436" w:rsidP="00235F65">
    <w:pPr>
      <w:pStyle w:val="Footer"/>
      <w:rPr>
        <w:noProof w:val="0"/>
        <w:rtl/>
      </w:rPr>
    </w:pPr>
  </w:p>
  <w:p w:rsidR="00253436" w:rsidRDefault="0025343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1183" w:rsidRDefault="00891183" w:rsidP="00235F65">
      <w:r>
        <w:separator/>
      </w:r>
    </w:p>
  </w:footnote>
  <w:footnote w:type="continuationSeparator" w:id="0">
    <w:p w:rsidR="00891183" w:rsidRDefault="0089118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436" w:rsidRPr="00711431" w:rsidRDefault="0089118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53436" w:rsidRPr="00AC4C04" w:rsidRDefault="00CA21B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53436" w:rsidRPr="00AC4C04">
                  <w:rPr>
                    <w:rStyle w:val="PageNumber"/>
                    <w:rFonts w:cs="Simplified Arabic"/>
                    <w:sz w:val="26"/>
                    <w:szCs w:val="26"/>
                    <w:rtl/>
                  </w:rPr>
                  <w:instrText xml:space="preserve"> </w:instrText>
                </w:r>
                <w:r w:rsidR="0025343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06292">
                  <w:rPr>
                    <w:rStyle w:val="PageNumber"/>
                    <w:rFonts w:cs="Simplified Arabic"/>
                    <w:sz w:val="26"/>
                    <w:szCs w:val="26"/>
                    <w:rtl/>
                  </w:rPr>
                  <w:t>18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53436" w:rsidRPr="00711431" w:rsidRDefault="0025343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53436" w:rsidRPr="00AC4C04" w:rsidRDefault="00CA21B6" w:rsidP="00711431">
                <w:pPr>
                  <w:pStyle w:val="Heading2"/>
                  <w:ind w:firstLine="32"/>
                  <w:rPr>
                    <w:rFonts w:cs="Simplified Arabic"/>
                    <w:noProof w:val="0"/>
                    <w:rtl/>
                  </w:rPr>
                </w:pPr>
                <w:r w:rsidRPr="00AC4C04">
                  <w:rPr>
                    <w:rFonts w:cs="Simplified Arabic"/>
                    <w:sz w:val="28"/>
                    <w:rtl/>
                  </w:rPr>
                  <w:fldChar w:fldCharType="begin"/>
                </w:r>
                <w:r w:rsidR="00253436" w:rsidRPr="00AC4C04">
                  <w:rPr>
                    <w:rFonts w:cs="Simplified Arabic"/>
                    <w:sz w:val="28"/>
                    <w:rtl/>
                  </w:rPr>
                  <w:instrText xml:space="preserve"> </w:instrText>
                </w:r>
                <w:r w:rsidR="00253436" w:rsidRPr="00AC4C04">
                  <w:rPr>
                    <w:rFonts w:cs="Simplified Arabic"/>
                    <w:sz w:val="28"/>
                  </w:rPr>
                  <w:instrText xml:space="preserve">PAGE </w:instrText>
                </w:r>
                <w:r w:rsidRPr="00AC4C04">
                  <w:rPr>
                    <w:rFonts w:cs="Simplified Arabic"/>
                    <w:sz w:val="28"/>
                    <w:rtl/>
                  </w:rPr>
                  <w:fldChar w:fldCharType="separate"/>
                </w:r>
                <w:r w:rsidR="00606292">
                  <w:rPr>
                    <w:rFonts w:cs="Simplified Arabic"/>
                    <w:sz w:val="28"/>
                    <w:rtl/>
                  </w:rPr>
                  <w:t>18</w:t>
                </w:r>
                <w:r w:rsidRPr="00AC4C04">
                  <w:rPr>
                    <w:rFonts w:cs="Simplified Arabic"/>
                    <w:sz w:val="28"/>
                    <w:rtl/>
                  </w:rPr>
                  <w:fldChar w:fldCharType="end"/>
                </w:r>
              </w:p>
            </w:txbxContent>
          </v:textbox>
          <w10:wrap type="square"/>
        </v:shape>
      </w:pict>
    </w:r>
  </w:p>
  <w:p w:rsidR="00253436" w:rsidRPr="00711431" w:rsidRDefault="00891183"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253436" w:rsidRPr="00711431" w:rsidRDefault="00253436" w:rsidP="00BC7C85">
                <w:pPr>
                  <w:jc w:val="center"/>
                  <w:rPr>
                    <w:rFonts w:cs="AL-Mohanad Bold"/>
                    <w:b w:val="0"/>
                    <w:bCs w:val="0"/>
                    <w:noProof w:val="0"/>
                    <w:szCs w:val="22"/>
                    <w:rtl/>
                  </w:rPr>
                </w:pPr>
                <w:r>
                  <w:rPr>
                    <w:rFonts w:cs="AL-Mohanad Bold" w:hint="cs"/>
                    <w:b w:val="0"/>
                    <w:bCs w:val="0"/>
                    <w:noProof w:val="0"/>
                    <w:szCs w:val="22"/>
                    <w:rtl/>
                  </w:rPr>
                  <w:t>شرح منسك النووي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436" w:rsidRPr="00711431" w:rsidRDefault="0089118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53436" w:rsidRPr="00AC4C04" w:rsidRDefault="00CA21B6" w:rsidP="00711431">
                <w:pPr>
                  <w:pStyle w:val="Heading2"/>
                  <w:rPr>
                    <w:rFonts w:cs="Simplified Arabic"/>
                    <w:noProof w:val="0"/>
                    <w:rtl/>
                  </w:rPr>
                </w:pPr>
                <w:r w:rsidRPr="00AC4C04">
                  <w:rPr>
                    <w:rStyle w:val="PageNumber"/>
                    <w:rFonts w:cs="Simplified Arabic"/>
                    <w:rtl/>
                  </w:rPr>
                  <w:fldChar w:fldCharType="begin"/>
                </w:r>
                <w:r w:rsidR="00253436" w:rsidRPr="00AC4C04">
                  <w:rPr>
                    <w:rStyle w:val="PageNumber"/>
                    <w:rFonts w:cs="Simplified Arabic"/>
                    <w:rtl/>
                  </w:rPr>
                  <w:instrText xml:space="preserve"> </w:instrText>
                </w:r>
                <w:r w:rsidR="00253436" w:rsidRPr="00AC4C04">
                  <w:rPr>
                    <w:rStyle w:val="PageNumber"/>
                    <w:rFonts w:cs="Simplified Arabic"/>
                  </w:rPr>
                  <w:instrText xml:space="preserve">PAGE </w:instrText>
                </w:r>
                <w:r w:rsidRPr="00AC4C04">
                  <w:rPr>
                    <w:rStyle w:val="PageNumber"/>
                    <w:rFonts w:cs="Simplified Arabic"/>
                    <w:rtl/>
                  </w:rPr>
                  <w:fldChar w:fldCharType="separate"/>
                </w:r>
                <w:r w:rsidR="00606292">
                  <w:rPr>
                    <w:rStyle w:val="PageNumber"/>
                    <w:rFonts w:cs="Simplified Arabic"/>
                    <w:rtl/>
                  </w:rPr>
                  <w:t>17</w:t>
                </w:r>
                <w:r w:rsidRPr="00AC4C04">
                  <w:rPr>
                    <w:rStyle w:val="PageNumber"/>
                    <w:rFonts w:cs="Simplified Arabic"/>
                    <w:rtl/>
                  </w:rPr>
                  <w:fldChar w:fldCharType="end"/>
                </w:r>
              </w:p>
            </w:txbxContent>
          </v:textbox>
          <w10:wrap anchorx="page"/>
        </v:shape>
      </w:pict>
    </w:r>
  </w:p>
  <w:p w:rsidR="00253436" w:rsidRPr="00711431" w:rsidRDefault="0089118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53436" w:rsidRPr="00711431" w:rsidRDefault="0025343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53436" w:rsidRPr="00AC4C04" w:rsidRDefault="00CA21B6" w:rsidP="00711431">
                <w:pPr>
                  <w:pStyle w:val="Heading2"/>
                  <w:ind w:firstLine="32"/>
                  <w:rPr>
                    <w:rFonts w:cs="Simplified Arabic"/>
                    <w:b/>
                    <w:bCs/>
                    <w:noProof w:val="0"/>
                    <w:rtl/>
                  </w:rPr>
                </w:pPr>
                <w:r w:rsidRPr="00AC4C04">
                  <w:rPr>
                    <w:rStyle w:val="PageNumber"/>
                    <w:rFonts w:cs="Simplified Arabic"/>
                    <w:sz w:val="28"/>
                    <w:rtl/>
                  </w:rPr>
                  <w:fldChar w:fldCharType="begin"/>
                </w:r>
                <w:r w:rsidR="00253436" w:rsidRPr="00AC4C04">
                  <w:rPr>
                    <w:rStyle w:val="PageNumber"/>
                    <w:rFonts w:cs="Simplified Arabic"/>
                    <w:sz w:val="28"/>
                    <w:rtl/>
                  </w:rPr>
                  <w:instrText xml:space="preserve"> </w:instrText>
                </w:r>
                <w:r w:rsidR="0025343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06292">
                  <w:rPr>
                    <w:rStyle w:val="PageNumber"/>
                    <w:rFonts w:cs="Simplified Arabic"/>
                    <w:sz w:val="28"/>
                    <w:rtl/>
                  </w:rPr>
                  <w:t>17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53436" w:rsidRPr="00711431" w:rsidRDefault="0025343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53436" w:rsidRPr="00AC4C04" w:rsidRDefault="00CA21B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53436" w:rsidRPr="00AC4C04">
                  <w:rPr>
                    <w:rStyle w:val="PageNumber"/>
                    <w:rFonts w:cs="Simplified Arabic"/>
                    <w:sz w:val="26"/>
                    <w:szCs w:val="26"/>
                    <w:rtl/>
                  </w:rPr>
                  <w:instrText xml:space="preserve"> </w:instrText>
                </w:r>
                <w:r w:rsidR="0025343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06292">
                  <w:rPr>
                    <w:rStyle w:val="PageNumber"/>
                    <w:rFonts w:cs="Simplified Arabic"/>
                    <w:sz w:val="26"/>
                    <w:szCs w:val="26"/>
                    <w:rtl/>
                  </w:rPr>
                  <w:t>17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E9"/>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0ABE"/>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4C97"/>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4EB0"/>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7B5"/>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2D"/>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436"/>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6187"/>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569"/>
    <w:rsid w:val="00292638"/>
    <w:rsid w:val="002926A9"/>
    <w:rsid w:val="0029315D"/>
    <w:rsid w:val="0029318C"/>
    <w:rsid w:val="002932F0"/>
    <w:rsid w:val="002935E2"/>
    <w:rsid w:val="0029380E"/>
    <w:rsid w:val="00293B61"/>
    <w:rsid w:val="00293C98"/>
    <w:rsid w:val="00293D3F"/>
    <w:rsid w:val="00293E89"/>
    <w:rsid w:val="00294F87"/>
    <w:rsid w:val="00295003"/>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BBA"/>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515"/>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45C"/>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DC4"/>
    <w:rsid w:val="003B0EFF"/>
    <w:rsid w:val="003B10B5"/>
    <w:rsid w:val="003B14CA"/>
    <w:rsid w:val="003B1B5D"/>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06F"/>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545"/>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612"/>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6BD"/>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1F4E"/>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394"/>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27"/>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5FC2"/>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92"/>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D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59D"/>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743"/>
    <w:rsid w:val="007A2ADA"/>
    <w:rsid w:val="007A2C5B"/>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0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3B9"/>
    <w:rsid w:val="007C47A0"/>
    <w:rsid w:val="007C4CDE"/>
    <w:rsid w:val="007C4E4E"/>
    <w:rsid w:val="007C58F2"/>
    <w:rsid w:val="007C5EA6"/>
    <w:rsid w:val="007C5F20"/>
    <w:rsid w:val="007C609B"/>
    <w:rsid w:val="007C63D1"/>
    <w:rsid w:val="007C71CF"/>
    <w:rsid w:val="007C71D3"/>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7A4"/>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183"/>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81C"/>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1BCD"/>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18"/>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1B5"/>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67EBC"/>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FA"/>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24"/>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37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1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4EE9"/>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EE8"/>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B79F6"/>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85"/>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304"/>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6C6"/>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0B"/>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1B6"/>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4ED6"/>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3E60"/>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2E"/>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8D3"/>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862"/>
    <w:rsid w:val="00E27DE1"/>
    <w:rsid w:val="00E30049"/>
    <w:rsid w:val="00E3082A"/>
    <w:rsid w:val="00E30BEE"/>
    <w:rsid w:val="00E30CD6"/>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1E1"/>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737"/>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3DA"/>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EF1"/>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106"/>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25"/>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6A1"/>
    <w:rsid w:val="00FE66DA"/>
    <w:rsid w:val="00FE680D"/>
    <w:rsid w:val="00FE6B1C"/>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BA08461-4E6E-409A-9ED3-123C8F396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B1B5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B1B5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B1B5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B1B5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0204523">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3570338">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061586">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5749076">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398486">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28670290">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0692030">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8705570">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EFDAEE-3DD8-4B76-8B6C-A968372C0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24257</TotalTime>
  <Pages>1</Pages>
  <Words>5097</Words>
  <Characters>29054</Characters>
  <Application>Microsoft Office Word</Application>
  <DocSecurity>0</DocSecurity>
  <Lines>242</Lines>
  <Paragraphs>68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479</cp:revision>
  <cp:lastPrinted>2015-03-17T14:25:00Z</cp:lastPrinted>
  <dcterms:created xsi:type="dcterms:W3CDTF">2012-09-10T20:05:00Z</dcterms:created>
  <dcterms:modified xsi:type="dcterms:W3CDTF">2015-03-17T14:25:00Z</dcterms:modified>
</cp:coreProperties>
</file>