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5961CA" w:rsidRPr="00836027" w:rsidRDefault="00404B10" w:rsidP="00836027">
      <w:pPr>
        <w:tabs>
          <w:tab w:val="clear" w:pos="5187"/>
          <w:tab w:val="clear" w:pos="7313"/>
          <w:tab w:val="left" w:pos="7082"/>
        </w:tabs>
        <w:jc w:val="center"/>
        <w:rPr>
          <w:rFonts w:cs="PT Bold Heading"/>
          <w:b w:val="0"/>
          <w:bCs w:val="0"/>
          <w:sz w:val="96"/>
          <w:szCs w:val="96"/>
          <w:rtl/>
        </w:rPr>
      </w:pPr>
      <w:r>
        <w:rPr>
          <w:rFonts w:cs="PT Bold Heading" w:hint="cs"/>
          <w:b w:val="0"/>
          <w:bCs w:val="0"/>
          <w:sz w:val="96"/>
          <w:szCs w:val="96"/>
          <w:rtl/>
        </w:rPr>
        <w:t>هدي النبي في رمضان</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F97AC0" w:rsidP="00235F65">
            <w:pPr>
              <w:pStyle w:val="BodyTextIndent"/>
              <w:rPr>
                <w:rtl/>
              </w:rPr>
            </w:pPr>
            <w:r>
              <w:rPr>
                <w:rFonts w:hint="cs"/>
                <w:rtl/>
              </w:rPr>
              <w:t>1423هـ</w:t>
            </w: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F97AC0" w:rsidP="00235F65">
            <w:pPr>
              <w:pStyle w:val="BodyTextIndent"/>
              <w:rPr>
                <w:rtl/>
              </w:rPr>
            </w:pPr>
            <w:r>
              <w:rPr>
                <w:rFonts w:hint="cs"/>
                <w:rtl/>
              </w:rPr>
              <w:t>حلقات إذاعية</w:t>
            </w:r>
          </w:p>
        </w:tc>
      </w:tr>
    </w:tbl>
    <w:p w:rsidR="00761928" w:rsidRDefault="00761928" w:rsidP="00235F65">
      <w:pPr>
        <w:rPr>
          <w:rtl/>
        </w:rPr>
      </w:pPr>
    </w:p>
    <w:p w:rsidR="00761928" w:rsidRDefault="00761928" w:rsidP="00235F65">
      <w:pPr>
        <w:bidi w:val="0"/>
      </w:pPr>
      <w:r>
        <w:rPr>
          <w:rtl/>
        </w:rPr>
        <w:br w:type="page"/>
      </w:r>
    </w:p>
    <w:p w:rsidR="00577F14" w:rsidRDefault="00577F14" w:rsidP="008E7A3F">
      <w:pPr>
        <w:rPr>
          <w:rtl/>
        </w:rPr>
      </w:pPr>
      <w:r>
        <w:rPr>
          <w:rFonts w:hint="cs"/>
          <w:rtl/>
        </w:rPr>
        <w:lastRenderedPageBreak/>
        <w:t>الحلقة الخامسة عشرة.</w:t>
      </w:r>
    </w:p>
    <w:p w:rsidR="00AB75D5" w:rsidRDefault="00E0205A" w:rsidP="00577F14">
      <w:pPr>
        <w:rPr>
          <w:rtl/>
        </w:rPr>
      </w:pPr>
      <w:r>
        <w:rPr>
          <w:rFonts w:hint="cs"/>
          <w:rtl/>
        </w:rPr>
        <w:t>بسم الله الرحمن الرحيم</w:t>
      </w:r>
      <w:r w:rsidR="00F97AC0">
        <w:rPr>
          <w:rFonts w:hint="cs"/>
          <w:rtl/>
        </w:rPr>
        <w:t>،</w:t>
      </w:r>
      <w:r>
        <w:rPr>
          <w:rFonts w:hint="cs"/>
          <w:rtl/>
        </w:rPr>
        <w:t xml:space="preserve"> الحمد لله رب العالمين</w:t>
      </w:r>
      <w:r w:rsidR="00F97AC0">
        <w:rPr>
          <w:rFonts w:hint="cs"/>
          <w:rtl/>
        </w:rPr>
        <w:t>،</w:t>
      </w:r>
      <w:r>
        <w:rPr>
          <w:rFonts w:hint="cs"/>
          <w:rtl/>
        </w:rPr>
        <w:t xml:space="preserve"> والصلاة والسلام على </w:t>
      </w:r>
      <w:r w:rsidR="00577F14">
        <w:rPr>
          <w:rFonts w:hint="cs"/>
          <w:rtl/>
        </w:rPr>
        <w:t>أشرف الأنبياء والمرسلين نبينا محمد وعلى آله وصحبه أجمعين</w:t>
      </w:r>
      <w:r w:rsidR="00F97AC0">
        <w:rPr>
          <w:rFonts w:hint="cs"/>
          <w:rtl/>
        </w:rPr>
        <w:t>،</w:t>
      </w:r>
      <w:r w:rsidR="00577F14">
        <w:rPr>
          <w:rFonts w:hint="cs"/>
          <w:rtl/>
        </w:rPr>
        <w:t xml:space="preserve"> وبعد:</w:t>
      </w:r>
    </w:p>
    <w:p w:rsidR="00577F14" w:rsidRDefault="00577F14" w:rsidP="00577F14">
      <w:pPr>
        <w:rPr>
          <w:rtl/>
        </w:rPr>
      </w:pPr>
      <w:r>
        <w:rPr>
          <w:rFonts w:hint="cs"/>
          <w:rtl/>
        </w:rPr>
        <w:t>أيها الإخوة المستمعون الكرام</w:t>
      </w:r>
      <w:r w:rsidR="00F97AC0">
        <w:rPr>
          <w:rFonts w:hint="cs"/>
          <w:rtl/>
        </w:rPr>
        <w:t>:</w:t>
      </w:r>
      <w:r>
        <w:rPr>
          <w:rFonts w:hint="cs"/>
          <w:rtl/>
        </w:rPr>
        <w:t xml:space="preserve"> السلام عليكم ورحمة الله وبركاته وأهلا</w:t>
      </w:r>
      <w:r w:rsidR="00F97AC0">
        <w:rPr>
          <w:rFonts w:hint="cs"/>
          <w:rtl/>
        </w:rPr>
        <w:t>ً</w:t>
      </w:r>
      <w:r>
        <w:rPr>
          <w:rFonts w:hint="cs"/>
          <w:rtl/>
        </w:rPr>
        <w:t xml:space="preserve"> وسهلا</w:t>
      </w:r>
      <w:r w:rsidR="00F97AC0">
        <w:rPr>
          <w:rFonts w:hint="cs"/>
          <w:rtl/>
        </w:rPr>
        <w:t>ً</w:t>
      </w:r>
      <w:r>
        <w:rPr>
          <w:rFonts w:hint="cs"/>
          <w:rtl/>
        </w:rPr>
        <w:t xml:space="preserve"> بكم إلى لقاء جديد يجمعنا بفضيلة الشيخ الدكتور عبد الكريم بن عبد الله الخضير</w:t>
      </w:r>
      <w:r w:rsidR="00F97AC0">
        <w:rPr>
          <w:rFonts w:hint="cs"/>
          <w:rtl/>
        </w:rPr>
        <w:t>،</w:t>
      </w:r>
      <w:r>
        <w:rPr>
          <w:rFonts w:hint="cs"/>
          <w:rtl/>
        </w:rPr>
        <w:t xml:space="preserve"> حياكم الله يا شيخ عبد الكريم وأهلا</w:t>
      </w:r>
      <w:r w:rsidR="00F97AC0">
        <w:rPr>
          <w:rFonts w:hint="cs"/>
          <w:rtl/>
        </w:rPr>
        <w:t>ً</w:t>
      </w:r>
      <w:r>
        <w:rPr>
          <w:rFonts w:hint="cs"/>
          <w:rtl/>
        </w:rPr>
        <w:t xml:space="preserve"> وسهلا</w:t>
      </w:r>
      <w:r w:rsidR="00F97AC0">
        <w:rPr>
          <w:rFonts w:hint="cs"/>
          <w:rtl/>
        </w:rPr>
        <w:t>ً</w:t>
      </w:r>
      <w:r>
        <w:rPr>
          <w:rFonts w:hint="cs"/>
          <w:rtl/>
        </w:rPr>
        <w:t xml:space="preserve"> بكم.</w:t>
      </w:r>
    </w:p>
    <w:p w:rsidR="00577F14" w:rsidRDefault="00577F14" w:rsidP="00577F14">
      <w:pPr>
        <w:rPr>
          <w:b w:val="0"/>
          <w:bCs w:val="0"/>
          <w:rtl/>
        </w:rPr>
      </w:pPr>
      <w:r>
        <w:rPr>
          <w:rFonts w:hint="cs"/>
          <w:b w:val="0"/>
          <w:bCs w:val="0"/>
          <w:rtl/>
        </w:rPr>
        <w:t>حياكم الله وبارك فيكم.</w:t>
      </w:r>
    </w:p>
    <w:p w:rsidR="00577F14" w:rsidRDefault="00577F14" w:rsidP="00577F14">
      <w:pPr>
        <w:rPr>
          <w:rtl/>
        </w:rPr>
      </w:pPr>
      <w:r>
        <w:rPr>
          <w:rFonts w:hint="cs"/>
          <w:rtl/>
        </w:rPr>
        <w:t>إخوتنا المستمعون الكرام في الحلقة الماضية كان الحديث حول إسقاط القضاء عمن أكل وشرب ناسي</w:t>
      </w:r>
      <w:r w:rsidR="00F97AC0">
        <w:rPr>
          <w:rFonts w:hint="cs"/>
          <w:rtl/>
        </w:rPr>
        <w:t>ً</w:t>
      </w:r>
      <w:r>
        <w:rPr>
          <w:rFonts w:hint="cs"/>
          <w:rtl/>
        </w:rPr>
        <w:t xml:space="preserve">ا وفي هذا اللقاء سوف نتحدث عما ذكره ابن القيم </w:t>
      </w:r>
      <w:r w:rsidR="00F97AC0">
        <w:rPr>
          <w:rFonts w:hint="cs"/>
          <w:rtl/>
        </w:rPr>
        <w:t xml:space="preserve">-رحمة الله </w:t>
      </w:r>
      <w:r w:rsidR="00F97AC0" w:rsidRPr="00EA0ACE">
        <w:rPr>
          <w:rFonts w:hint="cs"/>
          <w:rtl/>
        </w:rPr>
        <w:t>تعالى عنه</w:t>
      </w:r>
      <w:r w:rsidR="00F97AC0">
        <w:rPr>
          <w:rFonts w:hint="cs"/>
          <w:rtl/>
        </w:rPr>
        <w:t>-</w:t>
      </w:r>
      <w:r>
        <w:rPr>
          <w:rFonts w:hint="cs"/>
          <w:rtl/>
        </w:rPr>
        <w:t xml:space="preserve"> عن المفطرات حيث ذكر جملة منها مجمع</w:t>
      </w:r>
      <w:r w:rsidR="00F97AC0">
        <w:rPr>
          <w:rFonts w:hint="cs"/>
          <w:rtl/>
        </w:rPr>
        <w:t>ً</w:t>
      </w:r>
      <w:r>
        <w:rPr>
          <w:rFonts w:hint="cs"/>
          <w:rtl/>
        </w:rPr>
        <w:t>ا عليها ومفطرات أخرى مختلف فيها ولو بدأنا في هله الحلقة فضيلة الشيخ وتعرضتم للمفطرات التي هي محل إجماع.</w:t>
      </w:r>
    </w:p>
    <w:p w:rsidR="00577F14" w:rsidRDefault="00577F14" w:rsidP="00CD6D34">
      <w:pPr>
        <w:rPr>
          <w:b w:val="0"/>
          <w:bCs w:val="0"/>
          <w:rtl/>
        </w:rPr>
      </w:pPr>
      <w:r>
        <w:rPr>
          <w:rFonts w:hint="cs"/>
          <w:b w:val="0"/>
          <w:bCs w:val="0"/>
          <w:rtl/>
        </w:rPr>
        <w:t>الحمد لله رب العالين</w:t>
      </w:r>
      <w:r w:rsidR="00F97AC0">
        <w:rPr>
          <w:rFonts w:hint="cs"/>
          <w:b w:val="0"/>
          <w:bCs w:val="0"/>
          <w:rtl/>
        </w:rPr>
        <w:t>،</w:t>
      </w:r>
      <w:r>
        <w:rPr>
          <w:rFonts w:hint="cs"/>
          <w:b w:val="0"/>
          <w:bCs w:val="0"/>
          <w:rtl/>
        </w:rPr>
        <w:t xml:space="preserve"> وصلى الله وسلم وبارك على عبده ورسوله نبينا محمد</w:t>
      </w:r>
      <w:r w:rsidR="00F97AC0">
        <w:rPr>
          <w:rFonts w:hint="cs"/>
          <w:b w:val="0"/>
          <w:bCs w:val="0"/>
          <w:rtl/>
        </w:rPr>
        <w:t xml:space="preserve">، وعلى آله وصحبه أجمعين، </w:t>
      </w:r>
      <w:r>
        <w:rPr>
          <w:rFonts w:hint="cs"/>
          <w:b w:val="0"/>
          <w:bCs w:val="0"/>
          <w:rtl/>
        </w:rPr>
        <w:t>المفطرات المجمع عليها هي الأكل والشرب والجماع إذا كانت عن عمد هذا محل إجماع بين أهل العلم وقد ذكرها الل</w:t>
      </w:r>
      <w:r w:rsidRPr="00EA0ACE">
        <w:rPr>
          <w:rFonts w:hint="cs"/>
          <w:b w:val="0"/>
          <w:bCs w:val="0"/>
          <w:rtl/>
        </w:rPr>
        <w:t>ه</w:t>
      </w:r>
      <w:r w:rsidR="00F97AC0" w:rsidRPr="00EA0ACE">
        <w:rPr>
          <w:rFonts w:hint="cs"/>
          <w:b w:val="0"/>
          <w:bCs w:val="0"/>
          <w:rtl/>
        </w:rPr>
        <w:t xml:space="preserve"> سبحانه</w:t>
      </w:r>
      <w:r w:rsidRPr="00EA0ACE">
        <w:rPr>
          <w:rFonts w:hint="cs"/>
          <w:b w:val="0"/>
          <w:bCs w:val="0"/>
          <w:rtl/>
        </w:rPr>
        <w:t xml:space="preserve"> </w:t>
      </w:r>
      <w:r w:rsidR="00F97AC0" w:rsidRPr="00EA0ACE">
        <w:rPr>
          <w:rFonts w:hint="cs"/>
          <w:b w:val="0"/>
          <w:bCs w:val="0"/>
          <w:rtl/>
        </w:rPr>
        <w:t>و</w:t>
      </w:r>
      <w:r>
        <w:rPr>
          <w:rFonts w:hint="cs"/>
          <w:b w:val="0"/>
          <w:bCs w:val="0"/>
          <w:rtl/>
        </w:rPr>
        <w:t xml:space="preserve">تعالى في قوله </w:t>
      </w:r>
      <w:r w:rsidR="00F97AC0">
        <w:rPr>
          <w:rFonts w:hint="cs"/>
          <w:b w:val="0"/>
          <w:bCs w:val="0"/>
          <w:rtl/>
        </w:rPr>
        <w:t>-</w:t>
      </w:r>
      <w:r>
        <w:rPr>
          <w:rFonts w:hint="cs"/>
          <w:b w:val="0"/>
          <w:bCs w:val="0"/>
          <w:rtl/>
        </w:rPr>
        <w:t>عز وجل</w:t>
      </w:r>
      <w:r w:rsidR="00F97AC0">
        <w:rPr>
          <w:rFonts w:hint="cs"/>
          <w:b w:val="0"/>
          <w:bCs w:val="0"/>
          <w:rtl/>
        </w:rPr>
        <w:t>-</w:t>
      </w:r>
      <w:r>
        <w:rPr>
          <w:rFonts w:hint="cs"/>
          <w:b w:val="0"/>
          <w:bCs w:val="0"/>
          <w:rtl/>
        </w:rPr>
        <w:t xml:space="preserve"> </w:t>
      </w:r>
      <w:r w:rsidR="003E1E97" w:rsidRPr="00EA0ACE">
        <w:rPr>
          <w:rFonts w:ascii="QCF_BSML" w:hAnsi="QCF_BSML" w:cs="QCF_BSML"/>
          <w:b w:val="0"/>
          <w:bCs w:val="0"/>
          <w:noProof w:val="0"/>
          <w:color w:val="FF0000"/>
          <w:sz w:val="27"/>
          <w:szCs w:val="27"/>
          <w:rtl/>
        </w:rPr>
        <w:t>ﮋ</w:t>
      </w:r>
      <w:r w:rsidR="003E1E97" w:rsidRPr="00EA0ACE">
        <w:rPr>
          <w:rFonts w:ascii="QCF_BSML" w:hAnsi="QCF_BSML" w:cs="QCF_BSML"/>
          <w:b w:val="0"/>
          <w:bCs w:val="0"/>
          <w:noProof w:val="0"/>
          <w:color w:val="FF0000"/>
          <w:sz w:val="2"/>
          <w:szCs w:val="2"/>
          <w:rtl/>
        </w:rPr>
        <w:t xml:space="preserve"> </w:t>
      </w:r>
      <w:r w:rsidR="003E1E97" w:rsidRPr="00EA0ACE">
        <w:rPr>
          <w:rFonts w:ascii="QCF_P029" w:hAnsi="QCF_P029" w:cs="QCF_P029"/>
          <w:b w:val="0"/>
          <w:bCs w:val="0"/>
          <w:noProof w:val="0"/>
          <w:color w:val="FF0000"/>
          <w:sz w:val="27"/>
          <w:szCs w:val="27"/>
          <w:rtl/>
        </w:rPr>
        <w:t>ﭫ</w:t>
      </w:r>
      <w:r w:rsidR="003E1E97" w:rsidRPr="00EA0ACE">
        <w:rPr>
          <w:rFonts w:ascii="QCF_P029" w:hAnsi="QCF_P029" w:cs="QCF_P029"/>
          <w:b w:val="0"/>
          <w:bCs w:val="0"/>
          <w:noProof w:val="0"/>
          <w:color w:val="FF0000"/>
          <w:sz w:val="2"/>
          <w:szCs w:val="2"/>
          <w:rtl/>
        </w:rPr>
        <w:t xml:space="preserve"> </w:t>
      </w:r>
      <w:r w:rsidR="003E1E97" w:rsidRPr="00EA0ACE">
        <w:rPr>
          <w:rFonts w:ascii="QCF_P029" w:hAnsi="QCF_P029" w:cs="QCF_P029"/>
          <w:b w:val="0"/>
          <w:bCs w:val="0"/>
          <w:noProof w:val="0"/>
          <w:color w:val="FF0000"/>
          <w:sz w:val="27"/>
          <w:szCs w:val="27"/>
          <w:rtl/>
        </w:rPr>
        <w:t>ﭬ</w:t>
      </w:r>
      <w:r w:rsidR="003E1E97" w:rsidRPr="00EA0ACE">
        <w:rPr>
          <w:rFonts w:ascii="QCF_P029" w:hAnsi="QCF_P029" w:cs="QCF_P029"/>
          <w:b w:val="0"/>
          <w:bCs w:val="0"/>
          <w:noProof w:val="0"/>
          <w:color w:val="FF0000"/>
          <w:sz w:val="2"/>
          <w:szCs w:val="2"/>
          <w:rtl/>
        </w:rPr>
        <w:t xml:space="preserve">  </w:t>
      </w:r>
      <w:r w:rsidR="003E1E97" w:rsidRPr="00EA0ACE">
        <w:rPr>
          <w:rFonts w:ascii="QCF_P029" w:hAnsi="QCF_P029" w:cs="QCF_P029"/>
          <w:b w:val="0"/>
          <w:bCs w:val="0"/>
          <w:noProof w:val="0"/>
          <w:color w:val="FF0000"/>
          <w:sz w:val="27"/>
          <w:szCs w:val="27"/>
          <w:rtl/>
        </w:rPr>
        <w:t>ﭭ</w:t>
      </w:r>
      <w:r w:rsidR="003E1E97" w:rsidRPr="00EA0ACE">
        <w:rPr>
          <w:rFonts w:ascii="QCF_P029" w:hAnsi="QCF_P029" w:cs="QCF_P029"/>
          <w:b w:val="0"/>
          <w:bCs w:val="0"/>
          <w:noProof w:val="0"/>
          <w:color w:val="FF0000"/>
          <w:sz w:val="2"/>
          <w:szCs w:val="2"/>
          <w:rtl/>
        </w:rPr>
        <w:t xml:space="preserve"> </w:t>
      </w:r>
      <w:r w:rsidR="003E1E97" w:rsidRPr="00EA0ACE">
        <w:rPr>
          <w:rFonts w:ascii="QCF_P029" w:hAnsi="QCF_P029" w:cs="QCF_P029"/>
          <w:b w:val="0"/>
          <w:bCs w:val="0"/>
          <w:noProof w:val="0"/>
          <w:color w:val="FF0000"/>
          <w:sz w:val="27"/>
          <w:szCs w:val="27"/>
          <w:rtl/>
        </w:rPr>
        <w:t>ﭮ</w:t>
      </w:r>
      <w:r w:rsidR="003E1E97" w:rsidRPr="00EA0ACE">
        <w:rPr>
          <w:rFonts w:ascii="QCF_P029" w:hAnsi="QCF_P029" w:cs="QCF_P029"/>
          <w:b w:val="0"/>
          <w:bCs w:val="0"/>
          <w:noProof w:val="0"/>
          <w:color w:val="FF0000"/>
          <w:sz w:val="2"/>
          <w:szCs w:val="2"/>
          <w:rtl/>
        </w:rPr>
        <w:t xml:space="preserve"> </w:t>
      </w:r>
      <w:r w:rsidR="003E1E97" w:rsidRPr="00EA0ACE">
        <w:rPr>
          <w:rFonts w:ascii="QCF_P029" w:hAnsi="QCF_P029" w:cs="QCF_P029"/>
          <w:b w:val="0"/>
          <w:bCs w:val="0"/>
          <w:noProof w:val="0"/>
          <w:color w:val="FF0000"/>
          <w:sz w:val="27"/>
          <w:szCs w:val="27"/>
          <w:rtl/>
        </w:rPr>
        <w:t>ﭯ</w:t>
      </w:r>
      <w:r w:rsidR="003E1E97" w:rsidRPr="00EA0ACE">
        <w:rPr>
          <w:rFonts w:ascii="QCF_P029" w:hAnsi="QCF_P029" w:cs="QCF_P029"/>
          <w:b w:val="0"/>
          <w:bCs w:val="0"/>
          <w:noProof w:val="0"/>
          <w:color w:val="FF0000"/>
          <w:sz w:val="2"/>
          <w:szCs w:val="2"/>
          <w:rtl/>
        </w:rPr>
        <w:t xml:space="preserve"> </w:t>
      </w:r>
      <w:r w:rsidR="003E1E97" w:rsidRPr="00EA0ACE">
        <w:rPr>
          <w:rFonts w:ascii="QCF_P029" w:hAnsi="QCF_P029" w:cs="QCF_P029"/>
          <w:b w:val="0"/>
          <w:bCs w:val="0"/>
          <w:noProof w:val="0"/>
          <w:color w:val="FF0000"/>
          <w:sz w:val="27"/>
          <w:szCs w:val="27"/>
          <w:rtl/>
        </w:rPr>
        <w:t>ﭰ</w:t>
      </w:r>
      <w:r w:rsidR="003E1E97" w:rsidRPr="00EA0ACE">
        <w:rPr>
          <w:rFonts w:ascii="QCF_P029" w:hAnsi="QCF_P029" w:cs="QCF_P029"/>
          <w:b w:val="0"/>
          <w:bCs w:val="0"/>
          <w:noProof w:val="0"/>
          <w:color w:val="FF0000"/>
          <w:sz w:val="2"/>
          <w:szCs w:val="2"/>
          <w:rtl/>
        </w:rPr>
        <w:t xml:space="preserve"> </w:t>
      </w:r>
      <w:r w:rsidR="003E1E97" w:rsidRPr="00EA0ACE">
        <w:rPr>
          <w:rFonts w:ascii="QCF_P029" w:hAnsi="QCF_P029" w:cs="QCF_P029"/>
          <w:b w:val="0"/>
          <w:bCs w:val="0"/>
          <w:noProof w:val="0"/>
          <w:color w:val="FF0000"/>
          <w:sz w:val="27"/>
          <w:szCs w:val="27"/>
          <w:rtl/>
        </w:rPr>
        <w:t>ﭱﭲ</w:t>
      </w:r>
      <w:r w:rsidR="003E1E97" w:rsidRPr="00EA0ACE">
        <w:rPr>
          <w:rFonts w:ascii="QCF_P029" w:hAnsi="QCF_P029" w:cs="QCF_P029"/>
          <w:b w:val="0"/>
          <w:bCs w:val="0"/>
          <w:noProof w:val="0"/>
          <w:color w:val="FF0000"/>
          <w:sz w:val="2"/>
          <w:szCs w:val="2"/>
          <w:rtl/>
        </w:rPr>
        <w:t xml:space="preserve"> </w:t>
      </w:r>
      <w:r w:rsidR="003E1E97" w:rsidRPr="00EA0ACE">
        <w:rPr>
          <w:rFonts w:ascii="QCF_P029" w:hAnsi="QCF_P029" w:cs="QCF_P029"/>
          <w:b w:val="0"/>
          <w:bCs w:val="0"/>
          <w:noProof w:val="0"/>
          <w:color w:val="FF0000"/>
          <w:sz w:val="27"/>
          <w:szCs w:val="27"/>
          <w:rtl/>
        </w:rPr>
        <w:t>ﭳ</w:t>
      </w:r>
      <w:r w:rsidR="003E1E97" w:rsidRPr="00EA0ACE">
        <w:rPr>
          <w:rFonts w:ascii="QCF_P029" w:hAnsi="QCF_P029" w:cs="QCF_P029"/>
          <w:b w:val="0"/>
          <w:bCs w:val="0"/>
          <w:noProof w:val="0"/>
          <w:color w:val="FF0000"/>
          <w:sz w:val="2"/>
          <w:szCs w:val="2"/>
          <w:rtl/>
        </w:rPr>
        <w:t xml:space="preserve"> </w:t>
      </w:r>
      <w:r w:rsidR="003E1E97" w:rsidRPr="00EA0ACE">
        <w:rPr>
          <w:rFonts w:ascii="QCF_P029" w:hAnsi="QCF_P029" w:cs="QCF_P029"/>
          <w:b w:val="0"/>
          <w:bCs w:val="0"/>
          <w:noProof w:val="0"/>
          <w:color w:val="FF0000"/>
          <w:sz w:val="27"/>
          <w:szCs w:val="27"/>
          <w:rtl/>
        </w:rPr>
        <w:t>ﭴ</w:t>
      </w:r>
      <w:r w:rsidR="003E1E97" w:rsidRPr="00EA0ACE">
        <w:rPr>
          <w:rFonts w:ascii="QCF_P029" w:hAnsi="QCF_P029" w:cs="QCF_P029"/>
          <w:b w:val="0"/>
          <w:bCs w:val="0"/>
          <w:noProof w:val="0"/>
          <w:color w:val="FF0000"/>
          <w:sz w:val="2"/>
          <w:szCs w:val="2"/>
          <w:rtl/>
        </w:rPr>
        <w:t xml:space="preserve"> </w:t>
      </w:r>
      <w:r w:rsidR="003E1E97" w:rsidRPr="00EA0ACE">
        <w:rPr>
          <w:rFonts w:ascii="QCF_P029" w:hAnsi="QCF_P029" w:cs="QCF_P029"/>
          <w:b w:val="0"/>
          <w:bCs w:val="0"/>
          <w:noProof w:val="0"/>
          <w:color w:val="FF0000"/>
          <w:sz w:val="27"/>
          <w:szCs w:val="27"/>
          <w:rtl/>
        </w:rPr>
        <w:t>ﭵ</w:t>
      </w:r>
      <w:r w:rsidR="003E1E97" w:rsidRPr="00EA0ACE">
        <w:rPr>
          <w:rFonts w:ascii="QCF_P029" w:hAnsi="QCF_P029" w:cs="QCF_P029"/>
          <w:b w:val="0"/>
          <w:bCs w:val="0"/>
          <w:noProof w:val="0"/>
          <w:color w:val="FF0000"/>
          <w:sz w:val="2"/>
          <w:szCs w:val="2"/>
          <w:rtl/>
        </w:rPr>
        <w:t xml:space="preserve"> </w:t>
      </w:r>
      <w:r w:rsidR="003E1E97" w:rsidRPr="00EA0ACE">
        <w:rPr>
          <w:rFonts w:ascii="QCF_P029" w:hAnsi="QCF_P029" w:cs="QCF_P029"/>
          <w:b w:val="0"/>
          <w:bCs w:val="0"/>
          <w:noProof w:val="0"/>
          <w:color w:val="FF0000"/>
          <w:sz w:val="27"/>
          <w:szCs w:val="27"/>
          <w:rtl/>
        </w:rPr>
        <w:t>ﭶ</w:t>
      </w:r>
      <w:r w:rsidR="003E1E97" w:rsidRPr="00EA0ACE">
        <w:rPr>
          <w:rFonts w:ascii="QCF_P029" w:hAnsi="QCF_P029" w:cs="QCF_P029"/>
          <w:b w:val="0"/>
          <w:bCs w:val="0"/>
          <w:noProof w:val="0"/>
          <w:color w:val="FF0000"/>
          <w:sz w:val="2"/>
          <w:szCs w:val="2"/>
          <w:rtl/>
        </w:rPr>
        <w:t xml:space="preserve"> </w:t>
      </w:r>
      <w:r w:rsidR="003E1E97" w:rsidRPr="00EA0ACE">
        <w:rPr>
          <w:rFonts w:ascii="QCF_P029" w:hAnsi="QCF_P029" w:cs="QCF_P029"/>
          <w:b w:val="0"/>
          <w:bCs w:val="0"/>
          <w:noProof w:val="0"/>
          <w:color w:val="FF0000"/>
          <w:sz w:val="27"/>
          <w:szCs w:val="27"/>
          <w:rtl/>
        </w:rPr>
        <w:t>ﭷ</w:t>
      </w:r>
      <w:r w:rsidR="003E1E97" w:rsidRPr="00EA0ACE">
        <w:rPr>
          <w:rFonts w:ascii="QCF_P029" w:hAnsi="QCF_P029" w:cs="QCF_P029"/>
          <w:b w:val="0"/>
          <w:bCs w:val="0"/>
          <w:noProof w:val="0"/>
          <w:color w:val="FF0000"/>
          <w:sz w:val="2"/>
          <w:szCs w:val="2"/>
          <w:rtl/>
        </w:rPr>
        <w:t xml:space="preserve"> </w:t>
      </w:r>
      <w:r w:rsidR="003E1E97" w:rsidRPr="00EA0ACE">
        <w:rPr>
          <w:rFonts w:ascii="QCF_P029" w:hAnsi="QCF_P029" w:cs="QCF_P029"/>
          <w:b w:val="0"/>
          <w:bCs w:val="0"/>
          <w:noProof w:val="0"/>
          <w:color w:val="FF0000"/>
          <w:sz w:val="27"/>
          <w:szCs w:val="27"/>
          <w:rtl/>
        </w:rPr>
        <w:t>ﭸ</w:t>
      </w:r>
      <w:r w:rsidR="003E1E97" w:rsidRPr="00EA0ACE">
        <w:rPr>
          <w:rFonts w:ascii="QCF_P029" w:hAnsi="QCF_P029" w:cs="QCF_P029"/>
          <w:b w:val="0"/>
          <w:bCs w:val="0"/>
          <w:noProof w:val="0"/>
          <w:color w:val="FF0000"/>
          <w:sz w:val="2"/>
          <w:szCs w:val="2"/>
          <w:rtl/>
        </w:rPr>
        <w:t xml:space="preserve"> </w:t>
      </w:r>
      <w:r w:rsidR="003E1E97" w:rsidRPr="00EA0ACE">
        <w:rPr>
          <w:rFonts w:ascii="QCF_P029" w:hAnsi="QCF_P029" w:cs="QCF_P029"/>
          <w:b w:val="0"/>
          <w:bCs w:val="0"/>
          <w:noProof w:val="0"/>
          <w:color w:val="FF0000"/>
          <w:sz w:val="27"/>
          <w:szCs w:val="27"/>
          <w:rtl/>
        </w:rPr>
        <w:t>ﭹ</w:t>
      </w:r>
      <w:r w:rsidR="003E1E97" w:rsidRPr="00EA0ACE">
        <w:rPr>
          <w:rFonts w:ascii="QCF_P029" w:hAnsi="QCF_P029" w:cs="QCF_P029"/>
          <w:b w:val="0"/>
          <w:bCs w:val="0"/>
          <w:noProof w:val="0"/>
          <w:color w:val="FF0000"/>
          <w:sz w:val="2"/>
          <w:szCs w:val="2"/>
          <w:rtl/>
        </w:rPr>
        <w:t xml:space="preserve"> </w:t>
      </w:r>
      <w:r w:rsidR="003E1E97" w:rsidRPr="00EA0ACE">
        <w:rPr>
          <w:rFonts w:ascii="QCF_P029" w:hAnsi="QCF_P029" w:cs="QCF_P029"/>
          <w:b w:val="0"/>
          <w:bCs w:val="0"/>
          <w:noProof w:val="0"/>
          <w:color w:val="FF0000"/>
          <w:sz w:val="27"/>
          <w:szCs w:val="27"/>
          <w:rtl/>
        </w:rPr>
        <w:t>ﭺ</w:t>
      </w:r>
      <w:r w:rsidR="003E1E97" w:rsidRPr="00EA0ACE">
        <w:rPr>
          <w:rFonts w:ascii="QCF_P029" w:hAnsi="QCF_P029" w:cs="QCF_P029"/>
          <w:b w:val="0"/>
          <w:bCs w:val="0"/>
          <w:noProof w:val="0"/>
          <w:color w:val="FF0000"/>
          <w:sz w:val="2"/>
          <w:szCs w:val="2"/>
          <w:rtl/>
        </w:rPr>
        <w:t xml:space="preserve"> </w:t>
      </w:r>
      <w:r w:rsidR="003E1E97" w:rsidRPr="00EA0ACE">
        <w:rPr>
          <w:rFonts w:ascii="QCF_P029" w:hAnsi="QCF_P029" w:cs="QCF_P029"/>
          <w:b w:val="0"/>
          <w:bCs w:val="0"/>
          <w:noProof w:val="0"/>
          <w:color w:val="FF0000"/>
          <w:sz w:val="27"/>
          <w:szCs w:val="27"/>
          <w:rtl/>
        </w:rPr>
        <w:t>ﭻ</w:t>
      </w:r>
      <w:r w:rsidR="003E1E97" w:rsidRPr="00EA0ACE">
        <w:rPr>
          <w:rFonts w:ascii="QCF_P029" w:hAnsi="QCF_P029" w:cs="QCF_P029"/>
          <w:b w:val="0"/>
          <w:bCs w:val="0"/>
          <w:noProof w:val="0"/>
          <w:color w:val="FF0000"/>
          <w:sz w:val="2"/>
          <w:szCs w:val="2"/>
          <w:rtl/>
        </w:rPr>
        <w:t xml:space="preserve"> </w:t>
      </w:r>
      <w:r w:rsidR="003E1E97" w:rsidRPr="00EA0ACE">
        <w:rPr>
          <w:rFonts w:ascii="QCF_P029" w:hAnsi="QCF_P029" w:cs="QCF_P029"/>
          <w:b w:val="0"/>
          <w:bCs w:val="0"/>
          <w:noProof w:val="0"/>
          <w:color w:val="FF0000"/>
          <w:sz w:val="27"/>
          <w:szCs w:val="27"/>
          <w:rtl/>
        </w:rPr>
        <w:t>ﭼ</w:t>
      </w:r>
      <w:r w:rsidR="003E1E97" w:rsidRPr="00EA0ACE">
        <w:rPr>
          <w:rFonts w:ascii="QCF_P029" w:hAnsi="QCF_P029" w:cs="QCF_P029"/>
          <w:b w:val="0"/>
          <w:bCs w:val="0"/>
          <w:noProof w:val="0"/>
          <w:color w:val="FF0000"/>
          <w:sz w:val="2"/>
          <w:szCs w:val="2"/>
          <w:rtl/>
        </w:rPr>
        <w:t xml:space="preserve">   </w:t>
      </w:r>
      <w:r w:rsidR="003E1E97" w:rsidRPr="00EA0ACE">
        <w:rPr>
          <w:rFonts w:ascii="QCF_P029" w:hAnsi="QCF_P029" w:cs="QCF_P029"/>
          <w:b w:val="0"/>
          <w:bCs w:val="0"/>
          <w:noProof w:val="0"/>
          <w:color w:val="FF0000"/>
          <w:sz w:val="27"/>
          <w:szCs w:val="27"/>
          <w:rtl/>
        </w:rPr>
        <w:t>ﭽ</w:t>
      </w:r>
      <w:r w:rsidR="003E1E97" w:rsidRPr="00EA0ACE">
        <w:rPr>
          <w:rFonts w:ascii="QCF_P029" w:hAnsi="QCF_P029" w:cs="QCF_P029"/>
          <w:b w:val="0"/>
          <w:bCs w:val="0"/>
          <w:noProof w:val="0"/>
          <w:color w:val="FF0000"/>
          <w:sz w:val="2"/>
          <w:szCs w:val="2"/>
          <w:rtl/>
        </w:rPr>
        <w:t xml:space="preserve"> </w:t>
      </w:r>
      <w:r w:rsidR="003E1E97" w:rsidRPr="00EA0ACE">
        <w:rPr>
          <w:rFonts w:ascii="QCF_P029" w:hAnsi="QCF_P029" w:cs="QCF_P029"/>
          <w:b w:val="0"/>
          <w:bCs w:val="0"/>
          <w:noProof w:val="0"/>
          <w:color w:val="FF0000"/>
          <w:sz w:val="27"/>
          <w:szCs w:val="27"/>
          <w:rtl/>
        </w:rPr>
        <w:t>ﭾﭿ</w:t>
      </w:r>
      <w:r w:rsidR="003E1E97" w:rsidRPr="00EA0ACE">
        <w:rPr>
          <w:rFonts w:ascii="QCF_P029" w:hAnsi="QCF_P029" w:cs="QCF_P029"/>
          <w:b w:val="0"/>
          <w:bCs w:val="0"/>
          <w:noProof w:val="0"/>
          <w:color w:val="FF0000"/>
          <w:sz w:val="2"/>
          <w:szCs w:val="2"/>
          <w:rtl/>
        </w:rPr>
        <w:t xml:space="preserve"> </w:t>
      </w:r>
      <w:r w:rsidR="003E1E97" w:rsidRPr="00EA0ACE">
        <w:rPr>
          <w:rFonts w:ascii="QCF_P029" w:hAnsi="QCF_P029" w:cs="QCF_P029"/>
          <w:b w:val="0"/>
          <w:bCs w:val="0"/>
          <w:noProof w:val="0"/>
          <w:color w:val="FF0000"/>
          <w:sz w:val="27"/>
          <w:szCs w:val="27"/>
          <w:rtl/>
        </w:rPr>
        <w:t>ﮀ</w:t>
      </w:r>
      <w:r w:rsidR="003E1E97" w:rsidRPr="00EA0ACE">
        <w:rPr>
          <w:rFonts w:ascii="QCF_P029" w:hAnsi="QCF_P029" w:cs="QCF_P029"/>
          <w:b w:val="0"/>
          <w:bCs w:val="0"/>
          <w:noProof w:val="0"/>
          <w:color w:val="FF0000"/>
          <w:sz w:val="2"/>
          <w:szCs w:val="2"/>
          <w:rtl/>
        </w:rPr>
        <w:t xml:space="preserve">   </w:t>
      </w:r>
      <w:r w:rsidR="003E1E97" w:rsidRPr="00EA0ACE">
        <w:rPr>
          <w:rFonts w:ascii="QCF_P029" w:hAnsi="QCF_P029" w:cs="QCF_P029"/>
          <w:b w:val="0"/>
          <w:bCs w:val="0"/>
          <w:noProof w:val="0"/>
          <w:color w:val="FF0000"/>
          <w:sz w:val="27"/>
          <w:szCs w:val="27"/>
          <w:rtl/>
        </w:rPr>
        <w:t>ﮁ</w:t>
      </w:r>
      <w:r w:rsidR="003E1E97" w:rsidRPr="00EA0ACE">
        <w:rPr>
          <w:rFonts w:ascii="QCF_P029" w:hAnsi="QCF_P029" w:cs="QCF_P029"/>
          <w:b w:val="0"/>
          <w:bCs w:val="0"/>
          <w:noProof w:val="0"/>
          <w:color w:val="FF0000"/>
          <w:sz w:val="2"/>
          <w:szCs w:val="2"/>
          <w:rtl/>
        </w:rPr>
        <w:t xml:space="preserve"> </w:t>
      </w:r>
      <w:r w:rsidR="003E1E97" w:rsidRPr="00EA0ACE">
        <w:rPr>
          <w:rFonts w:ascii="QCF_P029" w:hAnsi="QCF_P029" w:cs="QCF_P029"/>
          <w:b w:val="0"/>
          <w:bCs w:val="0"/>
          <w:noProof w:val="0"/>
          <w:color w:val="FF0000"/>
          <w:sz w:val="27"/>
          <w:szCs w:val="27"/>
          <w:rtl/>
        </w:rPr>
        <w:t>ﮂ</w:t>
      </w:r>
      <w:r w:rsidR="003E1E97" w:rsidRPr="00EA0ACE">
        <w:rPr>
          <w:rFonts w:ascii="QCF_P029" w:hAnsi="QCF_P029" w:cs="QCF_P029"/>
          <w:b w:val="0"/>
          <w:bCs w:val="0"/>
          <w:noProof w:val="0"/>
          <w:color w:val="FF0000"/>
          <w:sz w:val="2"/>
          <w:szCs w:val="2"/>
          <w:rtl/>
        </w:rPr>
        <w:t xml:space="preserve"> </w:t>
      </w:r>
      <w:r w:rsidR="003E1E97" w:rsidRPr="00EA0ACE">
        <w:rPr>
          <w:rFonts w:ascii="QCF_P029" w:hAnsi="QCF_P029" w:cs="QCF_P029"/>
          <w:b w:val="0"/>
          <w:bCs w:val="0"/>
          <w:noProof w:val="0"/>
          <w:color w:val="FF0000"/>
          <w:sz w:val="27"/>
          <w:szCs w:val="27"/>
          <w:rtl/>
        </w:rPr>
        <w:t>ﮃ</w:t>
      </w:r>
      <w:r w:rsidR="003E1E97" w:rsidRPr="00EA0ACE">
        <w:rPr>
          <w:rFonts w:ascii="QCF_P029" w:hAnsi="QCF_P029" w:cs="QCF_P029"/>
          <w:b w:val="0"/>
          <w:bCs w:val="0"/>
          <w:noProof w:val="0"/>
          <w:color w:val="FF0000"/>
          <w:sz w:val="2"/>
          <w:szCs w:val="2"/>
          <w:rtl/>
        </w:rPr>
        <w:t xml:space="preserve"> </w:t>
      </w:r>
      <w:r w:rsidR="003E1E97" w:rsidRPr="00EA0ACE">
        <w:rPr>
          <w:rFonts w:ascii="QCF_P029" w:hAnsi="QCF_P029" w:cs="QCF_P029"/>
          <w:b w:val="0"/>
          <w:bCs w:val="0"/>
          <w:noProof w:val="0"/>
          <w:color w:val="FF0000"/>
          <w:sz w:val="27"/>
          <w:szCs w:val="27"/>
          <w:rtl/>
        </w:rPr>
        <w:t>ﮄﮅ</w:t>
      </w:r>
      <w:r w:rsidR="003E1E97" w:rsidRPr="00EA0ACE">
        <w:rPr>
          <w:rFonts w:ascii="Arial" w:hAnsi="Arial" w:cs="Arial"/>
          <w:b w:val="0"/>
          <w:bCs w:val="0"/>
          <w:noProof w:val="0"/>
          <w:color w:val="FF0000"/>
          <w:sz w:val="2"/>
          <w:szCs w:val="2"/>
          <w:rtl/>
        </w:rPr>
        <w:t xml:space="preserve"> </w:t>
      </w:r>
      <w:r w:rsidR="003E1E97" w:rsidRPr="00EA0ACE">
        <w:rPr>
          <w:rFonts w:ascii="QCF_BSML" w:hAnsi="QCF_BSML" w:cs="QCF_BSML"/>
          <w:b w:val="0"/>
          <w:bCs w:val="0"/>
          <w:noProof w:val="0"/>
          <w:color w:val="FF0000"/>
          <w:sz w:val="27"/>
          <w:szCs w:val="27"/>
          <w:rtl/>
        </w:rPr>
        <w:t>ﮊ</w:t>
      </w:r>
      <w:r w:rsidR="003E1E97">
        <w:rPr>
          <w:rFonts w:ascii="QCF_BSML" w:hAnsi="QCF_BSML" w:cs="QCF_BSML"/>
          <w:b w:val="0"/>
          <w:bCs w:val="0"/>
          <w:noProof w:val="0"/>
          <w:color w:val="000000"/>
          <w:sz w:val="27"/>
          <w:szCs w:val="27"/>
          <w:rtl/>
        </w:rPr>
        <w:t xml:space="preserve"> </w:t>
      </w:r>
      <w:r w:rsidR="003E1E97">
        <w:rPr>
          <w:rFonts w:ascii="Simplified Arabic" w:hAnsi="Simplified Arabic"/>
          <w:b w:val="0"/>
          <w:bCs w:val="0"/>
          <w:noProof w:val="0"/>
          <w:color w:val="000000"/>
          <w:sz w:val="23"/>
          <w:szCs w:val="23"/>
          <w:rtl/>
        </w:rPr>
        <w:t>البقرة: ١٨٧</w:t>
      </w:r>
      <w:r w:rsidR="003E1E97">
        <w:rPr>
          <w:rFonts w:ascii="Simplified Arabic" w:hAnsi="Simplified Arabic"/>
          <w:b w:val="0"/>
          <w:bCs w:val="0"/>
          <w:noProof w:val="0"/>
          <w:color w:val="000000"/>
          <w:sz w:val="2"/>
          <w:szCs w:val="2"/>
        </w:rPr>
        <w:t xml:space="preserve"> </w:t>
      </w:r>
      <w:r>
        <w:rPr>
          <w:rFonts w:hint="cs"/>
          <w:b w:val="0"/>
          <w:bCs w:val="0"/>
          <w:rtl/>
        </w:rPr>
        <w:t xml:space="preserve"> </w:t>
      </w:r>
      <w:r w:rsidR="003E1E97" w:rsidRPr="00EA0ACE">
        <w:rPr>
          <w:rFonts w:ascii="QCF_BSML" w:hAnsi="QCF_BSML" w:cs="QCF_BSML"/>
          <w:b w:val="0"/>
          <w:bCs w:val="0"/>
          <w:noProof w:val="0"/>
          <w:color w:val="FF0000"/>
          <w:sz w:val="27"/>
          <w:szCs w:val="27"/>
          <w:rtl/>
        </w:rPr>
        <w:t>ﮋ</w:t>
      </w:r>
      <w:r w:rsidR="003E1E97" w:rsidRPr="00EA0ACE">
        <w:rPr>
          <w:rFonts w:ascii="QCF_BSML" w:hAnsi="QCF_BSML" w:cs="QCF_BSML"/>
          <w:b w:val="0"/>
          <w:bCs w:val="0"/>
          <w:noProof w:val="0"/>
          <w:color w:val="FF0000"/>
          <w:sz w:val="2"/>
          <w:szCs w:val="2"/>
          <w:rtl/>
        </w:rPr>
        <w:t xml:space="preserve"> </w:t>
      </w:r>
      <w:r w:rsidR="003E1E97" w:rsidRPr="00EA0ACE">
        <w:rPr>
          <w:rFonts w:ascii="QCF_P029" w:hAnsi="QCF_P029" w:cs="QCF_P029"/>
          <w:b w:val="0"/>
          <w:bCs w:val="0"/>
          <w:noProof w:val="0"/>
          <w:color w:val="FF0000"/>
          <w:sz w:val="27"/>
          <w:szCs w:val="27"/>
          <w:rtl/>
        </w:rPr>
        <w:t>ﭫ</w:t>
      </w:r>
      <w:r w:rsidR="003E1E97" w:rsidRPr="00EA0ACE">
        <w:rPr>
          <w:rFonts w:ascii="QCF_P029" w:hAnsi="QCF_P029" w:cs="QCF_P029"/>
          <w:b w:val="0"/>
          <w:bCs w:val="0"/>
          <w:noProof w:val="0"/>
          <w:color w:val="FF0000"/>
          <w:sz w:val="2"/>
          <w:szCs w:val="2"/>
          <w:rtl/>
        </w:rPr>
        <w:t xml:space="preserve"> </w:t>
      </w:r>
      <w:r w:rsidR="003E1E97" w:rsidRPr="00EA0ACE">
        <w:rPr>
          <w:rFonts w:ascii="QCF_P029" w:hAnsi="QCF_P029" w:cs="QCF_P029"/>
          <w:b w:val="0"/>
          <w:bCs w:val="0"/>
          <w:noProof w:val="0"/>
          <w:color w:val="FF0000"/>
          <w:sz w:val="27"/>
          <w:szCs w:val="27"/>
          <w:rtl/>
        </w:rPr>
        <w:t>ﭬ</w:t>
      </w:r>
      <w:r w:rsidR="003E1E97" w:rsidRPr="00EA0ACE">
        <w:rPr>
          <w:rFonts w:ascii="QCF_P029" w:hAnsi="QCF_P029" w:cs="QCF_P029"/>
          <w:b w:val="0"/>
          <w:bCs w:val="0"/>
          <w:noProof w:val="0"/>
          <w:color w:val="FF0000"/>
          <w:sz w:val="2"/>
          <w:szCs w:val="2"/>
          <w:rtl/>
        </w:rPr>
        <w:t xml:space="preserve">  </w:t>
      </w:r>
      <w:r w:rsidR="003E1E97" w:rsidRPr="00EA0ACE">
        <w:rPr>
          <w:rFonts w:ascii="QCF_BSML" w:hAnsi="QCF_BSML" w:cs="QCF_BSML"/>
          <w:b w:val="0"/>
          <w:bCs w:val="0"/>
          <w:noProof w:val="0"/>
          <w:color w:val="FF0000"/>
          <w:sz w:val="27"/>
          <w:szCs w:val="27"/>
          <w:rtl/>
        </w:rPr>
        <w:t>ﮊ</w:t>
      </w:r>
      <w:r w:rsidR="003E1E97">
        <w:rPr>
          <w:rFonts w:ascii="Arial" w:hAnsi="Arial" w:cs="Arial"/>
          <w:b w:val="0"/>
          <w:bCs w:val="0"/>
          <w:noProof w:val="0"/>
          <w:color w:val="000000"/>
          <w:sz w:val="18"/>
          <w:szCs w:val="18"/>
          <w:rtl/>
        </w:rPr>
        <w:t xml:space="preserve"> </w:t>
      </w:r>
      <w:r w:rsidR="003E1E97">
        <w:rPr>
          <w:rFonts w:ascii="Simplified Arabic" w:hAnsi="Simplified Arabic"/>
          <w:b w:val="0"/>
          <w:bCs w:val="0"/>
          <w:noProof w:val="0"/>
          <w:color w:val="000000"/>
          <w:sz w:val="23"/>
          <w:szCs w:val="23"/>
          <w:rtl/>
        </w:rPr>
        <w:t>البقرة: ١٨٧</w:t>
      </w:r>
      <w:r w:rsidR="003E1E97">
        <w:rPr>
          <w:rFonts w:ascii="Simplified Arabic" w:hAnsi="Simplified Arabic"/>
          <w:b w:val="0"/>
          <w:bCs w:val="0"/>
          <w:noProof w:val="0"/>
          <w:color w:val="000000"/>
          <w:sz w:val="2"/>
          <w:szCs w:val="2"/>
        </w:rPr>
        <w:t xml:space="preserve"> </w:t>
      </w:r>
      <w:r>
        <w:rPr>
          <w:rFonts w:hint="cs"/>
          <w:b w:val="0"/>
          <w:bCs w:val="0"/>
          <w:rtl/>
        </w:rPr>
        <w:t xml:space="preserve"> إلى الغاية التي يتبين الخيط الأبيض من الخيط الأسود فدل على أن ما بعد الغاية مخالف حكمه لما قبل الغاية فذكر </w:t>
      </w:r>
      <w:r w:rsidR="003E1E97" w:rsidRPr="00EA0ACE">
        <w:rPr>
          <w:rFonts w:ascii="QCF_BSML" w:hAnsi="QCF_BSML" w:cs="QCF_BSML"/>
          <w:b w:val="0"/>
          <w:bCs w:val="0"/>
          <w:noProof w:val="0"/>
          <w:color w:val="FF0000"/>
          <w:sz w:val="27"/>
          <w:szCs w:val="27"/>
          <w:rtl/>
        </w:rPr>
        <w:t>ﮋ</w:t>
      </w:r>
      <w:r w:rsidR="003E1E97" w:rsidRPr="00EA0ACE">
        <w:rPr>
          <w:rFonts w:ascii="QCF_BSML" w:hAnsi="QCF_BSML" w:cs="QCF_BSML"/>
          <w:b w:val="0"/>
          <w:bCs w:val="0"/>
          <w:noProof w:val="0"/>
          <w:color w:val="FF0000"/>
          <w:sz w:val="2"/>
          <w:szCs w:val="2"/>
          <w:rtl/>
        </w:rPr>
        <w:t xml:space="preserve"> </w:t>
      </w:r>
      <w:r w:rsidR="003E1E97" w:rsidRPr="00EA0ACE">
        <w:rPr>
          <w:rFonts w:ascii="QCF_P029" w:hAnsi="QCF_P029" w:cs="QCF_P029"/>
          <w:b w:val="0"/>
          <w:bCs w:val="0"/>
          <w:noProof w:val="0"/>
          <w:color w:val="FF0000"/>
          <w:sz w:val="27"/>
          <w:szCs w:val="27"/>
          <w:rtl/>
        </w:rPr>
        <w:t>ﭫ</w:t>
      </w:r>
      <w:r w:rsidR="003E1E97" w:rsidRPr="00EA0ACE">
        <w:rPr>
          <w:rFonts w:ascii="QCF_P029" w:hAnsi="QCF_P029" w:cs="QCF_P029"/>
          <w:b w:val="0"/>
          <w:bCs w:val="0"/>
          <w:noProof w:val="0"/>
          <w:color w:val="FF0000"/>
          <w:sz w:val="2"/>
          <w:szCs w:val="2"/>
          <w:rtl/>
        </w:rPr>
        <w:t xml:space="preserve"> </w:t>
      </w:r>
      <w:r w:rsidR="003E1E97" w:rsidRPr="00EA0ACE">
        <w:rPr>
          <w:rFonts w:ascii="QCF_P029" w:hAnsi="QCF_P029" w:cs="QCF_P029"/>
          <w:b w:val="0"/>
          <w:bCs w:val="0"/>
          <w:noProof w:val="0"/>
          <w:color w:val="FF0000"/>
          <w:sz w:val="27"/>
          <w:szCs w:val="27"/>
          <w:rtl/>
        </w:rPr>
        <w:t>ﭬ</w:t>
      </w:r>
      <w:r w:rsidR="003E1E97" w:rsidRPr="00EA0ACE">
        <w:rPr>
          <w:rFonts w:ascii="QCF_P029" w:hAnsi="QCF_P029" w:cs="QCF_P029"/>
          <w:b w:val="0"/>
          <w:bCs w:val="0"/>
          <w:noProof w:val="0"/>
          <w:color w:val="FF0000"/>
          <w:sz w:val="2"/>
          <w:szCs w:val="2"/>
          <w:rtl/>
        </w:rPr>
        <w:t xml:space="preserve">  </w:t>
      </w:r>
      <w:r w:rsidR="003E1E97" w:rsidRPr="00EA0ACE">
        <w:rPr>
          <w:rFonts w:ascii="QCF_BSML" w:hAnsi="QCF_BSML" w:cs="QCF_BSML"/>
          <w:b w:val="0"/>
          <w:bCs w:val="0"/>
          <w:noProof w:val="0"/>
          <w:color w:val="FF0000"/>
          <w:sz w:val="27"/>
          <w:szCs w:val="27"/>
          <w:rtl/>
        </w:rPr>
        <w:t>ﮊ</w:t>
      </w:r>
      <w:r w:rsidR="003E1E97" w:rsidRPr="00EA0ACE">
        <w:rPr>
          <w:rFonts w:ascii="Arial" w:hAnsi="Arial" w:cs="Arial"/>
          <w:b w:val="0"/>
          <w:bCs w:val="0"/>
          <w:noProof w:val="0"/>
          <w:color w:val="FF0000"/>
          <w:sz w:val="18"/>
          <w:szCs w:val="18"/>
          <w:rtl/>
        </w:rPr>
        <w:t xml:space="preserve"> </w:t>
      </w:r>
      <w:r w:rsidR="003E1E97">
        <w:rPr>
          <w:rFonts w:ascii="Simplified Arabic" w:hAnsi="Simplified Arabic"/>
          <w:b w:val="0"/>
          <w:bCs w:val="0"/>
          <w:noProof w:val="0"/>
          <w:color w:val="000000"/>
          <w:sz w:val="23"/>
          <w:szCs w:val="23"/>
          <w:rtl/>
        </w:rPr>
        <w:t>البقرة: ١٨٧</w:t>
      </w:r>
      <w:r w:rsidR="003E1E97">
        <w:rPr>
          <w:rFonts w:ascii="Simplified Arabic" w:hAnsi="Simplified Arabic"/>
          <w:b w:val="0"/>
          <w:bCs w:val="0"/>
          <w:noProof w:val="0"/>
          <w:color w:val="000000"/>
          <w:sz w:val="2"/>
          <w:szCs w:val="2"/>
        </w:rPr>
        <w:t xml:space="preserve"> </w:t>
      </w:r>
      <w:r>
        <w:rPr>
          <w:rFonts w:hint="cs"/>
          <w:b w:val="0"/>
          <w:bCs w:val="0"/>
          <w:rtl/>
        </w:rPr>
        <w:t xml:space="preserve"> وهذا كناية عن الجماع </w:t>
      </w:r>
      <w:r w:rsidR="003E1E97" w:rsidRPr="00EA0ACE">
        <w:rPr>
          <w:rFonts w:ascii="QCF_BSML" w:hAnsi="QCF_BSML" w:cs="QCF_BSML"/>
          <w:b w:val="0"/>
          <w:bCs w:val="0"/>
          <w:noProof w:val="0"/>
          <w:color w:val="FF0000"/>
          <w:sz w:val="27"/>
          <w:szCs w:val="27"/>
          <w:rtl/>
        </w:rPr>
        <w:t>ﮋ</w:t>
      </w:r>
      <w:r w:rsidR="003E1E97" w:rsidRPr="00EA0ACE">
        <w:rPr>
          <w:rFonts w:ascii="QCF_BSML" w:hAnsi="QCF_BSML" w:cs="QCF_BSML"/>
          <w:b w:val="0"/>
          <w:bCs w:val="0"/>
          <w:noProof w:val="0"/>
          <w:color w:val="FF0000"/>
          <w:sz w:val="2"/>
          <w:szCs w:val="2"/>
          <w:rtl/>
        </w:rPr>
        <w:t xml:space="preserve"> </w:t>
      </w:r>
      <w:r w:rsidR="003E1E97" w:rsidRPr="00EA0ACE">
        <w:rPr>
          <w:rFonts w:ascii="QCF_P029" w:hAnsi="QCF_P029" w:cs="QCF_P029"/>
          <w:b w:val="0"/>
          <w:bCs w:val="0"/>
          <w:noProof w:val="0"/>
          <w:color w:val="FF0000"/>
          <w:sz w:val="27"/>
          <w:szCs w:val="27"/>
          <w:rtl/>
        </w:rPr>
        <w:t>ﭳ</w:t>
      </w:r>
      <w:r w:rsidR="003E1E97" w:rsidRPr="00EA0ACE">
        <w:rPr>
          <w:rFonts w:ascii="QCF_P029" w:hAnsi="QCF_P029" w:cs="QCF_P029"/>
          <w:b w:val="0"/>
          <w:bCs w:val="0"/>
          <w:noProof w:val="0"/>
          <w:color w:val="FF0000"/>
          <w:sz w:val="2"/>
          <w:szCs w:val="2"/>
          <w:rtl/>
        </w:rPr>
        <w:t xml:space="preserve"> </w:t>
      </w:r>
      <w:r w:rsidR="003E1E97" w:rsidRPr="00EA0ACE">
        <w:rPr>
          <w:rFonts w:ascii="QCF_P029" w:hAnsi="QCF_P029" w:cs="QCF_P029"/>
          <w:b w:val="0"/>
          <w:bCs w:val="0"/>
          <w:noProof w:val="0"/>
          <w:color w:val="FF0000"/>
          <w:sz w:val="27"/>
          <w:szCs w:val="27"/>
          <w:rtl/>
        </w:rPr>
        <w:t>ﭴ</w:t>
      </w:r>
      <w:r w:rsidR="003E1E97" w:rsidRPr="00EA0ACE">
        <w:rPr>
          <w:rFonts w:ascii="Arial" w:hAnsi="Arial" w:cs="Arial"/>
          <w:b w:val="0"/>
          <w:bCs w:val="0"/>
          <w:noProof w:val="0"/>
          <w:color w:val="FF0000"/>
          <w:sz w:val="2"/>
          <w:szCs w:val="2"/>
          <w:rtl/>
        </w:rPr>
        <w:t xml:space="preserve"> </w:t>
      </w:r>
      <w:r w:rsidR="003E1E97" w:rsidRPr="00EA0ACE">
        <w:rPr>
          <w:rFonts w:ascii="QCF_BSML" w:hAnsi="QCF_BSML" w:cs="QCF_BSML"/>
          <w:b w:val="0"/>
          <w:bCs w:val="0"/>
          <w:noProof w:val="0"/>
          <w:color w:val="FF0000"/>
          <w:sz w:val="27"/>
          <w:szCs w:val="27"/>
          <w:rtl/>
        </w:rPr>
        <w:t>ﮊ</w:t>
      </w:r>
      <w:r w:rsidR="003E1E97">
        <w:rPr>
          <w:rFonts w:ascii="QCF_BSML" w:hAnsi="QCF_BSML" w:cs="QCF_BSML"/>
          <w:b w:val="0"/>
          <w:bCs w:val="0"/>
          <w:noProof w:val="0"/>
          <w:color w:val="000000"/>
          <w:sz w:val="27"/>
          <w:szCs w:val="27"/>
          <w:rtl/>
        </w:rPr>
        <w:t xml:space="preserve"> </w:t>
      </w:r>
      <w:r w:rsidR="003E1E97">
        <w:rPr>
          <w:rFonts w:ascii="Simplified Arabic" w:hAnsi="Simplified Arabic"/>
          <w:b w:val="0"/>
          <w:bCs w:val="0"/>
          <w:noProof w:val="0"/>
          <w:color w:val="000000"/>
          <w:sz w:val="23"/>
          <w:szCs w:val="23"/>
          <w:rtl/>
        </w:rPr>
        <w:t>البقرة: ١٨٧</w:t>
      </w:r>
      <w:r w:rsidR="003E1E97">
        <w:rPr>
          <w:rFonts w:ascii="Simplified Arabic" w:hAnsi="Simplified Arabic"/>
          <w:b w:val="0"/>
          <w:bCs w:val="0"/>
          <w:noProof w:val="0"/>
          <w:color w:val="000000"/>
          <w:sz w:val="2"/>
          <w:szCs w:val="2"/>
        </w:rPr>
        <w:t xml:space="preserve"> </w:t>
      </w:r>
      <w:r>
        <w:rPr>
          <w:rFonts w:hint="cs"/>
          <w:b w:val="0"/>
          <w:bCs w:val="0"/>
          <w:rtl/>
        </w:rPr>
        <w:t xml:space="preserve"> فهذه الأمور الثلاثة بعد تبين الخيط من الخيط الأسود من الفجر هذه مفطرات أصول المفطرات هذه أصول المفطرات</w:t>
      </w:r>
      <w:r w:rsidR="00F97AC0">
        <w:rPr>
          <w:rFonts w:hint="cs"/>
          <w:b w:val="0"/>
          <w:bCs w:val="0"/>
          <w:rtl/>
        </w:rPr>
        <w:t>،</w:t>
      </w:r>
      <w:r>
        <w:rPr>
          <w:rFonts w:hint="cs"/>
          <w:b w:val="0"/>
          <w:bCs w:val="0"/>
          <w:rtl/>
        </w:rPr>
        <w:t xml:space="preserve"> فالأكل إدخال الشيء إلى المعدة عن طريق الفم نافع</w:t>
      </w:r>
      <w:r w:rsidR="00F97AC0">
        <w:rPr>
          <w:rFonts w:hint="cs"/>
          <w:b w:val="0"/>
          <w:bCs w:val="0"/>
          <w:rtl/>
        </w:rPr>
        <w:t>ً</w:t>
      </w:r>
      <w:r>
        <w:rPr>
          <w:rFonts w:hint="cs"/>
          <w:b w:val="0"/>
          <w:bCs w:val="0"/>
          <w:rtl/>
        </w:rPr>
        <w:t>ا كان أو ضار</w:t>
      </w:r>
      <w:r w:rsidR="00F97AC0">
        <w:rPr>
          <w:rFonts w:hint="cs"/>
          <w:b w:val="0"/>
          <w:bCs w:val="0"/>
          <w:rtl/>
        </w:rPr>
        <w:t>ً</w:t>
      </w:r>
      <w:r>
        <w:rPr>
          <w:rFonts w:hint="cs"/>
          <w:b w:val="0"/>
          <w:bCs w:val="0"/>
          <w:rtl/>
        </w:rPr>
        <w:t>ا</w:t>
      </w:r>
      <w:r w:rsidR="00F97AC0">
        <w:rPr>
          <w:rFonts w:hint="cs"/>
          <w:b w:val="0"/>
          <w:bCs w:val="0"/>
          <w:rtl/>
        </w:rPr>
        <w:t>،</w:t>
      </w:r>
      <w:r>
        <w:rPr>
          <w:rFonts w:hint="cs"/>
          <w:b w:val="0"/>
          <w:bCs w:val="0"/>
          <w:rtl/>
        </w:rPr>
        <w:t xml:space="preserve"> والشرب إدخال السائل إلى المعدة عن طريق الفم نافع</w:t>
      </w:r>
      <w:r w:rsidR="00F97AC0">
        <w:rPr>
          <w:rFonts w:hint="cs"/>
          <w:b w:val="0"/>
          <w:bCs w:val="0"/>
          <w:rtl/>
        </w:rPr>
        <w:t>ً</w:t>
      </w:r>
      <w:r>
        <w:rPr>
          <w:rFonts w:hint="cs"/>
          <w:b w:val="0"/>
          <w:bCs w:val="0"/>
          <w:rtl/>
        </w:rPr>
        <w:t>ا كان أو ضار</w:t>
      </w:r>
      <w:r w:rsidR="00F97AC0">
        <w:rPr>
          <w:rFonts w:hint="cs"/>
          <w:b w:val="0"/>
          <w:bCs w:val="0"/>
          <w:rtl/>
        </w:rPr>
        <w:t>ً</w:t>
      </w:r>
      <w:r>
        <w:rPr>
          <w:rFonts w:hint="cs"/>
          <w:b w:val="0"/>
          <w:bCs w:val="0"/>
          <w:rtl/>
        </w:rPr>
        <w:t>ا هذا هو الأصل في الأكل والشرب وألحق العلماء بالفم كل م</w:t>
      </w:r>
      <w:r w:rsidR="00F97AC0">
        <w:rPr>
          <w:rFonts w:hint="cs"/>
          <w:b w:val="0"/>
          <w:bCs w:val="0"/>
          <w:rtl/>
        </w:rPr>
        <w:t>نفذ إلى المعدة كالأنف مثل بدلي</w:t>
      </w:r>
      <w:r w:rsidR="00F97AC0" w:rsidRPr="00EA0ACE">
        <w:rPr>
          <w:rFonts w:hint="cs"/>
          <w:b w:val="0"/>
          <w:bCs w:val="0"/>
          <w:rtl/>
        </w:rPr>
        <w:t>ل</w:t>
      </w:r>
      <w:r>
        <w:rPr>
          <w:rFonts w:hint="cs"/>
          <w:b w:val="0"/>
          <w:bCs w:val="0"/>
          <w:rtl/>
        </w:rPr>
        <w:t xml:space="preserve"> قول النبي </w:t>
      </w:r>
      <w:r w:rsidR="00F97AC0">
        <w:rPr>
          <w:rFonts w:hint="cs"/>
          <w:b w:val="0"/>
          <w:bCs w:val="0"/>
          <w:rtl/>
        </w:rPr>
        <w:t>-عليه الصلاة والسلام-</w:t>
      </w:r>
      <w:r>
        <w:rPr>
          <w:rFonts w:hint="cs"/>
          <w:b w:val="0"/>
          <w:bCs w:val="0"/>
          <w:rtl/>
        </w:rPr>
        <w:t xml:space="preserve"> للقيط بن صبرة وبالغ في الاستنشاق إلا أن تكون صائم</w:t>
      </w:r>
      <w:r w:rsidR="00F97AC0">
        <w:rPr>
          <w:rFonts w:hint="cs"/>
          <w:b w:val="0"/>
          <w:bCs w:val="0"/>
          <w:rtl/>
        </w:rPr>
        <w:t>ً</w:t>
      </w:r>
      <w:r>
        <w:rPr>
          <w:rFonts w:hint="cs"/>
          <w:b w:val="0"/>
          <w:bCs w:val="0"/>
          <w:rtl/>
        </w:rPr>
        <w:t>ا وهذا يدل على أن الصائم لا يبالغ في الاستنشاق</w:t>
      </w:r>
      <w:r w:rsidR="00F97AC0">
        <w:rPr>
          <w:rFonts w:hint="cs"/>
          <w:b w:val="0"/>
          <w:bCs w:val="0"/>
          <w:rtl/>
        </w:rPr>
        <w:t>؛</w:t>
      </w:r>
      <w:r>
        <w:rPr>
          <w:rFonts w:hint="cs"/>
          <w:b w:val="0"/>
          <w:bCs w:val="0"/>
          <w:rtl/>
        </w:rPr>
        <w:t xml:space="preserve"> لأن المبالغة في الاستنشاق سبب لوصول الماء إلى المعدة واستثناء الصبر يدل على أن الأنف منفذ فدل على أن كل ما وصل إلى المعدة عن طريق الأنف فإنه مفطر وإذا كان هذا بالنسبة للاستنشاق فالمبالغة في المضمضة منهي عنها بالنسبة للصائم لأنها مظنة وصول الماء إلى المعدة عند طريق المنفذ الأصلي وهو الفم</w:t>
      </w:r>
      <w:r w:rsidR="00F97AC0">
        <w:rPr>
          <w:rFonts w:hint="cs"/>
          <w:b w:val="0"/>
          <w:bCs w:val="0"/>
          <w:rtl/>
        </w:rPr>
        <w:t>،</w:t>
      </w:r>
      <w:r>
        <w:rPr>
          <w:rFonts w:hint="cs"/>
          <w:b w:val="0"/>
          <w:bCs w:val="0"/>
          <w:rtl/>
        </w:rPr>
        <w:t xml:space="preserve"> ألحق بعض العلماء بالاستنشاق</w:t>
      </w:r>
      <w:r w:rsidR="00F97AC0">
        <w:rPr>
          <w:rFonts w:hint="cs"/>
          <w:b w:val="0"/>
          <w:bCs w:val="0"/>
          <w:rtl/>
        </w:rPr>
        <w:t>،</w:t>
      </w:r>
      <w:r>
        <w:rPr>
          <w:rFonts w:hint="cs"/>
          <w:b w:val="0"/>
          <w:bCs w:val="0"/>
          <w:rtl/>
        </w:rPr>
        <w:t xml:space="preserve"> والاستعاط وهو</w:t>
      </w:r>
      <w:r w:rsidR="00F97AC0">
        <w:rPr>
          <w:rFonts w:hint="cs"/>
          <w:b w:val="0"/>
          <w:bCs w:val="0"/>
          <w:rtl/>
        </w:rPr>
        <w:t>:</w:t>
      </w:r>
      <w:r>
        <w:rPr>
          <w:rFonts w:hint="cs"/>
          <w:b w:val="0"/>
          <w:bCs w:val="0"/>
          <w:rtl/>
        </w:rPr>
        <w:t xml:space="preserve"> ما يصل إلى الجوف عن طريق الأنف</w:t>
      </w:r>
      <w:r w:rsidR="00F97AC0">
        <w:rPr>
          <w:rFonts w:hint="cs"/>
          <w:b w:val="0"/>
          <w:bCs w:val="0"/>
          <w:rtl/>
        </w:rPr>
        <w:t>،</w:t>
      </w:r>
      <w:r>
        <w:rPr>
          <w:rFonts w:hint="cs"/>
          <w:b w:val="0"/>
          <w:bCs w:val="0"/>
          <w:rtl/>
        </w:rPr>
        <w:t xml:space="preserve"> قال الإمام البخاري </w:t>
      </w:r>
      <w:r w:rsidR="00F97AC0">
        <w:rPr>
          <w:rFonts w:hint="cs"/>
          <w:b w:val="0"/>
          <w:bCs w:val="0"/>
          <w:rtl/>
        </w:rPr>
        <w:t>-رحمه الله</w:t>
      </w:r>
      <w:r>
        <w:rPr>
          <w:rFonts w:hint="cs"/>
          <w:b w:val="0"/>
          <w:bCs w:val="0"/>
          <w:rtl/>
        </w:rPr>
        <w:t xml:space="preserve"> تعالى</w:t>
      </w:r>
      <w:r w:rsidR="00F97AC0">
        <w:rPr>
          <w:rFonts w:hint="cs"/>
          <w:b w:val="0"/>
          <w:bCs w:val="0"/>
          <w:rtl/>
        </w:rPr>
        <w:t>-</w:t>
      </w:r>
      <w:r>
        <w:rPr>
          <w:rFonts w:hint="cs"/>
          <w:b w:val="0"/>
          <w:bCs w:val="0"/>
          <w:rtl/>
        </w:rPr>
        <w:t xml:space="preserve"> في صحيحه باب قول النبي </w:t>
      </w:r>
      <w:r w:rsidR="00F97AC0">
        <w:rPr>
          <w:rFonts w:hint="cs"/>
          <w:b w:val="0"/>
          <w:bCs w:val="0"/>
          <w:rtl/>
        </w:rPr>
        <w:t>-صلى الله عليه وسلم-</w:t>
      </w:r>
      <w:r>
        <w:rPr>
          <w:rFonts w:hint="cs"/>
          <w:b w:val="0"/>
          <w:bCs w:val="0"/>
          <w:rtl/>
        </w:rPr>
        <w:t xml:space="preserve"> إذا توضأ فليستنشق بمنخره الماء ولم يمي</w:t>
      </w:r>
      <w:r w:rsidR="00F97AC0">
        <w:rPr>
          <w:rFonts w:hint="cs"/>
          <w:b w:val="0"/>
          <w:bCs w:val="0"/>
          <w:rtl/>
        </w:rPr>
        <w:t>ِّ</w:t>
      </w:r>
      <w:r>
        <w:rPr>
          <w:rFonts w:hint="cs"/>
          <w:b w:val="0"/>
          <w:bCs w:val="0"/>
          <w:rtl/>
        </w:rPr>
        <w:t xml:space="preserve">ز بين الصائم وغيره باب قول النبي </w:t>
      </w:r>
      <w:r w:rsidR="00F97AC0">
        <w:rPr>
          <w:rFonts w:hint="cs"/>
          <w:b w:val="0"/>
          <w:bCs w:val="0"/>
          <w:rtl/>
        </w:rPr>
        <w:t>-</w:t>
      </w:r>
      <w:r w:rsidR="00F97AC0">
        <w:rPr>
          <w:rFonts w:hint="cs"/>
          <w:b w:val="0"/>
          <w:bCs w:val="0"/>
          <w:rtl/>
        </w:rPr>
        <w:lastRenderedPageBreak/>
        <w:t>صلى الله عليه وسلم-</w:t>
      </w:r>
      <w:r>
        <w:rPr>
          <w:rFonts w:hint="cs"/>
          <w:b w:val="0"/>
          <w:bCs w:val="0"/>
          <w:rtl/>
        </w:rPr>
        <w:t xml:space="preserve"> </w:t>
      </w:r>
      <w:r w:rsidR="003E1E97" w:rsidRPr="00EA0ACE">
        <w:rPr>
          <w:rFonts w:hint="cs"/>
          <w:b w:val="0"/>
          <w:bCs w:val="0"/>
          <w:color w:val="0000FF"/>
          <w:rtl/>
        </w:rPr>
        <w:t>«</w:t>
      </w:r>
      <w:r w:rsidRPr="00EA0ACE">
        <w:rPr>
          <w:rFonts w:hint="cs"/>
          <w:b w:val="0"/>
          <w:bCs w:val="0"/>
          <w:color w:val="0000FF"/>
          <w:rtl/>
        </w:rPr>
        <w:t>إذا توضأ فليستنشق بمنخره الماء</w:t>
      </w:r>
      <w:r w:rsidR="003E1E97" w:rsidRPr="00EA0ACE">
        <w:rPr>
          <w:rFonts w:hint="cs"/>
          <w:b w:val="0"/>
          <w:bCs w:val="0"/>
          <w:color w:val="0000FF"/>
          <w:rtl/>
        </w:rPr>
        <w:t>»</w:t>
      </w:r>
      <w:r>
        <w:rPr>
          <w:rFonts w:hint="cs"/>
          <w:b w:val="0"/>
          <w:bCs w:val="0"/>
          <w:rtl/>
        </w:rPr>
        <w:t xml:space="preserve"> ولم يميز بين الصائم وغيره</w:t>
      </w:r>
      <w:r w:rsidR="00F97AC0">
        <w:rPr>
          <w:rFonts w:hint="cs"/>
          <w:b w:val="0"/>
          <w:bCs w:val="0"/>
          <w:rtl/>
        </w:rPr>
        <w:t>،</w:t>
      </w:r>
      <w:r>
        <w:rPr>
          <w:rFonts w:hint="cs"/>
          <w:b w:val="0"/>
          <w:bCs w:val="0"/>
          <w:rtl/>
        </w:rPr>
        <w:t xml:space="preserve"> وقال الحسن</w:t>
      </w:r>
      <w:r w:rsidR="00F97AC0">
        <w:rPr>
          <w:rFonts w:hint="cs"/>
          <w:b w:val="0"/>
          <w:bCs w:val="0"/>
          <w:rtl/>
        </w:rPr>
        <w:t>:</w:t>
      </w:r>
      <w:r>
        <w:rPr>
          <w:rFonts w:hint="cs"/>
          <w:b w:val="0"/>
          <w:bCs w:val="0"/>
          <w:rtl/>
        </w:rPr>
        <w:t xml:space="preserve"> لا بأس بالسعوط للصائم إن لم يصل إلى حلقه ويكتحل ولعل مراد الحسن ألا يبالغ في الاستعاط لأنه قيد الجواز بعدم وصوله إلى حلقه</w:t>
      </w:r>
      <w:r w:rsidR="00F97AC0">
        <w:rPr>
          <w:rFonts w:hint="cs"/>
          <w:b w:val="0"/>
          <w:bCs w:val="0"/>
          <w:rtl/>
        </w:rPr>
        <w:t>،</w:t>
      </w:r>
      <w:r>
        <w:rPr>
          <w:rFonts w:hint="cs"/>
          <w:b w:val="0"/>
          <w:bCs w:val="0"/>
          <w:rtl/>
        </w:rPr>
        <w:t xml:space="preserve"> يعني كالاستنشاق ويدخل في كلامه استعاط ما لا جرم له بل مجرد رائحة فإن هذا لا بأس به</w:t>
      </w:r>
      <w:r w:rsidR="00F97AC0">
        <w:rPr>
          <w:rFonts w:hint="cs"/>
          <w:b w:val="0"/>
          <w:bCs w:val="0"/>
          <w:rtl/>
        </w:rPr>
        <w:t>،</w:t>
      </w:r>
      <w:r>
        <w:rPr>
          <w:rFonts w:hint="cs"/>
          <w:b w:val="0"/>
          <w:bCs w:val="0"/>
          <w:rtl/>
        </w:rPr>
        <w:t xml:space="preserve"> </w:t>
      </w:r>
      <w:r w:rsidR="009033E7">
        <w:rPr>
          <w:rFonts w:hint="cs"/>
          <w:b w:val="0"/>
          <w:bCs w:val="0"/>
          <w:rtl/>
        </w:rPr>
        <w:t>ينبغي التنبيه أيض</w:t>
      </w:r>
      <w:r w:rsidR="00F97AC0">
        <w:rPr>
          <w:rFonts w:hint="cs"/>
          <w:b w:val="0"/>
          <w:bCs w:val="0"/>
          <w:rtl/>
        </w:rPr>
        <w:t>ً</w:t>
      </w:r>
      <w:r w:rsidR="009033E7">
        <w:rPr>
          <w:rFonts w:hint="cs"/>
          <w:b w:val="0"/>
          <w:bCs w:val="0"/>
          <w:rtl/>
        </w:rPr>
        <w:t xml:space="preserve">ا إلى مسألة السواك السواك مشروع متفق على سنيته لنصوص كثيرة من أوضحها </w:t>
      </w:r>
      <w:r w:rsidR="003E1E97" w:rsidRPr="00EA0ACE">
        <w:rPr>
          <w:rFonts w:hint="cs"/>
          <w:b w:val="0"/>
          <w:bCs w:val="0"/>
          <w:color w:val="0000FF"/>
          <w:rtl/>
        </w:rPr>
        <w:t>«</w:t>
      </w:r>
      <w:r w:rsidR="009033E7" w:rsidRPr="00EA0ACE">
        <w:rPr>
          <w:rFonts w:hint="cs"/>
          <w:b w:val="0"/>
          <w:bCs w:val="0"/>
          <w:color w:val="0000FF"/>
          <w:rtl/>
        </w:rPr>
        <w:t>لولا أن أشق على أمتي</w:t>
      </w:r>
      <w:r w:rsidR="003E1E97" w:rsidRPr="00EA0ACE">
        <w:rPr>
          <w:rFonts w:hint="cs"/>
          <w:b w:val="0"/>
          <w:bCs w:val="0"/>
          <w:color w:val="0000FF"/>
          <w:rtl/>
        </w:rPr>
        <w:t>»</w:t>
      </w:r>
      <w:r w:rsidR="009033E7">
        <w:rPr>
          <w:rFonts w:hint="cs"/>
          <w:b w:val="0"/>
          <w:bCs w:val="0"/>
          <w:rtl/>
        </w:rPr>
        <w:t xml:space="preserve"> قوله </w:t>
      </w:r>
      <w:r w:rsidR="00F97AC0">
        <w:rPr>
          <w:rFonts w:hint="cs"/>
          <w:b w:val="0"/>
          <w:bCs w:val="0"/>
          <w:rtl/>
        </w:rPr>
        <w:t>-عليه الصلاة والسلام-</w:t>
      </w:r>
      <w:r w:rsidR="009033E7">
        <w:rPr>
          <w:rFonts w:hint="cs"/>
          <w:b w:val="0"/>
          <w:bCs w:val="0"/>
          <w:rtl/>
        </w:rPr>
        <w:t xml:space="preserve"> </w:t>
      </w:r>
      <w:r w:rsidR="003E1E97" w:rsidRPr="00EA0ACE">
        <w:rPr>
          <w:rFonts w:hint="cs"/>
          <w:b w:val="0"/>
          <w:bCs w:val="0"/>
          <w:color w:val="0000FF"/>
          <w:rtl/>
        </w:rPr>
        <w:t>«</w:t>
      </w:r>
      <w:r w:rsidR="009033E7" w:rsidRPr="00EA0ACE">
        <w:rPr>
          <w:rFonts w:hint="cs"/>
          <w:b w:val="0"/>
          <w:bCs w:val="0"/>
          <w:color w:val="0000FF"/>
          <w:rtl/>
        </w:rPr>
        <w:t>لولا أن أشق على أمتي لأمرتهم بالسواك عند كل وضوء</w:t>
      </w:r>
      <w:r w:rsidR="003E1E97" w:rsidRPr="00EA0ACE">
        <w:rPr>
          <w:rFonts w:hint="cs"/>
          <w:b w:val="0"/>
          <w:bCs w:val="0"/>
          <w:color w:val="0000FF"/>
          <w:rtl/>
        </w:rPr>
        <w:t>»</w:t>
      </w:r>
      <w:r w:rsidR="00F97AC0">
        <w:rPr>
          <w:rFonts w:hint="cs"/>
          <w:b w:val="0"/>
          <w:bCs w:val="0"/>
          <w:rtl/>
        </w:rPr>
        <w:t>،</w:t>
      </w:r>
      <w:r w:rsidR="009033E7">
        <w:rPr>
          <w:rFonts w:hint="cs"/>
          <w:b w:val="0"/>
          <w:bCs w:val="0"/>
          <w:rtl/>
        </w:rPr>
        <w:t xml:space="preserve"> يقول الإمام البخاري </w:t>
      </w:r>
      <w:r w:rsidR="00F97AC0">
        <w:rPr>
          <w:rFonts w:hint="cs"/>
          <w:b w:val="0"/>
          <w:bCs w:val="0"/>
          <w:rtl/>
        </w:rPr>
        <w:t>-</w:t>
      </w:r>
      <w:r w:rsidR="009033E7">
        <w:rPr>
          <w:rFonts w:hint="cs"/>
          <w:b w:val="0"/>
          <w:bCs w:val="0"/>
          <w:rtl/>
        </w:rPr>
        <w:t>رحمه الله تعالى</w:t>
      </w:r>
      <w:r w:rsidR="00F97AC0">
        <w:rPr>
          <w:rFonts w:hint="cs"/>
          <w:b w:val="0"/>
          <w:bCs w:val="0"/>
          <w:rtl/>
        </w:rPr>
        <w:t>-:</w:t>
      </w:r>
      <w:r w:rsidR="009033E7">
        <w:rPr>
          <w:rFonts w:hint="cs"/>
          <w:b w:val="0"/>
          <w:bCs w:val="0"/>
          <w:rtl/>
        </w:rPr>
        <w:t xml:space="preserve"> باب باب السواك الرطب واليابس للصائم ويذكر عن عامر بن ربيعة قال رأيت النبي </w:t>
      </w:r>
      <w:r w:rsidR="00F97AC0">
        <w:rPr>
          <w:rFonts w:hint="cs"/>
          <w:b w:val="0"/>
          <w:bCs w:val="0"/>
          <w:rtl/>
        </w:rPr>
        <w:t>-صلى الله عليه وسلم-</w:t>
      </w:r>
      <w:r w:rsidR="009033E7">
        <w:rPr>
          <w:rFonts w:hint="cs"/>
          <w:b w:val="0"/>
          <w:bCs w:val="0"/>
          <w:rtl/>
        </w:rPr>
        <w:t xml:space="preserve"> يستاك وهو صائم ما لا أحصي ولا أعد</w:t>
      </w:r>
      <w:r w:rsidR="00F97AC0">
        <w:rPr>
          <w:rFonts w:hint="cs"/>
          <w:b w:val="0"/>
          <w:bCs w:val="0"/>
          <w:rtl/>
        </w:rPr>
        <w:t>،</w:t>
      </w:r>
      <w:r w:rsidR="009033E7">
        <w:rPr>
          <w:rFonts w:hint="cs"/>
          <w:b w:val="0"/>
          <w:bCs w:val="0"/>
          <w:rtl/>
        </w:rPr>
        <w:t xml:space="preserve"> وقال أبو هريرة عن النبي </w:t>
      </w:r>
      <w:r w:rsidR="00F97AC0">
        <w:rPr>
          <w:rFonts w:hint="cs"/>
          <w:b w:val="0"/>
          <w:bCs w:val="0"/>
          <w:rtl/>
        </w:rPr>
        <w:t>-صلى الله عليه وسلم-</w:t>
      </w:r>
      <w:r w:rsidR="009033E7">
        <w:rPr>
          <w:rFonts w:hint="cs"/>
          <w:b w:val="0"/>
          <w:bCs w:val="0"/>
          <w:rtl/>
        </w:rPr>
        <w:t xml:space="preserve"> </w:t>
      </w:r>
      <w:r w:rsidR="003E1E97" w:rsidRPr="00EA0ACE">
        <w:rPr>
          <w:rFonts w:hint="cs"/>
          <w:b w:val="0"/>
          <w:bCs w:val="0"/>
          <w:color w:val="0000FF"/>
          <w:rtl/>
        </w:rPr>
        <w:t>«</w:t>
      </w:r>
      <w:r w:rsidR="009033E7" w:rsidRPr="00EA0ACE">
        <w:rPr>
          <w:rFonts w:hint="cs"/>
          <w:b w:val="0"/>
          <w:bCs w:val="0"/>
          <w:color w:val="0000FF"/>
          <w:rtl/>
        </w:rPr>
        <w:t>لولا أن أشق على أمتي لأمرتهم بالسواك عند كل وضوء</w:t>
      </w:r>
      <w:r w:rsidR="003E1E97" w:rsidRPr="00EA0ACE">
        <w:rPr>
          <w:rFonts w:hint="cs"/>
          <w:b w:val="0"/>
          <w:bCs w:val="0"/>
          <w:color w:val="0000FF"/>
          <w:rtl/>
        </w:rPr>
        <w:t>»</w:t>
      </w:r>
      <w:r w:rsidR="009033E7">
        <w:rPr>
          <w:rFonts w:hint="cs"/>
          <w:b w:val="0"/>
          <w:bCs w:val="0"/>
          <w:rtl/>
        </w:rPr>
        <w:t xml:space="preserve"> ويروى نحوه عن جابر وزيد بن خالد عن النبي </w:t>
      </w:r>
      <w:r w:rsidR="00F97AC0">
        <w:rPr>
          <w:rFonts w:hint="cs"/>
          <w:b w:val="0"/>
          <w:bCs w:val="0"/>
          <w:rtl/>
        </w:rPr>
        <w:t>-صلى الله عليه وسلم-</w:t>
      </w:r>
      <w:r w:rsidR="009033E7">
        <w:rPr>
          <w:rFonts w:hint="cs"/>
          <w:b w:val="0"/>
          <w:bCs w:val="0"/>
          <w:rtl/>
        </w:rPr>
        <w:t xml:space="preserve"> ولم يخص الصائم من غيره</w:t>
      </w:r>
      <w:r w:rsidR="00F97AC0">
        <w:rPr>
          <w:rFonts w:hint="cs"/>
          <w:b w:val="0"/>
          <w:bCs w:val="0"/>
          <w:rtl/>
        </w:rPr>
        <w:t>،</w:t>
      </w:r>
      <w:r w:rsidR="009033E7">
        <w:rPr>
          <w:rFonts w:hint="cs"/>
          <w:b w:val="0"/>
          <w:bCs w:val="0"/>
          <w:rtl/>
        </w:rPr>
        <w:t xml:space="preserve"> وأما حديث </w:t>
      </w:r>
      <w:r w:rsidR="003E1E97" w:rsidRPr="00EA0ACE">
        <w:rPr>
          <w:rFonts w:hint="cs"/>
          <w:b w:val="0"/>
          <w:bCs w:val="0"/>
          <w:color w:val="0000FF"/>
          <w:rtl/>
        </w:rPr>
        <w:t>«</w:t>
      </w:r>
      <w:r w:rsidR="00F97AC0" w:rsidRPr="00EA0ACE">
        <w:rPr>
          <w:rFonts w:hint="cs"/>
          <w:b w:val="0"/>
          <w:bCs w:val="0"/>
          <w:color w:val="0000FF"/>
          <w:rtl/>
        </w:rPr>
        <w:t>إذا صمتم فا</w:t>
      </w:r>
      <w:r w:rsidR="009033E7" w:rsidRPr="00EA0ACE">
        <w:rPr>
          <w:rFonts w:hint="cs"/>
          <w:b w:val="0"/>
          <w:bCs w:val="0"/>
          <w:color w:val="0000FF"/>
          <w:rtl/>
        </w:rPr>
        <w:t xml:space="preserve">ستاكوا </w:t>
      </w:r>
      <w:r w:rsidR="00F97AC0" w:rsidRPr="00EA0ACE">
        <w:rPr>
          <w:rFonts w:hint="cs"/>
          <w:b w:val="0"/>
          <w:bCs w:val="0"/>
          <w:color w:val="0000FF"/>
          <w:rtl/>
        </w:rPr>
        <w:t>ب</w:t>
      </w:r>
      <w:r w:rsidR="009033E7" w:rsidRPr="00EA0ACE">
        <w:rPr>
          <w:rFonts w:hint="cs"/>
          <w:b w:val="0"/>
          <w:bCs w:val="0"/>
          <w:color w:val="0000FF"/>
          <w:rtl/>
        </w:rPr>
        <w:t>الغداة و</w:t>
      </w:r>
      <w:r w:rsidR="00F97AC0" w:rsidRPr="00EA0ACE">
        <w:rPr>
          <w:rFonts w:hint="cs"/>
          <w:b w:val="0"/>
          <w:bCs w:val="0"/>
          <w:color w:val="0000FF"/>
          <w:rtl/>
        </w:rPr>
        <w:t>لا ت</w:t>
      </w:r>
      <w:r w:rsidR="009033E7" w:rsidRPr="00EA0ACE">
        <w:rPr>
          <w:rFonts w:hint="cs"/>
          <w:b w:val="0"/>
          <w:bCs w:val="0"/>
          <w:color w:val="0000FF"/>
          <w:rtl/>
        </w:rPr>
        <w:t xml:space="preserve">ستاكوا </w:t>
      </w:r>
      <w:r w:rsidR="00F97AC0" w:rsidRPr="00EA0ACE">
        <w:rPr>
          <w:rFonts w:hint="cs"/>
          <w:b w:val="0"/>
          <w:bCs w:val="0"/>
          <w:color w:val="0000FF"/>
          <w:rtl/>
        </w:rPr>
        <w:t>ب</w:t>
      </w:r>
      <w:r w:rsidR="009033E7" w:rsidRPr="00EA0ACE">
        <w:rPr>
          <w:rFonts w:hint="cs"/>
          <w:b w:val="0"/>
          <w:bCs w:val="0"/>
          <w:color w:val="0000FF"/>
          <w:rtl/>
        </w:rPr>
        <w:t>العشي فإنه ليس من صائم تيبس شفتاه بالعشي إلا كان نور</w:t>
      </w:r>
      <w:r w:rsidR="00F97AC0" w:rsidRPr="00EA0ACE">
        <w:rPr>
          <w:rFonts w:hint="cs"/>
          <w:b w:val="0"/>
          <w:bCs w:val="0"/>
          <w:color w:val="0000FF"/>
          <w:rtl/>
        </w:rPr>
        <w:t>ً</w:t>
      </w:r>
      <w:r w:rsidR="009033E7" w:rsidRPr="00EA0ACE">
        <w:rPr>
          <w:rFonts w:hint="cs"/>
          <w:b w:val="0"/>
          <w:bCs w:val="0"/>
          <w:color w:val="0000FF"/>
          <w:rtl/>
        </w:rPr>
        <w:t>ا بين عينيه يوم القيامة</w:t>
      </w:r>
      <w:r w:rsidR="003E1E97" w:rsidRPr="00EA0ACE">
        <w:rPr>
          <w:rFonts w:hint="cs"/>
          <w:b w:val="0"/>
          <w:bCs w:val="0"/>
          <w:color w:val="0000FF"/>
          <w:rtl/>
        </w:rPr>
        <w:t>»</w:t>
      </w:r>
      <w:r w:rsidR="009033E7">
        <w:rPr>
          <w:rFonts w:hint="cs"/>
          <w:b w:val="0"/>
          <w:bCs w:val="0"/>
          <w:rtl/>
        </w:rPr>
        <w:t xml:space="preserve"> رواه الطبراني والدارقطني فإنه حديث ضعيف</w:t>
      </w:r>
      <w:r w:rsidR="00F97AC0">
        <w:rPr>
          <w:rFonts w:hint="cs"/>
          <w:b w:val="0"/>
          <w:bCs w:val="0"/>
          <w:rtl/>
        </w:rPr>
        <w:t>،</w:t>
      </w:r>
      <w:r w:rsidR="009033E7">
        <w:rPr>
          <w:rFonts w:hint="cs"/>
          <w:b w:val="0"/>
          <w:bCs w:val="0"/>
          <w:rtl/>
        </w:rPr>
        <w:t xml:space="preserve"> هذا حديث ضعيف</w:t>
      </w:r>
      <w:r w:rsidR="00F97AC0">
        <w:rPr>
          <w:rFonts w:hint="cs"/>
          <w:b w:val="0"/>
          <w:bCs w:val="0"/>
          <w:rtl/>
        </w:rPr>
        <w:t>،</w:t>
      </w:r>
      <w:r w:rsidR="009033E7">
        <w:rPr>
          <w:rFonts w:hint="cs"/>
          <w:b w:val="0"/>
          <w:bCs w:val="0"/>
          <w:rtl/>
        </w:rPr>
        <w:t xml:space="preserve"> فعلى هذا يستحب للصائم كغيره السواك في كل وقت وما ذكر من كونه يزيل الخُلوف الذي هو أطيب عند الله من ريح المسك كلام لا معنى له</w:t>
      </w:r>
      <w:r w:rsidR="00FA5D62">
        <w:rPr>
          <w:rFonts w:hint="cs"/>
          <w:b w:val="0"/>
          <w:bCs w:val="0"/>
          <w:rtl/>
        </w:rPr>
        <w:t>؛</w:t>
      </w:r>
      <w:r w:rsidR="009033E7">
        <w:rPr>
          <w:rFonts w:hint="cs"/>
          <w:b w:val="0"/>
          <w:bCs w:val="0"/>
          <w:rtl/>
        </w:rPr>
        <w:t xml:space="preserve"> لأن هذا الرائحة تنبعث من المعدة لا من الأسنان بالنسبة لاستعمال المعجون معجون الأسنان للصائم ينبغي أن يتقى في النهار ويستعمل في الليل لكن إذا استعمل في النهار مع التحف</w:t>
      </w:r>
      <w:r w:rsidR="00FA5D62">
        <w:rPr>
          <w:rFonts w:hint="cs"/>
          <w:b w:val="0"/>
          <w:bCs w:val="0"/>
          <w:rtl/>
        </w:rPr>
        <w:t>ّ</w:t>
      </w:r>
      <w:r w:rsidR="009033E7">
        <w:rPr>
          <w:rFonts w:hint="cs"/>
          <w:b w:val="0"/>
          <w:bCs w:val="0"/>
          <w:rtl/>
        </w:rPr>
        <w:t>ظ التام عن ابتلاع شيء منه فإنه حينئذ</w:t>
      </w:r>
      <w:r w:rsidR="00FA5D62">
        <w:rPr>
          <w:rFonts w:hint="cs"/>
          <w:b w:val="0"/>
          <w:bCs w:val="0"/>
          <w:rtl/>
        </w:rPr>
        <w:t>ٍ</w:t>
      </w:r>
      <w:r w:rsidR="009033E7">
        <w:rPr>
          <w:rFonts w:hint="cs"/>
          <w:b w:val="0"/>
          <w:bCs w:val="0"/>
          <w:rtl/>
        </w:rPr>
        <w:t xml:space="preserve"> يكون كالسواك</w:t>
      </w:r>
      <w:r w:rsidR="00FA5D62">
        <w:rPr>
          <w:rFonts w:hint="cs"/>
          <w:b w:val="0"/>
          <w:bCs w:val="0"/>
          <w:rtl/>
        </w:rPr>
        <w:t>،</w:t>
      </w:r>
      <w:r w:rsidR="009033E7">
        <w:rPr>
          <w:rFonts w:hint="cs"/>
          <w:b w:val="0"/>
          <w:bCs w:val="0"/>
          <w:rtl/>
        </w:rPr>
        <w:t xml:space="preserve"> المفطر الثالث عرفنا الأكل والشرب هذا مما أجمع عليه</w:t>
      </w:r>
      <w:r w:rsidR="00FA5D62">
        <w:rPr>
          <w:rFonts w:hint="cs"/>
          <w:b w:val="0"/>
          <w:bCs w:val="0"/>
          <w:rtl/>
        </w:rPr>
        <w:t>،</w:t>
      </w:r>
      <w:r w:rsidR="009033E7">
        <w:rPr>
          <w:rFonts w:hint="cs"/>
          <w:b w:val="0"/>
          <w:bCs w:val="0"/>
          <w:rtl/>
        </w:rPr>
        <w:t xml:space="preserve"> المفطر الثالث مما أجمع عليه الجماع في نهار رمضان من جامع في نهار رمضان ممن يلزمه الصوم فإنه عليه القضاء والكفارة سواء أنزل أو لم ينزل وسواء كان الجماع حلالا</w:t>
      </w:r>
      <w:r w:rsidR="00F97AC0">
        <w:rPr>
          <w:rFonts w:hint="cs"/>
          <w:b w:val="0"/>
          <w:bCs w:val="0"/>
          <w:rtl/>
        </w:rPr>
        <w:t>ً</w:t>
      </w:r>
      <w:r w:rsidR="009033E7">
        <w:rPr>
          <w:rFonts w:hint="cs"/>
          <w:b w:val="0"/>
          <w:bCs w:val="0"/>
          <w:rtl/>
        </w:rPr>
        <w:t xml:space="preserve"> أو حرام</w:t>
      </w:r>
      <w:r w:rsidR="00F97AC0">
        <w:rPr>
          <w:rFonts w:hint="cs"/>
          <w:b w:val="0"/>
          <w:bCs w:val="0"/>
          <w:rtl/>
        </w:rPr>
        <w:t>ً</w:t>
      </w:r>
      <w:r w:rsidR="00FA5D62">
        <w:rPr>
          <w:rFonts w:hint="cs"/>
          <w:b w:val="0"/>
          <w:bCs w:val="0"/>
          <w:rtl/>
        </w:rPr>
        <w:t>ا من باب أول</w:t>
      </w:r>
      <w:r w:rsidR="00FA5D62" w:rsidRPr="00EA0ACE">
        <w:rPr>
          <w:rFonts w:hint="cs"/>
          <w:b w:val="0"/>
          <w:bCs w:val="0"/>
          <w:rtl/>
        </w:rPr>
        <w:t>ى</w:t>
      </w:r>
      <w:r w:rsidR="009033E7">
        <w:rPr>
          <w:rFonts w:hint="cs"/>
          <w:b w:val="0"/>
          <w:bCs w:val="0"/>
          <w:rtl/>
        </w:rPr>
        <w:t xml:space="preserve"> وسواء كان الوطء في قبل أو دبر </w:t>
      </w:r>
      <w:r w:rsidR="00FA5D62">
        <w:rPr>
          <w:rFonts w:hint="cs"/>
          <w:b w:val="0"/>
          <w:bCs w:val="0"/>
          <w:rtl/>
        </w:rPr>
        <w:t>-</w:t>
      </w:r>
      <w:r w:rsidR="009033E7">
        <w:rPr>
          <w:rFonts w:hint="cs"/>
          <w:b w:val="0"/>
          <w:bCs w:val="0"/>
          <w:rtl/>
        </w:rPr>
        <w:t>نسأل الله العافية</w:t>
      </w:r>
      <w:r w:rsidR="00FA5D62">
        <w:rPr>
          <w:rFonts w:hint="cs"/>
          <w:b w:val="0"/>
          <w:bCs w:val="0"/>
          <w:rtl/>
        </w:rPr>
        <w:t>-</w:t>
      </w:r>
      <w:r w:rsidR="009033E7">
        <w:rPr>
          <w:rFonts w:hint="cs"/>
          <w:b w:val="0"/>
          <w:bCs w:val="0"/>
          <w:rtl/>
        </w:rPr>
        <w:t xml:space="preserve"> كل هذا بالنسبة للتفطير كله يفطر بالاتفاق</w:t>
      </w:r>
      <w:r w:rsidR="00FA5D62">
        <w:rPr>
          <w:rFonts w:hint="cs"/>
          <w:b w:val="0"/>
          <w:bCs w:val="0"/>
          <w:rtl/>
        </w:rPr>
        <w:t>،</w:t>
      </w:r>
      <w:r w:rsidR="009033E7">
        <w:rPr>
          <w:rFonts w:hint="cs"/>
          <w:b w:val="0"/>
          <w:bCs w:val="0"/>
          <w:rtl/>
        </w:rPr>
        <w:t xml:space="preserve"> والكفارة عتق رقبة فإن لم يستطع فصيام شهرين متتابعين فإن لم يستطع فإطعام ستين مسكين</w:t>
      </w:r>
      <w:r w:rsidR="00FA5D62">
        <w:rPr>
          <w:rFonts w:hint="cs"/>
          <w:b w:val="0"/>
          <w:bCs w:val="0"/>
          <w:rtl/>
        </w:rPr>
        <w:t>ً</w:t>
      </w:r>
      <w:r w:rsidR="009033E7">
        <w:rPr>
          <w:rFonts w:hint="cs"/>
          <w:b w:val="0"/>
          <w:bCs w:val="0"/>
          <w:rtl/>
        </w:rPr>
        <w:t>ا لكل مسكين نصف صاع من قوت البلد فإن كانت المرأة م</w:t>
      </w:r>
      <w:r w:rsidR="00FA5D62">
        <w:rPr>
          <w:rFonts w:hint="cs"/>
          <w:b w:val="0"/>
          <w:bCs w:val="0"/>
          <w:rtl/>
        </w:rPr>
        <w:t>ُ</w:t>
      </w:r>
      <w:r w:rsidR="009033E7">
        <w:rPr>
          <w:rFonts w:hint="cs"/>
          <w:b w:val="0"/>
          <w:bCs w:val="0"/>
          <w:rtl/>
        </w:rPr>
        <w:t>طاوعة له مختارة غير مكرهة فإنها مثله عليها ما عليه وعليهما معًا التوبة والندم والعزم على عدم العود إلى مثل ذلك والإقلاع فور</w:t>
      </w:r>
      <w:r w:rsidR="00FA5D62">
        <w:rPr>
          <w:rFonts w:hint="cs"/>
          <w:b w:val="0"/>
          <w:bCs w:val="0"/>
          <w:rtl/>
        </w:rPr>
        <w:t>ً</w:t>
      </w:r>
      <w:r w:rsidR="009033E7">
        <w:rPr>
          <w:rFonts w:hint="cs"/>
          <w:b w:val="0"/>
          <w:bCs w:val="0"/>
          <w:rtl/>
        </w:rPr>
        <w:t xml:space="preserve">ا في الصحيح عن أبي هريرة </w:t>
      </w:r>
      <w:r w:rsidR="00F97AC0">
        <w:rPr>
          <w:rFonts w:hint="cs"/>
          <w:b w:val="0"/>
          <w:bCs w:val="0"/>
          <w:rtl/>
        </w:rPr>
        <w:t>-</w:t>
      </w:r>
      <w:r w:rsidR="009033E7">
        <w:rPr>
          <w:rFonts w:hint="cs"/>
          <w:b w:val="0"/>
          <w:bCs w:val="0"/>
          <w:rtl/>
        </w:rPr>
        <w:t>رضي الله عنه</w:t>
      </w:r>
      <w:r w:rsidR="00F97AC0">
        <w:rPr>
          <w:rFonts w:hint="cs"/>
          <w:b w:val="0"/>
          <w:bCs w:val="0"/>
          <w:rtl/>
        </w:rPr>
        <w:t>-</w:t>
      </w:r>
      <w:r w:rsidR="009033E7">
        <w:rPr>
          <w:rFonts w:hint="cs"/>
          <w:b w:val="0"/>
          <w:bCs w:val="0"/>
          <w:rtl/>
        </w:rPr>
        <w:t xml:space="preserve"> قال</w:t>
      </w:r>
      <w:r w:rsidR="00F97AC0">
        <w:rPr>
          <w:rFonts w:hint="cs"/>
          <w:b w:val="0"/>
          <w:bCs w:val="0"/>
          <w:rtl/>
        </w:rPr>
        <w:t>:</w:t>
      </w:r>
      <w:r w:rsidR="009033E7">
        <w:rPr>
          <w:rFonts w:hint="cs"/>
          <w:b w:val="0"/>
          <w:bCs w:val="0"/>
          <w:rtl/>
        </w:rPr>
        <w:t xml:space="preserve"> بينما نحن جلوس عند النبي </w:t>
      </w:r>
      <w:r w:rsidR="00F97AC0">
        <w:rPr>
          <w:rFonts w:hint="cs"/>
          <w:b w:val="0"/>
          <w:bCs w:val="0"/>
          <w:rtl/>
        </w:rPr>
        <w:t>-صلى الله عليه وسلم-</w:t>
      </w:r>
      <w:r w:rsidR="009033E7">
        <w:rPr>
          <w:rFonts w:hint="cs"/>
          <w:b w:val="0"/>
          <w:bCs w:val="0"/>
          <w:rtl/>
        </w:rPr>
        <w:t xml:space="preserve"> إذ جاءه رجل فقال يا رسول الله هلكت قال </w:t>
      </w:r>
      <w:r w:rsidR="003E1E97" w:rsidRPr="00EA0ACE">
        <w:rPr>
          <w:rFonts w:hint="cs"/>
          <w:b w:val="0"/>
          <w:bCs w:val="0"/>
          <w:color w:val="0000FF"/>
          <w:rtl/>
        </w:rPr>
        <w:t>«</w:t>
      </w:r>
      <w:r w:rsidR="009033E7" w:rsidRPr="00EA0ACE">
        <w:rPr>
          <w:rFonts w:hint="cs"/>
          <w:b w:val="0"/>
          <w:bCs w:val="0"/>
          <w:color w:val="0000FF"/>
          <w:rtl/>
        </w:rPr>
        <w:t>ما لك؟</w:t>
      </w:r>
      <w:r w:rsidR="003E1E97" w:rsidRPr="00EA0ACE">
        <w:rPr>
          <w:rFonts w:hint="cs"/>
          <w:b w:val="0"/>
          <w:bCs w:val="0"/>
          <w:color w:val="0000FF"/>
          <w:rtl/>
        </w:rPr>
        <w:t>»</w:t>
      </w:r>
      <w:r w:rsidR="009033E7">
        <w:rPr>
          <w:rFonts w:hint="cs"/>
          <w:b w:val="0"/>
          <w:bCs w:val="0"/>
          <w:rtl/>
        </w:rPr>
        <w:t xml:space="preserve"> قال وقعت على امرأتي وأنا صائم </w:t>
      </w:r>
      <w:r w:rsidR="00FA5D62" w:rsidRPr="00EA0ACE">
        <w:rPr>
          <w:rFonts w:hint="cs"/>
          <w:b w:val="0"/>
          <w:bCs w:val="0"/>
          <w:rtl/>
        </w:rPr>
        <w:t>ف</w:t>
      </w:r>
      <w:r w:rsidR="009033E7">
        <w:rPr>
          <w:rFonts w:hint="cs"/>
          <w:b w:val="0"/>
          <w:bCs w:val="0"/>
          <w:rtl/>
        </w:rPr>
        <w:t xml:space="preserve">قال رسول الله </w:t>
      </w:r>
      <w:r w:rsidR="00F97AC0">
        <w:rPr>
          <w:rFonts w:hint="cs"/>
          <w:b w:val="0"/>
          <w:bCs w:val="0"/>
          <w:rtl/>
        </w:rPr>
        <w:t>-صلى الله عليه وسلم-</w:t>
      </w:r>
      <w:r w:rsidR="009033E7">
        <w:rPr>
          <w:rFonts w:hint="cs"/>
          <w:b w:val="0"/>
          <w:bCs w:val="0"/>
          <w:rtl/>
        </w:rPr>
        <w:t xml:space="preserve"> </w:t>
      </w:r>
      <w:r w:rsidR="003E1E97" w:rsidRPr="00EA0ACE">
        <w:rPr>
          <w:rFonts w:hint="cs"/>
          <w:b w:val="0"/>
          <w:bCs w:val="0"/>
          <w:color w:val="0000FF"/>
          <w:rtl/>
        </w:rPr>
        <w:t>«</w:t>
      </w:r>
      <w:r w:rsidR="009033E7" w:rsidRPr="00EA0ACE">
        <w:rPr>
          <w:rFonts w:hint="cs"/>
          <w:b w:val="0"/>
          <w:bCs w:val="0"/>
          <w:color w:val="0000FF"/>
          <w:rtl/>
        </w:rPr>
        <w:t>هل تجد رقبة؟</w:t>
      </w:r>
      <w:r w:rsidR="003E1E97" w:rsidRPr="00EA0ACE">
        <w:rPr>
          <w:rFonts w:hint="cs"/>
          <w:b w:val="0"/>
          <w:bCs w:val="0"/>
          <w:color w:val="0000FF"/>
          <w:rtl/>
        </w:rPr>
        <w:t>»</w:t>
      </w:r>
      <w:r w:rsidR="009033E7">
        <w:rPr>
          <w:rFonts w:hint="cs"/>
          <w:b w:val="0"/>
          <w:bCs w:val="0"/>
          <w:rtl/>
        </w:rPr>
        <w:t xml:space="preserve"> قال لا</w:t>
      </w:r>
      <w:r w:rsidR="00FA5D62">
        <w:rPr>
          <w:rFonts w:hint="cs"/>
          <w:b w:val="0"/>
          <w:bCs w:val="0"/>
          <w:rtl/>
        </w:rPr>
        <w:t>،</w:t>
      </w:r>
      <w:r w:rsidR="009033E7">
        <w:rPr>
          <w:rFonts w:hint="cs"/>
          <w:b w:val="0"/>
          <w:bCs w:val="0"/>
          <w:rtl/>
        </w:rPr>
        <w:t xml:space="preserve"> قال </w:t>
      </w:r>
      <w:r w:rsidR="003E1E97" w:rsidRPr="00EA0ACE">
        <w:rPr>
          <w:rFonts w:hint="cs"/>
          <w:b w:val="0"/>
          <w:bCs w:val="0"/>
          <w:color w:val="0000FF"/>
          <w:rtl/>
        </w:rPr>
        <w:t>«</w:t>
      </w:r>
      <w:r w:rsidR="009033E7" w:rsidRPr="00EA0ACE">
        <w:rPr>
          <w:rFonts w:hint="cs"/>
          <w:b w:val="0"/>
          <w:bCs w:val="0"/>
          <w:color w:val="0000FF"/>
          <w:rtl/>
        </w:rPr>
        <w:t>فهل تستطيع أن تصوم شهرين متتابعين؟</w:t>
      </w:r>
      <w:r w:rsidR="003E1E97" w:rsidRPr="00EA0ACE">
        <w:rPr>
          <w:rFonts w:hint="cs"/>
          <w:b w:val="0"/>
          <w:bCs w:val="0"/>
          <w:color w:val="0000FF"/>
          <w:rtl/>
        </w:rPr>
        <w:t>»</w:t>
      </w:r>
      <w:r w:rsidR="009033E7">
        <w:rPr>
          <w:rFonts w:hint="cs"/>
          <w:b w:val="0"/>
          <w:bCs w:val="0"/>
          <w:rtl/>
        </w:rPr>
        <w:t xml:space="preserve"> قال لا. في الصحيح عن أبير هريرة </w:t>
      </w:r>
      <w:r w:rsidR="00FA5D62">
        <w:rPr>
          <w:rFonts w:hint="cs"/>
          <w:b w:val="0"/>
          <w:bCs w:val="0"/>
          <w:rtl/>
        </w:rPr>
        <w:t>-</w:t>
      </w:r>
      <w:r w:rsidR="009033E7">
        <w:rPr>
          <w:rFonts w:hint="cs"/>
          <w:b w:val="0"/>
          <w:bCs w:val="0"/>
          <w:rtl/>
        </w:rPr>
        <w:t>رضي الله عنه</w:t>
      </w:r>
      <w:r w:rsidR="00FA5D62">
        <w:rPr>
          <w:rFonts w:hint="cs"/>
          <w:b w:val="0"/>
          <w:bCs w:val="0"/>
          <w:rtl/>
        </w:rPr>
        <w:t>-</w:t>
      </w:r>
      <w:r w:rsidR="009033E7">
        <w:rPr>
          <w:rFonts w:hint="cs"/>
          <w:b w:val="0"/>
          <w:bCs w:val="0"/>
          <w:rtl/>
        </w:rPr>
        <w:t xml:space="preserve"> قال بينما نحن جلوس عند النبي </w:t>
      </w:r>
      <w:r w:rsidR="00F97AC0">
        <w:rPr>
          <w:rFonts w:hint="cs"/>
          <w:b w:val="0"/>
          <w:bCs w:val="0"/>
          <w:rtl/>
        </w:rPr>
        <w:t>-صلى الله عليه وسلم-</w:t>
      </w:r>
      <w:r w:rsidR="009033E7">
        <w:rPr>
          <w:rFonts w:hint="cs"/>
          <w:b w:val="0"/>
          <w:bCs w:val="0"/>
          <w:rtl/>
        </w:rPr>
        <w:t xml:space="preserve"> إذ جاءه رجل فقال يا رسول الله هلكت قال </w:t>
      </w:r>
      <w:r w:rsidR="003E1E97" w:rsidRPr="00EA0ACE">
        <w:rPr>
          <w:rFonts w:hint="cs"/>
          <w:b w:val="0"/>
          <w:bCs w:val="0"/>
          <w:color w:val="0000FF"/>
          <w:rtl/>
        </w:rPr>
        <w:t>«</w:t>
      </w:r>
      <w:r w:rsidR="009033E7" w:rsidRPr="00EA0ACE">
        <w:rPr>
          <w:rFonts w:hint="cs"/>
          <w:b w:val="0"/>
          <w:bCs w:val="0"/>
          <w:color w:val="0000FF"/>
          <w:rtl/>
        </w:rPr>
        <w:t>ما أهلك</w:t>
      </w:r>
      <w:r w:rsidR="00007746" w:rsidRPr="00EA0ACE">
        <w:rPr>
          <w:rFonts w:hint="cs"/>
          <w:b w:val="0"/>
          <w:bCs w:val="0"/>
          <w:color w:val="0000FF"/>
          <w:rtl/>
        </w:rPr>
        <w:t>ك؟</w:t>
      </w:r>
      <w:r w:rsidR="003E1E97" w:rsidRPr="00EA0ACE">
        <w:rPr>
          <w:rFonts w:hint="cs"/>
          <w:b w:val="0"/>
          <w:bCs w:val="0"/>
          <w:color w:val="0000FF"/>
          <w:rtl/>
        </w:rPr>
        <w:t>»</w:t>
      </w:r>
      <w:r w:rsidR="009033E7">
        <w:rPr>
          <w:rFonts w:hint="cs"/>
          <w:b w:val="0"/>
          <w:bCs w:val="0"/>
          <w:rtl/>
        </w:rPr>
        <w:t xml:space="preserve"> قال وقعت على امرأتي وأنا صائم فقال رسول الله </w:t>
      </w:r>
      <w:r w:rsidR="00F97AC0">
        <w:rPr>
          <w:rFonts w:hint="cs"/>
          <w:b w:val="0"/>
          <w:bCs w:val="0"/>
          <w:rtl/>
        </w:rPr>
        <w:t>-صلى الله عليه وسلم-</w:t>
      </w:r>
      <w:r w:rsidR="009033E7">
        <w:rPr>
          <w:rFonts w:hint="cs"/>
          <w:b w:val="0"/>
          <w:bCs w:val="0"/>
          <w:rtl/>
        </w:rPr>
        <w:t xml:space="preserve"> </w:t>
      </w:r>
      <w:r w:rsidR="003E1E97" w:rsidRPr="00EA0ACE">
        <w:rPr>
          <w:rFonts w:hint="cs"/>
          <w:b w:val="0"/>
          <w:bCs w:val="0"/>
          <w:color w:val="0000FF"/>
          <w:rtl/>
        </w:rPr>
        <w:t>«</w:t>
      </w:r>
      <w:r w:rsidR="009033E7" w:rsidRPr="00EA0ACE">
        <w:rPr>
          <w:rFonts w:hint="cs"/>
          <w:b w:val="0"/>
          <w:bCs w:val="0"/>
          <w:color w:val="0000FF"/>
          <w:rtl/>
        </w:rPr>
        <w:t>هل تجد رقبة</w:t>
      </w:r>
      <w:r w:rsidR="00007746" w:rsidRPr="00EA0ACE">
        <w:rPr>
          <w:rFonts w:hint="cs"/>
          <w:b w:val="0"/>
          <w:bCs w:val="0"/>
          <w:color w:val="0000FF"/>
          <w:rtl/>
        </w:rPr>
        <w:t>؟</w:t>
      </w:r>
      <w:r w:rsidR="003E1E97" w:rsidRPr="00EA0ACE">
        <w:rPr>
          <w:rFonts w:hint="cs"/>
          <w:b w:val="0"/>
          <w:bCs w:val="0"/>
          <w:color w:val="0000FF"/>
          <w:rtl/>
        </w:rPr>
        <w:t>»</w:t>
      </w:r>
      <w:r w:rsidR="009033E7">
        <w:rPr>
          <w:rFonts w:hint="cs"/>
          <w:b w:val="0"/>
          <w:bCs w:val="0"/>
          <w:rtl/>
        </w:rPr>
        <w:t xml:space="preserve"> قال لا</w:t>
      </w:r>
      <w:r w:rsidR="00FA5D62">
        <w:rPr>
          <w:rFonts w:hint="cs"/>
          <w:b w:val="0"/>
          <w:bCs w:val="0"/>
          <w:rtl/>
        </w:rPr>
        <w:t>،</w:t>
      </w:r>
      <w:r w:rsidR="009033E7">
        <w:rPr>
          <w:rFonts w:hint="cs"/>
          <w:b w:val="0"/>
          <w:bCs w:val="0"/>
          <w:rtl/>
        </w:rPr>
        <w:t xml:space="preserve"> قال </w:t>
      </w:r>
      <w:r w:rsidR="003E1E97" w:rsidRPr="00EA0ACE">
        <w:rPr>
          <w:rFonts w:hint="cs"/>
          <w:b w:val="0"/>
          <w:bCs w:val="0"/>
          <w:color w:val="0000FF"/>
          <w:rtl/>
        </w:rPr>
        <w:t>«</w:t>
      </w:r>
      <w:r w:rsidR="009033E7" w:rsidRPr="00EA0ACE">
        <w:rPr>
          <w:rFonts w:hint="cs"/>
          <w:b w:val="0"/>
          <w:bCs w:val="0"/>
          <w:color w:val="0000FF"/>
          <w:rtl/>
        </w:rPr>
        <w:t>فه</w:t>
      </w:r>
      <w:r w:rsidR="00007746" w:rsidRPr="00EA0ACE">
        <w:rPr>
          <w:rFonts w:hint="cs"/>
          <w:b w:val="0"/>
          <w:bCs w:val="0"/>
          <w:color w:val="0000FF"/>
          <w:rtl/>
        </w:rPr>
        <w:t>ل تستطيع أن تصوم شهرين متتابعين؟</w:t>
      </w:r>
      <w:r w:rsidR="003E1E97" w:rsidRPr="00EA0ACE">
        <w:rPr>
          <w:rFonts w:hint="cs"/>
          <w:b w:val="0"/>
          <w:bCs w:val="0"/>
          <w:color w:val="0000FF"/>
          <w:rtl/>
        </w:rPr>
        <w:t>»</w:t>
      </w:r>
      <w:r w:rsidR="00007746">
        <w:rPr>
          <w:rFonts w:hint="cs"/>
          <w:b w:val="0"/>
          <w:bCs w:val="0"/>
          <w:rtl/>
        </w:rPr>
        <w:t xml:space="preserve"> قال لا قال: </w:t>
      </w:r>
      <w:r w:rsidR="003E1E97" w:rsidRPr="00EA0ACE">
        <w:rPr>
          <w:rFonts w:hint="cs"/>
          <w:b w:val="0"/>
          <w:bCs w:val="0"/>
          <w:color w:val="0000FF"/>
          <w:rtl/>
        </w:rPr>
        <w:t>«</w:t>
      </w:r>
      <w:r w:rsidR="00007746" w:rsidRPr="00EA0ACE">
        <w:rPr>
          <w:rFonts w:hint="cs"/>
          <w:b w:val="0"/>
          <w:bCs w:val="0"/>
          <w:color w:val="0000FF"/>
          <w:rtl/>
        </w:rPr>
        <w:t xml:space="preserve">فهل تجد إطعام </w:t>
      </w:r>
      <w:r w:rsidR="00007746" w:rsidRPr="00EA0ACE">
        <w:rPr>
          <w:rFonts w:hint="cs"/>
          <w:b w:val="0"/>
          <w:bCs w:val="0"/>
          <w:color w:val="0000FF"/>
          <w:rtl/>
        </w:rPr>
        <w:lastRenderedPageBreak/>
        <w:t>ستين مسكين</w:t>
      </w:r>
      <w:r w:rsidR="00FA5D62" w:rsidRPr="00EA0ACE">
        <w:rPr>
          <w:rFonts w:hint="cs"/>
          <w:b w:val="0"/>
          <w:bCs w:val="0"/>
          <w:color w:val="0000FF"/>
          <w:rtl/>
        </w:rPr>
        <w:t>ً</w:t>
      </w:r>
      <w:r w:rsidR="00007746" w:rsidRPr="00EA0ACE">
        <w:rPr>
          <w:rFonts w:hint="cs"/>
          <w:b w:val="0"/>
          <w:bCs w:val="0"/>
          <w:color w:val="0000FF"/>
          <w:rtl/>
        </w:rPr>
        <w:t>ا</w:t>
      </w:r>
      <w:r w:rsidR="003E1E97" w:rsidRPr="00EA0ACE">
        <w:rPr>
          <w:rFonts w:hint="cs"/>
          <w:b w:val="0"/>
          <w:bCs w:val="0"/>
          <w:color w:val="0000FF"/>
          <w:rtl/>
        </w:rPr>
        <w:t>»</w:t>
      </w:r>
      <w:r w:rsidR="00007746">
        <w:rPr>
          <w:rFonts w:hint="cs"/>
          <w:b w:val="0"/>
          <w:bCs w:val="0"/>
          <w:rtl/>
        </w:rPr>
        <w:t xml:space="preserve"> قال لا قال فمكث النبي </w:t>
      </w:r>
      <w:r w:rsidR="00F97AC0">
        <w:rPr>
          <w:rFonts w:hint="cs"/>
          <w:b w:val="0"/>
          <w:bCs w:val="0"/>
          <w:rtl/>
        </w:rPr>
        <w:t>-صلى الله عليه وسلم-</w:t>
      </w:r>
      <w:r w:rsidR="00007746">
        <w:rPr>
          <w:rFonts w:hint="cs"/>
          <w:b w:val="0"/>
          <w:bCs w:val="0"/>
          <w:rtl/>
        </w:rPr>
        <w:t xml:space="preserve"> فبينما نحن على ذلك أتي النبي </w:t>
      </w:r>
      <w:r w:rsidR="00F97AC0">
        <w:rPr>
          <w:rFonts w:hint="cs"/>
          <w:b w:val="0"/>
          <w:bCs w:val="0"/>
          <w:rtl/>
        </w:rPr>
        <w:t>-صلى الله عليه وسلم-</w:t>
      </w:r>
      <w:r w:rsidR="00007746">
        <w:rPr>
          <w:rFonts w:hint="cs"/>
          <w:b w:val="0"/>
          <w:bCs w:val="0"/>
          <w:rtl/>
        </w:rPr>
        <w:t xml:space="preserve"> بعرَق فيه تمر والعر</w:t>
      </w:r>
      <w:r w:rsidR="00CD6D34">
        <w:rPr>
          <w:rFonts w:hint="cs"/>
          <w:b w:val="0"/>
          <w:bCs w:val="0"/>
          <w:rtl/>
        </w:rPr>
        <w:t>َ</w:t>
      </w:r>
      <w:r w:rsidR="00007746">
        <w:rPr>
          <w:rFonts w:hint="cs"/>
          <w:b w:val="0"/>
          <w:bCs w:val="0"/>
          <w:rtl/>
        </w:rPr>
        <w:t xml:space="preserve">ق المكتل قال </w:t>
      </w:r>
      <w:r w:rsidR="003E1E97" w:rsidRPr="00EA0ACE">
        <w:rPr>
          <w:rFonts w:hint="cs"/>
          <w:b w:val="0"/>
          <w:bCs w:val="0"/>
          <w:color w:val="0000FF"/>
          <w:rtl/>
        </w:rPr>
        <w:t>«</w:t>
      </w:r>
      <w:r w:rsidR="00007746" w:rsidRPr="00EA0ACE">
        <w:rPr>
          <w:rFonts w:hint="cs"/>
          <w:b w:val="0"/>
          <w:bCs w:val="0"/>
          <w:color w:val="0000FF"/>
          <w:rtl/>
        </w:rPr>
        <w:t>أين السائل؟</w:t>
      </w:r>
      <w:r w:rsidR="003E1E97" w:rsidRPr="00EA0ACE">
        <w:rPr>
          <w:rFonts w:hint="cs"/>
          <w:b w:val="0"/>
          <w:bCs w:val="0"/>
          <w:color w:val="0000FF"/>
          <w:rtl/>
        </w:rPr>
        <w:t>»</w:t>
      </w:r>
      <w:r w:rsidR="00007746">
        <w:rPr>
          <w:rFonts w:hint="cs"/>
          <w:b w:val="0"/>
          <w:bCs w:val="0"/>
          <w:rtl/>
        </w:rPr>
        <w:t xml:space="preserve"> قال أنا قال </w:t>
      </w:r>
      <w:r w:rsidR="003E1E97" w:rsidRPr="00EA0ACE">
        <w:rPr>
          <w:rFonts w:hint="cs"/>
          <w:b w:val="0"/>
          <w:bCs w:val="0"/>
          <w:color w:val="0000FF"/>
          <w:rtl/>
        </w:rPr>
        <w:t>«</w:t>
      </w:r>
      <w:r w:rsidR="00007746" w:rsidRPr="00EA0ACE">
        <w:rPr>
          <w:rFonts w:hint="cs"/>
          <w:b w:val="0"/>
          <w:bCs w:val="0"/>
          <w:color w:val="0000FF"/>
          <w:rtl/>
        </w:rPr>
        <w:t>خذ هذا فتصدق به</w:t>
      </w:r>
      <w:r w:rsidR="003E1E97" w:rsidRPr="00EA0ACE">
        <w:rPr>
          <w:rFonts w:hint="cs"/>
          <w:b w:val="0"/>
          <w:bCs w:val="0"/>
          <w:color w:val="0000FF"/>
          <w:rtl/>
        </w:rPr>
        <w:t>»</w:t>
      </w:r>
      <w:r w:rsidR="00007746">
        <w:rPr>
          <w:rFonts w:hint="cs"/>
          <w:b w:val="0"/>
          <w:bCs w:val="0"/>
          <w:rtl/>
        </w:rPr>
        <w:t xml:space="preserve"> فقال الرجل أعلى أفقر مني يا رسول الله فوالله ما بين لابتيها يرد الحرتين أهل بيت أفقر من أهل بيتي فضحك النبي </w:t>
      </w:r>
      <w:r w:rsidR="00F97AC0">
        <w:rPr>
          <w:rFonts w:hint="cs"/>
          <w:b w:val="0"/>
          <w:bCs w:val="0"/>
          <w:rtl/>
        </w:rPr>
        <w:t>-عليه الصلاة</w:t>
      </w:r>
      <w:bookmarkStart w:id="0" w:name="_GoBack"/>
      <w:bookmarkEnd w:id="0"/>
      <w:r w:rsidR="00F97AC0">
        <w:rPr>
          <w:rFonts w:hint="cs"/>
          <w:b w:val="0"/>
          <w:bCs w:val="0"/>
          <w:rtl/>
        </w:rPr>
        <w:t xml:space="preserve"> والسلام-</w:t>
      </w:r>
      <w:r w:rsidR="00007746">
        <w:rPr>
          <w:rFonts w:hint="cs"/>
          <w:b w:val="0"/>
          <w:bCs w:val="0"/>
          <w:rtl/>
        </w:rPr>
        <w:t xml:space="preserve"> حتى بدت أنيابه ثم قال: </w:t>
      </w:r>
      <w:r w:rsidR="003E1E97" w:rsidRPr="00EA0ACE">
        <w:rPr>
          <w:rFonts w:hint="cs"/>
          <w:b w:val="0"/>
          <w:bCs w:val="0"/>
          <w:color w:val="0000FF"/>
          <w:rtl/>
        </w:rPr>
        <w:t>«</w:t>
      </w:r>
      <w:r w:rsidR="00007746" w:rsidRPr="00EA0ACE">
        <w:rPr>
          <w:rFonts w:hint="cs"/>
          <w:b w:val="0"/>
          <w:bCs w:val="0"/>
          <w:color w:val="0000FF"/>
          <w:rtl/>
        </w:rPr>
        <w:t>أطعمه أهلك</w:t>
      </w:r>
      <w:r w:rsidR="003E1E97" w:rsidRPr="00EA0ACE">
        <w:rPr>
          <w:rFonts w:hint="cs"/>
          <w:b w:val="0"/>
          <w:bCs w:val="0"/>
          <w:color w:val="0000FF"/>
          <w:rtl/>
        </w:rPr>
        <w:t>»</w:t>
      </w:r>
      <w:r w:rsidR="00CD6D34">
        <w:rPr>
          <w:rFonts w:hint="cs"/>
          <w:b w:val="0"/>
          <w:bCs w:val="0"/>
          <w:rtl/>
        </w:rPr>
        <w:t>،</w:t>
      </w:r>
      <w:r w:rsidR="00007746">
        <w:rPr>
          <w:rFonts w:hint="cs"/>
          <w:b w:val="0"/>
          <w:bCs w:val="0"/>
          <w:rtl/>
        </w:rPr>
        <w:t xml:space="preserve"> والجمهور على أن الكفارة لا تسقط بالإعسار بل تستقر بالذمة يعني الكفارات كالديون ويلزمه القضاء</w:t>
      </w:r>
      <w:r w:rsidR="00CD6D34">
        <w:rPr>
          <w:rFonts w:hint="cs"/>
          <w:b w:val="0"/>
          <w:bCs w:val="0"/>
          <w:rtl/>
        </w:rPr>
        <w:t>؛</w:t>
      </w:r>
      <w:r w:rsidR="00007746">
        <w:rPr>
          <w:rFonts w:hint="cs"/>
          <w:b w:val="0"/>
          <w:bCs w:val="0"/>
          <w:rtl/>
        </w:rPr>
        <w:t xml:space="preserve"> لأنه أفسد صومه الواجب</w:t>
      </w:r>
      <w:r w:rsidR="00CD6D34">
        <w:rPr>
          <w:rFonts w:hint="cs"/>
          <w:b w:val="0"/>
          <w:bCs w:val="0"/>
          <w:rtl/>
        </w:rPr>
        <w:t>،</w:t>
      </w:r>
      <w:r w:rsidR="00007746">
        <w:rPr>
          <w:rFonts w:hint="cs"/>
          <w:b w:val="0"/>
          <w:bCs w:val="0"/>
          <w:rtl/>
        </w:rPr>
        <w:t xml:space="preserve"> قال ابن حجر</w:t>
      </w:r>
      <w:r w:rsidR="00CD6D34">
        <w:rPr>
          <w:rFonts w:hint="cs"/>
          <w:b w:val="0"/>
          <w:bCs w:val="0"/>
          <w:rtl/>
        </w:rPr>
        <w:t>:</w:t>
      </w:r>
      <w:r w:rsidR="00007746">
        <w:rPr>
          <w:rFonts w:hint="cs"/>
          <w:b w:val="0"/>
          <w:bCs w:val="0"/>
          <w:rtl/>
        </w:rPr>
        <w:t xml:space="preserve"> وقد ورد الأمر بالقضاء في هذا الحديث من طرق يعرف بمجموعها أن له أصلا</w:t>
      </w:r>
      <w:r w:rsidR="00CD6D34">
        <w:rPr>
          <w:rFonts w:hint="cs"/>
          <w:b w:val="0"/>
          <w:bCs w:val="0"/>
          <w:rtl/>
        </w:rPr>
        <w:t>ً،</w:t>
      </w:r>
      <w:r w:rsidR="00007746">
        <w:rPr>
          <w:rFonts w:hint="cs"/>
          <w:b w:val="0"/>
          <w:bCs w:val="0"/>
          <w:rtl/>
        </w:rPr>
        <w:t xml:space="preserve"> والكفارة احترامًا للزمن وبناء على ذلك لو كان هذا في قضاء رمضان فالقضاء واجب فعليه القضاء لهذا اليوم الذي جامع فيه وليس عليه كفارة</w:t>
      </w:r>
      <w:r w:rsidR="00F97AC0">
        <w:rPr>
          <w:rFonts w:hint="cs"/>
          <w:b w:val="0"/>
          <w:bCs w:val="0"/>
          <w:rtl/>
        </w:rPr>
        <w:t>؛</w:t>
      </w:r>
      <w:r w:rsidR="00007746">
        <w:rPr>
          <w:rFonts w:hint="cs"/>
          <w:b w:val="0"/>
          <w:bCs w:val="0"/>
          <w:rtl/>
        </w:rPr>
        <w:t xml:space="preserve"> لأنه ليس في شهر رمضان والكفارة إنما شرعت من أجل احترام رمضان</w:t>
      </w:r>
      <w:r w:rsidR="00CD6D34">
        <w:rPr>
          <w:rFonts w:hint="cs"/>
          <w:b w:val="0"/>
          <w:bCs w:val="0"/>
          <w:rtl/>
        </w:rPr>
        <w:t>،</w:t>
      </w:r>
      <w:r w:rsidR="00007746">
        <w:rPr>
          <w:rFonts w:hint="cs"/>
          <w:b w:val="0"/>
          <w:bCs w:val="0"/>
          <w:rtl/>
        </w:rPr>
        <w:t xml:space="preserve"> لكن لو كان الرجل معذور</w:t>
      </w:r>
      <w:r w:rsidR="00CD6D34">
        <w:rPr>
          <w:rFonts w:hint="cs"/>
          <w:b w:val="0"/>
          <w:bCs w:val="0"/>
          <w:rtl/>
        </w:rPr>
        <w:t>ً</w:t>
      </w:r>
      <w:r w:rsidR="00007746">
        <w:rPr>
          <w:rFonts w:hint="cs"/>
          <w:b w:val="0"/>
          <w:bCs w:val="0"/>
          <w:rtl/>
        </w:rPr>
        <w:t>ا بجهل أو نسيان أو إكراه وكذلك المرأة ففي وجوب الكفارة والقضاء والقضاء خلاف بين العلماء لا شك أن الأحوط القضاء دون إيجاب الكفارة</w:t>
      </w:r>
      <w:r w:rsidR="00CD6D34">
        <w:rPr>
          <w:rFonts w:hint="cs"/>
          <w:b w:val="0"/>
          <w:bCs w:val="0"/>
          <w:rtl/>
        </w:rPr>
        <w:t>،</w:t>
      </w:r>
      <w:r w:rsidR="00007746">
        <w:rPr>
          <w:rFonts w:hint="cs"/>
          <w:b w:val="0"/>
          <w:bCs w:val="0"/>
          <w:rtl/>
        </w:rPr>
        <w:t xml:space="preserve"> وقد يقال إن الرجل كان جاهلا</w:t>
      </w:r>
      <w:r w:rsidR="00CD6D34">
        <w:rPr>
          <w:rFonts w:hint="cs"/>
          <w:b w:val="0"/>
          <w:bCs w:val="0"/>
          <w:rtl/>
        </w:rPr>
        <w:t>ً</w:t>
      </w:r>
      <w:r w:rsidR="00007746">
        <w:rPr>
          <w:rFonts w:hint="cs"/>
          <w:b w:val="0"/>
          <w:bCs w:val="0"/>
          <w:rtl/>
        </w:rPr>
        <w:t xml:space="preserve"> وألزم بالكفارة</w:t>
      </w:r>
      <w:r w:rsidR="00CD6D34">
        <w:rPr>
          <w:rFonts w:hint="cs"/>
          <w:b w:val="0"/>
          <w:bCs w:val="0"/>
          <w:rtl/>
        </w:rPr>
        <w:t>،</w:t>
      </w:r>
      <w:r w:rsidR="00007746">
        <w:rPr>
          <w:rFonts w:hint="cs"/>
          <w:b w:val="0"/>
          <w:bCs w:val="0"/>
          <w:rtl/>
        </w:rPr>
        <w:t xml:space="preserve"> الرجل كان جاهلا</w:t>
      </w:r>
      <w:r w:rsidR="00CD6D34">
        <w:rPr>
          <w:rFonts w:hint="cs"/>
          <w:b w:val="0"/>
          <w:bCs w:val="0"/>
          <w:rtl/>
        </w:rPr>
        <w:t>ً..،</w:t>
      </w:r>
      <w:r w:rsidR="00007746">
        <w:rPr>
          <w:rFonts w:hint="cs"/>
          <w:b w:val="0"/>
          <w:bCs w:val="0"/>
          <w:rtl/>
        </w:rPr>
        <w:t xml:space="preserve"> نعم الأعرابي فالجواب أن هناك فرق</w:t>
      </w:r>
      <w:r w:rsidR="00CD6D34">
        <w:rPr>
          <w:rFonts w:hint="cs"/>
          <w:b w:val="0"/>
          <w:bCs w:val="0"/>
          <w:rtl/>
        </w:rPr>
        <w:t>ً</w:t>
      </w:r>
      <w:r w:rsidR="00007746">
        <w:rPr>
          <w:rFonts w:hint="cs"/>
          <w:b w:val="0"/>
          <w:bCs w:val="0"/>
          <w:rtl/>
        </w:rPr>
        <w:t>ا بين جهل الحكم وبين الجهل بما يترتب على الحكم فالذي لا يعرف تحريم الزنا يختلف حكمه عن حكم من يعرف التحريم لكنه يجهل أن عليه الحد</w:t>
      </w:r>
      <w:r w:rsidR="00CD6D34">
        <w:rPr>
          <w:rFonts w:hint="cs"/>
          <w:b w:val="0"/>
          <w:bCs w:val="0"/>
          <w:rtl/>
        </w:rPr>
        <w:t>،</w:t>
      </w:r>
      <w:r w:rsidR="00007746">
        <w:rPr>
          <w:rFonts w:hint="cs"/>
          <w:b w:val="0"/>
          <w:bCs w:val="0"/>
          <w:rtl/>
        </w:rPr>
        <w:t xml:space="preserve"> فالأعرابي كان يعرف تحريم الجماع في نهار رمضان ولذا قال يا رسول الله هلكت</w:t>
      </w:r>
      <w:r w:rsidR="00CD6D34">
        <w:rPr>
          <w:rFonts w:hint="cs"/>
          <w:b w:val="0"/>
          <w:bCs w:val="0"/>
          <w:rtl/>
        </w:rPr>
        <w:t>،</w:t>
      </w:r>
      <w:r w:rsidR="00007746">
        <w:rPr>
          <w:rFonts w:hint="cs"/>
          <w:b w:val="0"/>
          <w:bCs w:val="0"/>
          <w:rtl/>
        </w:rPr>
        <w:t xml:space="preserve"> قال </w:t>
      </w:r>
      <w:r w:rsidR="003E1E97" w:rsidRPr="00EA0ACE">
        <w:rPr>
          <w:rFonts w:hint="cs"/>
          <w:b w:val="0"/>
          <w:bCs w:val="0"/>
          <w:color w:val="0000FF"/>
          <w:rtl/>
        </w:rPr>
        <w:t>«</w:t>
      </w:r>
      <w:r w:rsidR="00007746" w:rsidRPr="00EA0ACE">
        <w:rPr>
          <w:rFonts w:hint="cs"/>
          <w:b w:val="0"/>
          <w:bCs w:val="0"/>
          <w:color w:val="0000FF"/>
          <w:rtl/>
        </w:rPr>
        <w:t>ما لك؟</w:t>
      </w:r>
      <w:r w:rsidR="003E1E97" w:rsidRPr="00EA0ACE">
        <w:rPr>
          <w:rFonts w:hint="cs"/>
          <w:b w:val="0"/>
          <w:bCs w:val="0"/>
          <w:color w:val="0000FF"/>
          <w:rtl/>
        </w:rPr>
        <w:t>»</w:t>
      </w:r>
      <w:r w:rsidR="00007746">
        <w:rPr>
          <w:rFonts w:hint="cs"/>
          <w:b w:val="0"/>
          <w:bCs w:val="0"/>
          <w:rtl/>
        </w:rPr>
        <w:t xml:space="preserve"> قال وقعت على امرأتي وأنا صائم فقال رسول الله </w:t>
      </w:r>
      <w:r w:rsidR="00F97AC0">
        <w:rPr>
          <w:rFonts w:hint="cs"/>
          <w:b w:val="0"/>
          <w:bCs w:val="0"/>
          <w:rtl/>
        </w:rPr>
        <w:t>-صلى الله عليه وسلم-</w:t>
      </w:r>
      <w:r w:rsidR="00007746">
        <w:rPr>
          <w:rFonts w:hint="cs"/>
          <w:b w:val="0"/>
          <w:bCs w:val="0"/>
          <w:rtl/>
        </w:rPr>
        <w:t xml:space="preserve"> </w:t>
      </w:r>
      <w:r w:rsidR="003E1E97" w:rsidRPr="00EA0ACE">
        <w:rPr>
          <w:rFonts w:hint="cs"/>
          <w:b w:val="0"/>
          <w:bCs w:val="0"/>
          <w:color w:val="0000FF"/>
          <w:rtl/>
        </w:rPr>
        <w:t>«</w:t>
      </w:r>
      <w:r w:rsidR="00007746" w:rsidRPr="00EA0ACE">
        <w:rPr>
          <w:rFonts w:hint="cs"/>
          <w:b w:val="0"/>
          <w:bCs w:val="0"/>
          <w:color w:val="0000FF"/>
          <w:rtl/>
        </w:rPr>
        <w:t>هل تجد رقبة</w:t>
      </w:r>
      <w:r w:rsidR="00CD6D34" w:rsidRPr="00EA0ACE">
        <w:rPr>
          <w:rFonts w:hint="cs"/>
          <w:b w:val="0"/>
          <w:bCs w:val="0"/>
          <w:color w:val="0000FF"/>
          <w:rtl/>
        </w:rPr>
        <w:t xml:space="preserve">.. </w:t>
      </w:r>
      <w:r w:rsidR="003E1E97" w:rsidRPr="00EA0ACE">
        <w:rPr>
          <w:rFonts w:hint="cs"/>
          <w:b w:val="0"/>
          <w:bCs w:val="0"/>
          <w:color w:val="0000FF"/>
          <w:rtl/>
        </w:rPr>
        <w:t>»</w:t>
      </w:r>
      <w:r w:rsidR="00CD6D34">
        <w:rPr>
          <w:rFonts w:hint="cs"/>
          <w:b w:val="0"/>
          <w:bCs w:val="0"/>
          <w:rtl/>
        </w:rPr>
        <w:t>،</w:t>
      </w:r>
      <w:r w:rsidR="00007746">
        <w:rPr>
          <w:rFonts w:hint="cs"/>
          <w:b w:val="0"/>
          <w:bCs w:val="0"/>
          <w:rtl/>
        </w:rPr>
        <w:t xml:space="preserve"> الحديث على أن إكراه الرجل على الجماع مسألة مختلف فيها بين العلماء كثير من أهل العلم يرى أن الرجل لا يمكن أن يكره الرجل على الجماع</w:t>
      </w:r>
      <w:r w:rsidR="00CD6D34">
        <w:rPr>
          <w:rFonts w:hint="cs"/>
          <w:b w:val="0"/>
          <w:bCs w:val="0"/>
          <w:rtl/>
        </w:rPr>
        <w:t>؛</w:t>
      </w:r>
      <w:r w:rsidR="00007746">
        <w:rPr>
          <w:rFonts w:hint="cs"/>
          <w:b w:val="0"/>
          <w:bCs w:val="0"/>
          <w:rtl/>
        </w:rPr>
        <w:t xml:space="preserve"> لأنه لو أكره لا ينتشر</w:t>
      </w:r>
      <w:r w:rsidR="00CD6D34">
        <w:rPr>
          <w:rFonts w:hint="cs"/>
          <w:b w:val="0"/>
          <w:bCs w:val="0"/>
          <w:rtl/>
        </w:rPr>
        <w:t>،</w:t>
      </w:r>
      <w:r w:rsidR="00007746">
        <w:rPr>
          <w:rFonts w:hint="cs"/>
          <w:b w:val="0"/>
          <w:bCs w:val="0"/>
          <w:rtl/>
        </w:rPr>
        <w:t xml:space="preserve"> بخلاف المرأة</w:t>
      </w:r>
      <w:r w:rsidR="00CD6D34">
        <w:rPr>
          <w:rFonts w:hint="cs"/>
          <w:b w:val="0"/>
          <w:bCs w:val="0"/>
          <w:rtl/>
        </w:rPr>
        <w:t>،</w:t>
      </w:r>
      <w:r w:rsidR="00007746">
        <w:rPr>
          <w:rFonts w:hint="cs"/>
          <w:b w:val="0"/>
          <w:bCs w:val="0"/>
          <w:rtl/>
        </w:rPr>
        <w:t xml:space="preserve"> إذا باشر دون الفرج فأنزل فإنه يفطر ولا كفارة عليه</w:t>
      </w:r>
      <w:r w:rsidR="00CD6D34">
        <w:rPr>
          <w:rFonts w:hint="cs"/>
          <w:b w:val="0"/>
          <w:bCs w:val="0"/>
          <w:rtl/>
        </w:rPr>
        <w:t>؛</w:t>
      </w:r>
      <w:r w:rsidR="00007746">
        <w:rPr>
          <w:rFonts w:hint="cs"/>
          <w:b w:val="0"/>
          <w:bCs w:val="0"/>
          <w:rtl/>
        </w:rPr>
        <w:t xml:space="preserve"> لأن النص إنما ورد فيه فيمن جامع</w:t>
      </w:r>
      <w:r w:rsidR="00CD6D34">
        <w:rPr>
          <w:rFonts w:hint="cs"/>
          <w:b w:val="0"/>
          <w:bCs w:val="0"/>
          <w:rtl/>
        </w:rPr>
        <w:t>،</w:t>
      </w:r>
      <w:r w:rsidR="00007746">
        <w:rPr>
          <w:rFonts w:hint="cs"/>
          <w:b w:val="0"/>
          <w:bCs w:val="0"/>
          <w:rtl/>
        </w:rPr>
        <w:t xml:space="preserve"> والجماع إذا أطلق إنما ينصرف إلى الإيلاج في الفرج دون المباشرة</w:t>
      </w:r>
      <w:r w:rsidR="00CD6D34">
        <w:rPr>
          <w:rFonts w:hint="cs"/>
          <w:b w:val="0"/>
          <w:bCs w:val="0"/>
          <w:rtl/>
        </w:rPr>
        <w:t>،</w:t>
      </w:r>
      <w:r w:rsidR="00007746">
        <w:rPr>
          <w:rFonts w:hint="cs"/>
          <w:b w:val="0"/>
          <w:bCs w:val="0"/>
          <w:rtl/>
        </w:rPr>
        <w:t xml:space="preserve"> على أن المباشرة محرمة محرمة عن عمد محرمة وإن لم تجب فيها كفارة يجب فيها القضاء ويأتيها ويأتي فيها الإجماع على تحريم الإفطار في نهار رمضان عمد</w:t>
      </w:r>
      <w:r w:rsidR="00CD6D34">
        <w:rPr>
          <w:rFonts w:hint="cs"/>
          <w:b w:val="0"/>
          <w:bCs w:val="0"/>
          <w:rtl/>
        </w:rPr>
        <w:t>ً</w:t>
      </w:r>
      <w:r w:rsidR="00007746">
        <w:rPr>
          <w:rFonts w:hint="cs"/>
          <w:b w:val="0"/>
          <w:bCs w:val="0"/>
          <w:rtl/>
        </w:rPr>
        <w:t>ا كالأكل والشرب</w:t>
      </w:r>
      <w:r w:rsidR="00CD6D34">
        <w:rPr>
          <w:rFonts w:hint="cs"/>
          <w:b w:val="0"/>
          <w:bCs w:val="0"/>
          <w:rtl/>
        </w:rPr>
        <w:t>،</w:t>
      </w:r>
      <w:r w:rsidR="00007746">
        <w:rPr>
          <w:rFonts w:hint="cs"/>
          <w:b w:val="0"/>
          <w:bCs w:val="0"/>
          <w:rtl/>
        </w:rPr>
        <w:t xml:space="preserve"> إذا استمنى أي طلب خروج المني بأي وسيلة كانت سواء كان ذلك بيده أو ما أشبه ذلك أفطر عند جمهور العلماء إذا خرج منه المني خلاف</w:t>
      </w:r>
      <w:r w:rsidR="00CD6D34">
        <w:rPr>
          <w:rFonts w:hint="cs"/>
          <w:b w:val="0"/>
          <w:bCs w:val="0"/>
          <w:rtl/>
        </w:rPr>
        <w:t>ً</w:t>
      </w:r>
      <w:r w:rsidR="00007746">
        <w:rPr>
          <w:rFonts w:hint="cs"/>
          <w:b w:val="0"/>
          <w:bCs w:val="0"/>
          <w:rtl/>
        </w:rPr>
        <w:t>ا للظاهرية</w:t>
      </w:r>
      <w:r w:rsidR="00CD6D34">
        <w:rPr>
          <w:rFonts w:hint="cs"/>
          <w:b w:val="0"/>
          <w:bCs w:val="0"/>
          <w:rtl/>
        </w:rPr>
        <w:t>،</w:t>
      </w:r>
      <w:r w:rsidR="00007746">
        <w:rPr>
          <w:rFonts w:hint="cs"/>
          <w:b w:val="0"/>
          <w:bCs w:val="0"/>
          <w:rtl/>
        </w:rPr>
        <w:t xml:space="preserve"> فإنه لا يفطر عندهم وقد ثبت في الحديث الصحيح أن الله سبحانه وتعالى قال في الصائم </w:t>
      </w:r>
      <w:r w:rsidR="003E1E97" w:rsidRPr="00EA0ACE">
        <w:rPr>
          <w:rFonts w:hint="cs"/>
          <w:b w:val="0"/>
          <w:bCs w:val="0"/>
          <w:color w:val="0000FF"/>
          <w:rtl/>
        </w:rPr>
        <w:t>«</w:t>
      </w:r>
      <w:r w:rsidR="00007746" w:rsidRPr="00EA0ACE">
        <w:rPr>
          <w:rFonts w:hint="cs"/>
          <w:b w:val="0"/>
          <w:bCs w:val="0"/>
          <w:color w:val="0000FF"/>
          <w:rtl/>
        </w:rPr>
        <w:t>يدع طعامه وشرابه وشهوته من أجلي</w:t>
      </w:r>
      <w:r w:rsidR="003E1E97" w:rsidRPr="00EA0ACE">
        <w:rPr>
          <w:rFonts w:hint="cs"/>
          <w:b w:val="0"/>
          <w:bCs w:val="0"/>
          <w:color w:val="0000FF"/>
          <w:rtl/>
        </w:rPr>
        <w:t>»</w:t>
      </w:r>
      <w:r w:rsidR="00007746">
        <w:rPr>
          <w:rFonts w:hint="cs"/>
          <w:b w:val="0"/>
          <w:bCs w:val="0"/>
          <w:rtl/>
        </w:rPr>
        <w:t xml:space="preserve"> والاستمناء شهوة وخروج المني شهوة وحرام في رمضان وغير رمضان</w:t>
      </w:r>
      <w:r w:rsidR="00CD6D34">
        <w:rPr>
          <w:rFonts w:hint="cs"/>
          <w:b w:val="0"/>
          <w:bCs w:val="0"/>
          <w:rtl/>
        </w:rPr>
        <w:t>،</w:t>
      </w:r>
      <w:r w:rsidR="00007746">
        <w:rPr>
          <w:rFonts w:hint="cs"/>
          <w:b w:val="0"/>
          <w:bCs w:val="0"/>
          <w:rtl/>
        </w:rPr>
        <w:t xml:space="preserve"> وأما إذا فعل ذلك إذا فعل ذلك ولم ينزل فإنه لا يفطر وإن أمذى أي منه مذي وهو ماء رقيق يحصل عقيب النظر والملاعبة ونحوها فالصحيح أنه لا يفسد صومه بل صومه صحيح</w:t>
      </w:r>
      <w:r w:rsidR="00CD6D34">
        <w:rPr>
          <w:rFonts w:hint="cs"/>
          <w:b w:val="0"/>
          <w:bCs w:val="0"/>
          <w:rtl/>
        </w:rPr>
        <w:t>؛</w:t>
      </w:r>
      <w:r w:rsidR="00007746">
        <w:rPr>
          <w:rFonts w:hint="cs"/>
          <w:b w:val="0"/>
          <w:bCs w:val="0"/>
          <w:rtl/>
        </w:rPr>
        <w:t xml:space="preserve"> لأنه لا شهوة فيه وهذا اختيار شيخ الإسلام ابن تيمية </w:t>
      </w:r>
      <w:r w:rsidR="00F97AC0">
        <w:rPr>
          <w:rFonts w:hint="cs"/>
          <w:b w:val="0"/>
          <w:bCs w:val="0"/>
          <w:rtl/>
        </w:rPr>
        <w:t>-</w:t>
      </w:r>
      <w:r w:rsidR="00007746">
        <w:rPr>
          <w:rFonts w:hint="cs"/>
          <w:b w:val="0"/>
          <w:bCs w:val="0"/>
          <w:rtl/>
        </w:rPr>
        <w:t>رحمه الله</w:t>
      </w:r>
      <w:r w:rsidR="00F97AC0">
        <w:rPr>
          <w:rFonts w:hint="cs"/>
          <w:b w:val="0"/>
          <w:bCs w:val="0"/>
          <w:rtl/>
        </w:rPr>
        <w:t>-</w:t>
      </w:r>
      <w:r w:rsidR="00007746">
        <w:rPr>
          <w:rFonts w:hint="cs"/>
          <w:b w:val="0"/>
          <w:bCs w:val="0"/>
          <w:rtl/>
        </w:rPr>
        <w:t xml:space="preserve"> إذا كرر النظر فأنزل فسد صومه فعلى الصائم وغيره لكن الصائم أمره أشد أن يغض بصره عن النساء</w:t>
      </w:r>
      <w:r w:rsidR="00CD6D34">
        <w:rPr>
          <w:rFonts w:hint="cs"/>
          <w:b w:val="0"/>
          <w:bCs w:val="0"/>
          <w:rtl/>
        </w:rPr>
        <w:t>،</w:t>
      </w:r>
      <w:r w:rsidR="00007746">
        <w:rPr>
          <w:rFonts w:hint="cs"/>
          <w:b w:val="0"/>
          <w:bCs w:val="0"/>
          <w:rtl/>
        </w:rPr>
        <w:t xml:space="preserve"> لقوله تعالى</w:t>
      </w:r>
      <w:r w:rsidR="00CD6D34">
        <w:rPr>
          <w:rFonts w:hint="cs"/>
          <w:b w:val="0"/>
          <w:bCs w:val="0"/>
          <w:rtl/>
        </w:rPr>
        <w:t>:</w:t>
      </w:r>
      <w:r w:rsidR="00007746">
        <w:rPr>
          <w:rFonts w:hint="cs"/>
          <w:b w:val="0"/>
          <w:bCs w:val="0"/>
          <w:rtl/>
        </w:rPr>
        <w:t xml:space="preserve"> </w:t>
      </w:r>
      <w:r w:rsidR="003E1E97" w:rsidRPr="00EA0ACE">
        <w:rPr>
          <w:rFonts w:ascii="QCF_BSML" w:hAnsi="QCF_BSML" w:cs="QCF_BSML"/>
          <w:b w:val="0"/>
          <w:bCs w:val="0"/>
          <w:noProof w:val="0"/>
          <w:color w:val="FF0000"/>
          <w:sz w:val="27"/>
          <w:szCs w:val="27"/>
          <w:rtl/>
        </w:rPr>
        <w:t>ﮋ</w:t>
      </w:r>
      <w:r w:rsidR="003E1E97" w:rsidRPr="00EA0ACE">
        <w:rPr>
          <w:rFonts w:ascii="QCF_BSML" w:hAnsi="QCF_BSML" w:cs="QCF_BSML"/>
          <w:b w:val="0"/>
          <w:bCs w:val="0"/>
          <w:noProof w:val="0"/>
          <w:color w:val="FF0000"/>
          <w:sz w:val="2"/>
          <w:szCs w:val="2"/>
          <w:rtl/>
        </w:rPr>
        <w:t xml:space="preserve"> </w:t>
      </w:r>
      <w:r w:rsidR="003E1E97" w:rsidRPr="00EA0ACE">
        <w:rPr>
          <w:rFonts w:ascii="QCF_P353" w:hAnsi="QCF_P353" w:cs="QCF_P353"/>
          <w:b w:val="0"/>
          <w:bCs w:val="0"/>
          <w:noProof w:val="0"/>
          <w:color w:val="FF0000"/>
          <w:sz w:val="27"/>
          <w:szCs w:val="27"/>
          <w:rtl/>
        </w:rPr>
        <w:t>ﭾ</w:t>
      </w:r>
      <w:r w:rsidR="003E1E97" w:rsidRPr="00EA0ACE">
        <w:rPr>
          <w:rFonts w:ascii="QCF_P353" w:hAnsi="QCF_P353" w:cs="QCF_P353"/>
          <w:b w:val="0"/>
          <w:bCs w:val="0"/>
          <w:noProof w:val="0"/>
          <w:color w:val="FF0000"/>
          <w:sz w:val="2"/>
          <w:szCs w:val="2"/>
          <w:rtl/>
        </w:rPr>
        <w:t xml:space="preserve"> </w:t>
      </w:r>
      <w:r w:rsidR="003E1E97" w:rsidRPr="00EA0ACE">
        <w:rPr>
          <w:rFonts w:ascii="QCF_P353" w:hAnsi="QCF_P353" w:cs="QCF_P353"/>
          <w:b w:val="0"/>
          <w:bCs w:val="0"/>
          <w:noProof w:val="0"/>
          <w:color w:val="FF0000"/>
          <w:sz w:val="27"/>
          <w:szCs w:val="27"/>
          <w:rtl/>
        </w:rPr>
        <w:t>ﭿ</w:t>
      </w:r>
      <w:r w:rsidR="003E1E97" w:rsidRPr="00EA0ACE">
        <w:rPr>
          <w:rFonts w:ascii="QCF_P353" w:hAnsi="QCF_P353" w:cs="QCF_P353"/>
          <w:b w:val="0"/>
          <w:bCs w:val="0"/>
          <w:noProof w:val="0"/>
          <w:color w:val="FF0000"/>
          <w:sz w:val="2"/>
          <w:szCs w:val="2"/>
          <w:rtl/>
        </w:rPr>
        <w:t xml:space="preserve"> </w:t>
      </w:r>
      <w:r w:rsidR="003E1E97" w:rsidRPr="00EA0ACE">
        <w:rPr>
          <w:rFonts w:ascii="QCF_P353" w:hAnsi="QCF_P353" w:cs="QCF_P353"/>
          <w:b w:val="0"/>
          <w:bCs w:val="0"/>
          <w:noProof w:val="0"/>
          <w:color w:val="FF0000"/>
          <w:sz w:val="27"/>
          <w:szCs w:val="27"/>
          <w:rtl/>
        </w:rPr>
        <w:t>ﮀ</w:t>
      </w:r>
      <w:r w:rsidR="003E1E97" w:rsidRPr="00EA0ACE">
        <w:rPr>
          <w:rFonts w:ascii="QCF_P353" w:hAnsi="QCF_P353" w:cs="QCF_P353"/>
          <w:b w:val="0"/>
          <w:bCs w:val="0"/>
          <w:noProof w:val="0"/>
          <w:color w:val="FF0000"/>
          <w:sz w:val="2"/>
          <w:szCs w:val="2"/>
          <w:rtl/>
        </w:rPr>
        <w:t xml:space="preserve"> </w:t>
      </w:r>
      <w:r w:rsidR="003E1E97" w:rsidRPr="00EA0ACE">
        <w:rPr>
          <w:rFonts w:ascii="QCF_P353" w:hAnsi="QCF_P353" w:cs="QCF_P353"/>
          <w:b w:val="0"/>
          <w:bCs w:val="0"/>
          <w:noProof w:val="0"/>
          <w:color w:val="FF0000"/>
          <w:sz w:val="27"/>
          <w:szCs w:val="27"/>
          <w:rtl/>
        </w:rPr>
        <w:t>ﮁ</w:t>
      </w:r>
      <w:r w:rsidR="003E1E97" w:rsidRPr="00EA0ACE">
        <w:rPr>
          <w:rFonts w:ascii="QCF_P353" w:hAnsi="QCF_P353" w:cs="QCF_P353"/>
          <w:b w:val="0"/>
          <w:bCs w:val="0"/>
          <w:noProof w:val="0"/>
          <w:color w:val="FF0000"/>
          <w:sz w:val="2"/>
          <w:szCs w:val="2"/>
          <w:rtl/>
        </w:rPr>
        <w:t xml:space="preserve"> </w:t>
      </w:r>
      <w:r w:rsidR="003E1E97" w:rsidRPr="00EA0ACE">
        <w:rPr>
          <w:rFonts w:ascii="QCF_P353" w:hAnsi="QCF_P353" w:cs="QCF_P353"/>
          <w:b w:val="0"/>
          <w:bCs w:val="0"/>
          <w:noProof w:val="0"/>
          <w:color w:val="FF0000"/>
          <w:sz w:val="27"/>
          <w:szCs w:val="27"/>
          <w:rtl/>
        </w:rPr>
        <w:t>ﮂ</w:t>
      </w:r>
      <w:r w:rsidR="003E1E97" w:rsidRPr="00EA0ACE">
        <w:rPr>
          <w:rFonts w:ascii="QCF_P353" w:hAnsi="QCF_P353" w:cs="QCF_P353"/>
          <w:b w:val="0"/>
          <w:bCs w:val="0"/>
          <w:noProof w:val="0"/>
          <w:color w:val="FF0000"/>
          <w:sz w:val="2"/>
          <w:szCs w:val="2"/>
          <w:rtl/>
        </w:rPr>
        <w:t xml:space="preserve"> </w:t>
      </w:r>
      <w:r w:rsidR="003E1E97" w:rsidRPr="00EA0ACE">
        <w:rPr>
          <w:rFonts w:ascii="QCF_P353" w:hAnsi="QCF_P353" w:cs="QCF_P353"/>
          <w:b w:val="0"/>
          <w:bCs w:val="0"/>
          <w:noProof w:val="0"/>
          <w:color w:val="FF0000"/>
          <w:sz w:val="27"/>
          <w:szCs w:val="27"/>
          <w:rtl/>
        </w:rPr>
        <w:t>ﮃ</w:t>
      </w:r>
      <w:r w:rsidR="003E1E97" w:rsidRPr="00EA0ACE">
        <w:rPr>
          <w:rFonts w:ascii="QCF_P353" w:hAnsi="QCF_P353" w:cs="QCF_P353"/>
          <w:b w:val="0"/>
          <w:bCs w:val="0"/>
          <w:noProof w:val="0"/>
          <w:color w:val="FF0000"/>
          <w:sz w:val="2"/>
          <w:szCs w:val="2"/>
          <w:rtl/>
        </w:rPr>
        <w:t xml:space="preserve"> </w:t>
      </w:r>
      <w:r w:rsidR="003E1E97" w:rsidRPr="00EA0ACE">
        <w:rPr>
          <w:rFonts w:ascii="QCF_P353" w:hAnsi="QCF_P353" w:cs="QCF_P353"/>
          <w:b w:val="0"/>
          <w:bCs w:val="0"/>
          <w:noProof w:val="0"/>
          <w:color w:val="FF0000"/>
          <w:sz w:val="27"/>
          <w:szCs w:val="27"/>
          <w:rtl/>
        </w:rPr>
        <w:t>ﮄﮅ</w:t>
      </w:r>
      <w:r w:rsidR="003E1E97" w:rsidRPr="00EA0ACE">
        <w:rPr>
          <w:rFonts w:ascii="QCF_P353" w:hAnsi="QCF_P353" w:cs="QCF_P353"/>
          <w:b w:val="0"/>
          <w:bCs w:val="0"/>
          <w:noProof w:val="0"/>
          <w:color w:val="FF0000"/>
          <w:sz w:val="2"/>
          <w:szCs w:val="2"/>
          <w:rtl/>
        </w:rPr>
        <w:t xml:space="preserve"> </w:t>
      </w:r>
      <w:r w:rsidR="003E1E97" w:rsidRPr="00EA0ACE">
        <w:rPr>
          <w:rFonts w:ascii="QCF_BSML" w:hAnsi="QCF_BSML" w:cs="QCF_BSML"/>
          <w:b w:val="0"/>
          <w:bCs w:val="0"/>
          <w:noProof w:val="0"/>
          <w:color w:val="FF0000"/>
          <w:sz w:val="27"/>
          <w:szCs w:val="27"/>
          <w:rtl/>
        </w:rPr>
        <w:t>ﮊ</w:t>
      </w:r>
      <w:r w:rsidR="003E1E97">
        <w:rPr>
          <w:rFonts w:ascii="Arial" w:hAnsi="Arial" w:cs="Arial"/>
          <w:b w:val="0"/>
          <w:bCs w:val="0"/>
          <w:noProof w:val="0"/>
          <w:color w:val="000000"/>
          <w:sz w:val="18"/>
          <w:szCs w:val="18"/>
          <w:rtl/>
        </w:rPr>
        <w:t xml:space="preserve"> </w:t>
      </w:r>
      <w:r w:rsidR="003E1E97">
        <w:rPr>
          <w:rFonts w:ascii="Simplified Arabic" w:hAnsi="Simplified Arabic"/>
          <w:b w:val="0"/>
          <w:bCs w:val="0"/>
          <w:noProof w:val="0"/>
          <w:color w:val="000000"/>
          <w:sz w:val="23"/>
          <w:szCs w:val="23"/>
          <w:rtl/>
        </w:rPr>
        <w:t>النور: ٣٠</w:t>
      </w:r>
      <w:r w:rsidR="003E1E97">
        <w:rPr>
          <w:rFonts w:ascii="Simplified Arabic" w:hAnsi="Simplified Arabic"/>
          <w:b w:val="0"/>
          <w:bCs w:val="0"/>
          <w:noProof w:val="0"/>
          <w:color w:val="000000"/>
          <w:sz w:val="2"/>
          <w:szCs w:val="2"/>
        </w:rPr>
        <w:t xml:space="preserve"> </w:t>
      </w:r>
      <w:r w:rsidR="00007746">
        <w:rPr>
          <w:rFonts w:hint="cs"/>
          <w:b w:val="0"/>
          <w:bCs w:val="0"/>
          <w:rtl/>
        </w:rPr>
        <w:t xml:space="preserve"> لأن </w:t>
      </w:r>
      <w:r w:rsidR="00007746">
        <w:rPr>
          <w:rFonts w:hint="cs"/>
          <w:b w:val="0"/>
          <w:bCs w:val="0"/>
          <w:rtl/>
        </w:rPr>
        <w:lastRenderedPageBreak/>
        <w:t>إطلاق النظر من وسائل الوقوع في الفاحشة فالواجب غض البصر مع الحذر من أسباب الفتنة لكن لا يبطل صومه إذا لم يخرج منه مني</w:t>
      </w:r>
      <w:r w:rsidR="00CD6D34">
        <w:rPr>
          <w:rFonts w:hint="cs"/>
          <w:b w:val="0"/>
          <w:bCs w:val="0"/>
          <w:rtl/>
        </w:rPr>
        <w:t>،</w:t>
      </w:r>
      <w:r w:rsidR="00007746">
        <w:rPr>
          <w:rFonts w:hint="cs"/>
          <w:b w:val="0"/>
          <w:bCs w:val="0"/>
          <w:rtl/>
        </w:rPr>
        <w:t xml:space="preserve"> أما من أمنى فإنه يبطل صومه وعليه القضاء إن كان واجب</w:t>
      </w:r>
      <w:r w:rsidR="00CD6D34">
        <w:rPr>
          <w:rFonts w:hint="cs"/>
          <w:b w:val="0"/>
          <w:bCs w:val="0"/>
          <w:rtl/>
        </w:rPr>
        <w:t>ً</w:t>
      </w:r>
      <w:r w:rsidR="00007746">
        <w:rPr>
          <w:rFonts w:hint="cs"/>
          <w:b w:val="0"/>
          <w:bCs w:val="0"/>
          <w:rtl/>
        </w:rPr>
        <w:t>ا وليحذر الصائم أشد الحذر مما حر</w:t>
      </w:r>
      <w:r w:rsidR="00CD6D34">
        <w:rPr>
          <w:rFonts w:hint="cs"/>
          <w:b w:val="0"/>
          <w:bCs w:val="0"/>
          <w:rtl/>
        </w:rPr>
        <w:t>ّ</w:t>
      </w:r>
      <w:r w:rsidR="00007746">
        <w:rPr>
          <w:rFonts w:hint="cs"/>
          <w:b w:val="0"/>
          <w:bCs w:val="0"/>
          <w:rtl/>
        </w:rPr>
        <w:t>م الله عليه من مشاهدة الأفلام الخليعة التي يظهر فيها ما حرم الله</w:t>
      </w:r>
      <w:r w:rsidR="00CD6D34">
        <w:rPr>
          <w:rFonts w:hint="cs"/>
          <w:b w:val="0"/>
          <w:bCs w:val="0"/>
          <w:rtl/>
        </w:rPr>
        <w:t>،</w:t>
      </w:r>
      <w:r w:rsidR="00007746">
        <w:rPr>
          <w:rFonts w:hint="cs"/>
          <w:b w:val="0"/>
          <w:bCs w:val="0"/>
          <w:rtl/>
        </w:rPr>
        <w:t xml:space="preserve"> من الصور المحرمة العارية وشبه العارية وهذا محرم على الصائم وغيره في رمضان وفي سائر العام لكن في الصيام رمضان الأمر أشد.</w:t>
      </w:r>
    </w:p>
    <w:p w:rsidR="00007746" w:rsidRPr="00007746" w:rsidRDefault="00007746" w:rsidP="00007746">
      <w:pPr>
        <w:rPr>
          <w:rtl/>
        </w:rPr>
      </w:pPr>
      <w:r>
        <w:rPr>
          <w:rFonts w:hint="cs"/>
          <w:rtl/>
        </w:rPr>
        <w:t>أحسن الله إليكم</w:t>
      </w:r>
      <w:r w:rsidR="00CD6D34">
        <w:rPr>
          <w:rFonts w:hint="cs"/>
          <w:rtl/>
        </w:rPr>
        <w:t>،</w:t>
      </w:r>
      <w:r>
        <w:rPr>
          <w:rFonts w:hint="cs"/>
          <w:rtl/>
        </w:rPr>
        <w:t xml:space="preserve"> فضيلة الشيخ ونفع بما قلتم إنه سميع مجيب</w:t>
      </w:r>
      <w:r w:rsidR="00CD6D34">
        <w:rPr>
          <w:rFonts w:hint="cs"/>
          <w:rtl/>
        </w:rPr>
        <w:t>،</w:t>
      </w:r>
      <w:r>
        <w:rPr>
          <w:rFonts w:hint="cs"/>
          <w:rtl/>
        </w:rPr>
        <w:t xml:space="preserve"> أيها الإخوة المستمعون الكرام بهذا نصل إلى ختام هذه الحلقة نتقدم في ختامها بالشكر الجزيل لفضيلة الشيخ الدكتور عبد الكريم بن عبد الله الخضير وفقه الله</w:t>
      </w:r>
      <w:r w:rsidR="00CD6D34">
        <w:rPr>
          <w:rFonts w:hint="cs"/>
          <w:rtl/>
        </w:rPr>
        <w:t>،</w:t>
      </w:r>
      <w:r>
        <w:rPr>
          <w:rFonts w:hint="cs"/>
          <w:rtl/>
        </w:rPr>
        <w:t xml:space="preserve"> نلقاكم بإذن الله تعالى في حلقة مقبلة</w:t>
      </w:r>
      <w:r w:rsidR="00CD6D34">
        <w:rPr>
          <w:rFonts w:hint="cs"/>
          <w:rtl/>
        </w:rPr>
        <w:t>،</w:t>
      </w:r>
      <w:r>
        <w:rPr>
          <w:rFonts w:hint="cs"/>
          <w:rtl/>
        </w:rPr>
        <w:t xml:space="preserve"> والسلام عليكم ورحمة الله وبركاته.</w:t>
      </w:r>
    </w:p>
    <w:sectPr w:rsidR="00007746" w:rsidRPr="00007746"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33FD" w:rsidRDefault="00F233FD" w:rsidP="00235F65">
      <w:r>
        <w:separator/>
      </w:r>
    </w:p>
  </w:endnote>
  <w:endnote w:type="continuationSeparator" w:id="0">
    <w:p w:rsidR="00F233FD" w:rsidRDefault="00F233FD"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B7B1409D-3149-4674-AD45-CA607773CD94}"/>
    <w:embedBold r:id="rId2" w:fontKey="{45944DD2-4D20-442E-9806-873F78DE79CC}"/>
    <w:embedBoldItalic r:id="rId3" w:fontKey="{A2611979-0FAC-4290-A583-1D9F5493A1A8}"/>
  </w:font>
  <w:font w:name="Courier New">
    <w:panose1 w:val="02070309020205020404"/>
    <w:charset w:val="00"/>
    <w:family w:val="modern"/>
    <w:pitch w:val="fixed"/>
    <w:sig w:usb0="E0002AFF" w:usb1="C0007843" w:usb2="00000009" w:usb3="00000000" w:csb0="000001FF" w:csb1="00000000"/>
    <w:embedRegular r:id="rId4" w:fontKey="{7A3501A6-38CC-4A8D-A070-787FD78A9977}"/>
  </w:font>
  <w:font w:name="Wingdings">
    <w:panose1 w:val="05000000000000000000"/>
    <w:charset w:val="02"/>
    <w:family w:val="auto"/>
    <w:pitch w:val="variable"/>
    <w:sig w:usb0="00000000" w:usb1="10000000" w:usb2="00000000" w:usb3="00000000" w:csb0="80000000" w:csb1="00000000"/>
    <w:embedRegular r:id="rId5" w:fontKey="{6912750E-109B-4ADE-BF92-2A5DE8317014}"/>
  </w:font>
  <w:font w:name="Symbol">
    <w:panose1 w:val="05050102010706020507"/>
    <w:charset w:val="02"/>
    <w:family w:val="roman"/>
    <w:pitch w:val="variable"/>
    <w:sig w:usb0="00000000" w:usb1="10000000" w:usb2="00000000" w:usb3="00000000" w:csb0="80000000" w:csb1="00000000"/>
    <w:embedRegular r:id="rId6" w:fontKey="{F06AEE13-0DF4-4931-86A8-BB1E040B8E8F}"/>
  </w:font>
  <w:font w:name="AL-Mateen">
    <w:charset w:val="B2"/>
    <w:family w:val="auto"/>
    <w:pitch w:val="variable"/>
    <w:sig w:usb0="00002001" w:usb1="00000000" w:usb2="00000000" w:usb3="00000000" w:csb0="00000040" w:csb1="00000000"/>
    <w:embedRegular r:id="rId7" w:fontKey="{28E406FA-80F2-456C-A201-E42337529140}"/>
    <w:embedBold r:id="rId8" w:fontKey="{70567794-9D60-448A-B3D0-1A4FE939D2F8}"/>
  </w:font>
  <w:font w:name="AL-jass dash">
    <w:charset w:val="B2"/>
    <w:family w:val="auto"/>
    <w:pitch w:val="variable"/>
    <w:sig w:usb0="00002001" w:usb1="00000000" w:usb2="00000000" w:usb3="00000000" w:csb0="00000040" w:csb1="00000000"/>
    <w:embedRegular r:id="rId9" w:fontKey="{411836F2-73A3-4B28-92E7-BB4684445F6C}"/>
  </w:font>
  <w:font w:name="Traditional Arabic">
    <w:panose1 w:val="02020603050405020304"/>
    <w:charset w:val="00"/>
    <w:family w:val="roman"/>
    <w:pitch w:val="variable"/>
    <w:sig w:usb0="00002003" w:usb1="80000000" w:usb2="00000008" w:usb3="00000000" w:csb0="00000041" w:csb1="00000000"/>
    <w:embedRegular r:id="rId10" w:fontKey="{1AD768B6-4EAC-4E31-887A-33AEE511843E}"/>
    <w:embedBold r:id="rId11" w:fontKey="{B7DA96C9-7B8A-47F8-B57B-B659224FE709}"/>
  </w:font>
  <w:font w:name="DecoType Naskh Variants">
    <w:charset w:val="B2"/>
    <w:family w:val="auto"/>
    <w:pitch w:val="variable"/>
    <w:sig w:usb0="00002001" w:usb1="80000000" w:usb2="00000008" w:usb3="00000000" w:csb0="00000040" w:csb1="00000000"/>
    <w:embedRegular r:id="rId12" w:fontKey="{B8F63F44-FBD9-4E06-B93E-F5A4350C5618}"/>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0A756D6C-9649-43E8-BBEB-CAFAD76B19E6}"/>
    <w:embedBold r:id="rId14" w:fontKey="{7453EBE8-1E16-4859-8A1F-86AE00E3027B}"/>
    <w:embedBoldItalic r:id="rId15" w:fontKey="{463F30A8-790E-4708-9AFB-5EB95F1D027B}"/>
  </w:font>
  <w:font w:name="Tahoma">
    <w:panose1 w:val="020B0604030504040204"/>
    <w:charset w:val="00"/>
    <w:family w:val="swiss"/>
    <w:pitch w:val="variable"/>
    <w:sig w:usb0="E1002EFF" w:usb1="C000605B" w:usb2="00000029" w:usb3="00000000" w:csb0="000101FF" w:csb1="00000000"/>
    <w:embedRegular r:id="rId16" w:fontKey="{BB5F8BB7-37DA-478C-9E15-C1067F01DAF9}"/>
    <w:embedBold r:id="rId17" w:fontKey="{3B158722-51EF-4FB6-AEEC-121AD0B86A4A}"/>
  </w:font>
  <w:font w:name="Cambria">
    <w:panose1 w:val="02040503050406030204"/>
    <w:charset w:val="00"/>
    <w:family w:val="roman"/>
    <w:pitch w:val="variable"/>
    <w:sig w:usb0="E00002FF" w:usb1="400004FF" w:usb2="00000000" w:usb3="00000000" w:csb0="0000019F" w:csb1="00000000"/>
    <w:embedRegular r:id="rId18" w:fontKey="{51BFA930-58A3-4557-A603-3AE8162A4951}"/>
    <w:embedBold r:id="rId19" w:fontKey="{34723D13-592F-4226-A081-13690D1C38FC}"/>
    <w:embedBoldItalic r:id="rId20" w:fontKey="{90B51925-B3DA-4B8E-9A40-BFD1C509E9CD}"/>
  </w:font>
  <w:font w:name="Lotus Linotype">
    <w:altName w:val="Times New Roman"/>
    <w:charset w:val="00"/>
    <w:family w:val="auto"/>
    <w:pitch w:val="variable"/>
    <w:sig w:usb0="00000000" w:usb1="80000000" w:usb2="00000008" w:usb3="00000000" w:csb0="00000043" w:csb1="00000000"/>
    <w:embedRegular r:id="rId21" w:fontKey="{4BCD0775-160A-42D8-B8D0-034C70ABFCC5}"/>
  </w:font>
  <w:font w:name="AGA Arabesque">
    <w:panose1 w:val="05000000000000000000"/>
    <w:charset w:val="02"/>
    <w:family w:val="auto"/>
    <w:pitch w:val="variable"/>
    <w:sig w:usb0="00000000" w:usb1="10000000" w:usb2="00000000" w:usb3="00000000" w:csb0="80000000" w:csb1="00000000"/>
    <w:embedRegular r:id="rId22" w:fontKey="{A05105E7-43F8-40E9-93C0-F12A68C1C2E4}"/>
  </w:font>
  <w:font w:name="PT Bold Heading">
    <w:altName w:val="Segoe UI Semilight"/>
    <w:charset w:val="B2"/>
    <w:family w:val="auto"/>
    <w:pitch w:val="variable"/>
    <w:sig w:usb0="00002000" w:usb1="00000000" w:usb2="00000000" w:usb3="00000000" w:csb0="00000040" w:csb1="00000000"/>
    <w:embedRegular r:id="rId23" w:fontKey="{9474C3CA-2B73-4097-A800-09E9529B58CD}"/>
  </w:font>
  <w:font w:name="Andalus">
    <w:panose1 w:val="02020603050405020304"/>
    <w:charset w:val="00"/>
    <w:family w:val="roman"/>
    <w:pitch w:val="variable"/>
    <w:sig w:usb0="00002003" w:usb1="80000000" w:usb2="00000008" w:usb3="00000000" w:csb0="00000041" w:csb1="00000000"/>
    <w:embedRegular r:id="rId24" w:fontKey="{784CBA08-7102-4518-A536-0DBD08EAA1DB}"/>
    <w:embedBold r:id="rId25" w:fontKey="{AF222E8E-7A0C-45CF-AC6D-F7C0EC5C9F4B}"/>
  </w:font>
  <w:font w:name="AL-Mohanad Bold">
    <w:panose1 w:val="00000000000000000000"/>
    <w:charset w:val="B2"/>
    <w:family w:val="auto"/>
    <w:pitch w:val="variable"/>
    <w:sig w:usb0="00002001" w:usb1="00000000" w:usb2="00000000" w:usb3="00000000" w:csb0="00000040" w:csb1="00000000"/>
    <w:embedRegular r:id="rId26" w:fontKey="{5BBDD317-3A38-4032-B8A1-BCE089408106}"/>
  </w:font>
  <w:font w:name="QCF_BSML">
    <w:panose1 w:val="02000400000000000000"/>
    <w:charset w:val="00"/>
    <w:family w:val="auto"/>
    <w:pitch w:val="variable"/>
    <w:sig w:usb0="80002003" w:usb1="90000000" w:usb2="00000008" w:usb3="00000000" w:csb0="80000041" w:csb1="00000000"/>
    <w:embedRegular r:id="rId27" w:fontKey="{86DEE0D1-B54C-4A45-8CDF-8D5B7E95EB38}"/>
  </w:font>
  <w:font w:name="QCF_P029">
    <w:panose1 w:val="02000400000000000000"/>
    <w:charset w:val="00"/>
    <w:family w:val="auto"/>
    <w:pitch w:val="variable"/>
    <w:sig w:usb0="80002003" w:usb1="90000000" w:usb2="00000008" w:usb3="00000000" w:csb0="80000041" w:csb1="00000000"/>
    <w:embedRegular r:id="rId28" w:fontKey="{D0D4118F-6C5C-49CD-8CC2-0DA1CB8F32C6}"/>
  </w:font>
  <w:font w:name="Arial">
    <w:panose1 w:val="020B0604020202020204"/>
    <w:charset w:val="00"/>
    <w:family w:val="swiss"/>
    <w:pitch w:val="variable"/>
    <w:sig w:usb0="E0002AFF" w:usb1="C0007843" w:usb2="00000009" w:usb3="00000000" w:csb0="000001FF" w:csb1="00000000"/>
    <w:embedRegular r:id="rId29" w:fontKey="{DC3C1EBD-543E-42DB-9C11-BED6549F61B2}"/>
  </w:font>
  <w:font w:name="QCF_P353">
    <w:panose1 w:val="02000400000000000000"/>
    <w:charset w:val="00"/>
    <w:family w:val="auto"/>
    <w:pitch w:val="variable"/>
    <w:sig w:usb0="80002003" w:usb1="90000000" w:usb2="00000008" w:usb3="00000000" w:csb0="80000041" w:csb1="00000000"/>
    <w:embedRegular r:id="rId30" w:fontKey="{A0F7A377-0AAD-4F04-95C0-33EDF2D98FD4}"/>
  </w:font>
  <w:font w:name="Calibri">
    <w:panose1 w:val="020F0502020204030204"/>
    <w:charset w:val="00"/>
    <w:family w:val="swiss"/>
    <w:pitch w:val="variable"/>
    <w:sig w:usb0="E00002FF" w:usb1="4000ACFF" w:usb2="00000001" w:usb3="00000000" w:csb0="0000019F" w:csb1="00000000"/>
    <w:embedRegular r:id="rId31" w:fontKey="{925D1753-B6BB-405A-AB82-2B263B9F9A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871" w:rsidRDefault="00064871" w:rsidP="00235F65">
    <w:pPr>
      <w:pStyle w:val="Footer"/>
      <w:rPr>
        <w:rtl/>
      </w:rPr>
    </w:pPr>
  </w:p>
  <w:p w:rsidR="00064871" w:rsidRDefault="00064871" w:rsidP="00235F65">
    <w:pPr>
      <w:pStyle w:val="Footer"/>
      <w:rPr>
        <w:rtl/>
      </w:rPr>
    </w:pPr>
  </w:p>
  <w:p w:rsidR="00064871" w:rsidRDefault="00064871"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33FD" w:rsidRDefault="00F233FD" w:rsidP="00235F65">
      <w:r>
        <w:separator/>
      </w:r>
    </w:p>
  </w:footnote>
  <w:footnote w:type="continuationSeparator" w:id="0">
    <w:p w:rsidR="00F233FD" w:rsidRDefault="00F233FD"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F233FD"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711431" w:rsidRPr="00711431" w:rsidRDefault="00975BFD"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EA0ACE">
                  <w:rPr>
                    <w:rStyle w:val="PageNumber"/>
                    <w:rFonts w:cs="Traditional Arabic"/>
                    <w:b w:val="0"/>
                    <w:bCs w:val="0"/>
                    <w:sz w:val="26"/>
                    <w:szCs w:val="26"/>
                    <w:rtl/>
                  </w:rPr>
                  <w:t>4</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Default="00975BFD" w:rsidP="00711431">
                <w:pPr>
                  <w:pStyle w:val="Heading2"/>
                  <w:ind w:firstLine="32"/>
                  <w:rPr>
                    <w:rFonts w:cs="Traditional Arabic"/>
                    <w:noProof w:val="0"/>
                    <w:rtl/>
                  </w:rPr>
                </w:pPr>
                <w:r>
                  <w:rPr>
                    <w:rFonts w:cs="Traditional Arabic"/>
                    <w:sz w:val="28"/>
                  </w:rPr>
                  <w:fldChar w:fldCharType="begin"/>
                </w:r>
                <w:r w:rsidR="00711431">
                  <w:rPr>
                    <w:rFonts w:cs="Traditional Arabic"/>
                    <w:sz w:val="28"/>
                  </w:rPr>
                  <w:instrText xml:space="preserve"> PAGE </w:instrText>
                </w:r>
                <w:r>
                  <w:rPr>
                    <w:rFonts w:cs="Traditional Arabic"/>
                    <w:sz w:val="28"/>
                  </w:rPr>
                  <w:fldChar w:fldCharType="separate"/>
                </w:r>
                <w:r w:rsidR="00EA0ACE">
                  <w:rPr>
                    <w:rFonts w:cs="Traditional Arabic"/>
                    <w:sz w:val="28"/>
                    <w:rtl/>
                  </w:rPr>
                  <w:t>4</w:t>
                </w:r>
                <w:r>
                  <w:rPr>
                    <w:rFonts w:cs="Traditional Arabic"/>
                    <w:sz w:val="28"/>
                  </w:rPr>
                  <w:fldChar w:fldCharType="end"/>
                </w:r>
              </w:p>
            </w:txbxContent>
          </v:textbox>
          <w10:wrap type="square"/>
        </v:shape>
      </w:pict>
    </w:r>
  </w:p>
  <w:p w:rsidR="00064871" w:rsidRPr="00711431" w:rsidRDefault="00F233FD" w:rsidP="00711431">
    <w:pPr>
      <w:pStyle w:val="Header"/>
      <w:rPr>
        <w:b w:val="0"/>
        <w:bCs w:val="0"/>
        <w:szCs w:val="20"/>
        <w:rtl/>
      </w:rPr>
    </w:pPr>
    <w:r>
      <w:rPr>
        <w:b w:val="0"/>
        <w:bCs w:val="0"/>
        <w:rtl/>
      </w:rPr>
      <w:pict>
        <v:shape id="_x0000_s2066" type="#_x0000_t202" style="position:absolute;left:0;text-align:left;margin-left:34.3pt;margin-top:10pt;width:94.5pt;height:27pt;z-index:251662336" stroked="f">
          <v:textbox style="mso-next-textbox:#_x0000_s2066" inset="0,,1mm">
            <w:txbxContent>
              <w:p w:rsidR="00711431" w:rsidRPr="00711431" w:rsidRDefault="00404B10" w:rsidP="00577F14">
                <w:pPr>
                  <w:jc w:val="center"/>
                  <w:rPr>
                    <w:rFonts w:cs="AL-Mohanad Bold"/>
                    <w:b w:val="0"/>
                    <w:bCs w:val="0"/>
                    <w:noProof w:val="0"/>
                    <w:szCs w:val="22"/>
                    <w:rtl/>
                  </w:rPr>
                </w:pPr>
                <w:r>
                  <w:rPr>
                    <w:rFonts w:cs="AL-Mohanad Bold" w:hint="cs"/>
                    <w:b w:val="0"/>
                    <w:bCs w:val="0"/>
                    <w:noProof w:val="0"/>
                    <w:szCs w:val="22"/>
                    <w:rtl/>
                  </w:rPr>
                  <w:t>هدي النبي في رمضان</w:t>
                </w:r>
                <w:r w:rsidR="00EC00B7">
                  <w:rPr>
                    <w:rFonts w:cs="AL-Mohanad Bold" w:hint="cs"/>
                    <w:b w:val="0"/>
                    <w:bCs w:val="0"/>
                    <w:noProof w:val="0"/>
                    <w:szCs w:val="22"/>
                    <w:rtl/>
                  </w:rPr>
                  <w:t xml:space="preserve"> (</w:t>
                </w:r>
                <w:r w:rsidR="00577F14">
                  <w:rPr>
                    <w:rFonts w:cs="AL-Mohanad Bold" w:hint="cs"/>
                    <w:b w:val="0"/>
                    <w:bCs w:val="0"/>
                    <w:noProof w:val="0"/>
                    <w:szCs w:val="22"/>
                    <w:rtl/>
                  </w:rPr>
                  <w:t>15</w:t>
                </w:r>
                <w:r w:rsidR="00EC00B7">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F233FD"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711431" w:rsidRDefault="00975BFD" w:rsidP="00711431">
                <w:pPr>
                  <w:pStyle w:val="Heading2"/>
                  <w:rPr>
                    <w:rFonts w:cs="Traditional Arabic"/>
                    <w:noProof w:val="0"/>
                    <w:rtl/>
                  </w:rPr>
                </w:pPr>
                <w:r>
                  <w:rPr>
                    <w:rStyle w:val="PageNumber"/>
                    <w:rFonts w:cs="Traditional Arabic"/>
                  </w:rPr>
                  <w:fldChar w:fldCharType="begin"/>
                </w:r>
                <w:r w:rsidR="00711431">
                  <w:rPr>
                    <w:rStyle w:val="PageNumber"/>
                    <w:rFonts w:cs="Traditional Arabic"/>
                  </w:rPr>
                  <w:instrText xml:space="preserve"> PAGE </w:instrText>
                </w:r>
                <w:r>
                  <w:rPr>
                    <w:rStyle w:val="PageNumber"/>
                    <w:rFonts w:cs="Traditional Arabic"/>
                  </w:rPr>
                  <w:fldChar w:fldCharType="separate"/>
                </w:r>
                <w:r w:rsidR="00EA0ACE">
                  <w:rPr>
                    <w:rStyle w:val="PageNumber"/>
                    <w:rFonts w:cs="Traditional Arabic"/>
                    <w:rtl/>
                  </w:rPr>
                  <w:t>3</w:t>
                </w:r>
                <w:r>
                  <w:rPr>
                    <w:rStyle w:val="PageNumber"/>
                    <w:rFonts w:cs="Traditional Arabic"/>
                  </w:rPr>
                  <w:fldChar w:fldCharType="end"/>
                </w:r>
              </w:p>
            </w:txbxContent>
          </v:textbox>
          <w10:wrap anchorx="page"/>
        </v:shape>
      </w:pict>
    </w:r>
  </w:p>
  <w:p w:rsidR="00064871" w:rsidRPr="00711431" w:rsidRDefault="00F233FD"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Pr="00711431" w:rsidRDefault="00975BFD"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711431"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EA0ACE">
                  <w:rPr>
                    <w:rStyle w:val="PageNumber"/>
                    <w:rFonts w:cs="Traditional Arabic"/>
                    <w:b w:val="0"/>
                    <w:bCs w:val="0"/>
                    <w:sz w:val="28"/>
                    <w:rtl/>
                  </w:rPr>
                  <w:t>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711431" w:rsidRPr="00711431" w:rsidRDefault="00711431"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711431" w:rsidRPr="00711431" w:rsidRDefault="00975BFD"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EA0ACE">
                  <w:rPr>
                    <w:rStyle w:val="PageNumber"/>
                    <w:rFonts w:cs="Traditional Arabic"/>
                    <w:b w:val="0"/>
                    <w:bCs w:val="0"/>
                    <w:sz w:val="26"/>
                    <w:szCs w:val="26"/>
                    <w:rtl/>
                  </w:rPr>
                  <w:t>3</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770"/>
    <w:rsid w:val="00006BF5"/>
    <w:rsid w:val="000075E6"/>
    <w:rsid w:val="0000774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A80"/>
    <w:rsid w:val="00021009"/>
    <w:rsid w:val="000212E3"/>
    <w:rsid w:val="00023804"/>
    <w:rsid w:val="00023821"/>
    <w:rsid w:val="000248DA"/>
    <w:rsid w:val="000253E3"/>
    <w:rsid w:val="00025872"/>
    <w:rsid w:val="0002629C"/>
    <w:rsid w:val="000263AB"/>
    <w:rsid w:val="000272FB"/>
    <w:rsid w:val="00027D88"/>
    <w:rsid w:val="000300D4"/>
    <w:rsid w:val="00030488"/>
    <w:rsid w:val="00030EEC"/>
    <w:rsid w:val="000329D4"/>
    <w:rsid w:val="00033219"/>
    <w:rsid w:val="00033357"/>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4058"/>
    <w:rsid w:val="00044F18"/>
    <w:rsid w:val="00044FC9"/>
    <w:rsid w:val="00045900"/>
    <w:rsid w:val="00045DA5"/>
    <w:rsid w:val="00046B83"/>
    <w:rsid w:val="00046F37"/>
    <w:rsid w:val="000471B5"/>
    <w:rsid w:val="00047CC5"/>
    <w:rsid w:val="00050091"/>
    <w:rsid w:val="000505DA"/>
    <w:rsid w:val="0005144C"/>
    <w:rsid w:val="00051577"/>
    <w:rsid w:val="00051632"/>
    <w:rsid w:val="0005187E"/>
    <w:rsid w:val="00051CF5"/>
    <w:rsid w:val="00053CBF"/>
    <w:rsid w:val="000544F9"/>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4F41"/>
    <w:rsid w:val="000760C9"/>
    <w:rsid w:val="00076B22"/>
    <w:rsid w:val="00076C31"/>
    <w:rsid w:val="00076D3E"/>
    <w:rsid w:val="00080B4B"/>
    <w:rsid w:val="00081468"/>
    <w:rsid w:val="000816C2"/>
    <w:rsid w:val="00081C07"/>
    <w:rsid w:val="00081DDE"/>
    <w:rsid w:val="00082590"/>
    <w:rsid w:val="0008332C"/>
    <w:rsid w:val="0008510E"/>
    <w:rsid w:val="00085773"/>
    <w:rsid w:val="00086299"/>
    <w:rsid w:val="00087B94"/>
    <w:rsid w:val="00090B27"/>
    <w:rsid w:val="00092261"/>
    <w:rsid w:val="00093A87"/>
    <w:rsid w:val="00093D38"/>
    <w:rsid w:val="00093E6A"/>
    <w:rsid w:val="00093F6D"/>
    <w:rsid w:val="00094294"/>
    <w:rsid w:val="00094BA7"/>
    <w:rsid w:val="000962CE"/>
    <w:rsid w:val="00097A31"/>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709"/>
    <w:rsid w:val="000B3FA9"/>
    <w:rsid w:val="000B4B63"/>
    <w:rsid w:val="000B4D78"/>
    <w:rsid w:val="000B5209"/>
    <w:rsid w:val="000B54B0"/>
    <w:rsid w:val="000B5723"/>
    <w:rsid w:val="000B5DF4"/>
    <w:rsid w:val="000B5E2A"/>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710F"/>
    <w:rsid w:val="000C78D8"/>
    <w:rsid w:val="000D0156"/>
    <w:rsid w:val="000D0D8C"/>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8B"/>
    <w:rsid w:val="000F1818"/>
    <w:rsid w:val="000F186C"/>
    <w:rsid w:val="000F1BBC"/>
    <w:rsid w:val="000F1D3D"/>
    <w:rsid w:val="000F1EE4"/>
    <w:rsid w:val="000F3E52"/>
    <w:rsid w:val="000F4AA6"/>
    <w:rsid w:val="000F4B08"/>
    <w:rsid w:val="000F56A4"/>
    <w:rsid w:val="000F653D"/>
    <w:rsid w:val="000F7488"/>
    <w:rsid w:val="000F7A32"/>
    <w:rsid w:val="0010069D"/>
    <w:rsid w:val="00100761"/>
    <w:rsid w:val="00100DB0"/>
    <w:rsid w:val="00101988"/>
    <w:rsid w:val="00101A3C"/>
    <w:rsid w:val="00101F85"/>
    <w:rsid w:val="00103807"/>
    <w:rsid w:val="001038EB"/>
    <w:rsid w:val="00106329"/>
    <w:rsid w:val="00106740"/>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A97"/>
    <w:rsid w:val="00135FC5"/>
    <w:rsid w:val="001361C3"/>
    <w:rsid w:val="00136449"/>
    <w:rsid w:val="0013654B"/>
    <w:rsid w:val="00136E98"/>
    <w:rsid w:val="00137498"/>
    <w:rsid w:val="00141D00"/>
    <w:rsid w:val="001421EF"/>
    <w:rsid w:val="00143A3E"/>
    <w:rsid w:val="00143B91"/>
    <w:rsid w:val="001452D0"/>
    <w:rsid w:val="0014566B"/>
    <w:rsid w:val="001456DB"/>
    <w:rsid w:val="001468F2"/>
    <w:rsid w:val="00146E53"/>
    <w:rsid w:val="0015038E"/>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420A"/>
    <w:rsid w:val="001654D1"/>
    <w:rsid w:val="00165636"/>
    <w:rsid w:val="00165A73"/>
    <w:rsid w:val="00165DFC"/>
    <w:rsid w:val="0016613C"/>
    <w:rsid w:val="00166C83"/>
    <w:rsid w:val="00167176"/>
    <w:rsid w:val="001678A5"/>
    <w:rsid w:val="00167B49"/>
    <w:rsid w:val="0017000A"/>
    <w:rsid w:val="00171095"/>
    <w:rsid w:val="00171952"/>
    <w:rsid w:val="001719D2"/>
    <w:rsid w:val="001724F7"/>
    <w:rsid w:val="00172F6E"/>
    <w:rsid w:val="00173017"/>
    <w:rsid w:val="0017372E"/>
    <w:rsid w:val="00173DAB"/>
    <w:rsid w:val="001741F9"/>
    <w:rsid w:val="00175343"/>
    <w:rsid w:val="00175392"/>
    <w:rsid w:val="00175E35"/>
    <w:rsid w:val="001761CF"/>
    <w:rsid w:val="001765A6"/>
    <w:rsid w:val="00176B30"/>
    <w:rsid w:val="00177148"/>
    <w:rsid w:val="001771FE"/>
    <w:rsid w:val="00180442"/>
    <w:rsid w:val="0018168C"/>
    <w:rsid w:val="00183975"/>
    <w:rsid w:val="00183CA9"/>
    <w:rsid w:val="001843F7"/>
    <w:rsid w:val="00184F3B"/>
    <w:rsid w:val="00185506"/>
    <w:rsid w:val="00185636"/>
    <w:rsid w:val="00186442"/>
    <w:rsid w:val="0018788A"/>
    <w:rsid w:val="00187ABF"/>
    <w:rsid w:val="001911FE"/>
    <w:rsid w:val="0019206C"/>
    <w:rsid w:val="00192314"/>
    <w:rsid w:val="00192D83"/>
    <w:rsid w:val="00192E12"/>
    <w:rsid w:val="00193BE5"/>
    <w:rsid w:val="001951F2"/>
    <w:rsid w:val="001959AB"/>
    <w:rsid w:val="001960EC"/>
    <w:rsid w:val="00196E48"/>
    <w:rsid w:val="001976A0"/>
    <w:rsid w:val="00197F1F"/>
    <w:rsid w:val="001A0559"/>
    <w:rsid w:val="001A0B0C"/>
    <w:rsid w:val="001A0BF7"/>
    <w:rsid w:val="001A181F"/>
    <w:rsid w:val="001A22A9"/>
    <w:rsid w:val="001A2471"/>
    <w:rsid w:val="001A2835"/>
    <w:rsid w:val="001A435D"/>
    <w:rsid w:val="001A4799"/>
    <w:rsid w:val="001A5C43"/>
    <w:rsid w:val="001A7744"/>
    <w:rsid w:val="001A7804"/>
    <w:rsid w:val="001B0980"/>
    <w:rsid w:val="001B0C0A"/>
    <w:rsid w:val="001B1E94"/>
    <w:rsid w:val="001B1F61"/>
    <w:rsid w:val="001B22DC"/>
    <w:rsid w:val="001B2919"/>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C75"/>
    <w:rsid w:val="001C4066"/>
    <w:rsid w:val="001C5082"/>
    <w:rsid w:val="001C548D"/>
    <w:rsid w:val="001C58CF"/>
    <w:rsid w:val="001C5FC8"/>
    <w:rsid w:val="001C6162"/>
    <w:rsid w:val="001C6D2D"/>
    <w:rsid w:val="001C721F"/>
    <w:rsid w:val="001C795F"/>
    <w:rsid w:val="001D01AB"/>
    <w:rsid w:val="001D08DD"/>
    <w:rsid w:val="001D09F3"/>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BD"/>
    <w:rsid w:val="001E08A3"/>
    <w:rsid w:val="001E2E86"/>
    <w:rsid w:val="001E3272"/>
    <w:rsid w:val="001E33FD"/>
    <w:rsid w:val="001E4496"/>
    <w:rsid w:val="001E4798"/>
    <w:rsid w:val="001E4E09"/>
    <w:rsid w:val="001E539A"/>
    <w:rsid w:val="001E5782"/>
    <w:rsid w:val="001E5AE6"/>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992"/>
    <w:rsid w:val="00211369"/>
    <w:rsid w:val="002127FA"/>
    <w:rsid w:val="002130CA"/>
    <w:rsid w:val="002132E5"/>
    <w:rsid w:val="002135B5"/>
    <w:rsid w:val="00213968"/>
    <w:rsid w:val="00213CAB"/>
    <w:rsid w:val="00215A27"/>
    <w:rsid w:val="00216019"/>
    <w:rsid w:val="00216996"/>
    <w:rsid w:val="0021745D"/>
    <w:rsid w:val="00217C5C"/>
    <w:rsid w:val="002226EB"/>
    <w:rsid w:val="002229F0"/>
    <w:rsid w:val="002236D6"/>
    <w:rsid w:val="00224B96"/>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314B"/>
    <w:rsid w:val="00243158"/>
    <w:rsid w:val="00243B89"/>
    <w:rsid w:val="00244007"/>
    <w:rsid w:val="002442C8"/>
    <w:rsid w:val="002451BC"/>
    <w:rsid w:val="002465D1"/>
    <w:rsid w:val="00247682"/>
    <w:rsid w:val="0024783B"/>
    <w:rsid w:val="00247922"/>
    <w:rsid w:val="00247978"/>
    <w:rsid w:val="00247BD3"/>
    <w:rsid w:val="002500C4"/>
    <w:rsid w:val="00250455"/>
    <w:rsid w:val="002505FC"/>
    <w:rsid w:val="00250668"/>
    <w:rsid w:val="00250FB8"/>
    <w:rsid w:val="00252743"/>
    <w:rsid w:val="00252C12"/>
    <w:rsid w:val="00253397"/>
    <w:rsid w:val="0025463C"/>
    <w:rsid w:val="00255082"/>
    <w:rsid w:val="00256042"/>
    <w:rsid w:val="00257E4E"/>
    <w:rsid w:val="00260BCD"/>
    <w:rsid w:val="00261037"/>
    <w:rsid w:val="00262233"/>
    <w:rsid w:val="0026241E"/>
    <w:rsid w:val="00262D26"/>
    <w:rsid w:val="002638F2"/>
    <w:rsid w:val="002646CF"/>
    <w:rsid w:val="00264901"/>
    <w:rsid w:val="00265278"/>
    <w:rsid w:val="002655EF"/>
    <w:rsid w:val="00265F23"/>
    <w:rsid w:val="0026670A"/>
    <w:rsid w:val="002667EE"/>
    <w:rsid w:val="0026698D"/>
    <w:rsid w:val="00270193"/>
    <w:rsid w:val="002705CE"/>
    <w:rsid w:val="002706C3"/>
    <w:rsid w:val="00271823"/>
    <w:rsid w:val="00271F9F"/>
    <w:rsid w:val="002722A8"/>
    <w:rsid w:val="00273079"/>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A23"/>
    <w:rsid w:val="0028255B"/>
    <w:rsid w:val="002826E5"/>
    <w:rsid w:val="00282CFD"/>
    <w:rsid w:val="00282D05"/>
    <w:rsid w:val="002830CF"/>
    <w:rsid w:val="002832E3"/>
    <w:rsid w:val="002834C4"/>
    <w:rsid w:val="002836D8"/>
    <w:rsid w:val="002843ED"/>
    <w:rsid w:val="00284B3B"/>
    <w:rsid w:val="002856D6"/>
    <w:rsid w:val="0028595E"/>
    <w:rsid w:val="002876A2"/>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753D"/>
    <w:rsid w:val="00297DF4"/>
    <w:rsid w:val="002A04B5"/>
    <w:rsid w:val="002A0AAE"/>
    <w:rsid w:val="002A0D71"/>
    <w:rsid w:val="002A1C76"/>
    <w:rsid w:val="002A29AF"/>
    <w:rsid w:val="002A3642"/>
    <w:rsid w:val="002A42C8"/>
    <w:rsid w:val="002A4BE3"/>
    <w:rsid w:val="002A5BD8"/>
    <w:rsid w:val="002A5D18"/>
    <w:rsid w:val="002A6134"/>
    <w:rsid w:val="002A6C2B"/>
    <w:rsid w:val="002A7009"/>
    <w:rsid w:val="002A76E7"/>
    <w:rsid w:val="002B051E"/>
    <w:rsid w:val="002B0770"/>
    <w:rsid w:val="002B08CB"/>
    <w:rsid w:val="002B1677"/>
    <w:rsid w:val="002B28D1"/>
    <w:rsid w:val="002B2E2F"/>
    <w:rsid w:val="002B4165"/>
    <w:rsid w:val="002B4FE7"/>
    <w:rsid w:val="002B516E"/>
    <w:rsid w:val="002B5A1C"/>
    <w:rsid w:val="002C041B"/>
    <w:rsid w:val="002C0B2E"/>
    <w:rsid w:val="002C1082"/>
    <w:rsid w:val="002C1137"/>
    <w:rsid w:val="002C1E8F"/>
    <w:rsid w:val="002C3A6E"/>
    <w:rsid w:val="002C3F82"/>
    <w:rsid w:val="002C4C64"/>
    <w:rsid w:val="002C4C6B"/>
    <w:rsid w:val="002C4EF2"/>
    <w:rsid w:val="002C5477"/>
    <w:rsid w:val="002C6AF4"/>
    <w:rsid w:val="002C6B2B"/>
    <w:rsid w:val="002C7442"/>
    <w:rsid w:val="002C7948"/>
    <w:rsid w:val="002D0BF8"/>
    <w:rsid w:val="002D1166"/>
    <w:rsid w:val="002D130F"/>
    <w:rsid w:val="002D1DDA"/>
    <w:rsid w:val="002D1E26"/>
    <w:rsid w:val="002D33F0"/>
    <w:rsid w:val="002D4B6A"/>
    <w:rsid w:val="002D4FA7"/>
    <w:rsid w:val="002D5070"/>
    <w:rsid w:val="002D54EC"/>
    <w:rsid w:val="002D78D9"/>
    <w:rsid w:val="002E096B"/>
    <w:rsid w:val="002E1296"/>
    <w:rsid w:val="002E1DA9"/>
    <w:rsid w:val="002E286F"/>
    <w:rsid w:val="002E2CF2"/>
    <w:rsid w:val="002E3A88"/>
    <w:rsid w:val="002E3C7C"/>
    <w:rsid w:val="002E43B8"/>
    <w:rsid w:val="002E637C"/>
    <w:rsid w:val="002E72C2"/>
    <w:rsid w:val="002E7BF5"/>
    <w:rsid w:val="002F05E9"/>
    <w:rsid w:val="002F1719"/>
    <w:rsid w:val="002F1827"/>
    <w:rsid w:val="002F25A5"/>
    <w:rsid w:val="002F2EC8"/>
    <w:rsid w:val="002F380F"/>
    <w:rsid w:val="002F42D1"/>
    <w:rsid w:val="002F4F99"/>
    <w:rsid w:val="002F5B04"/>
    <w:rsid w:val="002F6063"/>
    <w:rsid w:val="002F718F"/>
    <w:rsid w:val="002F7975"/>
    <w:rsid w:val="002F7DB3"/>
    <w:rsid w:val="00301E6A"/>
    <w:rsid w:val="003023A0"/>
    <w:rsid w:val="00302760"/>
    <w:rsid w:val="00303D1E"/>
    <w:rsid w:val="00304596"/>
    <w:rsid w:val="0030460D"/>
    <w:rsid w:val="00304630"/>
    <w:rsid w:val="00305579"/>
    <w:rsid w:val="00305A52"/>
    <w:rsid w:val="00305C8C"/>
    <w:rsid w:val="00306851"/>
    <w:rsid w:val="00306DD9"/>
    <w:rsid w:val="00307058"/>
    <w:rsid w:val="0030730F"/>
    <w:rsid w:val="00307418"/>
    <w:rsid w:val="00307B34"/>
    <w:rsid w:val="00310E07"/>
    <w:rsid w:val="003127F1"/>
    <w:rsid w:val="00313458"/>
    <w:rsid w:val="0031479C"/>
    <w:rsid w:val="00316313"/>
    <w:rsid w:val="00317B8B"/>
    <w:rsid w:val="00317F4A"/>
    <w:rsid w:val="00317FE8"/>
    <w:rsid w:val="00321AE8"/>
    <w:rsid w:val="00322D48"/>
    <w:rsid w:val="00323EDF"/>
    <w:rsid w:val="003243BF"/>
    <w:rsid w:val="003247C0"/>
    <w:rsid w:val="00325455"/>
    <w:rsid w:val="0032604E"/>
    <w:rsid w:val="00326092"/>
    <w:rsid w:val="00326104"/>
    <w:rsid w:val="003261D4"/>
    <w:rsid w:val="003268A7"/>
    <w:rsid w:val="00327973"/>
    <w:rsid w:val="003302CE"/>
    <w:rsid w:val="00330A98"/>
    <w:rsid w:val="00332464"/>
    <w:rsid w:val="0033258C"/>
    <w:rsid w:val="00332A86"/>
    <w:rsid w:val="00332BE2"/>
    <w:rsid w:val="00333599"/>
    <w:rsid w:val="003338C2"/>
    <w:rsid w:val="00333AB5"/>
    <w:rsid w:val="00333E04"/>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E48"/>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E98"/>
    <w:rsid w:val="0036777B"/>
    <w:rsid w:val="00367E04"/>
    <w:rsid w:val="003706B9"/>
    <w:rsid w:val="0037080E"/>
    <w:rsid w:val="00371BB6"/>
    <w:rsid w:val="003742EB"/>
    <w:rsid w:val="00375C78"/>
    <w:rsid w:val="00375EDA"/>
    <w:rsid w:val="00375FF2"/>
    <w:rsid w:val="00376E12"/>
    <w:rsid w:val="00377CF5"/>
    <w:rsid w:val="003814E2"/>
    <w:rsid w:val="0038162B"/>
    <w:rsid w:val="0038197F"/>
    <w:rsid w:val="00381E36"/>
    <w:rsid w:val="003821AD"/>
    <w:rsid w:val="0038328F"/>
    <w:rsid w:val="0038335F"/>
    <w:rsid w:val="00383497"/>
    <w:rsid w:val="00383789"/>
    <w:rsid w:val="00383DAA"/>
    <w:rsid w:val="00383DFC"/>
    <w:rsid w:val="00384BDE"/>
    <w:rsid w:val="00384CE5"/>
    <w:rsid w:val="003855F3"/>
    <w:rsid w:val="0038566C"/>
    <w:rsid w:val="0038602A"/>
    <w:rsid w:val="003861ED"/>
    <w:rsid w:val="00386A08"/>
    <w:rsid w:val="00386D14"/>
    <w:rsid w:val="003872D7"/>
    <w:rsid w:val="003874EA"/>
    <w:rsid w:val="0038769D"/>
    <w:rsid w:val="0038778D"/>
    <w:rsid w:val="00390022"/>
    <w:rsid w:val="00390805"/>
    <w:rsid w:val="00390D9F"/>
    <w:rsid w:val="00391020"/>
    <w:rsid w:val="00391C44"/>
    <w:rsid w:val="00391F68"/>
    <w:rsid w:val="00393855"/>
    <w:rsid w:val="00394D04"/>
    <w:rsid w:val="00395282"/>
    <w:rsid w:val="00395305"/>
    <w:rsid w:val="003956CB"/>
    <w:rsid w:val="00395719"/>
    <w:rsid w:val="00395E85"/>
    <w:rsid w:val="00396629"/>
    <w:rsid w:val="00396654"/>
    <w:rsid w:val="00396A25"/>
    <w:rsid w:val="00396B9D"/>
    <w:rsid w:val="003971B4"/>
    <w:rsid w:val="003A0322"/>
    <w:rsid w:val="003A0411"/>
    <w:rsid w:val="003A0B50"/>
    <w:rsid w:val="003A2A5B"/>
    <w:rsid w:val="003A2D02"/>
    <w:rsid w:val="003A3170"/>
    <w:rsid w:val="003A3432"/>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355"/>
    <w:rsid w:val="003B46FC"/>
    <w:rsid w:val="003B51D1"/>
    <w:rsid w:val="003B60B4"/>
    <w:rsid w:val="003B6948"/>
    <w:rsid w:val="003B6FE0"/>
    <w:rsid w:val="003C08CF"/>
    <w:rsid w:val="003C09E8"/>
    <w:rsid w:val="003C0A28"/>
    <w:rsid w:val="003C0BD9"/>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D11D0"/>
    <w:rsid w:val="003D1C9C"/>
    <w:rsid w:val="003D1CF2"/>
    <w:rsid w:val="003D2A33"/>
    <w:rsid w:val="003D2C50"/>
    <w:rsid w:val="003D36A6"/>
    <w:rsid w:val="003D4204"/>
    <w:rsid w:val="003D4648"/>
    <w:rsid w:val="003D48A6"/>
    <w:rsid w:val="003D48AF"/>
    <w:rsid w:val="003D4C05"/>
    <w:rsid w:val="003D6A38"/>
    <w:rsid w:val="003D6D4D"/>
    <w:rsid w:val="003D7259"/>
    <w:rsid w:val="003E1E97"/>
    <w:rsid w:val="003E2E94"/>
    <w:rsid w:val="003E4388"/>
    <w:rsid w:val="003E4ECA"/>
    <w:rsid w:val="003E504F"/>
    <w:rsid w:val="003E54B2"/>
    <w:rsid w:val="003E5E66"/>
    <w:rsid w:val="003E67BE"/>
    <w:rsid w:val="003E6E25"/>
    <w:rsid w:val="003E7B5F"/>
    <w:rsid w:val="003F04FE"/>
    <w:rsid w:val="003F072B"/>
    <w:rsid w:val="003F0A61"/>
    <w:rsid w:val="003F1AA7"/>
    <w:rsid w:val="003F236C"/>
    <w:rsid w:val="003F2B81"/>
    <w:rsid w:val="003F2D9B"/>
    <w:rsid w:val="003F45BC"/>
    <w:rsid w:val="003F5F15"/>
    <w:rsid w:val="003F631E"/>
    <w:rsid w:val="003F74BE"/>
    <w:rsid w:val="003F76EB"/>
    <w:rsid w:val="0040015E"/>
    <w:rsid w:val="00400AB7"/>
    <w:rsid w:val="00401248"/>
    <w:rsid w:val="00401FFD"/>
    <w:rsid w:val="0040497A"/>
    <w:rsid w:val="00404B10"/>
    <w:rsid w:val="00405779"/>
    <w:rsid w:val="0040701D"/>
    <w:rsid w:val="00410265"/>
    <w:rsid w:val="00410C19"/>
    <w:rsid w:val="00410FFC"/>
    <w:rsid w:val="0041108F"/>
    <w:rsid w:val="00411218"/>
    <w:rsid w:val="0041125B"/>
    <w:rsid w:val="0041163B"/>
    <w:rsid w:val="004129DE"/>
    <w:rsid w:val="00413F3C"/>
    <w:rsid w:val="00415C7C"/>
    <w:rsid w:val="00417862"/>
    <w:rsid w:val="00417867"/>
    <w:rsid w:val="00417A9F"/>
    <w:rsid w:val="0042014A"/>
    <w:rsid w:val="0042069E"/>
    <w:rsid w:val="004209AC"/>
    <w:rsid w:val="0042123C"/>
    <w:rsid w:val="00422176"/>
    <w:rsid w:val="00422188"/>
    <w:rsid w:val="00422300"/>
    <w:rsid w:val="00422AA9"/>
    <w:rsid w:val="004250A0"/>
    <w:rsid w:val="004259E4"/>
    <w:rsid w:val="00425A8F"/>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4921"/>
    <w:rsid w:val="0044501D"/>
    <w:rsid w:val="00445567"/>
    <w:rsid w:val="0044621A"/>
    <w:rsid w:val="0044622E"/>
    <w:rsid w:val="0044791E"/>
    <w:rsid w:val="00450445"/>
    <w:rsid w:val="00450C67"/>
    <w:rsid w:val="00450E2E"/>
    <w:rsid w:val="00452A8B"/>
    <w:rsid w:val="00453931"/>
    <w:rsid w:val="004539B0"/>
    <w:rsid w:val="00454006"/>
    <w:rsid w:val="004545EE"/>
    <w:rsid w:val="00454CB0"/>
    <w:rsid w:val="00454CB2"/>
    <w:rsid w:val="004550FF"/>
    <w:rsid w:val="0045551D"/>
    <w:rsid w:val="00456AC0"/>
    <w:rsid w:val="00460837"/>
    <w:rsid w:val="00460A41"/>
    <w:rsid w:val="00460CED"/>
    <w:rsid w:val="00460F81"/>
    <w:rsid w:val="00461AA5"/>
    <w:rsid w:val="00461F74"/>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E5A"/>
    <w:rsid w:val="004723FF"/>
    <w:rsid w:val="0047297B"/>
    <w:rsid w:val="00472B71"/>
    <w:rsid w:val="0047317A"/>
    <w:rsid w:val="00473D4B"/>
    <w:rsid w:val="00473F29"/>
    <w:rsid w:val="004742A3"/>
    <w:rsid w:val="0047448D"/>
    <w:rsid w:val="0047520D"/>
    <w:rsid w:val="004759D2"/>
    <w:rsid w:val="00477764"/>
    <w:rsid w:val="00477DE6"/>
    <w:rsid w:val="00481A96"/>
    <w:rsid w:val="00482180"/>
    <w:rsid w:val="00482453"/>
    <w:rsid w:val="00482DCB"/>
    <w:rsid w:val="00482ECA"/>
    <w:rsid w:val="00482EF8"/>
    <w:rsid w:val="00484B66"/>
    <w:rsid w:val="00484DA5"/>
    <w:rsid w:val="00485894"/>
    <w:rsid w:val="00485BFF"/>
    <w:rsid w:val="00486B85"/>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154A"/>
    <w:rsid w:val="004A27BA"/>
    <w:rsid w:val="004A3ACD"/>
    <w:rsid w:val="004A4B7F"/>
    <w:rsid w:val="004A51FB"/>
    <w:rsid w:val="004A5556"/>
    <w:rsid w:val="004A6B53"/>
    <w:rsid w:val="004A783C"/>
    <w:rsid w:val="004B04B8"/>
    <w:rsid w:val="004B11D3"/>
    <w:rsid w:val="004B1403"/>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E72"/>
    <w:rsid w:val="004C1F72"/>
    <w:rsid w:val="004C214C"/>
    <w:rsid w:val="004C2156"/>
    <w:rsid w:val="004C28C2"/>
    <w:rsid w:val="004C2E27"/>
    <w:rsid w:val="004C3217"/>
    <w:rsid w:val="004C33EB"/>
    <w:rsid w:val="004C4FA8"/>
    <w:rsid w:val="004C59E8"/>
    <w:rsid w:val="004C5DE5"/>
    <w:rsid w:val="004C6E79"/>
    <w:rsid w:val="004C7560"/>
    <w:rsid w:val="004D021A"/>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AD2"/>
    <w:rsid w:val="004E6FE8"/>
    <w:rsid w:val="004F0030"/>
    <w:rsid w:val="004F082C"/>
    <w:rsid w:val="004F1712"/>
    <w:rsid w:val="004F1A70"/>
    <w:rsid w:val="004F1B3B"/>
    <w:rsid w:val="004F2D85"/>
    <w:rsid w:val="004F33A4"/>
    <w:rsid w:val="004F3E51"/>
    <w:rsid w:val="004F44BF"/>
    <w:rsid w:val="004F4822"/>
    <w:rsid w:val="004F49D1"/>
    <w:rsid w:val="004F55F2"/>
    <w:rsid w:val="004F5702"/>
    <w:rsid w:val="004F6847"/>
    <w:rsid w:val="004F6B42"/>
    <w:rsid w:val="0050093B"/>
    <w:rsid w:val="00500A98"/>
    <w:rsid w:val="00500E6C"/>
    <w:rsid w:val="0050165A"/>
    <w:rsid w:val="0050260D"/>
    <w:rsid w:val="00505A2F"/>
    <w:rsid w:val="005061C0"/>
    <w:rsid w:val="00506588"/>
    <w:rsid w:val="00506CAB"/>
    <w:rsid w:val="0050762C"/>
    <w:rsid w:val="00511166"/>
    <w:rsid w:val="005117E4"/>
    <w:rsid w:val="00511D26"/>
    <w:rsid w:val="00511ED1"/>
    <w:rsid w:val="005120CB"/>
    <w:rsid w:val="00512B2E"/>
    <w:rsid w:val="005130D6"/>
    <w:rsid w:val="005136E6"/>
    <w:rsid w:val="005137C4"/>
    <w:rsid w:val="0051385D"/>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58E"/>
    <w:rsid w:val="00521C16"/>
    <w:rsid w:val="00521D77"/>
    <w:rsid w:val="005236FA"/>
    <w:rsid w:val="0052529F"/>
    <w:rsid w:val="0052646B"/>
    <w:rsid w:val="00526881"/>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5117C"/>
    <w:rsid w:val="00554135"/>
    <w:rsid w:val="0055493A"/>
    <w:rsid w:val="00554CAD"/>
    <w:rsid w:val="00554DCD"/>
    <w:rsid w:val="00555C7F"/>
    <w:rsid w:val="0055643B"/>
    <w:rsid w:val="00556584"/>
    <w:rsid w:val="00557339"/>
    <w:rsid w:val="005579C4"/>
    <w:rsid w:val="005579C9"/>
    <w:rsid w:val="00560032"/>
    <w:rsid w:val="005608DA"/>
    <w:rsid w:val="00562849"/>
    <w:rsid w:val="00563165"/>
    <w:rsid w:val="00564023"/>
    <w:rsid w:val="00564620"/>
    <w:rsid w:val="00564959"/>
    <w:rsid w:val="00564BD2"/>
    <w:rsid w:val="005669E9"/>
    <w:rsid w:val="00570D9F"/>
    <w:rsid w:val="005712FC"/>
    <w:rsid w:val="00572199"/>
    <w:rsid w:val="005739FC"/>
    <w:rsid w:val="00574375"/>
    <w:rsid w:val="00574CC1"/>
    <w:rsid w:val="0057528B"/>
    <w:rsid w:val="005752B0"/>
    <w:rsid w:val="00576874"/>
    <w:rsid w:val="00576EB6"/>
    <w:rsid w:val="00577DB3"/>
    <w:rsid w:val="00577F14"/>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B29"/>
    <w:rsid w:val="005B75A9"/>
    <w:rsid w:val="005C11C7"/>
    <w:rsid w:val="005C230D"/>
    <w:rsid w:val="005C2613"/>
    <w:rsid w:val="005C2915"/>
    <w:rsid w:val="005C315F"/>
    <w:rsid w:val="005C3E30"/>
    <w:rsid w:val="005C3E38"/>
    <w:rsid w:val="005C471F"/>
    <w:rsid w:val="005C54D4"/>
    <w:rsid w:val="005C5FD2"/>
    <w:rsid w:val="005C74AE"/>
    <w:rsid w:val="005D038F"/>
    <w:rsid w:val="005D062C"/>
    <w:rsid w:val="005D0DF4"/>
    <w:rsid w:val="005D10B1"/>
    <w:rsid w:val="005D15BC"/>
    <w:rsid w:val="005D303E"/>
    <w:rsid w:val="005D3369"/>
    <w:rsid w:val="005D4438"/>
    <w:rsid w:val="005D527E"/>
    <w:rsid w:val="005D771E"/>
    <w:rsid w:val="005E0A98"/>
    <w:rsid w:val="005E27B7"/>
    <w:rsid w:val="005E296A"/>
    <w:rsid w:val="005E2EAF"/>
    <w:rsid w:val="005E3A24"/>
    <w:rsid w:val="005E491F"/>
    <w:rsid w:val="005E563B"/>
    <w:rsid w:val="005E58C0"/>
    <w:rsid w:val="005E5EEF"/>
    <w:rsid w:val="005E66D3"/>
    <w:rsid w:val="005E75CB"/>
    <w:rsid w:val="005E78D5"/>
    <w:rsid w:val="005E7C88"/>
    <w:rsid w:val="005F0CC1"/>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1787"/>
    <w:rsid w:val="00601FF9"/>
    <w:rsid w:val="006023B8"/>
    <w:rsid w:val="0060269E"/>
    <w:rsid w:val="0060302D"/>
    <w:rsid w:val="006032BA"/>
    <w:rsid w:val="006033E4"/>
    <w:rsid w:val="00603EEA"/>
    <w:rsid w:val="00604A30"/>
    <w:rsid w:val="00604FCF"/>
    <w:rsid w:val="00605522"/>
    <w:rsid w:val="006056CD"/>
    <w:rsid w:val="00605DAD"/>
    <w:rsid w:val="006063C6"/>
    <w:rsid w:val="006068BC"/>
    <w:rsid w:val="0061040E"/>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27938"/>
    <w:rsid w:val="0063068B"/>
    <w:rsid w:val="00630D3B"/>
    <w:rsid w:val="006311E5"/>
    <w:rsid w:val="006322B0"/>
    <w:rsid w:val="006329BE"/>
    <w:rsid w:val="0063400A"/>
    <w:rsid w:val="00635C49"/>
    <w:rsid w:val="00635D23"/>
    <w:rsid w:val="00635E38"/>
    <w:rsid w:val="00636D18"/>
    <w:rsid w:val="00637617"/>
    <w:rsid w:val="00640EC4"/>
    <w:rsid w:val="006414A5"/>
    <w:rsid w:val="00641706"/>
    <w:rsid w:val="00641B10"/>
    <w:rsid w:val="00643BCB"/>
    <w:rsid w:val="00646A1F"/>
    <w:rsid w:val="00646B99"/>
    <w:rsid w:val="00646DEB"/>
    <w:rsid w:val="00647521"/>
    <w:rsid w:val="00647D82"/>
    <w:rsid w:val="00651380"/>
    <w:rsid w:val="00651959"/>
    <w:rsid w:val="00652D57"/>
    <w:rsid w:val="00652D6E"/>
    <w:rsid w:val="006533D8"/>
    <w:rsid w:val="0065382D"/>
    <w:rsid w:val="00655349"/>
    <w:rsid w:val="006557D5"/>
    <w:rsid w:val="00655817"/>
    <w:rsid w:val="0065596B"/>
    <w:rsid w:val="00655E82"/>
    <w:rsid w:val="00656B0B"/>
    <w:rsid w:val="00656FB7"/>
    <w:rsid w:val="0065770B"/>
    <w:rsid w:val="00657894"/>
    <w:rsid w:val="00657922"/>
    <w:rsid w:val="00660BF7"/>
    <w:rsid w:val="00660EC1"/>
    <w:rsid w:val="0066106F"/>
    <w:rsid w:val="00661B63"/>
    <w:rsid w:val="00663AA8"/>
    <w:rsid w:val="00664142"/>
    <w:rsid w:val="006642C0"/>
    <w:rsid w:val="00664793"/>
    <w:rsid w:val="00665DBC"/>
    <w:rsid w:val="006666F9"/>
    <w:rsid w:val="00666B97"/>
    <w:rsid w:val="00667621"/>
    <w:rsid w:val="00667ACF"/>
    <w:rsid w:val="00667C21"/>
    <w:rsid w:val="00667D44"/>
    <w:rsid w:val="00670418"/>
    <w:rsid w:val="00671991"/>
    <w:rsid w:val="006724F9"/>
    <w:rsid w:val="00672E31"/>
    <w:rsid w:val="0067318D"/>
    <w:rsid w:val="00673D67"/>
    <w:rsid w:val="00674298"/>
    <w:rsid w:val="00674791"/>
    <w:rsid w:val="00674D5D"/>
    <w:rsid w:val="006763E6"/>
    <w:rsid w:val="0067662C"/>
    <w:rsid w:val="00676B60"/>
    <w:rsid w:val="00677730"/>
    <w:rsid w:val="00677C6F"/>
    <w:rsid w:val="00680D48"/>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187E"/>
    <w:rsid w:val="006A2261"/>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7148"/>
    <w:rsid w:val="006F73E5"/>
    <w:rsid w:val="006F7905"/>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431"/>
    <w:rsid w:val="0071233E"/>
    <w:rsid w:val="007129AB"/>
    <w:rsid w:val="00713235"/>
    <w:rsid w:val="00713F39"/>
    <w:rsid w:val="007140A2"/>
    <w:rsid w:val="00715110"/>
    <w:rsid w:val="007153B7"/>
    <w:rsid w:val="0071572D"/>
    <w:rsid w:val="00716130"/>
    <w:rsid w:val="007164BE"/>
    <w:rsid w:val="00716C43"/>
    <w:rsid w:val="00717A66"/>
    <w:rsid w:val="00717DAD"/>
    <w:rsid w:val="00720252"/>
    <w:rsid w:val="00720600"/>
    <w:rsid w:val="00720683"/>
    <w:rsid w:val="00721174"/>
    <w:rsid w:val="0072123C"/>
    <w:rsid w:val="0072253D"/>
    <w:rsid w:val="00722F77"/>
    <w:rsid w:val="0072368E"/>
    <w:rsid w:val="007237C7"/>
    <w:rsid w:val="00724DC5"/>
    <w:rsid w:val="0072575D"/>
    <w:rsid w:val="0072576E"/>
    <w:rsid w:val="007277C2"/>
    <w:rsid w:val="00727B04"/>
    <w:rsid w:val="00731693"/>
    <w:rsid w:val="00733108"/>
    <w:rsid w:val="007340CA"/>
    <w:rsid w:val="00734E11"/>
    <w:rsid w:val="00734E19"/>
    <w:rsid w:val="00735406"/>
    <w:rsid w:val="00735F16"/>
    <w:rsid w:val="007367E1"/>
    <w:rsid w:val="00736B9F"/>
    <w:rsid w:val="007370F3"/>
    <w:rsid w:val="00737B12"/>
    <w:rsid w:val="007405E8"/>
    <w:rsid w:val="00741396"/>
    <w:rsid w:val="00741461"/>
    <w:rsid w:val="00741641"/>
    <w:rsid w:val="007421CB"/>
    <w:rsid w:val="007423C8"/>
    <w:rsid w:val="00742B20"/>
    <w:rsid w:val="00742F48"/>
    <w:rsid w:val="007438A1"/>
    <w:rsid w:val="007440D0"/>
    <w:rsid w:val="007446C6"/>
    <w:rsid w:val="00745518"/>
    <w:rsid w:val="007458D6"/>
    <w:rsid w:val="0074590F"/>
    <w:rsid w:val="00746635"/>
    <w:rsid w:val="00746E2D"/>
    <w:rsid w:val="00747125"/>
    <w:rsid w:val="007507BC"/>
    <w:rsid w:val="00751157"/>
    <w:rsid w:val="00752535"/>
    <w:rsid w:val="007536B1"/>
    <w:rsid w:val="0075501C"/>
    <w:rsid w:val="00755DF5"/>
    <w:rsid w:val="007603EF"/>
    <w:rsid w:val="00761928"/>
    <w:rsid w:val="00761A1E"/>
    <w:rsid w:val="00762DFB"/>
    <w:rsid w:val="00766542"/>
    <w:rsid w:val="00767016"/>
    <w:rsid w:val="0076720C"/>
    <w:rsid w:val="00770347"/>
    <w:rsid w:val="007716BD"/>
    <w:rsid w:val="007717BE"/>
    <w:rsid w:val="0077187E"/>
    <w:rsid w:val="00772109"/>
    <w:rsid w:val="007721C7"/>
    <w:rsid w:val="00774E0E"/>
    <w:rsid w:val="00774F28"/>
    <w:rsid w:val="00776BA4"/>
    <w:rsid w:val="007779E8"/>
    <w:rsid w:val="00777A10"/>
    <w:rsid w:val="00777C1E"/>
    <w:rsid w:val="00777D34"/>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13A6"/>
    <w:rsid w:val="007A160F"/>
    <w:rsid w:val="007A2ADA"/>
    <w:rsid w:val="007A365B"/>
    <w:rsid w:val="007A366F"/>
    <w:rsid w:val="007A3723"/>
    <w:rsid w:val="007A58BE"/>
    <w:rsid w:val="007A6A3F"/>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63D1"/>
    <w:rsid w:val="007C75AE"/>
    <w:rsid w:val="007C7CF4"/>
    <w:rsid w:val="007C7D0F"/>
    <w:rsid w:val="007C7E4B"/>
    <w:rsid w:val="007C7F72"/>
    <w:rsid w:val="007D0705"/>
    <w:rsid w:val="007D20BF"/>
    <w:rsid w:val="007D233D"/>
    <w:rsid w:val="007D40A8"/>
    <w:rsid w:val="007D5019"/>
    <w:rsid w:val="007D524F"/>
    <w:rsid w:val="007D555E"/>
    <w:rsid w:val="007D5950"/>
    <w:rsid w:val="007D6C09"/>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28EB"/>
    <w:rsid w:val="007F356A"/>
    <w:rsid w:val="007F3599"/>
    <w:rsid w:val="007F3D14"/>
    <w:rsid w:val="007F42DF"/>
    <w:rsid w:val="007F4467"/>
    <w:rsid w:val="007F45C5"/>
    <w:rsid w:val="007F47C5"/>
    <w:rsid w:val="007F5104"/>
    <w:rsid w:val="007F5B89"/>
    <w:rsid w:val="007F6A32"/>
    <w:rsid w:val="007F6D2F"/>
    <w:rsid w:val="007F71D8"/>
    <w:rsid w:val="008006F6"/>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48BD"/>
    <w:rsid w:val="008154E1"/>
    <w:rsid w:val="008164D3"/>
    <w:rsid w:val="00816B57"/>
    <w:rsid w:val="008176A7"/>
    <w:rsid w:val="008229FB"/>
    <w:rsid w:val="00822CD7"/>
    <w:rsid w:val="0082304A"/>
    <w:rsid w:val="00823B2A"/>
    <w:rsid w:val="00823E33"/>
    <w:rsid w:val="00824230"/>
    <w:rsid w:val="00825509"/>
    <w:rsid w:val="00825DBB"/>
    <w:rsid w:val="00826C70"/>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D72"/>
    <w:rsid w:val="00836027"/>
    <w:rsid w:val="0083602C"/>
    <w:rsid w:val="00837400"/>
    <w:rsid w:val="00837FAB"/>
    <w:rsid w:val="00841A10"/>
    <w:rsid w:val="00841D89"/>
    <w:rsid w:val="0084288C"/>
    <w:rsid w:val="00842E1A"/>
    <w:rsid w:val="00843C8D"/>
    <w:rsid w:val="00843DB3"/>
    <w:rsid w:val="00844E43"/>
    <w:rsid w:val="00845358"/>
    <w:rsid w:val="008461D9"/>
    <w:rsid w:val="00846783"/>
    <w:rsid w:val="00847329"/>
    <w:rsid w:val="00847365"/>
    <w:rsid w:val="0084747D"/>
    <w:rsid w:val="0084795C"/>
    <w:rsid w:val="0085029B"/>
    <w:rsid w:val="00852171"/>
    <w:rsid w:val="0085275F"/>
    <w:rsid w:val="00852B86"/>
    <w:rsid w:val="00853B1C"/>
    <w:rsid w:val="008548AE"/>
    <w:rsid w:val="00854997"/>
    <w:rsid w:val="00854AB5"/>
    <w:rsid w:val="00854FD4"/>
    <w:rsid w:val="008557F9"/>
    <w:rsid w:val="00856265"/>
    <w:rsid w:val="00857170"/>
    <w:rsid w:val="00857B7A"/>
    <w:rsid w:val="00861660"/>
    <w:rsid w:val="008616CB"/>
    <w:rsid w:val="008634E6"/>
    <w:rsid w:val="0086373B"/>
    <w:rsid w:val="00864758"/>
    <w:rsid w:val="0086483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7436"/>
    <w:rsid w:val="008874B2"/>
    <w:rsid w:val="00887C4F"/>
    <w:rsid w:val="00890290"/>
    <w:rsid w:val="00890E89"/>
    <w:rsid w:val="00890FD3"/>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6E0"/>
    <w:rsid w:val="008B3AAD"/>
    <w:rsid w:val="008B414E"/>
    <w:rsid w:val="008B44F8"/>
    <w:rsid w:val="008B4854"/>
    <w:rsid w:val="008B5730"/>
    <w:rsid w:val="008B60A4"/>
    <w:rsid w:val="008B719B"/>
    <w:rsid w:val="008B77A7"/>
    <w:rsid w:val="008B7CE1"/>
    <w:rsid w:val="008C04A1"/>
    <w:rsid w:val="008C14C9"/>
    <w:rsid w:val="008C2D94"/>
    <w:rsid w:val="008C574E"/>
    <w:rsid w:val="008C5A45"/>
    <w:rsid w:val="008D0995"/>
    <w:rsid w:val="008D0E5A"/>
    <w:rsid w:val="008D1B9A"/>
    <w:rsid w:val="008D202F"/>
    <w:rsid w:val="008D3CB6"/>
    <w:rsid w:val="008D4314"/>
    <w:rsid w:val="008D4D74"/>
    <w:rsid w:val="008D536E"/>
    <w:rsid w:val="008D55E8"/>
    <w:rsid w:val="008D7747"/>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D79"/>
    <w:rsid w:val="00915141"/>
    <w:rsid w:val="009151DE"/>
    <w:rsid w:val="00915535"/>
    <w:rsid w:val="00915C36"/>
    <w:rsid w:val="00915F44"/>
    <w:rsid w:val="009165C1"/>
    <w:rsid w:val="009166AB"/>
    <w:rsid w:val="00916AB6"/>
    <w:rsid w:val="00916D2F"/>
    <w:rsid w:val="009173E1"/>
    <w:rsid w:val="00917BAE"/>
    <w:rsid w:val="0092053C"/>
    <w:rsid w:val="00921C20"/>
    <w:rsid w:val="00921D0E"/>
    <w:rsid w:val="009221E6"/>
    <w:rsid w:val="009229D3"/>
    <w:rsid w:val="00923E1C"/>
    <w:rsid w:val="009242A6"/>
    <w:rsid w:val="00924ED5"/>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5402"/>
    <w:rsid w:val="0093573C"/>
    <w:rsid w:val="009358D6"/>
    <w:rsid w:val="00935CC2"/>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503DB"/>
    <w:rsid w:val="00952F57"/>
    <w:rsid w:val="0095393C"/>
    <w:rsid w:val="009543B2"/>
    <w:rsid w:val="009548A4"/>
    <w:rsid w:val="0095524B"/>
    <w:rsid w:val="009558AB"/>
    <w:rsid w:val="00956AAE"/>
    <w:rsid w:val="00957390"/>
    <w:rsid w:val="0095792A"/>
    <w:rsid w:val="00960AF0"/>
    <w:rsid w:val="00960BAB"/>
    <w:rsid w:val="00960C4C"/>
    <w:rsid w:val="0096213A"/>
    <w:rsid w:val="00963B4A"/>
    <w:rsid w:val="00963D6E"/>
    <w:rsid w:val="009646B8"/>
    <w:rsid w:val="00964A1C"/>
    <w:rsid w:val="009657E2"/>
    <w:rsid w:val="00966AD9"/>
    <w:rsid w:val="00967E1A"/>
    <w:rsid w:val="00970835"/>
    <w:rsid w:val="00970A19"/>
    <w:rsid w:val="00972EFB"/>
    <w:rsid w:val="00972F6A"/>
    <w:rsid w:val="00973840"/>
    <w:rsid w:val="00973F4B"/>
    <w:rsid w:val="00974126"/>
    <w:rsid w:val="00974BE6"/>
    <w:rsid w:val="0097530E"/>
    <w:rsid w:val="0097572C"/>
    <w:rsid w:val="00975BFD"/>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EF2"/>
    <w:rsid w:val="00986AA3"/>
    <w:rsid w:val="00987359"/>
    <w:rsid w:val="00987649"/>
    <w:rsid w:val="00990A72"/>
    <w:rsid w:val="00992419"/>
    <w:rsid w:val="0099248E"/>
    <w:rsid w:val="00992F5E"/>
    <w:rsid w:val="00993A29"/>
    <w:rsid w:val="00994913"/>
    <w:rsid w:val="00994ECF"/>
    <w:rsid w:val="00994F7D"/>
    <w:rsid w:val="00995D5E"/>
    <w:rsid w:val="00996234"/>
    <w:rsid w:val="00996931"/>
    <w:rsid w:val="00996DE5"/>
    <w:rsid w:val="00996EE9"/>
    <w:rsid w:val="0099700A"/>
    <w:rsid w:val="00997C84"/>
    <w:rsid w:val="009A0185"/>
    <w:rsid w:val="009A0ABF"/>
    <w:rsid w:val="009A1507"/>
    <w:rsid w:val="009A1551"/>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3B25"/>
    <w:rsid w:val="009B45FC"/>
    <w:rsid w:val="009B52EC"/>
    <w:rsid w:val="009B560F"/>
    <w:rsid w:val="009B5952"/>
    <w:rsid w:val="009B6AAB"/>
    <w:rsid w:val="009B6BE4"/>
    <w:rsid w:val="009B76BF"/>
    <w:rsid w:val="009C2AE1"/>
    <w:rsid w:val="009C31CC"/>
    <w:rsid w:val="009C360D"/>
    <w:rsid w:val="009C383E"/>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4096"/>
    <w:rsid w:val="009F421A"/>
    <w:rsid w:val="009F474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6F33"/>
    <w:rsid w:val="00A10550"/>
    <w:rsid w:val="00A1068D"/>
    <w:rsid w:val="00A10853"/>
    <w:rsid w:val="00A109C5"/>
    <w:rsid w:val="00A119E5"/>
    <w:rsid w:val="00A1233C"/>
    <w:rsid w:val="00A131E3"/>
    <w:rsid w:val="00A1371F"/>
    <w:rsid w:val="00A14439"/>
    <w:rsid w:val="00A1514F"/>
    <w:rsid w:val="00A155BE"/>
    <w:rsid w:val="00A157E6"/>
    <w:rsid w:val="00A1590A"/>
    <w:rsid w:val="00A168B7"/>
    <w:rsid w:val="00A16FCD"/>
    <w:rsid w:val="00A170E8"/>
    <w:rsid w:val="00A1711F"/>
    <w:rsid w:val="00A2183A"/>
    <w:rsid w:val="00A21E12"/>
    <w:rsid w:val="00A220D7"/>
    <w:rsid w:val="00A22AFA"/>
    <w:rsid w:val="00A22B1E"/>
    <w:rsid w:val="00A24AEB"/>
    <w:rsid w:val="00A24C34"/>
    <w:rsid w:val="00A26966"/>
    <w:rsid w:val="00A27E35"/>
    <w:rsid w:val="00A301E7"/>
    <w:rsid w:val="00A302F0"/>
    <w:rsid w:val="00A30A88"/>
    <w:rsid w:val="00A30B37"/>
    <w:rsid w:val="00A31151"/>
    <w:rsid w:val="00A317B0"/>
    <w:rsid w:val="00A32B91"/>
    <w:rsid w:val="00A32F01"/>
    <w:rsid w:val="00A330C5"/>
    <w:rsid w:val="00A342F4"/>
    <w:rsid w:val="00A3441F"/>
    <w:rsid w:val="00A35D66"/>
    <w:rsid w:val="00A37466"/>
    <w:rsid w:val="00A3747A"/>
    <w:rsid w:val="00A40A1C"/>
    <w:rsid w:val="00A42593"/>
    <w:rsid w:val="00A42A61"/>
    <w:rsid w:val="00A42F0A"/>
    <w:rsid w:val="00A438C6"/>
    <w:rsid w:val="00A44DCE"/>
    <w:rsid w:val="00A45CB6"/>
    <w:rsid w:val="00A45F98"/>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FB"/>
    <w:rsid w:val="00A56957"/>
    <w:rsid w:val="00A57BCA"/>
    <w:rsid w:val="00A60F33"/>
    <w:rsid w:val="00A6106F"/>
    <w:rsid w:val="00A61094"/>
    <w:rsid w:val="00A631D5"/>
    <w:rsid w:val="00A637DF"/>
    <w:rsid w:val="00A639A2"/>
    <w:rsid w:val="00A63D9D"/>
    <w:rsid w:val="00A63F74"/>
    <w:rsid w:val="00A640BE"/>
    <w:rsid w:val="00A641AC"/>
    <w:rsid w:val="00A64F52"/>
    <w:rsid w:val="00A65897"/>
    <w:rsid w:val="00A67A12"/>
    <w:rsid w:val="00A67BED"/>
    <w:rsid w:val="00A701B8"/>
    <w:rsid w:val="00A707BB"/>
    <w:rsid w:val="00A72040"/>
    <w:rsid w:val="00A72579"/>
    <w:rsid w:val="00A726A2"/>
    <w:rsid w:val="00A728A3"/>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4975"/>
    <w:rsid w:val="00A84E57"/>
    <w:rsid w:val="00A84E5C"/>
    <w:rsid w:val="00A85B36"/>
    <w:rsid w:val="00A868EA"/>
    <w:rsid w:val="00A86997"/>
    <w:rsid w:val="00A90B51"/>
    <w:rsid w:val="00A918DA"/>
    <w:rsid w:val="00A929A9"/>
    <w:rsid w:val="00A93A1F"/>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F42"/>
    <w:rsid w:val="00AA4F49"/>
    <w:rsid w:val="00AA519A"/>
    <w:rsid w:val="00AA594B"/>
    <w:rsid w:val="00AA5D38"/>
    <w:rsid w:val="00AA5E22"/>
    <w:rsid w:val="00AA75F0"/>
    <w:rsid w:val="00AA7D49"/>
    <w:rsid w:val="00AA7F97"/>
    <w:rsid w:val="00AB0A68"/>
    <w:rsid w:val="00AB218B"/>
    <w:rsid w:val="00AB3176"/>
    <w:rsid w:val="00AB357C"/>
    <w:rsid w:val="00AB3BD4"/>
    <w:rsid w:val="00AB3CC1"/>
    <w:rsid w:val="00AB56B7"/>
    <w:rsid w:val="00AB6233"/>
    <w:rsid w:val="00AB675D"/>
    <w:rsid w:val="00AB6D4E"/>
    <w:rsid w:val="00AB75D5"/>
    <w:rsid w:val="00AB7907"/>
    <w:rsid w:val="00AB7DCE"/>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65F"/>
    <w:rsid w:val="00AD34B8"/>
    <w:rsid w:val="00AD3EC4"/>
    <w:rsid w:val="00AD44E0"/>
    <w:rsid w:val="00AD4B64"/>
    <w:rsid w:val="00AD55AD"/>
    <w:rsid w:val="00AD5728"/>
    <w:rsid w:val="00AD6889"/>
    <w:rsid w:val="00AD6F44"/>
    <w:rsid w:val="00AD7433"/>
    <w:rsid w:val="00AD7ECF"/>
    <w:rsid w:val="00AE0F40"/>
    <w:rsid w:val="00AE1613"/>
    <w:rsid w:val="00AE220A"/>
    <w:rsid w:val="00AE2FB4"/>
    <w:rsid w:val="00AE3385"/>
    <w:rsid w:val="00AE3DEA"/>
    <w:rsid w:val="00AE4ADE"/>
    <w:rsid w:val="00AE554A"/>
    <w:rsid w:val="00AE6055"/>
    <w:rsid w:val="00AE6DF0"/>
    <w:rsid w:val="00AE7206"/>
    <w:rsid w:val="00AF002B"/>
    <w:rsid w:val="00AF01DA"/>
    <w:rsid w:val="00AF05AE"/>
    <w:rsid w:val="00AF1087"/>
    <w:rsid w:val="00AF1189"/>
    <w:rsid w:val="00AF2305"/>
    <w:rsid w:val="00AF2D18"/>
    <w:rsid w:val="00AF304C"/>
    <w:rsid w:val="00AF3107"/>
    <w:rsid w:val="00AF4454"/>
    <w:rsid w:val="00AF62BE"/>
    <w:rsid w:val="00AF65E2"/>
    <w:rsid w:val="00AF6EC5"/>
    <w:rsid w:val="00AF7261"/>
    <w:rsid w:val="00AF7B0B"/>
    <w:rsid w:val="00B0048E"/>
    <w:rsid w:val="00B01045"/>
    <w:rsid w:val="00B01442"/>
    <w:rsid w:val="00B02639"/>
    <w:rsid w:val="00B041A5"/>
    <w:rsid w:val="00B0421A"/>
    <w:rsid w:val="00B0441C"/>
    <w:rsid w:val="00B063A1"/>
    <w:rsid w:val="00B06D46"/>
    <w:rsid w:val="00B0723D"/>
    <w:rsid w:val="00B07C6E"/>
    <w:rsid w:val="00B10674"/>
    <w:rsid w:val="00B11AA9"/>
    <w:rsid w:val="00B11B10"/>
    <w:rsid w:val="00B127DB"/>
    <w:rsid w:val="00B12F2E"/>
    <w:rsid w:val="00B13034"/>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309C"/>
    <w:rsid w:val="00B335C5"/>
    <w:rsid w:val="00B3391E"/>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E13"/>
    <w:rsid w:val="00B473AA"/>
    <w:rsid w:val="00B474A6"/>
    <w:rsid w:val="00B47663"/>
    <w:rsid w:val="00B47A21"/>
    <w:rsid w:val="00B47CBB"/>
    <w:rsid w:val="00B50EB6"/>
    <w:rsid w:val="00B5161E"/>
    <w:rsid w:val="00B51BD9"/>
    <w:rsid w:val="00B51D2E"/>
    <w:rsid w:val="00B51DA6"/>
    <w:rsid w:val="00B52037"/>
    <w:rsid w:val="00B52403"/>
    <w:rsid w:val="00B52597"/>
    <w:rsid w:val="00B53292"/>
    <w:rsid w:val="00B5465B"/>
    <w:rsid w:val="00B562BD"/>
    <w:rsid w:val="00B56703"/>
    <w:rsid w:val="00B56B73"/>
    <w:rsid w:val="00B56DB9"/>
    <w:rsid w:val="00B56DBD"/>
    <w:rsid w:val="00B56E68"/>
    <w:rsid w:val="00B56FD6"/>
    <w:rsid w:val="00B57D3E"/>
    <w:rsid w:val="00B60297"/>
    <w:rsid w:val="00B60CE0"/>
    <w:rsid w:val="00B62C78"/>
    <w:rsid w:val="00B62F17"/>
    <w:rsid w:val="00B63399"/>
    <w:rsid w:val="00B6351E"/>
    <w:rsid w:val="00B6352D"/>
    <w:rsid w:val="00B63F11"/>
    <w:rsid w:val="00B65227"/>
    <w:rsid w:val="00B655C0"/>
    <w:rsid w:val="00B65E18"/>
    <w:rsid w:val="00B65E3C"/>
    <w:rsid w:val="00B66B5F"/>
    <w:rsid w:val="00B66C7F"/>
    <w:rsid w:val="00B674D6"/>
    <w:rsid w:val="00B708B8"/>
    <w:rsid w:val="00B72FDB"/>
    <w:rsid w:val="00B7421F"/>
    <w:rsid w:val="00B74430"/>
    <w:rsid w:val="00B7448F"/>
    <w:rsid w:val="00B74994"/>
    <w:rsid w:val="00B7533F"/>
    <w:rsid w:val="00B755A7"/>
    <w:rsid w:val="00B7653D"/>
    <w:rsid w:val="00B765F5"/>
    <w:rsid w:val="00B769D6"/>
    <w:rsid w:val="00B779C2"/>
    <w:rsid w:val="00B801AD"/>
    <w:rsid w:val="00B8043C"/>
    <w:rsid w:val="00B80FF5"/>
    <w:rsid w:val="00B8101E"/>
    <w:rsid w:val="00B81227"/>
    <w:rsid w:val="00B81CFC"/>
    <w:rsid w:val="00B82722"/>
    <w:rsid w:val="00B841AB"/>
    <w:rsid w:val="00B8468D"/>
    <w:rsid w:val="00B84888"/>
    <w:rsid w:val="00B84B94"/>
    <w:rsid w:val="00B8514C"/>
    <w:rsid w:val="00B85F07"/>
    <w:rsid w:val="00B862CD"/>
    <w:rsid w:val="00B86809"/>
    <w:rsid w:val="00B8706B"/>
    <w:rsid w:val="00B87E99"/>
    <w:rsid w:val="00B9167A"/>
    <w:rsid w:val="00B920E5"/>
    <w:rsid w:val="00B921EC"/>
    <w:rsid w:val="00B94507"/>
    <w:rsid w:val="00B94829"/>
    <w:rsid w:val="00B95735"/>
    <w:rsid w:val="00B9596D"/>
    <w:rsid w:val="00B96337"/>
    <w:rsid w:val="00B9635C"/>
    <w:rsid w:val="00B9726C"/>
    <w:rsid w:val="00B973AD"/>
    <w:rsid w:val="00B977FB"/>
    <w:rsid w:val="00BA0105"/>
    <w:rsid w:val="00BA165E"/>
    <w:rsid w:val="00BA2015"/>
    <w:rsid w:val="00BA33C3"/>
    <w:rsid w:val="00BA3BE6"/>
    <w:rsid w:val="00BA4489"/>
    <w:rsid w:val="00BA6629"/>
    <w:rsid w:val="00BA6B89"/>
    <w:rsid w:val="00BA7815"/>
    <w:rsid w:val="00BB0303"/>
    <w:rsid w:val="00BB06FE"/>
    <w:rsid w:val="00BB0700"/>
    <w:rsid w:val="00BB0720"/>
    <w:rsid w:val="00BB08BA"/>
    <w:rsid w:val="00BB0A05"/>
    <w:rsid w:val="00BB0C53"/>
    <w:rsid w:val="00BB11A8"/>
    <w:rsid w:val="00BB1A66"/>
    <w:rsid w:val="00BB31E4"/>
    <w:rsid w:val="00BB4F1E"/>
    <w:rsid w:val="00BB5224"/>
    <w:rsid w:val="00BB5C4E"/>
    <w:rsid w:val="00BB6086"/>
    <w:rsid w:val="00BB6960"/>
    <w:rsid w:val="00BB6B19"/>
    <w:rsid w:val="00BB6EA7"/>
    <w:rsid w:val="00BB70DB"/>
    <w:rsid w:val="00BC09E5"/>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DEB"/>
    <w:rsid w:val="00BD69C3"/>
    <w:rsid w:val="00BD6C10"/>
    <w:rsid w:val="00BE0480"/>
    <w:rsid w:val="00BE07D5"/>
    <w:rsid w:val="00BE159C"/>
    <w:rsid w:val="00BE15D7"/>
    <w:rsid w:val="00BE1EEC"/>
    <w:rsid w:val="00BE28EF"/>
    <w:rsid w:val="00BE2A54"/>
    <w:rsid w:val="00BE2FE7"/>
    <w:rsid w:val="00BE348B"/>
    <w:rsid w:val="00BE3670"/>
    <w:rsid w:val="00BE4951"/>
    <w:rsid w:val="00BE54A0"/>
    <w:rsid w:val="00BE64C2"/>
    <w:rsid w:val="00BE6A22"/>
    <w:rsid w:val="00BE6ED0"/>
    <w:rsid w:val="00BE7108"/>
    <w:rsid w:val="00BE73F6"/>
    <w:rsid w:val="00BE7561"/>
    <w:rsid w:val="00BF041B"/>
    <w:rsid w:val="00BF0863"/>
    <w:rsid w:val="00BF098F"/>
    <w:rsid w:val="00BF2927"/>
    <w:rsid w:val="00BF362F"/>
    <w:rsid w:val="00BF3988"/>
    <w:rsid w:val="00BF4772"/>
    <w:rsid w:val="00BF5287"/>
    <w:rsid w:val="00BF56A9"/>
    <w:rsid w:val="00BF5AD4"/>
    <w:rsid w:val="00BF75E2"/>
    <w:rsid w:val="00BF7C9A"/>
    <w:rsid w:val="00C00A26"/>
    <w:rsid w:val="00C0164B"/>
    <w:rsid w:val="00C023BD"/>
    <w:rsid w:val="00C0294F"/>
    <w:rsid w:val="00C029C8"/>
    <w:rsid w:val="00C03452"/>
    <w:rsid w:val="00C041FB"/>
    <w:rsid w:val="00C057D7"/>
    <w:rsid w:val="00C05C13"/>
    <w:rsid w:val="00C05FA5"/>
    <w:rsid w:val="00C0606C"/>
    <w:rsid w:val="00C06DA8"/>
    <w:rsid w:val="00C07932"/>
    <w:rsid w:val="00C07A15"/>
    <w:rsid w:val="00C07E38"/>
    <w:rsid w:val="00C07F23"/>
    <w:rsid w:val="00C12877"/>
    <w:rsid w:val="00C12DE4"/>
    <w:rsid w:val="00C1335B"/>
    <w:rsid w:val="00C137B5"/>
    <w:rsid w:val="00C139A4"/>
    <w:rsid w:val="00C14EC6"/>
    <w:rsid w:val="00C1640A"/>
    <w:rsid w:val="00C16A31"/>
    <w:rsid w:val="00C171FE"/>
    <w:rsid w:val="00C1731D"/>
    <w:rsid w:val="00C21019"/>
    <w:rsid w:val="00C217A5"/>
    <w:rsid w:val="00C218F2"/>
    <w:rsid w:val="00C21AC6"/>
    <w:rsid w:val="00C21AF3"/>
    <w:rsid w:val="00C2247E"/>
    <w:rsid w:val="00C236DB"/>
    <w:rsid w:val="00C23978"/>
    <w:rsid w:val="00C24441"/>
    <w:rsid w:val="00C247AC"/>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972"/>
    <w:rsid w:val="00C35C8F"/>
    <w:rsid w:val="00C36509"/>
    <w:rsid w:val="00C369F6"/>
    <w:rsid w:val="00C36B9C"/>
    <w:rsid w:val="00C410B8"/>
    <w:rsid w:val="00C41689"/>
    <w:rsid w:val="00C41790"/>
    <w:rsid w:val="00C41A94"/>
    <w:rsid w:val="00C41DEB"/>
    <w:rsid w:val="00C42A8D"/>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315E"/>
    <w:rsid w:val="00C63584"/>
    <w:rsid w:val="00C6384B"/>
    <w:rsid w:val="00C64829"/>
    <w:rsid w:val="00C64E55"/>
    <w:rsid w:val="00C651DC"/>
    <w:rsid w:val="00C654AA"/>
    <w:rsid w:val="00C65669"/>
    <w:rsid w:val="00C65BF6"/>
    <w:rsid w:val="00C671A5"/>
    <w:rsid w:val="00C67A75"/>
    <w:rsid w:val="00C70547"/>
    <w:rsid w:val="00C70D12"/>
    <w:rsid w:val="00C71515"/>
    <w:rsid w:val="00C71D00"/>
    <w:rsid w:val="00C73D12"/>
    <w:rsid w:val="00C74D7B"/>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B43"/>
    <w:rsid w:val="00C9423E"/>
    <w:rsid w:val="00C94301"/>
    <w:rsid w:val="00C94AF7"/>
    <w:rsid w:val="00C951C5"/>
    <w:rsid w:val="00C9547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4A6"/>
    <w:rsid w:val="00CC7E6D"/>
    <w:rsid w:val="00CC7F14"/>
    <w:rsid w:val="00CD0057"/>
    <w:rsid w:val="00CD0CCC"/>
    <w:rsid w:val="00CD330F"/>
    <w:rsid w:val="00CD36E3"/>
    <w:rsid w:val="00CD4203"/>
    <w:rsid w:val="00CD4C0E"/>
    <w:rsid w:val="00CD5788"/>
    <w:rsid w:val="00CD669F"/>
    <w:rsid w:val="00CD6D34"/>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4701"/>
    <w:rsid w:val="00CF4A92"/>
    <w:rsid w:val="00CF5F11"/>
    <w:rsid w:val="00D01439"/>
    <w:rsid w:val="00D02119"/>
    <w:rsid w:val="00D025CE"/>
    <w:rsid w:val="00D02967"/>
    <w:rsid w:val="00D0455F"/>
    <w:rsid w:val="00D05457"/>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247F"/>
    <w:rsid w:val="00D22884"/>
    <w:rsid w:val="00D238C0"/>
    <w:rsid w:val="00D23AFC"/>
    <w:rsid w:val="00D24656"/>
    <w:rsid w:val="00D24DD3"/>
    <w:rsid w:val="00D25B43"/>
    <w:rsid w:val="00D26035"/>
    <w:rsid w:val="00D26219"/>
    <w:rsid w:val="00D267E2"/>
    <w:rsid w:val="00D27359"/>
    <w:rsid w:val="00D273F0"/>
    <w:rsid w:val="00D3066D"/>
    <w:rsid w:val="00D30848"/>
    <w:rsid w:val="00D309C8"/>
    <w:rsid w:val="00D32119"/>
    <w:rsid w:val="00D3252A"/>
    <w:rsid w:val="00D32E83"/>
    <w:rsid w:val="00D32F60"/>
    <w:rsid w:val="00D337BC"/>
    <w:rsid w:val="00D34C1F"/>
    <w:rsid w:val="00D36BD9"/>
    <w:rsid w:val="00D37207"/>
    <w:rsid w:val="00D37363"/>
    <w:rsid w:val="00D37D01"/>
    <w:rsid w:val="00D37E9B"/>
    <w:rsid w:val="00D4072E"/>
    <w:rsid w:val="00D407B5"/>
    <w:rsid w:val="00D408C0"/>
    <w:rsid w:val="00D40A7F"/>
    <w:rsid w:val="00D41A6D"/>
    <w:rsid w:val="00D42BBD"/>
    <w:rsid w:val="00D43803"/>
    <w:rsid w:val="00D43820"/>
    <w:rsid w:val="00D43884"/>
    <w:rsid w:val="00D43CFC"/>
    <w:rsid w:val="00D4453A"/>
    <w:rsid w:val="00D45F65"/>
    <w:rsid w:val="00D466A0"/>
    <w:rsid w:val="00D47E1F"/>
    <w:rsid w:val="00D5011B"/>
    <w:rsid w:val="00D508A2"/>
    <w:rsid w:val="00D50B6F"/>
    <w:rsid w:val="00D50F1E"/>
    <w:rsid w:val="00D5133B"/>
    <w:rsid w:val="00D5157A"/>
    <w:rsid w:val="00D5191A"/>
    <w:rsid w:val="00D520B5"/>
    <w:rsid w:val="00D52646"/>
    <w:rsid w:val="00D53048"/>
    <w:rsid w:val="00D531CA"/>
    <w:rsid w:val="00D538DC"/>
    <w:rsid w:val="00D53970"/>
    <w:rsid w:val="00D54111"/>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5E4"/>
    <w:rsid w:val="00D81B24"/>
    <w:rsid w:val="00D82419"/>
    <w:rsid w:val="00D83028"/>
    <w:rsid w:val="00D83255"/>
    <w:rsid w:val="00D83FE1"/>
    <w:rsid w:val="00D8429B"/>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843"/>
    <w:rsid w:val="00DB1B74"/>
    <w:rsid w:val="00DB39A6"/>
    <w:rsid w:val="00DB45F8"/>
    <w:rsid w:val="00DB4BB7"/>
    <w:rsid w:val="00DB4E73"/>
    <w:rsid w:val="00DB508C"/>
    <w:rsid w:val="00DB5D85"/>
    <w:rsid w:val="00DB63D0"/>
    <w:rsid w:val="00DB644D"/>
    <w:rsid w:val="00DB64BF"/>
    <w:rsid w:val="00DB6875"/>
    <w:rsid w:val="00DB770F"/>
    <w:rsid w:val="00DC01D3"/>
    <w:rsid w:val="00DC0ACF"/>
    <w:rsid w:val="00DC1AB3"/>
    <w:rsid w:val="00DC207B"/>
    <w:rsid w:val="00DC247A"/>
    <w:rsid w:val="00DC3999"/>
    <w:rsid w:val="00DC3DE6"/>
    <w:rsid w:val="00DC493D"/>
    <w:rsid w:val="00DC4C6B"/>
    <w:rsid w:val="00DC60B3"/>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750C"/>
    <w:rsid w:val="00DE7862"/>
    <w:rsid w:val="00DF0604"/>
    <w:rsid w:val="00DF1526"/>
    <w:rsid w:val="00DF189A"/>
    <w:rsid w:val="00DF20AD"/>
    <w:rsid w:val="00DF266E"/>
    <w:rsid w:val="00DF28A7"/>
    <w:rsid w:val="00DF2C5B"/>
    <w:rsid w:val="00DF3CFD"/>
    <w:rsid w:val="00DF3F3A"/>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860"/>
    <w:rsid w:val="00E15EE3"/>
    <w:rsid w:val="00E2059B"/>
    <w:rsid w:val="00E20A7D"/>
    <w:rsid w:val="00E20DAC"/>
    <w:rsid w:val="00E21759"/>
    <w:rsid w:val="00E21E1B"/>
    <w:rsid w:val="00E21F0D"/>
    <w:rsid w:val="00E22142"/>
    <w:rsid w:val="00E22830"/>
    <w:rsid w:val="00E2497A"/>
    <w:rsid w:val="00E252DE"/>
    <w:rsid w:val="00E25F9A"/>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BC1"/>
    <w:rsid w:val="00E64ED8"/>
    <w:rsid w:val="00E65467"/>
    <w:rsid w:val="00E65583"/>
    <w:rsid w:val="00E658EF"/>
    <w:rsid w:val="00E6761F"/>
    <w:rsid w:val="00E679E0"/>
    <w:rsid w:val="00E7069E"/>
    <w:rsid w:val="00E709AB"/>
    <w:rsid w:val="00E71D6B"/>
    <w:rsid w:val="00E7217C"/>
    <w:rsid w:val="00E73467"/>
    <w:rsid w:val="00E73E4F"/>
    <w:rsid w:val="00E758D5"/>
    <w:rsid w:val="00E75BCE"/>
    <w:rsid w:val="00E76154"/>
    <w:rsid w:val="00E768DD"/>
    <w:rsid w:val="00E76D02"/>
    <w:rsid w:val="00E8088C"/>
    <w:rsid w:val="00E80C1F"/>
    <w:rsid w:val="00E81137"/>
    <w:rsid w:val="00E8147C"/>
    <w:rsid w:val="00E829C1"/>
    <w:rsid w:val="00E8365C"/>
    <w:rsid w:val="00E83860"/>
    <w:rsid w:val="00E83BFE"/>
    <w:rsid w:val="00E846F2"/>
    <w:rsid w:val="00E84C0A"/>
    <w:rsid w:val="00E855BE"/>
    <w:rsid w:val="00E864BA"/>
    <w:rsid w:val="00E875AD"/>
    <w:rsid w:val="00E87AD1"/>
    <w:rsid w:val="00E87C06"/>
    <w:rsid w:val="00E87EBB"/>
    <w:rsid w:val="00E92951"/>
    <w:rsid w:val="00E93BC2"/>
    <w:rsid w:val="00E9464B"/>
    <w:rsid w:val="00E9469E"/>
    <w:rsid w:val="00E94997"/>
    <w:rsid w:val="00E94F2C"/>
    <w:rsid w:val="00E959C9"/>
    <w:rsid w:val="00E968A8"/>
    <w:rsid w:val="00E96A60"/>
    <w:rsid w:val="00E96C35"/>
    <w:rsid w:val="00E96DB7"/>
    <w:rsid w:val="00E96FEE"/>
    <w:rsid w:val="00EA0ACE"/>
    <w:rsid w:val="00EA0F21"/>
    <w:rsid w:val="00EA13E9"/>
    <w:rsid w:val="00EA1777"/>
    <w:rsid w:val="00EA19C2"/>
    <w:rsid w:val="00EA2459"/>
    <w:rsid w:val="00EA26EC"/>
    <w:rsid w:val="00EA38BD"/>
    <w:rsid w:val="00EA3DB4"/>
    <w:rsid w:val="00EA3ECD"/>
    <w:rsid w:val="00EA4788"/>
    <w:rsid w:val="00EA4D83"/>
    <w:rsid w:val="00EA6534"/>
    <w:rsid w:val="00EA7835"/>
    <w:rsid w:val="00EB0B68"/>
    <w:rsid w:val="00EB0FF7"/>
    <w:rsid w:val="00EB25E1"/>
    <w:rsid w:val="00EB267A"/>
    <w:rsid w:val="00EB3273"/>
    <w:rsid w:val="00EB3C5C"/>
    <w:rsid w:val="00EB4010"/>
    <w:rsid w:val="00EB5241"/>
    <w:rsid w:val="00EB6FF3"/>
    <w:rsid w:val="00EB758A"/>
    <w:rsid w:val="00EB7959"/>
    <w:rsid w:val="00EC00B7"/>
    <w:rsid w:val="00EC1404"/>
    <w:rsid w:val="00EC1CE0"/>
    <w:rsid w:val="00EC2530"/>
    <w:rsid w:val="00EC25EB"/>
    <w:rsid w:val="00EC28F1"/>
    <w:rsid w:val="00EC292A"/>
    <w:rsid w:val="00EC2A57"/>
    <w:rsid w:val="00EC2C8E"/>
    <w:rsid w:val="00EC3022"/>
    <w:rsid w:val="00EC314A"/>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C9F"/>
    <w:rsid w:val="00F13EF8"/>
    <w:rsid w:val="00F1499A"/>
    <w:rsid w:val="00F15602"/>
    <w:rsid w:val="00F1561B"/>
    <w:rsid w:val="00F159BE"/>
    <w:rsid w:val="00F15E77"/>
    <w:rsid w:val="00F162CE"/>
    <w:rsid w:val="00F17471"/>
    <w:rsid w:val="00F17601"/>
    <w:rsid w:val="00F17FA9"/>
    <w:rsid w:val="00F20C02"/>
    <w:rsid w:val="00F222CB"/>
    <w:rsid w:val="00F22336"/>
    <w:rsid w:val="00F22EC9"/>
    <w:rsid w:val="00F233FD"/>
    <w:rsid w:val="00F23407"/>
    <w:rsid w:val="00F236DB"/>
    <w:rsid w:val="00F23704"/>
    <w:rsid w:val="00F24A6F"/>
    <w:rsid w:val="00F26E33"/>
    <w:rsid w:val="00F26E34"/>
    <w:rsid w:val="00F26F7A"/>
    <w:rsid w:val="00F27484"/>
    <w:rsid w:val="00F3024A"/>
    <w:rsid w:val="00F30CB4"/>
    <w:rsid w:val="00F30E16"/>
    <w:rsid w:val="00F31057"/>
    <w:rsid w:val="00F31214"/>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5D9"/>
    <w:rsid w:val="00F45B05"/>
    <w:rsid w:val="00F469C6"/>
    <w:rsid w:val="00F470E4"/>
    <w:rsid w:val="00F476DA"/>
    <w:rsid w:val="00F47ABB"/>
    <w:rsid w:val="00F47DDA"/>
    <w:rsid w:val="00F5178A"/>
    <w:rsid w:val="00F52C36"/>
    <w:rsid w:val="00F531DD"/>
    <w:rsid w:val="00F53533"/>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13BB"/>
    <w:rsid w:val="00F71823"/>
    <w:rsid w:val="00F71D1B"/>
    <w:rsid w:val="00F7200D"/>
    <w:rsid w:val="00F728D8"/>
    <w:rsid w:val="00F73358"/>
    <w:rsid w:val="00F73BAF"/>
    <w:rsid w:val="00F7431F"/>
    <w:rsid w:val="00F74746"/>
    <w:rsid w:val="00F74D0C"/>
    <w:rsid w:val="00F76353"/>
    <w:rsid w:val="00F77A3C"/>
    <w:rsid w:val="00F803CC"/>
    <w:rsid w:val="00F80C78"/>
    <w:rsid w:val="00F80C96"/>
    <w:rsid w:val="00F81910"/>
    <w:rsid w:val="00F81EC3"/>
    <w:rsid w:val="00F82239"/>
    <w:rsid w:val="00F828EE"/>
    <w:rsid w:val="00F82D8B"/>
    <w:rsid w:val="00F837AC"/>
    <w:rsid w:val="00F839E0"/>
    <w:rsid w:val="00F83E60"/>
    <w:rsid w:val="00F86475"/>
    <w:rsid w:val="00F872B7"/>
    <w:rsid w:val="00F87D65"/>
    <w:rsid w:val="00F91920"/>
    <w:rsid w:val="00F919AD"/>
    <w:rsid w:val="00F9267F"/>
    <w:rsid w:val="00F92F38"/>
    <w:rsid w:val="00F94060"/>
    <w:rsid w:val="00F9461A"/>
    <w:rsid w:val="00F94C56"/>
    <w:rsid w:val="00F9598E"/>
    <w:rsid w:val="00F95EAF"/>
    <w:rsid w:val="00F9676C"/>
    <w:rsid w:val="00F96BE8"/>
    <w:rsid w:val="00F972EB"/>
    <w:rsid w:val="00F97AC0"/>
    <w:rsid w:val="00FA0038"/>
    <w:rsid w:val="00FA11F3"/>
    <w:rsid w:val="00FA134D"/>
    <w:rsid w:val="00FA2872"/>
    <w:rsid w:val="00FA2A6F"/>
    <w:rsid w:val="00FA373B"/>
    <w:rsid w:val="00FA449C"/>
    <w:rsid w:val="00FA50CD"/>
    <w:rsid w:val="00FA5D62"/>
    <w:rsid w:val="00FA5E5C"/>
    <w:rsid w:val="00FA5EF1"/>
    <w:rsid w:val="00FA7484"/>
    <w:rsid w:val="00FA7782"/>
    <w:rsid w:val="00FA780E"/>
    <w:rsid w:val="00FB15BC"/>
    <w:rsid w:val="00FB15D1"/>
    <w:rsid w:val="00FB16E4"/>
    <w:rsid w:val="00FB2366"/>
    <w:rsid w:val="00FB56B7"/>
    <w:rsid w:val="00FB60E8"/>
    <w:rsid w:val="00FB65F7"/>
    <w:rsid w:val="00FB6C33"/>
    <w:rsid w:val="00FB6FED"/>
    <w:rsid w:val="00FB7325"/>
    <w:rsid w:val="00FB74EB"/>
    <w:rsid w:val="00FC13A4"/>
    <w:rsid w:val="00FC3D8B"/>
    <w:rsid w:val="00FC58EC"/>
    <w:rsid w:val="00FC6D94"/>
    <w:rsid w:val="00FC720C"/>
    <w:rsid w:val="00FC7304"/>
    <w:rsid w:val="00FC7CF9"/>
    <w:rsid w:val="00FD00CB"/>
    <w:rsid w:val="00FD02BD"/>
    <w:rsid w:val="00FD10A1"/>
    <w:rsid w:val="00FD1342"/>
    <w:rsid w:val="00FD23A8"/>
    <w:rsid w:val="00FD25EE"/>
    <w:rsid w:val="00FD283E"/>
    <w:rsid w:val="00FD2925"/>
    <w:rsid w:val="00FD3604"/>
    <w:rsid w:val="00FD3650"/>
    <w:rsid w:val="00FD371D"/>
    <w:rsid w:val="00FD3A26"/>
    <w:rsid w:val="00FD3E7A"/>
    <w:rsid w:val="00FD3F16"/>
    <w:rsid w:val="00FD4B86"/>
    <w:rsid w:val="00FD585B"/>
    <w:rsid w:val="00FD6BB0"/>
    <w:rsid w:val="00FD702B"/>
    <w:rsid w:val="00FE0A19"/>
    <w:rsid w:val="00FE0C45"/>
    <w:rsid w:val="00FE23FC"/>
    <w:rsid w:val="00FE281C"/>
    <w:rsid w:val="00FE2B18"/>
    <w:rsid w:val="00FE38E9"/>
    <w:rsid w:val="00FE40FF"/>
    <w:rsid w:val="00FE4270"/>
    <w:rsid w:val="00FE4F75"/>
    <w:rsid w:val="00FE50CC"/>
    <w:rsid w:val="00FE53F4"/>
    <w:rsid w:val="00FE55C9"/>
    <w:rsid w:val="00FE58F1"/>
    <w:rsid w:val="00FE5A96"/>
    <w:rsid w:val="00FE6508"/>
    <w:rsid w:val="00FE66DA"/>
    <w:rsid w:val="00FE680D"/>
    <w:rsid w:val="00FE6E6D"/>
    <w:rsid w:val="00FE782A"/>
    <w:rsid w:val="00FF0461"/>
    <w:rsid w:val="00FF1FB8"/>
    <w:rsid w:val="00FF2199"/>
    <w:rsid w:val="00FF2233"/>
    <w:rsid w:val="00FF2401"/>
    <w:rsid w:val="00FF2C74"/>
    <w:rsid w:val="00FF36FE"/>
    <w:rsid w:val="00FF386C"/>
    <w:rsid w:val="00FF3FA8"/>
    <w:rsid w:val="00FF42EC"/>
    <w:rsid w:val="00FF4330"/>
    <w:rsid w:val="00FF44BB"/>
    <w:rsid w:val="00FF451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44580C49-9A0A-457D-8C22-49C03BE15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1F40E-1B68-4085-96EF-D957676BF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11148</TotalTime>
  <Pages>1</Pages>
  <Words>1190</Words>
  <Characters>6788</Characters>
  <Application>Microsoft Office Word</Application>
  <DocSecurity>0</DocSecurity>
  <Lines>56</Lines>
  <Paragraphs>15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88</cp:revision>
  <cp:lastPrinted>2014-06-14T09:08:00Z</cp:lastPrinted>
  <dcterms:created xsi:type="dcterms:W3CDTF">2012-02-19T04:26:00Z</dcterms:created>
  <dcterms:modified xsi:type="dcterms:W3CDTF">2014-06-14T09:08:00Z</dcterms:modified>
</cp:coreProperties>
</file>