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73DD"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النقاية</w:t>
      </w:r>
    </w:p>
    <w:p w:rsidR="0099116F" w:rsidRPr="00836027" w:rsidRDefault="00A073DD" w:rsidP="003945FC">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80"/>
          <w:szCs w:val="80"/>
          <w:rtl/>
        </w:rPr>
        <w:t xml:space="preserve">علم </w:t>
      </w:r>
      <w:r w:rsidR="00DF0F8C">
        <w:rPr>
          <w:rFonts w:cs="PT Bold Heading" w:hint="cs"/>
          <w:b w:val="0"/>
          <w:bCs w:val="0"/>
          <w:noProof w:val="0"/>
          <w:sz w:val="80"/>
          <w:szCs w:val="80"/>
          <w:rtl/>
        </w:rPr>
        <w:t>ال</w:t>
      </w:r>
      <w:r w:rsidR="003945FC">
        <w:rPr>
          <w:rFonts w:cs="PT Bold Heading" w:hint="cs"/>
          <w:b w:val="0"/>
          <w:bCs w:val="0"/>
          <w:noProof w:val="0"/>
          <w:sz w:val="80"/>
          <w:szCs w:val="80"/>
          <w:rtl/>
        </w:rPr>
        <w:t>تصريف</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5B1E5F" w:rsidP="003945FC">
            <w:pPr>
              <w:pStyle w:val="BodyTextIndent"/>
              <w:ind w:firstLine="0"/>
              <w:jc w:val="center"/>
              <w:rPr>
                <w:noProof w:val="0"/>
                <w:rtl/>
              </w:rPr>
            </w:pPr>
            <w:r>
              <w:rPr>
                <w:rFonts w:hint="cs"/>
                <w:noProof w:val="0"/>
                <w:rtl/>
              </w:rPr>
              <w:t>15</w:t>
            </w:r>
            <w:r w:rsidR="00061DFC">
              <w:rPr>
                <w:rFonts w:hint="cs"/>
                <w:noProof w:val="0"/>
                <w:rtl/>
              </w:rPr>
              <w:t>/</w:t>
            </w:r>
            <w:r w:rsidR="003945FC">
              <w:rPr>
                <w:rFonts w:hint="cs"/>
                <w:noProof w:val="0"/>
                <w:rtl/>
              </w:rPr>
              <w:t>6</w:t>
            </w:r>
            <w:r w:rsidR="00061DFC">
              <w:rPr>
                <w:rFonts w:hint="cs"/>
                <w:noProof w:val="0"/>
                <w:rtl/>
              </w:rPr>
              <w:t>/1434هـ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010E1B" w:rsidRPr="007A11E7" w:rsidRDefault="00C32073" w:rsidP="007A11E7">
      <w:pPr>
        <w:tabs>
          <w:tab w:val="clear" w:pos="5187"/>
          <w:tab w:val="clear" w:pos="7313"/>
        </w:tabs>
        <w:bidi w:val="0"/>
        <w:jc w:val="left"/>
        <w:rPr>
          <w:rFonts w:hint="cs"/>
          <w:b w:val="0"/>
          <w:bCs w:val="0"/>
          <w:noProof w:val="0"/>
          <w:sz w:val="28"/>
          <w:rtl/>
        </w:rPr>
      </w:pPr>
      <w:r>
        <w:rPr>
          <w:b w:val="0"/>
          <w:bCs w:val="0"/>
          <w:noProof w:val="0"/>
          <w:sz w:val="28"/>
          <w:rtl/>
        </w:rPr>
        <w:br w:type="page"/>
      </w:r>
      <w:bookmarkStart w:id="0" w:name="هنا4"/>
      <w:bookmarkEnd w:id="0"/>
    </w:p>
    <w:p w:rsidR="006B7931" w:rsidRPr="00252D18" w:rsidRDefault="006B7931" w:rsidP="005B1E5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bookmarkStart w:id="1" w:name="_GoBack"/>
      <w:r w:rsidRPr="00252D18">
        <w:rPr>
          <w:rFonts w:ascii="Traditional Arabic" w:eastAsia="Calibri" w:hAnsi="Traditional Arabic" w:hint="cs"/>
          <w:b w:val="0"/>
          <w:bCs w:val="0"/>
          <w:noProof w:val="0"/>
          <w:sz w:val="28"/>
          <w:rtl/>
        </w:rPr>
        <w:lastRenderedPageBreak/>
        <w:t>الحمد لله رب العالمين وصلى الله وسلم وبارك على عبده ورسوله نبينا محمد وعلى آله وصحبه أجمعين، أما بعد:</w:t>
      </w:r>
    </w:p>
    <w:p w:rsidR="006B7931" w:rsidRPr="00252D18" w:rsidRDefault="006B7931" w:rsidP="00AD6A67">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فسبق الكلام عن الفعل المضارع وأبنيته وفعل الماضي كذلك</w:t>
      </w:r>
      <w:r w:rsidR="00924E8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واليوم نبدأ بفعل الأمر وهو ثالث الأفعال ويصنف في آخرها وهو مبني من المضارع</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يقولون هو مبني من المضارع</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ولذلك تجدون المضارع إذا اقترنت به لام الأمر صار مثل الأمر</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المضارع يخشى وإذا اقترنت به لام الأمر وليخش مثل اخش الذي هو الأمر</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ويقولون في الأمر أنه مبني على ما يجزم به مضارعه</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ولذلك تجد اخشَ بدون ألف حرف العلة أصلها خشي يخشى</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فيه حرف علة</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الأمر باعتباره مبني</w:t>
      </w:r>
      <w:r w:rsidR="00AD6A67">
        <w:rPr>
          <w:rFonts w:ascii="Traditional Arabic" w:eastAsia="Calibri" w:hAnsi="Traditional Arabic" w:hint="cs"/>
          <w:b w:val="0"/>
          <w:bCs w:val="0"/>
          <w:noProof w:val="0"/>
          <w:sz w:val="28"/>
          <w:rtl/>
        </w:rPr>
        <w:t>ا</w:t>
      </w:r>
      <w:r w:rsidRPr="00252D18">
        <w:rPr>
          <w:rFonts w:ascii="Traditional Arabic" w:eastAsia="Calibri" w:hAnsi="Traditional Arabic" w:hint="cs"/>
          <w:b w:val="0"/>
          <w:bCs w:val="0"/>
          <w:noProof w:val="0"/>
          <w:sz w:val="28"/>
          <w:rtl/>
        </w:rPr>
        <w:t xml:space="preserve"> هنا </w:t>
      </w:r>
      <w:r w:rsidR="00AD6A67">
        <w:rPr>
          <w:rFonts w:ascii="Traditional Arabic" w:eastAsia="Calibri" w:hAnsi="Traditional Arabic" w:hint="cs"/>
          <w:b w:val="0"/>
          <w:bCs w:val="0"/>
          <w:noProof w:val="0"/>
          <w:sz w:val="28"/>
          <w:rtl/>
        </w:rPr>
        <w:t>علام يبنى</w:t>
      </w:r>
      <w:r w:rsidRPr="00252D18">
        <w:rPr>
          <w:rFonts w:ascii="Traditional Arabic" w:eastAsia="Calibri" w:hAnsi="Traditional Arabic" w:hint="cs"/>
          <w:b w:val="0"/>
          <w:bCs w:val="0"/>
          <w:noProof w:val="0"/>
          <w:sz w:val="28"/>
          <w:rtl/>
        </w:rPr>
        <w:t>؟ على ما يجزم به مضارعه</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المضارع يخشى إذا أدخلنا عليه لام الأمر أو لم أو غيرها من الجوازم قلت لم يخشَ وليخشَ بحذف حرف العلة</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تجزمه بحذف حرف العلة</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وتبني الأمر منه على حذف حرف العلة</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طيب </w:t>
      </w:r>
      <w:r w:rsidR="00AD6A67" w:rsidRPr="00AD6A67">
        <w:rPr>
          <w:rFonts w:ascii="Traditional Arabic" w:eastAsia="Calibri" w:hAnsi="Traditional Arabic" w:hint="cs"/>
          <w:b w:val="0"/>
          <w:bCs w:val="0"/>
          <w:noProof w:val="0"/>
          <w:color w:val="0000FF"/>
          <w:sz w:val="28"/>
          <w:rtl/>
        </w:rPr>
        <w:t>"</w:t>
      </w:r>
      <w:r w:rsidRPr="00AD6A67">
        <w:rPr>
          <w:rFonts w:ascii="Traditional Arabic" w:eastAsia="Calibri" w:hAnsi="Traditional Arabic" w:hint="cs"/>
          <w:b w:val="0"/>
          <w:bCs w:val="0"/>
          <w:noProof w:val="0"/>
          <w:color w:val="0000FF"/>
          <w:sz w:val="28"/>
          <w:rtl/>
        </w:rPr>
        <w:t>إذا لم تستحي فاصنع ما شئت</w:t>
      </w:r>
      <w:r w:rsidR="00AD6A67" w:rsidRPr="00AD6A67">
        <w:rPr>
          <w:rFonts w:ascii="Traditional Arabic" w:eastAsia="Calibri" w:hAnsi="Traditional Arabic" w:hint="cs"/>
          <w:b w:val="0"/>
          <w:bCs w:val="0"/>
          <w:noProof w:val="0"/>
          <w:color w:val="0000FF"/>
          <w:sz w:val="28"/>
          <w:rtl/>
        </w:rPr>
        <w:t>"</w:t>
      </w:r>
      <w:r w:rsidRPr="00252D18">
        <w:rPr>
          <w:rFonts w:ascii="Traditional Arabic" w:eastAsia="Calibri" w:hAnsi="Traditional Arabic" w:hint="cs"/>
          <w:b w:val="0"/>
          <w:bCs w:val="0"/>
          <w:noProof w:val="0"/>
          <w:sz w:val="28"/>
          <w:rtl/>
        </w:rPr>
        <w:t xml:space="preserve"> تستحي مجزوم بلم علامة جزمه فيه ياء</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يا إخوان الحديث فيه ياء </w:t>
      </w:r>
      <w:r w:rsidR="00252D18" w:rsidRPr="00AD6A67">
        <w:rPr>
          <w:rFonts w:ascii="Traditional Arabic" w:eastAsia="Calibri" w:hAnsi="Traditional Arabic" w:hint="cs"/>
          <w:b w:val="0"/>
          <w:bCs w:val="0"/>
          <w:noProof w:val="0"/>
          <w:color w:val="0000FF"/>
          <w:sz w:val="28"/>
          <w:rtl/>
        </w:rPr>
        <w:t>«</w:t>
      </w:r>
      <w:r w:rsidRPr="00AD6A67">
        <w:rPr>
          <w:rFonts w:ascii="Traditional Arabic" w:eastAsia="Calibri" w:hAnsi="Traditional Arabic" w:hint="cs"/>
          <w:b w:val="0"/>
          <w:bCs w:val="0"/>
          <w:noProof w:val="0"/>
          <w:color w:val="0000FF"/>
          <w:sz w:val="28"/>
          <w:rtl/>
        </w:rPr>
        <w:t>تستحي</w:t>
      </w:r>
      <w:r w:rsidR="00252D18" w:rsidRPr="00AD6A67">
        <w:rPr>
          <w:rFonts w:ascii="Traditional Arabic" w:eastAsia="Calibri" w:hAnsi="Traditional Arabic" w:hint="cs"/>
          <w:b w:val="0"/>
          <w:bCs w:val="0"/>
          <w:noProof w:val="0"/>
          <w:color w:val="0000FF"/>
          <w:sz w:val="28"/>
          <w:rtl/>
        </w:rPr>
        <w:t>»</w:t>
      </w:r>
      <w:r w:rsidRPr="00252D18">
        <w:rPr>
          <w:rFonts w:ascii="Traditional Arabic" w:eastAsia="Calibri" w:hAnsi="Traditional Arabic" w:hint="cs"/>
          <w:b w:val="0"/>
          <w:bCs w:val="0"/>
          <w:noProof w:val="0"/>
          <w:sz w:val="28"/>
          <w:rtl/>
        </w:rPr>
        <w:t xml:space="preserve"> وإن كانت الترجمة في صحيح البخاري في كتاب الأدب باب إذا لم تستحِ كسرة فاصنع ما شئت والذي في الحديث </w:t>
      </w:r>
      <w:r w:rsidR="00252D18" w:rsidRPr="00252D18">
        <w:rPr>
          <w:rFonts w:ascii="Traditional Arabic" w:eastAsia="Calibri" w:hAnsi="Traditional Arabic" w:hint="cs"/>
          <w:b w:val="0"/>
          <w:bCs w:val="0"/>
          <w:noProof w:val="0"/>
          <w:sz w:val="28"/>
          <w:rtl/>
        </w:rPr>
        <w:t>«</w:t>
      </w:r>
      <w:r w:rsidRPr="00AD6A67">
        <w:rPr>
          <w:rFonts w:ascii="Traditional Arabic" w:eastAsia="Calibri" w:hAnsi="Traditional Arabic" w:hint="cs"/>
          <w:b w:val="0"/>
          <w:bCs w:val="0"/>
          <w:noProof w:val="0"/>
          <w:color w:val="0000FF"/>
          <w:sz w:val="28"/>
          <w:rtl/>
        </w:rPr>
        <w:t>إذا لم تستحي</w:t>
      </w:r>
      <w:r w:rsidR="00252D18" w:rsidRPr="00AD6A67">
        <w:rPr>
          <w:rFonts w:ascii="Traditional Arabic" w:eastAsia="Calibri" w:hAnsi="Traditional Arabic" w:hint="cs"/>
          <w:b w:val="0"/>
          <w:bCs w:val="0"/>
          <w:noProof w:val="0"/>
          <w:color w:val="0000FF"/>
          <w:sz w:val="28"/>
          <w:rtl/>
        </w:rPr>
        <w:t>»</w:t>
      </w:r>
      <w:r w:rsidRPr="00252D18">
        <w:rPr>
          <w:rFonts w:ascii="Traditional Arabic" w:eastAsia="Calibri" w:hAnsi="Traditional Arabic" w:hint="cs"/>
          <w:b w:val="0"/>
          <w:bCs w:val="0"/>
          <w:noProof w:val="0"/>
          <w:sz w:val="28"/>
          <w:rtl/>
        </w:rPr>
        <w:t xml:space="preserve"> بياء </w:t>
      </w:r>
      <w:r w:rsidR="00252D18" w:rsidRPr="00AD6A67">
        <w:rPr>
          <w:rFonts w:ascii="Traditional Arabic" w:eastAsia="Calibri" w:hAnsi="Traditional Arabic" w:hint="cs"/>
          <w:b w:val="0"/>
          <w:bCs w:val="0"/>
          <w:noProof w:val="0"/>
          <w:color w:val="0000FF"/>
          <w:sz w:val="28"/>
          <w:rtl/>
        </w:rPr>
        <w:t>«</w:t>
      </w:r>
      <w:r w:rsidRPr="00AD6A67">
        <w:rPr>
          <w:rFonts w:ascii="Traditional Arabic" w:eastAsia="Calibri" w:hAnsi="Traditional Arabic" w:hint="cs"/>
          <w:b w:val="0"/>
          <w:bCs w:val="0"/>
          <w:noProof w:val="0"/>
          <w:color w:val="0000FF"/>
          <w:sz w:val="28"/>
          <w:rtl/>
        </w:rPr>
        <w:t>فاصنع ما شئت</w:t>
      </w:r>
      <w:r w:rsidR="00252D18" w:rsidRPr="00AD6A67">
        <w:rPr>
          <w:rFonts w:ascii="Traditional Arabic" w:eastAsia="Calibri" w:hAnsi="Traditional Arabic" w:hint="cs"/>
          <w:b w:val="0"/>
          <w:bCs w:val="0"/>
          <w:noProof w:val="0"/>
          <w:color w:val="0000FF"/>
          <w:sz w:val="28"/>
          <w:rtl/>
        </w:rPr>
        <w:t>»</w:t>
      </w:r>
      <w:r w:rsidRPr="00252D18">
        <w:rPr>
          <w:rFonts w:ascii="Traditional Arabic" w:eastAsia="Calibri" w:hAnsi="Traditional Arabic" w:hint="cs"/>
          <w:b w:val="0"/>
          <w:bCs w:val="0"/>
          <w:noProof w:val="0"/>
          <w:sz w:val="28"/>
          <w:rtl/>
        </w:rPr>
        <w:t xml:space="preserve"> مجزوم فيه لم علامة جزمه..</w:t>
      </w:r>
    </w:p>
    <w:p w:rsidR="006B7931" w:rsidRPr="00252D18" w:rsidRDefault="006B7931" w:rsidP="006B7931">
      <w:pPr>
        <w:tabs>
          <w:tab w:val="left" w:pos="3344"/>
        </w:tabs>
        <w:spacing w:before="120" w:after="120" w:line="240" w:lineRule="atLeast"/>
        <w:rPr>
          <w:rFonts w:ascii="Traditional Arabic" w:eastAsia="Calibri" w:hAnsi="Traditional Arabic"/>
          <w:noProof w:val="0"/>
          <w:sz w:val="28"/>
        </w:rPr>
      </w:pPr>
      <w:r w:rsidRPr="00252D18">
        <w:rPr>
          <w:rFonts w:ascii="Traditional Arabic" w:eastAsia="Calibri" w:hAnsi="Traditional Arabic" w:hint="cs"/>
          <w:noProof w:val="0"/>
          <w:sz w:val="28"/>
          <w:rtl/>
        </w:rPr>
        <w:t>طالب: ..........</w:t>
      </w:r>
    </w:p>
    <w:p w:rsidR="006B7931" w:rsidRPr="00252D18" w:rsidRDefault="00AD6A67" w:rsidP="006B793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6B7931" w:rsidRPr="00252D18">
        <w:rPr>
          <w:rFonts w:ascii="Traditional Arabic" w:eastAsia="Calibri" w:hAnsi="Traditional Arabic" w:hint="cs"/>
          <w:b w:val="0"/>
          <w:bCs w:val="0"/>
          <w:noProof w:val="0"/>
          <w:sz w:val="28"/>
          <w:rtl/>
        </w:rPr>
        <w:t>ينه؟ فيه ياء..</w:t>
      </w:r>
    </w:p>
    <w:p w:rsidR="006B7931" w:rsidRPr="00252D18" w:rsidRDefault="006B7931" w:rsidP="006B7931">
      <w:pPr>
        <w:tabs>
          <w:tab w:val="left" w:pos="3344"/>
        </w:tabs>
        <w:spacing w:before="120" w:after="120" w:line="240" w:lineRule="atLeast"/>
        <w:rPr>
          <w:rFonts w:ascii="Traditional Arabic" w:eastAsia="Calibri" w:hAnsi="Traditional Arabic"/>
          <w:noProof w:val="0"/>
          <w:sz w:val="28"/>
        </w:rPr>
      </w:pPr>
      <w:r w:rsidRPr="00252D18">
        <w:rPr>
          <w:rFonts w:ascii="Traditional Arabic" w:eastAsia="Calibri" w:hAnsi="Traditional Arabic" w:hint="cs"/>
          <w:noProof w:val="0"/>
          <w:sz w:val="28"/>
          <w:rtl/>
        </w:rPr>
        <w:t>طالب: ..........</w:t>
      </w:r>
    </w:p>
    <w:p w:rsidR="006B7931" w:rsidRPr="00252D18" w:rsidRDefault="006B7931" w:rsidP="002D647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نعم، بياءين </w:t>
      </w:r>
      <w:r w:rsidRPr="00AD6A67">
        <w:rPr>
          <w:rFonts w:ascii="Traditional Arabic" w:eastAsia="Calibri" w:hAnsi="Traditional Arabic" w:cs="ATraditional Arabic" w:hint="cs"/>
          <w:b w:val="0"/>
          <w:bCs w:val="0"/>
          <w:noProof w:val="0"/>
          <w:color w:val="FF0000"/>
          <w:sz w:val="28"/>
          <w:rtl/>
        </w:rPr>
        <w:t>{</w:t>
      </w:r>
      <w:r w:rsidR="00252D18" w:rsidRPr="00AD6A67">
        <w:rPr>
          <w:rStyle w:val="-"/>
          <w:rFonts w:hint="cs"/>
          <w:color w:val="FF0000"/>
          <w:sz w:val="28"/>
          <w:szCs w:val="28"/>
          <w:rtl/>
        </w:rPr>
        <w:t>إِنَّ</w:t>
      </w:r>
      <w:r w:rsidR="00252D18" w:rsidRPr="00AD6A67">
        <w:rPr>
          <w:rStyle w:val="-"/>
          <w:color w:val="FF0000"/>
          <w:sz w:val="28"/>
          <w:szCs w:val="28"/>
          <w:rtl/>
        </w:rPr>
        <w:t xml:space="preserve"> اللَّهَ لاَ يَسْتَحْيِي</w:t>
      </w:r>
      <w:r w:rsidRPr="00AD6A67">
        <w:rPr>
          <w:rFonts w:ascii="Traditional Arabic" w:eastAsia="Calibri" w:hAnsi="Traditional Arabic" w:cs="ATraditional Arabic" w:hint="cs"/>
          <w:b w:val="0"/>
          <w:bCs w:val="0"/>
          <w:noProof w:val="0"/>
          <w:color w:val="FF0000"/>
          <w:sz w:val="28"/>
          <w:rtl/>
        </w:rPr>
        <w:t>}</w:t>
      </w:r>
      <w:r w:rsidR="00252D18">
        <w:rPr>
          <w:rFonts w:ascii="Traditional Arabic" w:eastAsia="Calibri" w:hAnsi="Traditional Arabic"/>
          <w:b w:val="0"/>
          <w:bCs w:val="0"/>
          <w:noProof w:val="0"/>
          <w:sz w:val="28"/>
          <w:rtl/>
        </w:rPr>
        <w:t xml:space="preserve"> [سورة البقرة:</w:t>
      </w:r>
      <w:r w:rsidR="00252D18" w:rsidRPr="00252D18">
        <w:rPr>
          <w:rFonts w:ascii="Traditional Arabic" w:eastAsia="Calibri" w:hAnsi="Traditional Arabic"/>
          <w:b w:val="0"/>
          <w:bCs w:val="0"/>
          <w:noProof w:val="0"/>
          <w:sz w:val="28"/>
          <w:rtl/>
        </w:rPr>
        <w:t>26]</w:t>
      </w:r>
      <w:r w:rsidRPr="00252D18">
        <w:rPr>
          <w:rFonts w:ascii="Traditional Arabic" w:eastAsia="Calibri" w:hAnsi="Traditional Arabic" w:hint="cs"/>
          <w:b w:val="0"/>
          <w:bCs w:val="0"/>
          <w:noProof w:val="0"/>
          <w:sz w:val="28"/>
          <w:rtl/>
        </w:rPr>
        <w:t xml:space="preserve"> بلغة قريش بياءين حذفت الثانية وبقيت واحدة على لغة قريش</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وجاء بها الحديث</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البخاري ترجم بلغة تميم على أنه بياء واحدة استحى يستحي</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فإذا دخل عليه الجازم صار مثل غيره لم يستحِ إذا لم تستحِ كسرة</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قوله </w:t>
      </w:r>
      <w:r w:rsidR="00AD6A67" w:rsidRPr="00AD6A67">
        <w:rPr>
          <w:rFonts w:ascii="Traditional Arabic" w:eastAsia="Calibri" w:hAnsi="Traditional Arabic" w:hint="cs"/>
          <w:noProof w:val="0"/>
          <w:sz w:val="28"/>
          <w:rtl/>
        </w:rPr>
        <w:t>"</w:t>
      </w:r>
      <w:r w:rsidRPr="00AD6A67">
        <w:rPr>
          <w:rFonts w:ascii="Traditional Arabic" w:eastAsia="Calibri" w:hAnsi="Traditional Arabic" w:hint="cs"/>
          <w:noProof w:val="0"/>
          <w:sz w:val="28"/>
          <w:rtl/>
        </w:rPr>
        <w:t>مبني من المضارع</w:t>
      </w:r>
      <w:r w:rsidR="00AD6A67" w:rsidRPr="00AD6A67">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يعني هو مشبه له في حال الجزم وفرع عنه</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ولذا يقولون مبني من المضارع فيجزم</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أو يبنى على ما يجزم به مضارعه</w:t>
      </w:r>
      <w:r w:rsidR="00AD6A67">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AD6A67" w:rsidRPr="00AD6A67">
        <w:rPr>
          <w:rFonts w:ascii="Traditional Arabic" w:eastAsia="Calibri" w:hAnsi="Traditional Arabic" w:hint="cs"/>
          <w:noProof w:val="0"/>
          <w:sz w:val="28"/>
          <w:rtl/>
        </w:rPr>
        <w:t>"</w:t>
      </w:r>
      <w:r w:rsidRPr="00AD6A67">
        <w:rPr>
          <w:rFonts w:ascii="Traditional Arabic" w:eastAsia="Calibri" w:hAnsi="Traditional Arabic" w:hint="cs"/>
          <w:noProof w:val="0"/>
          <w:sz w:val="28"/>
          <w:rtl/>
        </w:rPr>
        <w:t>فإن كان الأمر من ذي همزة</w:t>
      </w:r>
      <w:r w:rsidR="00AD6A67" w:rsidRPr="00AD6A67">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w:t>
      </w:r>
      <w:r w:rsidR="00AD6A67">
        <w:rPr>
          <w:rFonts w:ascii="Traditional Arabic" w:eastAsia="Calibri" w:hAnsi="Traditional Arabic" w:hint="cs"/>
          <w:b w:val="0"/>
          <w:bCs w:val="0"/>
          <w:noProof w:val="0"/>
          <w:sz w:val="28"/>
          <w:rtl/>
        </w:rPr>
        <w:t>"</w:t>
      </w:r>
      <w:r w:rsidRPr="00AD6A67">
        <w:rPr>
          <w:rFonts w:ascii="Traditional Arabic" w:eastAsia="Calibri" w:hAnsi="Traditional Arabic" w:hint="cs"/>
          <w:noProof w:val="0"/>
          <w:sz w:val="28"/>
          <w:rtl/>
        </w:rPr>
        <w:t>فإن كان</w:t>
      </w:r>
      <w:r w:rsidR="00AD6A67" w:rsidRPr="00AD6A67">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يعني </w:t>
      </w:r>
      <w:r w:rsidR="00AD6A67" w:rsidRPr="00AD6A67">
        <w:rPr>
          <w:rFonts w:ascii="Traditional Arabic" w:eastAsia="Calibri" w:hAnsi="Traditional Arabic" w:hint="cs"/>
          <w:noProof w:val="0"/>
          <w:sz w:val="28"/>
          <w:rtl/>
        </w:rPr>
        <w:t>"</w:t>
      </w:r>
      <w:r w:rsidRPr="00AD6A67">
        <w:rPr>
          <w:rFonts w:ascii="Traditional Arabic" w:eastAsia="Calibri" w:hAnsi="Traditional Arabic" w:hint="cs"/>
          <w:noProof w:val="0"/>
          <w:sz w:val="28"/>
          <w:rtl/>
        </w:rPr>
        <w:t>الأمر من ذي همزة</w:t>
      </w:r>
      <w:r w:rsidR="00AD6A67" w:rsidRPr="00AD6A67">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يعني مما أول ماضيه همزة قطع أو وصل </w:t>
      </w:r>
      <w:r w:rsidR="00AD6A67" w:rsidRPr="00AD6A67">
        <w:rPr>
          <w:rFonts w:ascii="Traditional Arabic" w:eastAsia="Calibri" w:hAnsi="Traditional Arabic" w:hint="cs"/>
          <w:noProof w:val="0"/>
          <w:sz w:val="28"/>
          <w:rtl/>
        </w:rPr>
        <w:t>"</w:t>
      </w:r>
      <w:r w:rsidRPr="00AD6A67">
        <w:rPr>
          <w:rFonts w:ascii="Traditional Arabic" w:eastAsia="Calibri" w:hAnsi="Traditional Arabic" w:hint="cs"/>
          <w:noProof w:val="0"/>
          <w:sz w:val="28"/>
          <w:rtl/>
        </w:rPr>
        <w:t>فإنه يفتتح به</w:t>
      </w:r>
      <w:r w:rsidR="00AD6A67" w:rsidRPr="00AD6A67">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نحو أكرم تقول من بناء الأمر أكرَم همزة قطع الأمر منه أكْرِم</w:t>
      </w:r>
      <w:r w:rsidR="002D6470">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همزة الوصل في الماضي استخرج وكذلك تكون في الأمر استخرج</w:t>
      </w:r>
      <w:r w:rsidR="002D6470">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2D6470" w:rsidRPr="002D6470">
        <w:rPr>
          <w:rFonts w:ascii="Traditional Arabic" w:eastAsia="Calibri" w:hAnsi="Traditional Arabic" w:hint="cs"/>
          <w:noProof w:val="0"/>
          <w:sz w:val="28"/>
          <w:rtl/>
        </w:rPr>
        <w:t>"</w:t>
      </w:r>
      <w:r w:rsidRPr="002D6470">
        <w:rPr>
          <w:rFonts w:ascii="Traditional Arabic" w:eastAsia="Calibri" w:hAnsi="Traditional Arabic" w:hint="cs"/>
          <w:noProof w:val="0"/>
          <w:sz w:val="28"/>
          <w:rtl/>
        </w:rPr>
        <w:t>وإن كان من غيره</w:t>
      </w:r>
      <w:r w:rsidR="002D6470" w:rsidRPr="002D6470">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أي من غير ذي همزة </w:t>
      </w:r>
      <w:r w:rsidR="002D6470" w:rsidRPr="002D6470">
        <w:rPr>
          <w:rFonts w:ascii="Traditional Arabic" w:eastAsia="Calibri" w:hAnsi="Traditional Arabic" w:hint="cs"/>
          <w:noProof w:val="0"/>
          <w:sz w:val="28"/>
          <w:rtl/>
        </w:rPr>
        <w:t>"</w:t>
      </w:r>
      <w:r w:rsidRPr="002D6470">
        <w:rPr>
          <w:rFonts w:ascii="Traditional Arabic" w:eastAsia="Calibri" w:hAnsi="Traditional Arabic" w:hint="cs"/>
          <w:noProof w:val="0"/>
          <w:sz w:val="28"/>
          <w:rtl/>
        </w:rPr>
        <w:t>افتتح بتالي حروف المضارعة</w:t>
      </w:r>
      <w:r w:rsidR="002D6470" w:rsidRPr="002D6470">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يعني الذي يلي حرف المضارعة</w:t>
      </w:r>
      <w:r w:rsidR="002D6470">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إذا حذفته افتُتح بتالي حروف المضارعة بعد حذفه</w:t>
      </w:r>
      <w:r w:rsidR="002D6470">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إن كان التالي متحركا نحو دحرج يدحرج احذف حرف المضارعة فيكون دحرج</w:t>
      </w:r>
      <w:r w:rsidR="002D6470">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2D6470" w:rsidRPr="002D6470">
        <w:rPr>
          <w:rFonts w:ascii="Traditional Arabic" w:eastAsia="Calibri" w:hAnsi="Traditional Arabic" w:hint="cs"/>
          <w:noProof w:val="0"/>
          <w:sz w:val="28"/>
          <w:rtl/>
        </w:rPr>
        <w:t>"</w:t>
      </w:r>
      <w:r w:rsidRPr="002D6470">
        <w:rPr>
          <w:rFonts w:ascii="Traditional Arabic" w:eastAsia="Calibri" w:hAnsi="Traditional Arabic" w:hint="cs"/>
          <w:noProof w:val="0"/>
          <w:sz w:val="28"/>
          <w:rtl/>
        </w:rPr>
        <w:t>فإن كان ساكنًا فبالوصل</w:t>
      </w:r>
      <w:r w:rsidR="002D6470" w:rsidRPr="002D6470">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يقول يعني إن كان متحركا دحرج يدحرج دحرج</w:t>
      </w:r>
      <w:r w:rsidR="002D6470">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وإن كان ساكنًا فبالوصل أي بهمزة الوصل يفتحح</w:t>
      </w:r>
      <w:r w:rsidR="002D6470">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إن كان ساكنا فبالوصل يعني التالي لحرف المضارعة ساكن</w:t>
      </w:r>
      <w:r w:rsidR="002D6470">
        <w:rPr>
          <w:rFonts w:ascii="Traditional Arabic" w:eastAsia="Calibri" w:hAnsi="Traditional Arabic" w:hint="cs"/>
          <w:b w:val="0"/>
          <w:bCs w:val="0"/>
          <w:noProof w:val="0"/>
          <w:sz w:val="28"/>
          <w:rtl/>
        </w:rPr>
        <w:t>ا</w:t>
      </w:r>
      <w:r w:rsidRPr="00252D18">
        <w:rPr>
          <w:rFonts w:ascii="Traditional Arabic" w:eastAsia="Calibri" w:hAnsi="Traditional Arabic" w:hint="cs"/>
          <w:b w:val="0"/>
          <w:bCs w:val="0"/>
          <w:noProof w:val="0"/>
          <w:sz w:val="28"/>
          <w:rtl/>
        </w:rPr>
        <w:t xml:space="preserve"> كيف يأتي حرف مضارعة وهو ساكن؟ لأنه </w:t>
      </w:r>
      <w:r w:rsidRPr="00252D18">
        <w:rPr>
          <w:rFonts w:ascii="Traditional Arabic" w:eastAsia="Calibri" w:hAnsi="Traditional Arabic" w:hint="cs"/>
          <w:b w:val="0"/>
          <w:bCs w:val="0"/>
          <w:noProof w:val="0"/>
          <w:sz w:val="28"/>
          <w:rtl/>
        </w:rPr>
        <w:lastRenderedPageBreak/>
        <w:t xml:space="preserve">مسبوق بحرف المضارع مثلا يذهب </w:t>
      </w:r>
      <w:r w:rsidR="00375C42" w:rsidRPr="00252D18">
        <w:rPr>
          <w:rFonts w:ascii="Traditional Arabic" w:eastAsia="Calibri" w:hAnsi="Traditional Arabic" w:hint="cs"/>
          <w:b w:val="0"/>
          <w:bCs w:val="0"/>
          <w:noProof w:val="0"/>
          <w:sz w:val="28"/>
          <w:rtl/>
        </w:rPr>
        <w:t>التالي حرف المضارعة ساكن</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إذا حذفت حرف المضارعة وأردت منه الأمر إن كان ساكنا فبالوصل تدخل عليه همزة الوصل</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لأن الذال ساكنة ولا يمكن الابتدا</w:t>
      </w:r>
      <w:r w:rsidR="002D6470">
        <w:rPr>
          <w:rFonts w:ascii="Traditional Arabic" w:eastAsia="Calibri" w:hAnsi="Traditional Arabic" w:hint="cs"/>
          <w:b w:val="0"/>
          <w:bCs w:val="0"/>
          <w:noProof w:val="0"/>
          <w:sz w:val="28"/>
          <w:rtl/>
        </w:rPr>
        <w:t>ء بها فتدخل للتوصل إلى النطق ب</w:t>
      </w:r>
      <w:r w:rsidR="00375C42" w:rsidRPr="00252D18">
        <w:rPr>
          <w:rFonts w:ascii="Traditional Arabic" w:eastAsia="Calibri" w:hAnsi="Traditional Arabic" w:hint="cs"/>
          <w:b w:val="0"/>
          <w:bCs w:val="0"/>
          <w:noProof w:val="0"/>
          <w:sz w:val="28"/>
          <w:rtl/>
        </w:rPr>
        <w:t xml:space="preserve">فعل الأمر همزة وصل فتقول اذهب </w:t>
      </w:r>
      <w:r w:rsidR="002D6470" w:rsidRPr="002D6470">
        <w:rPr>
          <w:rFonts w:ascii="Traditional Arabic" w:eastAsia="Calibri" w:hAnsi="Traditional Arabic" w:hint="cs"/>
          <w:noProof w:val="0"/>
          <w:sz w:val="28"/>
          <w:rtl/>
        </w:rPr>
        <w:t>"</w:t>
      </w:r>
      <w:r w:rsidR="00375C42" w:rsidRPr="002D6470">
        <w:rPr>
          <w:rFonts w:ascii="Traditional Arabic" w:eastAsia="Calibri" w:hAnsi="Traditional Arabic" w:hint="cs"/>
          <w:noProof w:val="0"/>
          <w:sz w:val="28"/>
          <w:rtl/>
        </w:rPr>
        <w:t>مضمومًا إن تلاه ضم</w:t>
      </w:r>
      <w:r w:rsidR="002D6470" w:rsidRPr="002D6470">
        <w:rPr>
          <w:rFonts w:ascii="Traditional Arabic" w:eastAsia="Calibri" w:hAnsi="Traditional Arabic" w:hint="cs"/>
          <w:noProof w:val="0"/>
          <w:sz w:val="28"/>
          <w:rtl/>
        </w:rPr>
        <w:t>"</w:t>
      </w:r>
      <w:r w:rsidR="00375C42" w:rsidRPr="00252D18">
        <w:rPr>
          <w:rFonts w:ascii="Traditional Arabic" w:eastAsia="Calibri" w:hAnsi="Traditional Arabic" w:hint="cs"/>
          <w:b w:val="0"/>
          <w:bCs w:val="0"/>
          <w:noProof w:val="0"/>
          <w:sz w:val="28"/>
          <w:rtl/>
        </w:rPr>
        <w:t xml:space="preserve"> نحو اخرج </w:t>
      </w:r>
      <w:r w:rsidR="002D6470" w:rsidRPr="002D6470">
        <w:rPr>
          <w:rFonts w:ascii="Traditional Arabic" w:eastAsia="Calibri" w:hAnsi="Traditional Arabic" w:hint="cs"/>
          <w:noProof w:val="0"/>
          <w:sz w:val="28"/>
          <w:rtl/>
        </w:rPr>
        <w:t>"</w:t>
      </w:r>
      <w:r w:rsidR="00375C42" w:rsidRPr="002D6470">
        <w:rPr>
          <w:rFonts w:ascii="Traditional Arabic" w:eastAsia="Calibri" w:hAnsi="Traditional Arabic" w:hint="cs"/>
          <w:noProof w:val="0"/>
          <w:sz w:val="28"/>
          <w:rtl/>
        </w:rPr>
        <w:t>وإلا</w:t>
      </w:r>
      <w:r w:rsidR="002D6470" w:rsidRPr="002D6470">
        <w:rPr>
          <w:rFonts w:ascii="Traditional Arabic" w:eastAsia="Calibri" w:hAnsi="Traditional Arabic" w:hint="cs"/>
          <w:noProof w:val="0"/>
          <w:sz w:val="28"/>
          <w:rtl/>
        </w:rPr>
        <w:t>"</w:t>
      </w:r>
      <w:r w:rsidR="00375C42" w:rsidRPr="00252D18">
        <w:rPr>
          <w:rFonts w:ascii="Traditional Arabic" w:eastAsia="Calibri" w:hAnsi="Traditional Arabic" w:hint="cs"/>
          <w:b w:val="0"/>
          <w:bCs w:val="0"/>
          <w:noProof w:val="0"/>
          <w:sz w:val="28"/>
          <w:rtl/>
        </w:rPr>
        <w:t xml:space="preserve"> بأن تلا حرف المضارعة فتح أو كسر </w:t>
      </w:r>
      <w:r w:rsidR="002D6470" w:rsidRPr="002D6470">
        <w:rPr>
          <w:rFonts w:ascii="Traditional Arabic" w:eastAsia="Calibri" w:hAnsi="Traditional Arabic" w:hint="cs"/>
          <w:noProof w:val="0"/>
          <w:sz w:val="28"/>
          <w:rtl/>
        </w:rPr>
        <w:t>"</w:t>
      </w:r>
      <w:r w:rsidR="00375C42" w:rsidRPr="002D6470">
        <w:rPr>
          <w:rFonts w:ascii="Traditional Arabic" w:eastAsia="Calibri" w:hAnsi="Traditional Arabic" w:hint="cs"/>
          <w:noProof w:val="0"/>
          <w:sz w:val="28"/>
          <w:rtl/>
        </w:rPr>
        <w:t>افتُتح به</w:t>
      </w:r>
      <w:r w:rsidR="002D6470" w:rsidRPr="002D6470">
        <w:rPr>
          <w:rFonts w:ascii="Traditional Arabic" w:eastAsia="Calibri" w:hAnsi="Traditional Arabic" w:hint="cs"/>
          <w:noProof w:val="0"/>
          <w:sz w:val="28"/>
          <w:rtl/>
        </w:rPr>
        <w:t>"</w:t>
      </w:r>
      <w:r w:rsidR="00375C42" w:rsidRPr="00252D18">
        <w:rPr>
          <w:rFonts w:ascii="Traditional Arabic" w:eastAsia="Calibri" w:hAnsi="Traditional Arabic" w:hint="cs"/>
          <w:b w:val="0"/>
          <w:bCs w:val="0"/>
          <w:noProof w:val="0"/>
          <w:sz w:val="28"/>
          <w:rtl/>
        </w:rPr>
        <w:t xml:space="preserve"> لأن</w:t>
      </w:r>
      <w:r w:rsidR="002D6470">
        <w:rPr>
          <w:rFonts w:ascii="Traditional Arabic" w:eastAsia="Calibri" w:hAnsi="Traditional Arabic" w:hint="cs"/>
          <w:b w:val="0"/>
          <w:bCs w:val="0"/>
          <w:noProof w:val="0"/>
          <w:sz w:val="28"/>
          <w:rtl/>
        </w:rPr>
        <w:t>ه</w:t>
      </w:r>
      <w:r w:rsidR="00375C42" w:rsidRPr="00252D18">
        <w:rPr>
          <w:rFonts w:ascii="Traditional Arabic" w:eastAsia="Calibri" w:hAnsi="Traditional Arabic" w:hint="cs"/>
          <w:b w:val="0"/>
          <w:bCs w:val="0"/>
          <w:noProof w:val="0"/>
          <w:sz w:val="28"/>
          <w:rtl/>
        </w:rPr>
        <w:t xml:space="preserve"> </w:t>
      </w:r>
      <w:r w:rsidR="002D6470">
        <w:rPr>
          <w:rFonts w:ascii="Traditional Arabic" w:eastAsia="Calibri" w:hAnsi="Traditional Arabic" w:hint="cs"/>
          <w:b w:val="0"/>
          <w:bCs w:val="0"/>
          <w:noProof w:val="0"/>
          <w:sz w:val="28"/>
          <w:rtl/>
        </w:rPr>
        <w:t xml:space="preserve">لا  </w:t>
      </w:r>
      <w:r w:rsidR="00375C42" w:rsidRPr="00252D18">
        <w:rPr>
          <w:rFonts w:ascii="Traditional Arabic" w:eastAsia="Calibri" w:hAnsi="Traditional Arabic" w:hint="cs"/>
          <w:b w:val="0"/>
          <w:bCs w:val="0"/>
          <w:noProof w:val="0"/>
          <w:sz w:val="28"/>
          <w:rtl/>
        </w:rPr>
        <w:t>إشكال أن يفتتح بالفتحة والكسرة</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جئنا بهمزة الوصل لماذا؟ لنتوصل إلى النطق بفعل الأمر وكان في الأول ساكن</w:t>
      </w:r>
      <w:r w:rsidR="002D6470">
        <w:rPr>
          <w:rFonts w:ascii="Traditional Arabic" w:eastAsia="Calibri" w:hAnsi="Traditional Arabic" w:hint="cs"/>
          <w:b w:val="0"/>
          <w:bCs w:val="0"/>
          <w:noProof w:val="0"/>
          <w:sz w:val="28"/>
          <w:rtl/>
        </w:rPr>
        <w:t>ا</w:t>
      </w:r>
      <w:r w:rsidR="00375C42" w:rsidRPr="00252D18">
        <w:rPr>
          <w:rFonts w:ascii="Traditional Arabic" w:eastAsia="Calibri" w:hAnsi="Traditional Arabic" w:hint="cs"/>
          <w:b w:val="0"/>
          <w:bCs w:val="0"/>
          <w:noProof w:val="0"/>
          <w:sz w:val="28"/>
          <w:rtl/>
        </w:rPr>
        <w:t xml:space="preserve"> في المضارع ندخل عليه همزة الوصل لنتوصل إلى النطق به لئلا نبدأ بساكن</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w:t>
      </w:r>
      <w:r w:rsidR="002D6470" w:rsidRPr="002D6470">
        <w:rPr>
          <w:rFonts w:ascii="Traditional Arabic" w:eastAsia="Calibri" w:hAnsi="Traditional Arabic" w:hint="cs"/>
          <w:noProof w:val="0"/>
          <w:sz w:val="28"/>
          <w:rtl/>
        </w:rPr>
        <w:t>"</w:t>
      </w:r>
      <w:r w:rsidR="00375C42" w:rsidRPr="002D6470">
        <w:rPr>
          <w:rFonts w:ascii="Traditional Arabic" w:eastAsia="Calibri" w:hAnsi="Traditional Arabic" w:hint="cs"/>
          <w:noProof w:val="0"/>
          <w:sz w:val="28"/>
          <w:rtl/>
        </w:rPr>
        <w:t>وإن تلاه فتح أو كسر افتتح</w:t>
      </w:r>
      <w:r w:rsidR="002D6470" w:rsidRPr="002D6470">
        <w:rPr>
          <w:rFonts w:ascii="Traditional Arabic" w:eastAsia="Calibri" w:hAnsi="Traditional Arabic" w:hint="cs"/>
          <w:noProof w:val="0"/>
          <w:sz w:val="28"/>
          <w:rtl/>
        </w:rPr>
        <w:t>"</w:t>
      </w:r>
      <w:r w:rsidR="00375C42" w:rsidRPr="00252D18">
        <w:rPr>
          <w:rFonts w:ascii="Traditional Arabic" w:eastAsia="Calibri" w:hAnsi="Traditional Arabic" w:hint="cs"/>
          <w:b w:val="0"/>
          <w:bCs w:val="0"/>
          <w:noProof w:val="0"/>
          <w:sz w:val="28"/>
          <w:rtl/>
        </w:rPr>
        <w:t xml:space="preserve"> بالفتح أو الكسر ما فيه إشكال</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w:t>
      </w:r>
      <w:r w:rsidR="002D6470" w:rsidRPr="002D6470">
        <w:rPr>
          <w:rFonts w:ascii="Traditional Arabic" w:eastAsia="Calibri" w:hAnsi="Traditional Arabic" w:hint="cs"/>
          <w:noProof w:val="0"/>
          <w:sz w:val="28"/>
          <w:rtl/>
        </w:rPr>
        <w:t>"</w:t>
      </w:r>
      <w:r w:rsidR="00375C42" w:rsidRPr="002D6470">
        <w:rPr>
          <w:rFonts w:ascii="Traditional Arabic" w:eastAsia="Calibri" w:hAnsi="Traditional Arabic" w:hint="cs"/>
          <w:noProof w:val="0"/>
          <w:sz w:val="28"/>
          <w:rtl/>
        </w:rPr>
        <w:t>مكسورا</w:t>
      </w:r>
      <w:r w:rsidR="002D6470" w:rsidRPr="002D6470">
        <w:rPr>
          <w:rFonts w:ascii="Traditional Arabic" w:eastAsia="Calibri" w:hAnsi="Traditional Arabic" w:hint="cs"/>
          <w:noProof w:val="0"/>
          <w:sz w:val="28"/>
          <w:rtl/>
        </w:rPr>
        <w:t>"</w:t>
      </w:r>
      <w:r w:rsidR="00375C42" w:rsidRPr="00252D18">
        <w:rPr>
          <w:rFonts w:ascii="Traditional Arabic" w:eastAsia="Calibri" w:hAnsi="Traditional Arabic" w:hint="cs"/>
          <w:b w:val="0"/>
          <w:bCs w:val="0"/>
          <w:noProof w:val="0"/>
          <w:sz w:val="28"/>
          <w:rtl/>
        </w:rPr>
        <w:t xml:space="preserve"> نحو اعلم واضرب </w:t>
      </w:r>
      <w:r w:rsidR="002D6470" w:rsidRPr="002D6470">
        <w:rPr>
          <w:rFonts w:ascii="Traditional Arabic" w:eastAsia="Calibri" w:hAnsi="Traditional Arabic" w:hint="cs"/>
          <w:noProof w:val="0"/>
          <w:sz w:val="28"/>
          <w:rtl/>
        </w:rPr>
        <w:t>"</w:t>
      </w:r>
      <w:r w:rsidR="00375C42" w:rsidRPr="002D6470">
        <w:rPr>
          <w:rFonts w:ascii="Traditional Arabic" w:eastAsia="Calibri" w:hAnsi="Traditional Arabic" w:hint="cs"/>
          <w:noProof w:val="0"/>
          <w:sz w:val="28"/>
          <w:rtl/>
        </w:rPr>
        <w:t>وحركةُ ما قبل آخره</w:t>
      </w:r>
      <w:r w:rsidR="002D6470" w:rsidRPr="002D6470">
        <w:rPr>
          <w:rFonts w:ascii="Traditional Arabic" w:eastAsia="Calibri" w:hAnsi="Traditional Arabic" w:hint="cs"/>
          <w:noProof w:val="0"/>
          <w:sz w:val="28"/>
          <w:rtl/>
        </w:rPr>
        <w:t>"</w:t>
      </w:r>
      <w:r w:rsidR="00375C42" w:rsidRPr="00252D18">
        <w:rPr>
          <w:rFonts w:ascii="Traditional Arabic" w:eastAsia="Calibri" w:hAnsi="Traditional Arabic" w:hint="cs"/>
          <w:b w:val="0"/>
          <w:bCs w:val="0"/>
          <w:noProof w:val="0"/>
          <w:sz w:val="28"/>
          <w:rtl/>
        </w:rPr>
        <w:t xml:space="preserve"> أي الأمر كالمضارع فتحا وضما وكسرا </w:t>
      </w:r>
      <w:r w:rsidR="002D6470">
        <w:rPr>
          <w:rFonts w:ascii="Traditional Arabic" w:eastAsia="Calibri" w:hAnsi="Traditional Arabic" w:hint="cs"/>
          <w:b w:val="0"/>
          <w:bCs w:val="0"/>
          <w:noProof w:val="0"/>
          <w:sz w:val="28"/>
          <w:rtl/>
        </w:rPr>
        <w:t>"</w:t>
      </w:r>
      <w:r w:rsidR="00375C42" w:rsidRPr="002D6470">
        <w:rPr>
          <w:rFonts w:ascii="Traditional Arabic" w:eastAsia="Calibri" w:hAnsi="Traditional Arabic" w:hint="cs"/>
          <w:noProof w:val="0"/>
          <w:sz w:val="28"/>
          <w:rtl/>
        </w:rPr>
        <w:t>وحركة ما قبل آخره كالمضارع</w:t>
      </w:r>
      <w:r w:rsidR="002D6470" w:rsidRPr="002D6470">
        <w:rPr>
          <w:rFonts w:ascii="Traditional Arabic" w:eastAsia="Calibri" w:hAnsi="Traditional Arabic" w:hint="cs"/>
          <w:noProof w:val="0"/>
          <w:sz w:val="28"/>
          <w:rtl/>
        </w:rPr>
        <w:t>"</w:t>
      </w:r>
      <w:r w:rsidR="00375C42" w:rsidRPr="00252D18">
        <w:rPr>
          <w:rFonts w:ascii="Traditional Arabic" w:eastAsia="Calibri" w:hAnsi="Traditional Arabic" w:hint="cs"/>
          <w:b w:val="0"/>
          <w:bCs w:val="0"/>
          <w:noProof w:val="0"/>
          <w:sz w:val="28"/>
          <w:rtl/>
        </w:rPr>
        <w:t xml:space="preserve"> ما قبل آخره</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اذهب ما قبل الآخر يذهب ما قبل الآخر مفتوح</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وفي الأمر هو مفتوح ما قبل آخره كالمضارع </w:t>
      </w:r>
      <w:r w:rsidR="002D6470" w:rsidRPr="002D6470">
        <w:rPr>
          <w:rFonts w:ascii="Traditional Arabic" w:eastAsia="Calibri" w:hAnsi="Traditional Arabic" w:hint="cs"/>
          <w:noProof w:val="0"/>
          <w:sz w:val="28"/>
          <w:rtl/>
        </w:rPr>
        <w:t>"</w:t>
      </w:r>
      <w:r w:rsidR="00375C42" w:rsidRPr="002D6470">
        <w:rPr>
          <w:rFonts w:ascii="Traditional Arabic" w:eastAsia="Calibri" w:hAnsi="Traditional Arabic" w:hint="cs"/>
          <w:noProof w:val="0"/>
          <w:sz w:val="28"/>
          <w:rtl/>
        </w:rPr>
        <w:t>فتحا وضما</w:t>
      </w:r>
      <w:r w:rsidR="002D6470" w:rsidRPr="002D6470">
        <w:rPr>
          <w:rFonts w:ascii="Traditional Arabic" w:eastAsia="Calibri" w:hAnsi="Traditional Arabic" w:hint="cs"/>
          <w:noProof w:val="0"/>
          <w:sz w:val="28"/>
          <w:rtl/>
        </w:rPr>
        <w:t>"</w:t>
      </w:r>
      <w:r w:rsidR="00375C42" w:rsidRPr="00252D18">
        <w:rPr>
          <w:rFonts w:ascii="Traditional Arabic" w:eastAsia="Calibri" w:hAnsi="Traditional Arabic" w:hint="cs"/>
          <w:b w:val="0"/>
          <w:bCs w:val="0"/>
          <w:noProof w:val="0"/>
          <w:sz w:val="28"/>
          <w:rtl/>
        </w:rPr>
        <w:t xml:space="preserve"> للضم والكسر ينصر ينصر مضارع الأمر منه انصر</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والكسر يضرب ومثله الأمر اضرب</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فما قبل الآخر في الأمر مثله في المضارع</w:t>
      </w:r>
      <w:r w:rsidR="002D6470">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ثم بعد هذا المصدر بفعَل بالفتح وفعِل بالكسر حال كونهما متعديين فعَل بالفتح والسكون</w:t>
      </w:r>
      <w:r w:rsidR="002C2B2B">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مثل ضرب هذا فعل ضربا</w:t>
      </w:r>
      <w:r w:rsidR="002C2B2B">
        <w:rPr>
          <w:rFonts w:ascii="Traditional Arabic" w:eastAsia="Calibri" w:hAnsi="Traditional Arabic" w:hint="cs"/>
          <w:b w:val="0"/>
          <w:bCs w:val="0"/>
          <w:noProof w:val="0"/>
          <w:sz w:val="28"/>
          <w:rtl/>
        </w:rPr>
        <w:t>،</w:t>
      </w:r>
      <w:r w:rsidR="00375C42" w:rsidRPr="00252D18">
        <w:rPr>
          <w:rFonts w:ascii="Traditional Arabic" w:eastAsia="Calibri" w:hAnsi="Traditional Arabic" w:hint="cs"/>
          <w:b w:val="0"/>
          <w:bCs w:val="0"/>
          <w:noProof w:val="0"/>
          <w:sz w:val="28"/>
          <w:rtl/>
        </w:rPr>
        <w:t xml:space="preserve"> وفهِم لفعِل فهْما ابن مالك رحمه الله يقول في ألفيته:</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فعْل قياس المصدر المعدى</w:t>
            </w:r>
            <w:r w:rsidRPr="00252D18">
              <w:rPr>
                <w:rFonts w:eastAsia="Calibri" w:cs="Simplified Arabic"/>
                <w:b/>
                <w:bCs/>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العامة:فعْل قياس المصدر المعدى *من ذي ثلاثة كردى ردى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من ذي ثلاثة كردى ردى</w:t>
            </w:r>
            <w:r w:rsidR="00252D18" w:rsidRPr="00252D18">
              <w:rPr>
                <w:rFonts w:eastAsia="Calibri" w:cs="Simplified Arabic"/>
                <w:sz w:val="28"/>
                <w:szCs w:val="28"/>
                <w:rtl/>
              </w:rPr>
              <w:br/>
            </w:r>
          </w:p>
        </w:tc>
      </w:tr>
    </w:tbl>
    <w:p w:rsidR="00375C42" w:rsidRPr="00252D18" w:rsidRDefault="00375C42" w:rsidP="00375C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يعني المتعدي</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المصدر من الثلاثي فعْل </w:t>
      </w:r>
      <w:r w:rsidR="002C2B2B">
        <w:rPr>
          <w:rFonts w:ascii="Traditional Arabic" w:eastAsia="Calibri" w:hAnsi="Traditional Arabic" w:hint="cs"/>
          <w:b w:val="0"/>
          <w:bCs w:val="0"/>
          <w:noProof w:val="0"/>
          <w:sz w:val="28"/>
          <w:rtl/>
        </w:rPr>
        <w:t>مثل الضرب والفهم مصدر ضرب وفهِم</w:t>
      </w:r>
      <w:r w:rsidRPr="00252D18">
        <w:rPr>
          <w:rFonts w:ascii="Traditional Arabic" w:eastAsia="Calibri" w:hAnsi="Traditional Arabic" w:hint="cs"/>
          <w:b w:val="0"/>
          <w:bCs w:val="0"/>
          <w:noProof w:val="0"/>
          <w:sz w:val="28"/>
          <w:rtl/>
        </w:rPr>
        <w:t xml:space="preserve"> سواء كان مفتوح العين أو مكسور العين</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وأما اللازم وفعَل اللازم.</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وفعَل اللازم مثل قعد</w:t>
            </w:r>
            <w:r w:rsidR="002C2B2B">
              <w:rPr>
                <w:rFonts w:eastAsia="Calibri" w:cs="Simplified Arabic" w:hint="cs"/>
                <w:sz w:val="28"/>
                <w:szCs w:val="28"/>
                <w:rtl/>
              </w:rPr>
              <w:t>ا</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العامة:وفعَل اللازم مثل قعد *له فعول باطراد كغدا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له فعول باطراد كغدا</w:t>
            </w:r>
            <w:r w:rsidR="00252D18" w:rsidRPr="00252D18">
              <w:rPr>
                <w:rFonts w:eastAsia="Calibri" w:cs="Simplified Arabic"/>
                <w:sz w:val="28"/>
                <w:szCs w:val="28"/>
                <w:rtl/>
              </w:rPr>
              <w:br/>
            </w:r>
          </w:p>
        </w:tc>
      </w:tr>
    </w:tbl>
    <w:p w:rsidR="00375C42" w:rsidRPr="00252D18" w:rsidRDefault="00375C42" w:rsidP="00375C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وأيضا فعِل بالكسر</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ولفعل بالفتح حال كونه لازما فعول بالضم كخرج خروجا وكلام ابن مالك واضح.</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وفعَل اللازم مثل قعد</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فهرس القصائد العامة:وفعَل اللازم مثل قعد *له فعول</w:instrText>
            </w:r>
            <w:r w:rsidR="00252D18" w:rsidRPr="00252D18">
              <w:rPr>
                <w:rFonts w:cs="Simplified Arabic"/>
                <w:color w:val="808000"/>
                <w:sz w:val="28"/>
                <w:szCs w:val="28"/>
              </w:rPr>
              <w:instrText>..................</w:instrText>
            </w:r>
            <w:r w:rsidR="00252D18" w:rsidRPr="00252D18">
              <w:rPr>
                <w:rFonts w:cs="Simplified Arabic"/>
                <w:color w:val="808000"/>
                <w:sz w:val="28"/>
                <w:szCs w:val="28"/>
                <w:rtl/>
              </w:rPr>
              <w:instrText xml:space="preserve">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له فعول..................</w:t>
            </w:r>
            <w:r w:rsidR="00252D18" w:rsidRPr="00252D18">
              <w:rPr>
                <w:rFonts w:eastAsia="Calibri" w:cs="Simplified Arabic"/>
                <w:sz w:val="28"/>
                <w:szCs w:val="28"/>
                <w:rtl/>
              </w:rPr>
              <w:br/>
            </w:r>
          </w:p>
        </w:tc>
      </w:tr>
    </w:tbl>
    <w:p w:rsidR="00375C42" w:rsidRPr="00252D18" w:rsidRDefault="00375C42" w:rsidP="00375C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قعود.</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 *..............باطراد كغدا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..............باطراد كغدا</w:t>
            </w:r>
            <w:r w:rsidR="00252D18" w:rsidRPr="00252D18">
              <w:rPr>
                <w:rFonts w:eastAsia="Calibri" w:cs="Simplified Arabic"/>
                <w:sz w:val="28"/>
                <w:szCs w:val="28"/>
                <w:rtl/>
              </w:rPr>
              <w:br/>
            </w:r>
          </w:p>
        </w:tc>
      </w:tr>
    </w:tbl>
    <w:p w:rsidR="00375C42" w:rsidRPr="00252D18" w:rsidRDefault="00375C42" w:rsidP="00375C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ومثله خرج خروجا</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وفعِل بالكسر لازما أيضا لأنا انتهينا من المتعدي سواء كان فعَل أو فعِل مصدره فعْل مثل ضرب ضربا وفهم فهما</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اللازم فعَل بالفتح مصدره فعُول كخرج خروجا وغدا غدوًّا.</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وفعل اللازم مثل قعد</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العامة:وفعل اللازم مثل قعد *له فعول باطراد كغدا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له فعول باطراد كغدا</w:t>
            </w:r>
            <w:r w:rsidR="00252D18" w:rsidRPr="00252D18">
              <w:rPr>
                <w:rFonts w:eastAsia="Calibri" w:cs="Simplified Arabic"/>
                <w:sz w:val="28"/>
                <w:szCs w:val="28"/>
                <w:rtl/>
              </w:rPr>
              <w:br/>
            </w:r>
          </w:p>
        </w:tc>
      </w:tr>
    </w:tbl>
    <w:p w:rsidR="00375C42" w:rsidRPr="00252D18" w:rsidRDefault="00375C42" w:rsidP="00375C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lastRenderedPageBreak/>
        <w:t>وفعِل اللازم بالكسر له فعَل بالفتح كفرح فرحًا يقول ابن مالك رحمه الله:</w:t>
      </w:r>
    </w:p>
    <w:tbl>
      <w:tblPr>
        <w:bidiVisual/>
        <w:tblW w:w="7937" w:type="dxa"/>
        <w:jc w:val="center"/>
        <w:tblLayout w:type="fixed"/>
        <w:tblLook w:val="0000" w:firstRow="0" w:lastRow="0" w:firstColumn="0" w:lastColumn="0" w:noHBand="0" w:noVBand="0"/>
      </w:tblPr>
      <w:tblGrid>
        <w:gridCol w:w="3778"/>
        <w:gridCol w:w="381"/>
        <w:gridCol w:w="3778"/>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وفعِل اللازم بابه فعَل</w:t>
            </w:r>
            <w:r w:rsidRPr="00252D18">
              <w:rPr>
                <w:rFonts w:eastAsia="Calibri" w:cs="Simplified Arabic"/>
                <w:b/>
                <w:bCs/>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العامة:وفعِل اللازم بابه فعَل *كفرح وكجَوى وكشَلَل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كفرح وكجَوى وكشَلَل</w:t>
            </w:r>
            <w:r w:rsidR="00252D18" w:rsidRPr="00252D18">
              <w:rPr>
                <w:rFonts w:eastAsia="Calibri" w:cs="Simplified Arabic"/>
                <w:sz w:val="28"/>
                <w:szCs w:val="28"/>
                <w:rtl/>
              </w:rPr>
              <w:br/>
            </w:r>
          </w:p>
        </w:tc>
      </w:tr>
      <w:tr w:rsidR="00252D18" w:rsidRPr="00252D18" w:rsidTr="00252D18">
        <w:trPr>
          <w:trHeight w:hRule="exact" w:val="510"/>
          <w:jc w:val="center"/>
        </w:trPr>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كفرح وكجوى وكشلل</w:t>
            </w:r>
            <w:r w:rsidRPr="00252D18">
              <w:rPr>
                <w:rFonts w:eastAsia="Calibri" w:cs="Simplified Arabic"/>
                <w:sz w:val="28"/>
                <w:szCs w:val="28"/>
                <w:rtl/>
              </w:rPr>
              <w:br/>
            </w:r>
          </w:p>
        </w:tc>
      </w:tr>
    </w:tbl>
    <w:p w:rsidR="00375C42" w:rsidRPr="00252D18" w:rsidRDefault="00375C42" w:rsidP="002C2B2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لأن </w:t>
      </w:r>
      <w:r w:rsidR="008F0114" w:rsidRPr="00252D18">
        <w:rPr>
          <w:rFonts w:ascii="Traditional Arabic" w:eastAsia="Calibri" w:hAnsi="Traditional Arabic" w:hint="cs"/>
          <w:b w:val="0"/>
          <w:bCs w:val="0"/>
          <w:noProof w:val="0"/>
          <w:sz w:val="28"/>
          <w:rtl/>
        </w:rPr>
        <w:t>وزنه فعِل فرِح</w:t>
      </w:r>
      <w:r w:rsidR="002C2B2B">
        <w:rPr>
          <w:rFonts w:ascii="Traditional Arabic" w:eastAsia="Calibri" w:hAnsi="Traditional Arabic" w:hint="cs"/>
          <w:b w:val="0"/>
          <w:bCs w:val="0"/>
          <w:noProof w:val="0"/>
          <w:sz w:val="28"/>
          <w:rtl/>
        </w:rPr>
        <w:t>،</w:t>
      </w:r>
      <w:r w:rsidR="008F0114" w:rsidRPr="00252D18">
        <w:rPr>
          <w:rFonts w:ascii="Traditional Arabic" w:eastAsia="Calibri" w:hAnsi="Traditional Arabic" w:hint="cs"/>
          <w:b w:val="0"/>
          <w:bCs w:val="0"/>
          <w:noProof w:val="0"/>
          <w:sz w:val="28"/>
          <w:rtl/>
        </w:rPr>
        <w:t xml:space="preserve"> وهو لازم وباب مصدره فعَل كفرِح فرَحا وكجوى جوِيَ جوى وشلِل شلَل</w:t>
      </w:r>
      <w:r w:rsidR="002C2B2B">
        <w:rPr>
          <w:rFonts w:ascii="Traditional Arabic" w:eastAsia="Calibri" w:hAnsi="Traditional Arabic" w:hint="cs"/>
          <w:b w:val="0"/>
          <w:bCs w:val="0"/>
          <w:noProof w:val="0"/>
          <w:sz w:val="28"/>
          <w:rtl/>
        </w:rPr>
        <w:t>،</w:t>
      </w:r>
      <w:r w:rsidR="008F0114" w:rsidRPr="00252D18">
        <w:rPr>
          <w:rFonts w:ascii="Traditional Arabic" w:eastAsia="Calibri" w:hAnsi="Traditional Arabic" w:hint="cs"/>
          <w:b w:val="0"/>
          <w:bCs w:val="0"/>
          <w:noProof w:val="0"/>
          <w:sz w:val="28"/>
          <w:rtl/>
        </w:rPr>
        <w:t xml:space="preserve"> الجوى </w:t>
      </w:r>
      <w:r w:rsidR="002C2B2B">
        <w:rPr>
          <w:rFonts w:ascii="Traditional Arabic" w:eastAsia="Calibri" w:hAnsi="Traditional Arabic" w:hint="cs"/>
          <w:b w:val="0"/>
          <w:bCs w:val="0"/>
          <w:noProof w:val="0"/>
          <w:sz w:val="28"/>
          <w:rtl/>
        </w:rPr>
        <w:t>ما</w:t>
      </w:r>
      <w:r w:rsidR="008F0114" w:rsidRPr="00252D18">
        <w:rPr>
          <w:rFonts w:ascii="Traditional Arabic" w:eastAsia="Calibri" w:hAnsi="Traditional Arabic" w:hint="cs"/>
          <w:b w:val="0"/>
          <w:bCs w:val="0"/>
          <w:noProof w:val="0"/>
          <w:sz w:val="28"/>
          <w:rtl/>
        </w:rPr>
        <w:t xml:space="preserve"> معناه؟ الحُب الشديد </w:t>
      </w:r>
      <w:r w:rsidR="003F308F" w:rsidRPr="00252D18">
        <w:rPr>
          <w:rFonts w:ascii="Traditional Arabic" w:eastAsia="Calibri" w:hAnsi="Traditional Arabic" w:hint="cs"/>
          <w:b w:val="0"/>
          <w:bCs w:val="0"/>
          <w:noProof w:val="0"/>
          <w:sz w:val="28"/>
          <w:rtl/>
        </w:rPr>
        <w:t>يقول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ولو أن ما بي من جوى وصبابة</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العامة:ولو أن ما بي من جوى وصبابة *على جمل لم يدخل النار كافر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على جمل لم يدخل النار كافر</w:t>
            </w:r>
            <w:r w:rsidR="00252D18" w:rsidRPr="00252D18">
              <w:rPr>
                <w:rFonts w:eastAsia="Calibri" w:cs="Simplified Arabic"/>
                <w:sz w:val="28"/>
                <w:szCs w:val="28"/>
                <w:rtl/>
              </w:rPr>
              <w:br/>
            </w:r>
          </w:p>
        </w:tc>
      </w:tr>
    </w:tbl>
    <w:p w:rsidR="003F308F" w:rsidRPr="00252D18" w:rsidRDefault="002C2B2B" w:rsidP="00375C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3F308F" w:rsidRPr="00252D18">
        <w:rPr>
          <w:rFonts w:ascii="Traditional Arabic" w:eastAsia="Calibri" w:hAnsi="Traditional Arabic" w:hint="cs"/>
          <w:b w:val="0"/>
          <w:bCs w:val="0"/>
          <w:noProof w:val="0"/>
          <w:sz w:val="28"/>
          <w:rtl/>
        </w:rPr>
        <w:t xml:space="preserve">؟! </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ولو أن ما بي من جوى وصبابة</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العامة:ولو أن ما بي من جوى وصبابة *على جمل لم يدخل النار كافر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على جمل لم يدخل النار كافر</w:t>
            </w:r>
            <w:r w:rsidR="00252D18" w:rsidRPr="00252D18">
              <w:rPr>
                <w:rFonts w:eastAsia="Calibri" w:cs="Simplified Arabic"/>
                <w:sz w:val="28"/>
                <w:szCs w:val="28"/>
                <w:rtl/>
              </w:rPr>
              <w:br/>
            </w:r>
          </w:p>
        </w:tc>
      </w:tr>
    </w:tbl>
    <w:p w:rsidR="003F308F" w:rsidRPr="00252D18" w:rsidRDefault="002C2B2B" w:rsidP="00375C42">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3F308F" w:rsidRPr="00252D18">
        <w:rPr>
          <w:rFonts w:ascii="Traditional Arabic" w:eastAsia="Calibri" w:hAnsi="Traditional Arabic" w:hint="cs"/>
          <w:b w:val="0"/>
          <w:bCs w:val="0"/>
          <w:noProof w:val="0"/>
          <w:sz w:val="28"/>
          <w:rtl/>
        </w:rPr>
        <w:t xml:space="preserve">؟! </w:t>
      </w:r>
    </w:p>
    <w:p w:rsidR="003F308F" w:rsidRPr="00252D18" w:rsidRDefault="003F308F" w:rsidP="002C2B2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نعم، الجمل هذا من شدة الجوى والصبابة والعشق ينحل ويستدق حتى يمكنه الدخول في سَم الخياط</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وإذا دخل الجمل في سم الخياط دخل</w:t>
      </w:r>
      <w:r w:rsidR="002C2B2B">
        <w:rPr>
          <w:rFonts w:ascii="Traditional Arabic" w:eastAsia="Calibri" w:hAnsi="Traditional Arabic" w:hint="cs"/>
          <w:b w:val="0"/>
          <w:bCs w:val="0"/>
          <w:noProof w:val="0"/>
          <w:sz w:val="28"/>
          <w:rtl/>
        </w:rPr>
        <w:t xml:space="preserve"> أهل النار الجنة شف هذه المبالغة</w:t>
      </w:r>
      <w:r w:rsidRPr="00252D18">
        <w:rPr>
          <w:rFonts w:ascii="Traditional Arabic" w:eastAsia="Calibri" w:hAnsi="Traditional Arabic" w:hint="cs"/>
          <w:b w:val="0"/>
          <w:bCs w:val="0"/>
          <w:noProof w:val="0"/>
          <w:sz w:val="28"/>
          <w:rtl/>
        </w:rPr>
        <w:t xml:space="preserve">! </w:t>
      </w:r>
    </w:p>
    <w:p w:rsidR="003F308F" w:rsidRPr="00252D18" w:rsidRDefault="003F308F" w:rsidP="002C2B2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ولفعُل بالضم ولا يكون فعُل إلا لازما</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عرفنا فعَل وفعِل يكون لازم</w:t>
      </w:r>
      <w:r w:rsidR="002C2B2B">
        <w:rPr>
          <w:rFonts w:ascii="Traditional Arabic" w:eastAsia="Calibri" w:hAnsi="Traditional Arabic" w:hint="cs"/>
          <w:b w:val="0"/>
          <w:bCs w:val="0"/>
          <w:noProof w:val="0"/>
          <w:sz w:val="28"/>
          <w:rtl/>
        </w:rPr>
        <w:t>ا</w:t>
      </w:r>
      <w:r w:rsidRPr="00252D18">
        <w:rPr>
          <w:rFonts w:ascii="Traditional Arabic" w:eastAsia="Calibri" w:hAnsi="Traditional Arabic" w:hint="cs"/>
          <w:b w:val="0"/>
          <w:bCs w:val="0"/>
          <w:noProof w:val="0"/>
          <w:sz w:val="28"/>
          <w:rtl/>
        </w:rPr>
        <w:t xml:space="preserve"> ويكون متعدي</w:t>
      </w:r>
      <w:r w:rsidR="002C2B2B">
        <w:rPr>
          <w:rFonts w:ascii="Traditional Arabic" w:eastAsia="Calibri" w:hAnsi="Traditional Arabic" w:hint="cs"/>
          <w:b w:val="0"/>
          <w:bCs w:val="0"/>
          <w:noProof w:val="0"/>
          <w:sz w:val="28"/>
          <w:rtl/>
        </w:rPr>
        <w:t>ا،</w:t>
      </w:r>
      <w:r w:rsidRPr="00252D18">
        <w:rPr>
          <w:rFonts w:ascii="Traditional Arabic" w:eastAsia="Calibri" w:hAnsi="Traditional Arabic" w:hint="cs"/>
          <w:b w:val="0"/>
          <w:bCs w:val="0"/>
          <w:noProof w:val="0"/>
          <w:sz w:val="28"/>
          <w:rtl/>
        </w:rPr>
        <w:t xml:space="preserve"> وأما فعُل فلا يكون إلا لازما بناؤه فُعُولة فعُل فعُولة بضم الفاء</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كصعُب صعُوبة</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وسهُل سهولة</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وعذُب عذُوبة</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وفصُح لأن فيه وعذُب عذُوبة كصعب صعوبة وله أيضا بناء على فعالة بفتحهما كجَزُل جَزَالة وفصح فصاحة وضخم ضخامة فعولة.</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فعولة فعالة لفعل</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العامة:فعولة فعالة لفعل *كسهل الأمر وزيد جزلا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كسهل الأمر وزيد جزلا</w:t>
            </w:r>
            <w:r w:rsidR="00252D18" w:rsidRPr="00252D18">
              <w:rPr>
                <w:rFonts w:eastAsia="Calibri" w:cs="Simplified Arabic"/>
                <w:sz w:val="28"/>
                <w:szCs w:val="28"/>
                <w:rtl/>
              </w:rPr>
              <w:br/>
            </w:r>
          </w:p>
        </w:tc>
      </w:tr>
    </w:tbl>
    <w:p w:rsidR="003F308F" w:rsidRPr="00252D18" w:rsidRDefault="003F308F" w:rsidP="003F30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وزيد جزلا فعولة فعالة لفَعُل كسهُل الأمر يعني سهولة وزيد جزلا يعني جزالة</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وهذا هو القياس الثابت في مصدر الفعل الثلاثي</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وما ورد على خلاف ذلك فليس بمقيس يعني سماعي لا ي</w:t>
      </w:r>
      <w:r w:rsidR="002C2B2B">
        <w:rPr>
          <w:rFonts w:ascii="Traditional Arabic" w:eastAsia="Calibri" w:hAnsi="Traditional Arabic" w:hint="cs"/>
          <w:b w:val="0"/>
          <w:bCs w:val="0"/>
          <w:noProof w:val="0"/>
          <w:sz w:val="28"/>
          <w:rtl/>
        </w:rPr>
        <w:t>قاس عليه بل يقتصر فيه على السماع</w:t>
      </w:r>
      <w:r w:rsidRPr="00252D18">
        <w:rPr>
          <w:rFonts w:ascii="Traditional Arabic" w:eastAsia="Calibri" w:hAnsi="Traditional Arabic" w:hint="cs"/>
          <w:b w:val="0"/>
          <w:bCs w:val="0"/>
          <w:noProof w:val="0"/>
          <w:sz w:val="28"/>
          <w:rtl/>
        </w:rPr>
        <w:t xml:space="preserve"> نحو سَخُط سُخْطا سَخُط سُخْطا ورَضِيَ رِضى وذَهَب ذَهَابا</w:t>
      </w:r>
      <w:r w:rsidR="002C2B2B">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ذَهَب قياس المصدر في فعَل فعْل أو لفعل بالفتح اللازم وفاء ذهب لازم فعول كخرج خروج الأصل أن يقال ذهب ذهوبا ولكن سمع ذهب ذهابا ولا مصدر غيره وشكر شكرا وعظم عظمة يقول ابن مالك:</w:t>
      </w:r>
    </w:p>
    <w:tbl>
      <w:tblPr>
        <w:bidiVisual/>
        <w:tblW w:w="7937" w:type="dxa"/>
        <w:jc w:val="center"/>
        <w:tblLayout w:type="fixed"/>
        <w:tblLook w:val="0000" w:firstRow="0" w:lastRow="0" w:firstColumn="0" w:lastColumn="0" w:noHBand="0" w:noVBand="0"/>
      </w:tblPr>
      <w:tblGrid>
        <w:gridCol w:w="3778"/>
        <w:gridCol w:w="381"/>
        <w:gridCol w:w="3778"/>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وما أتى مخالفا لما مضى</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العامة:وما أتى مخالفا لما مضى *فبابه النقل كسُخْط ورضى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فبابه النقل كسُخْط ورضى</w:t>
            </w:r>
            <w:r w:rsidR="00252D18" w:rsidRPr="00252D18">
              <w:rPr>
                <w:rFonts w:eastAsia="Calibri" w:cs="Simplified Arabic"/>
                <w:sz w:val="28"/>
                <w:szCs w:val="28"/>
                <w:rtl/>
              </w:rPr>
              <w:br/>
            </w:r>
          </w:p>
        </w:tc>
      </w:tr>
      <w:tr w:rsidR="00252D18" w:rsidRPr="00252D18" w:rsidTr="00252D18">
        <w:trPr>
          <w:trHeight w:hRule="exact" w:val="510"/>
          <w:jc w:val="center"/>
        </w:trPr>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وما أتى مخالفا لما مضى</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فبابه النقل كسخط ورضى</w:t>
            </w:r>
            <w:r w:rsidRPr="00252D18">
              <w:rPr>
                <w:rFonts w:eastAsia="Calibri" w:cs="Simplified Arabic"/>
                <w:sz w:val="28"/>
                <w:szCs w:val="28"/>
                <w:rtl/>
              </w:rPr>
              <w:br/>
            </w:r>
          </w:p>
        </w:tc>
      </w:tr>
    </w:tbl>
    <w:p w:rsidR="003F308F" w:rsidRPr="00252D18" w:rsidRDefault="003F308F" w:rsidP="003F308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سُخْط في مطلع الألفية مذكور في مقدمتها:</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lastRenderedPageBreak/>
              <w:t>وتقتضي رضى بغير سخط</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العامة:وتقتضي رضى بغير سخط *فائقة ألفية ابن معطي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فائقة ألفية ابن معطي</w:t>
            </w:r>
            <w:r w:rsidR="00252D18" w:rsidRPr="00252D18">
              <w:rPr>
                <w:rFonts w:eastAsia="Calibri" w:cs="Simplified Arabic"/>
                <w:sz w:val="28"/>
                <w:szCs w:val="28"/>
                <w:rtl/>
              </w:rPr>
              <w:br/>
            </w:r>
          </w:p>
        </w:tc>
      </w:tr>
    </w:tbl>
    <w:p w:rsidR="004E524F" w:rsidRPr="00252D18" w:rsidRDefault="003F308F" w:rsidP="00516D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ولأفعَل إفعال كأكرم إكرامًا كأكرم إكراما وفعَّل له تفعيل مثل صرَّف تصريف وهذا الفن هو إيش؟ التصريف فعل له تفعيل إن كن صحيحا كفرج تفريجا </w:t>
      </w:r>
      <w:r w:rsidRPr="00516DAC">
        <w:rPr>
          <w:rFonts w:ascii="Traditional Arabic" w:eastAsia="Calibri" w:hAnsi="Traditional Arabic" w:cs="ATraditional Arabic" w:hint="cs"/>
          <w:b w:val="0"/>
          <w:bCs w:val="0"/>
          <w:noProof w:val="0"/>
          <w:color w:val="FF0000"/>
          <w:sz w:val="28"/>
          <w:rtl/>
        </w:rPr>
        <w:t>{</w:t>
      </w:r>
      <w:r w:rsidR="00252D18" w:rsidRPr="00516DAC">
        <w:rPr>
          <w:rStyle w:val="-"/>
          <w:rFonts w:hint="cs"/>
          <w:color w:val="FF0000"/>
          <w:sz w:val="28"/>
          <w:szCs w:val="28"/>
          <w:rtl/>
        </w:rPr>
        <w:t>وَكَلَّمَ</w:t>
      </w:r>
      <w:r w:rsidR="00252D18" w:rsidRPr="00516DAC">
        <w:rPr>
          <w:rStyle w:val="-"/>
          <w:color w:val="FF0000"/>
          <w:sz w:val="28"/>
          <w:szCs w:val="28"/>
          <w:rtl/>
        </w:rPr>
        <w:t xml:space="preserve"> اللَّهُ مُوسَى تَكْلِيماً</w:t>
      </w:r>
      <w:r w:rsidRPr="00516DAC">
        <w:rPr>
          <w:rFonts w:ascii="Traditional Arabic" w:eastAsia="Calibri" w:hAnsi="Traditional Arabic" w:cs="ATraditional Arabic" w:hint="cs"/>
          <w:b w:val="0"/>
          <w:bCs w:val="0"/>
          <w:noProof w:val="0"/>
          <w:color w:val="FF0000"/>
          <w:sz w:val="28"/>
          <w:rtl/>
        </w:rPr>
        <w:t>}</w:t>
      </w:r>
      <w:r w:rsidR="00252D18">
        <w:rPr>
          <w:rFonts w:ascii="Traditional Arabic" w:eastAsia="Calibri" w:hAnsi="Traditional Arabic"/>
          <w:b w:val="0"/>
          <w:bCs w:val="0"/>
          <w:noProof w:val="0"/>
          <w:sz w:val="28"/>
          <w:rtl/>
        </w:rPr>
        <w:t xml:space="preserve"> [سورة النساء:</w:t>
      </w:r>
      <w:r w:rsidR="00252D18" w:rsidRPr="00252D18">
        <w:rPr>
          <w:rFonts w:ascii="Traditional Arabic" w:eastAsia="Calibri" w:hAnsi="Traditional Arabic"/>
          <w:b w:val="0"/>
          <w:bCs w:val="0"/>
          <w:noProof w:val="0"/>
          <w:sz w:val="28"/>
          <w:rtl/>
        </w:rPr>
        <w:t>164]</w:t>
      </w:r>
      <w:r w:rsidR="004E524F" w:rsidRPr="00252D18">
        <w:rPr>
          <w:rFonts w:ascii="Traditional Arabic" w:eastAsia="Calibri" w:hAnsi="Traditional Arabic" w:hint="cs"/>
          <w:b w:val="0"/>
          <w:bCs w:val="0"/>
          <w:noProof w:val="0"/>
          <w:sz w:val="28"/>
          <w:rtl/>
        </w:rPr>
        <w:t xml:space="preserve"> ويأتي على فِعَّال فِعَّال يأتي على فِعَّال كذَّب تكذيبا يأتي على فِعَّال </w:t>
      </w:r>
      <w:r w:rsidR="004E524F" w:rsidRPr="00516DAC">
        <w:rPr>
          <w:rFonts w:ascii="Traditional Arabic" w:eastAsia="Calibri" w:hAnsi="Traditional Arabic" w:cs="ATraditional Arabic" w:hint="cs"/>
          <w:b w:val="0"/>
          <w:bCs w:val="0"/>
          <w:noProof w:val="0"/>
          <w:color w:val="FF0000"/>
          <w:sz w:val="28"/>
          <w:rtl/>
        </w:rPr>
        <w:t>{</w:t>
      </w:r>
      <w:r w:rsidR="00252D18" w:rsidRPr="00516DAC">
        <w:rPr>
          <w:rStyle w:val="-"/>
          <w:rFonts w:hint="cs"/>
          <w:color w:val="FF0000"/>
          <w:sz w:val="28"/>
          <w:szCs w:val="28"/>
          <w:rtl/>
        </w:rPr>
        <w:t>وَكَذَّبُوا</w:t>
      </w:r>
      <w:r w:rsidR="00252D18" w:rsidRPr="00516DAC">
        <w:rPr>
          <w:rStyle w:val="-"/>
          <w:color w:val="FF0000"/>
          <w:sz w:val="28"/>
          <w:szCs w:val="28"/>
          <w:rtl/>
        </w:rPr>
        <w:t xml:space="preserve"> بِآيَاتِنَا كِذَّاباً</w:t>
      </w:r>
      <w:r w:rsidR="004E524F" w:rsidRPr="00516DAC">
        <w:rPr>
          <w:rFonts w:ascii="Traditional Arabic" w:eastAsia="Calibri" w:hAnsi="Traditional Arabic" w:cs="ATraditional Arabic" w:hint="cs"/>
          <w:b w:val="0"/>
          <w:bCs w:val="0"/>
          <w:noProof w:val="0"/>
          <w:color w:val="FF0000"/>
          <w:sz w:val="28"/>
          <w:rtl/>
        </w:rPr>
        <w:t>}</w:t>
      </w:r>
      <w:r w:rsidR="00252D18" w:rsidRPr="00516DAC">
        <w:rPr>
          <w:rFonts w:ascii="Traditional Arabic" w:eastAsia="Calibri" w:hAnsi="Traditional Arabic"/>
          <w:b w:val="0"/>
          <w:bCs w:val="0"/>
          <w:noProof w:val="0"/>
          <w:color w:val="FF0000"/>
          <w:sz w:val="28"/>
          <w:rtl/>
        </w:rPr>
        <w:t xml:space="preserve"> </w:t>
      </w:r>
      <w:r w:rsidR="00252D18">
        <w:rPr>
          <w:rFonts w:ascii="Traditional Arabic" w:eastAsia="Calibri" w:hAnsi="Traditional Arabic"/>
          <w:b w:val="0"/>
          <w:bCs w:val="0"/>
          <w:noProof w:val="0"/>
          <w:sz w:val="28"/>
          <w:rtl/>
        </w:rPr>
        <w:t>[سورة النبأ:</w:t>
      </w:r>
      <w:r w:rsidR="00252D18" w:rsidRPr="00252D18">
        <w:rPr>
          <w:rFonts w:ascii="Traditional Arabic" w:eastAsia="Calibri" w:hAnsi="Traditional Arabic"/>
          <w:b w:val="0"/>
          <w:bCs w:val="0"/>
          <w:noProof w:val="0"/>
          <w:sz w:val="28"/>
          <w:rtl/>
        </w:rPr>
        <w:t>28]</w:t>
      </w:r>
      <w:r w:rsidR="004E524F" w:rsidRPr="00252D18">
        <w:rPr>
          <w:rFonts w:ascii="Traditional Arabic" w:eastAsia="Calibri" w:hAnsi="Traditional Arabic" w:hint="cs"/>
          <w:b w:val="0"/>
          <w:bCs w:val="0"/>
          <w:noProof w:val="0"/>
          <w:sz w:val="28"/>
          <w:rtl/>
        </w:rPr>
        <w:t xml:space="preserve"> وهو قليل والقياس التكذيب مثل التكليم والتفريج والتصريف</w:t>
      </w:r>
      <w:r w:rsidR="00516DAC">
        <w:rPr>
          <w:rFonts w:ascii="Traditional Arabic" w:eastAsia="Calibri" w:hAnsi="Traditional Arabic" w:hint="cs"/>
          <w:b w:val="0"/>
          <w:bCs w:val="0"/>
          <w:noProof w:val="0"/>
          <w:sz w:val="28"/>
          <w:rtl/>
        </w:rPr>
        <w:t>،</w:t>
      </w:r>
      <w:r w:rsidR="004E524F" w:rsidRPr="00252D18">
        <w:rPr>
          <w:rFonts w:ascii="Traditional Arabic" w:eastAsia="Calibri" w:hAnsi="Traditional Arabic" w:hint="cs"/>
          <w:b w:val="0"/>
          <w:bCs w:val="0"/>
          <w:noProof w:val="0"/>
          <w:sz w:val="28"/>
          <w:rtl/>
        </w:rPr>
        <w:t xml:space="preserve"> وتَفْعِلَة إن كان معتلا يعني إن كان صحيحا التفعيل وإن كان معتلا التفعلة زكَّى تزكية يقول ابن مالك رحمه الله:</w:t>
      </w:r>
    </w:p>
    <w:tbl>
      <w:tblPr>
        <w:bidiVisual/>
        <w:tblW w:w="7937" w:type="dxa"/>
        <w:jc w:val="center"/>
        <w:tblLayout w:type="fixed"/>
        <w:tblLook w:val="0000" w:firstRow="0" w:lastRow="0" w:firstColumn="0" w:lastColumn="0" w:noHBand="0" w:noVBand="0"/>
      </w:tblPr>
      <w:tblGrid>
        <w:gridCol w:w="3778"/>
        <w:gridCol w:w="381"/>
        <w:gridCol w:w="3778"/>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وغير ثلاثة مقيس</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العامة:وغير ثلاثة مقيس *مصدره كقدس التقديس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مصدره كقدس التقديس</w:t>
            </w:r>
            <w:r w:rsidR="00252D18" w:rsidRPr="00252D18">
              <w:rPr>
                <w:rFonts w:eastAsia="Calibri" w:cs="Simplified Arabic"/>
                <w:sz w:val="28"/>
                <w:szCs w:val="28"/>
                <w:rtl/>
              </w:rPr>
              <w:br/>
            </w:r>
          </w:p>
        </w:tc>
      </w:tr>
      <w:tr w:rsidR="00252D18" w:rsidRPr="00252D18" w:rsidTr="00252D18">
        <w:trPr>
          <w:trHeight w:hRule="exact" w:val="510"/>
          <w:jc w:val="center"/>
        </w:trPr>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وزكه تزكية وأجملا</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إجمال من تَجَمُّلا تَجَمَّلا</w:t>
            </w:r>
            <w:r w:rsidRPr="00252D18">
              <w:rPr>
                <w:rFonts w:eastAsia="Calibri" w:cs="Simplified Arabic"/>
                <w:sz w:val="28"/>
                <w:szCs w:val="28"/>
                <w:rtl/>
              </w:rPr>
              <w:br/>
            </w:r>
          </w:p>
        </w:tc>
      </w:tr>
    </w:tbl>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الآن يبحثون الفعل ثم يبحثون له عن مصدر لماذا لا يكون العكس؟ </w:t>
      </w:r>
    </w:p>
    <w:p w:rsidR="004E524F" w:rsidRPr="00252D18" w:rsidRDefault="004E524F" w:rsidP="004E524F">
      <w:pPr>
        <w:tabs>
          <w:tab w:val="left" w:pos="3344"/>
        </w:tabs>
        <w:spacing w:before="120" w:after="120" w:line="240" w:lineRule="atLeast"/>
        <w:rPr>
          <w:rFonts w:ascii="Traditional Arabic" w:eastAsia="Calibri" w:hAnsi="Traditional Arabic"/>
          <w:noProof w:val="0"/>
          <w:sz w:val="28"/>
        </w:rPr>
      </w:pPr>
      <w:r w:rsidRPr="00252D18">
        <w:rPr>
          <w:rFonts w:ascii="Traditional Arabic" w:eastAsia="Calibri" w:hAnsi="Traditional Arabic" w:hint="cs"/>
          <w:noProof w:val="0"/>
          <w:sz w:val="28"/>
          <w:rtl/>
        </w:rPr>
        <w:t>طالب: ..........</w:t>
      </w:r>
    </w:p>
    <w:p w:rsidR="004E524F" w:rsidRPr="00252D18" w:rsidRDefault="004E524F" w:rsidP="00516D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الأصل </w:t>
      </w:r>
      <w:r w:rsidR="00516DAC">
        <w:rPr>
          <w:rFonts w:ascii="Traditional Arabic" w:eastAsia="Calibri" w:hAnsi="Traditional Arabic" w:hint="cs"/>
          <w:b w:val="0"/>
          <w:bCs w:val="0"/>
          <w:noProof w:val="0"/>
          <w:sz w:val="28"/>
          <w:rtl/>
        </w:rPr>
        <w:t>ماذا</w:t>
      </w:r>
      <w:r w:rsidRPr="00252D18">
        <w:rPr>
          <w:rFonts w:ascii="Traditional Arabic" w:eastAsia="Calibri" w:hAnsi="Traditional Arabic" w:hint="cs"/>
          <w:b w:val="0"/>
          <w:bCs w:val="0"/>
          <w:noProof w:val="0"/>
          <w:sz w:val="28"/>
          <w:rtl/>
        </w:rPr>
        <w:t xml:space="preserve">؟ </w:t>
      </w:r>
      <w:r w:rsidR="00516DAC">
        <w:rPr>
          <w:rFonts w:ascii="Traditional Arabic" w:eastAsia="Calibri" w:hAnsi="Traditional Arabic" w:hint="cs"/>
          <w:b w:val="0"/>
          <w:bCs w:val="0"/>
          <w:noProof w:val="0"/>
          <w:sz w:val="28"/>
          <w:rtl/>
        </w:rPr>
        <w:t>نحن</w:t>
      </w:r>
      <w:r w:rsidRPr="00252D18">
        <w:rPr>
          <w:rFonts w:ascii="Traditional Arabic" w:eastAsia="Calibri" w:hAnsi="Traditional Arabic" w:hint="cs"/>
          <w:b w:val="0"/>
          <w:bCs w:val="0"/>
          <w:noProof w:val="0"/>
          <w:sz w:val="28"/>
          <w:rtl/>
        </w:rPr>
        <w:t xml:space="preserve"> </w:t>
      </w:r>
      <w:r w:rsidR="00516DAC">
        <w:rPr>
          <w:rFonts w:ascii="Traditional Arabic" w:eastAsia="Calibri" w:hAnsi="Traditional Arabic" w:hint="cs"/>
          <w:b w:val="0"/>
          <w:bCs w:val="0"/>
          <w:noProof w:val="0"/>
          <w:sz w:val="28"/>
          <w:rtl/>
        </w:rPr>
        <w:t>لا</w:t>
      </w:r>
      <w:r w:rsidRPr="00252D18">
        <w:rPr>
          <w:rFonts w:ascii="Traditional Arabic" w:eastAsia="Calibri" w:hAnsi="Traditional Arabic" w:hint="cs"/>
          <w:b w:val="0"/>
          <w:bCs w:val="0"/>
          <w:noProof w:val="0"/>
          <w:sz w:val="28"/>
          <w:rtl/>
        </w:rPr>
        <w:t xml:space="preserve"> نناقش في السماعي والقياسي هذا شيء ثاني لكن أنتم ترون الآن كل الكلام على الأفعال ثم نبحث عن مصادر صح </w:t>
      </w:r>
      <w:r w:rsidR="00516DAC">
        <w:rPr>
          <w:rFonts w:ascii="Traditional Arabic" w:eastAsia="Calibri" w:hAnsi="Traditional Arabic" w:hint="cs"/>
          <w:b w:val="0"/>
          <w:bCs w:val="0"/>
          <w:noProof w:val="0"/>
          <w:sz w:val="28"/>
          <w:rtl/>
        </w:rPr>
        <w:t>أو</w:t>
      </w:r>
      <w:r w:rsidRPr="00252D18">
        <w:rPr>
          <w:rFonts w:ascii="Traditional Arabic" w:eastAsia="Calibri" w:hAnsi="Traditional Arabic" w:hint="cs"/>
          <w:b w:val="0"/>
          <w:bCs w:val="0"/>
          <w:noProof w:val="0"/>
          <w:sz w:val="28"/>
          <w:rtl/>
        </w:rPr>
        <w:t xml:space="preserve"> لا؟ لماذا لا يكون العكس نأتي بالمصادر ونأخذ منها أفعال تجدون في كتب اللغة المادة على الفعل ما هي على المصدر صح </w:t>
      </w:r>
      <w:r w:rsidR="00516DAC">
        <w:rPr>
          <w:rFonts w:ascii="Traditional Arabic" w:eastAsia="Calibri" w:hAnsi="Traditional Arabic" w:hint="cs"/>
          <w:b w:val="0"/>
          <w:bCs w:val="0"/>
          <w:noProof w:val="0"/>
          <w:sz w:val="28"/>
          <w:rtl/>
        </w:rPr>
        <w:t>أو</w:t>
      </w:r>
      <w:r w:rsidRPr="00252D18">
        <w:rPr>
          <w:rFonts w:ascii="Traditional Arabic" w:eastAsia="Calibri" w:hAnsi="Traditional Arabic" w:hint="cs"/>
          <w:b w:val="0"/>
          <w:bCs w:val="0"/>
          <w:noProof w:val="0"/>
          <w:sz w:val="28"/>
          <w:rtl/>
        </w:rPr>
        <w:t xml:space="preserve"> لا؟ </w:t>
      </w:r>
      <w:r w:rsidR="00516DAC">
        <w:rPr>
          <w:rFonts w:ascii="Traditional Arabic" w:eastAsia="Calibri" w:hAnsi="Traditional Arabic" w:hint="cs"/>
          <w:b w:val="0"/>
          <w:bCs w:val="0"/>
          <w:noProof w:val="0"/>
          <w:sz w:val="28"/>
          <w:rtl/>
        </w:rPr>
        <w:t>لماذا</w:t>
      </w:r>
      <w:r w:rsidRPr="00252D18">
        <w:rPr>
          <w:rFonts w:ascii="Traditional Arabic" w:eastAsia="Calibri" w:hAnsi="Traditional Arabic" w:hint="cs"/>
          <w:b w:val="0"/>
          <w:bCs w:val="0"/>
          <w:noProof w:val="0"/>
          <w:sz w:val="28"/>
          <w:rtl/>
        </w:rPr>
        <w:t>؟ أيهما الأصل المصدر عند البصريين.</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 *وكونه أصلا لهذين انتخب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وكونه أصلا لهذين انتخب</w:t>
            </w:r>
            <w:r w:rsidR="00252D18" w:rsidRPr="00252D18">
              <w:rPr>
                <w:rFonts w:eastAsia="Calibri" w:cs="Simplified Arabic"/>
                <w:sz w:val="28"/>
                <w:szCs w:val="28"/>
                <w:rtl/>
              </w:rPr>
              <w:br/>
            </w:r>
          </w:p>
        </w:tc>
      </w:tr>
    </w:tbl>
    <w:p w:rsidR="004E524F" w:rsidRPr="00252D18" w:rsidRDefault="004E524F" w:rsidP="00516D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يعني وكونه يعني المصدر لهذين الفعل والمشتق انتخب هو الأصل فكيف نبني الأصل على الفرع؟ أول ما تبدأ بتصاريف الكلمة تبدأ بالفعل ذهب يذهب ذهابا وإلى آخره ضرب يضرب ضربا يعني هل نقول إن المصدر هو الأصل بمعنى هو أول ما يتكلم به ثم يفرع عنه أو أن هذا مجرد اصطلاح.</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4E524F" w:rsidRPr="00252D18" w:rsidRDefault="00516DAC" w:rsidP="004E524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E524F" w:rsidRPr="00252D18">
        <w:rPr>
          <w:rFonts w:ascii="Traditional Arabic" w:eastAsia="Calibri" w:hAnsi="Traditional Arabic" w:hint="cs"/>
          <w:b w:val="0"/>
          <w:bCs w:val="0"/>
          <w:noProof w:val="0"/>
          <w:sz w:val="28"/>
          <w:rtl/>
        </w:rPr>
        <w:t xml:space="preserve"> هو؟</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4E524F" w:rsidRPr="00252D18" w:rsidRDefault="00516DAC" w:rsidP="00516D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E524F" w:rsidRPr="00252D18">
        <w:rPr>
          <w:rFonts w:ascii="Traditional Arabic" w:eastAsia="Calibri" w:hAnsi="Traditional Arabic" w:hint="cs"/>
          <w:b w:val="0"/>
          <w:bCs w:val="0"/>
          <w:noProof w:val="0"/>
          <w:sz w:val="28"/>
          <w:rtl/>
        </w:rPr>
        <w:t xml:space="preserve"> لكن البصريين يقولون إن الأصل المصدر أصل جميع المشتقات</w:t>
      </w:r>
      <w:r>
        <w:rPr>
          <w:rFonts w:ascii="Traditional Arabic" w:eastAsia="Calibri" w:hAnsi="Traditional Arabic" w:hint="cs"/>
          <w:b w:val="0"/>
          <w:bCs w:val="0"/>
          <w:noProof w:val="0"/>
          <w:sz w:val="28"/>
          <w:rtl/>
        </w:rPr>
        <w:t>،</w:t>
      </w:r>
      <w:r w:rsidR="004E524F" w:rsidRPr="00252D18">
        <w:rPr>
          <w:rFonts w:ascii="Traditional Arabic" w:eastAsia="Calibri" w:hAnsi="Traditional Arabic" w:hint="cs"/>
          <w:b w:val="0"/>
          <w:bCs w:val="0"/>
          <w:noProof w:val="0"/>
          <w:sz w:val="28"/>
          <w:rtl/>
        </w:rPr>
        <w:t xml:space="preserve"> عند الكوفيين </w:t>
      </w:r>
      <w:r>
        <w:rPr>
          <w:rFonts w:ascii="Traditional Arabic" w:eastAsia="Calibri" w:hAnsi="Traditional Arabic" w:hint="cs"/>
          <w:b w:val="0"/>
          <w:bCs w:val="0"/>
          <w:noProof w:val="0"/>
          <w:sz w:val="28"/>
          <w:rtl/>
        </w:rPr>
        <w:t>لا</w:t>
      </w:r>
      <w:r w:rsidR="004E524F" w:rsidRPr="00252D18">
        <w:rPr>
          <w:rFonts w:ascii="Traditional Arabic" w:eastAsia="Calibri" w:hAnsi="Traditional Arabic" w:hint="cs"/>
          <w:b w:val="0"/>
          <w:bCs w:val="0"/>
          <w:noProof w:val="0"/>
          <w:sz w:val="28"/>
          <w:rtl/>
        </w:rPr>
        <w:t xml:space="preserve"> إشكال ولذلك أشكل عليهم القول بأن لفظ الجلالة الله مشتق.</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4E524F" w:rsidRPr="00252D18" w:rsidRDefault="004E524F" w:rsidP="00516DAC">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lastRenderedPageBreak/>
        <w:t>ما يشتق من فعل هو يشتق بفعل؟ المقصود أشكل عليهم كونه الله جل</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وعلا</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الله هذه اللفظة كونها مشتقة</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كيف يكون الاسم مشتق</w:t>
      </w:r>
      <w:r w:rsidR="00516DAC">
        <w:rPr>
          <w:rFonts w:ascii="Traditional Arabic" w:eastAsia="Calibri" w:hAnsi="Traditional Arabic" w:hint="cs"/>
          <w:b w:val="0"/>
          <w:bCs w:val="0"/>
          <w:noProof w:val="0"/>
          <w:sz w:val="28"/>
          <w:rtl/>
        </w:rPr>
        <w:t>ا</w:t>
      </w:r>
      <w:r w:rsidRPr="00252D18">
        <w:rPr>
          <w:rFonts w:ascii="Traditional Arabic" w:eastAsia="Calibri" w:hAnsi="Traditional Arabic" w:hint="cs"/>
          <w:b w:val="0"/>
          <w:bCs w:val="0"/>
          <w:noProof w:val="0"/>
          <w:sz w:val="28"/>
          <w:rtl/>
        </w:rPr>
        <w:t xml:space="preserve"> ومعروف أن المشتق يرجع إلى أصل</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الألوهية هذه الأصل مصدر وألِه يأله إلاهة واشتق منها لفظ الله لأنه المألوه المعبود بحق</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ألا يشكل هذا على اصطلاحهم؟ فيه كلمة وجدت قبل لفظ الجلالة عشان يشتق منها</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قالوا إن هذا مجرد إجراء للقواعد فيه أشياء عند </w:t>
      </w:r>
      <w:r w:rsidR="00516DAC">
        <w:rPr>
          <w:rFonts w:ascii="Traditional Arabic" w:eastAsia="Calibri" w:hAnsi="Traditional Arabic" w:hint="cs"/>
          <w:b w:val="0"/>
          <w:bCs w:val="0"/>
          <w:noProof w:val="0"/>
          <w:sz w:val="28"/>
          <w:rtl/>
        </w:rPr>
        <w:t>أهل</w:t>
      </w:r>
      <w:r w:rsidRPr="00252D18">
        <w:rPr>
          <w:rFonts w:ascii="Traditional Arabic" w:eastAsia="Calibri" w:hAnsi="Traditional Arabic" w:hint="cs"/>
          <w:b w:val="0"/>
          <w:bCs w:val="0"/>
          <w:noProof w:val="0"/>
          <w:sz w:val="28"/>
          <w:rtl/>
        </w:rPr>
        <w:t xml:space="preserve"> اللغة يمشونها على القواعد لمجرد التمرير</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الآن لو نظرت في خلق الله السموات والأرض السموات </w:t>
      </w:r>
      <w:r w:rsidR="00516DAC">
        <w:rPr>
          <w:rFonts w:ascii="Traditional Arabic" w:eastAsia="Calibri" w:hAnsi="Traditional Arabic" w:hint="cs"/>
          <w:b w:val="0"/>
          <w:bCs w:val="0"/>
          <w:noProof w:val="0"/>
          <w:sz w:val="28"/>
          <w:rtl/>
        </w:rPr>
        <w:t>ما</w:t>
      </w:r>
      <w:r w:rsidRPr="00252D18">
        <w:rPr>
          <w:rFonts w:ascii="Traditional Arabic" w:eastAsia="Calibri" w:hAnsi="Traditional Arabic" w:hint="cs"/>
          <w:b w:val="0"/>
          <w:bCs w:val="0"/>
          <w:noProof w:val="0"/>
          <w:sz w:val="28"/>
          <w:rtl/>
        </w:rPr>
        <w:t xml:space="preserve"> إعرابها؟</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4E524F" w:rsidRPr="00252D18" w:rsidRDefault="00516DAC" w:rsidP="004E524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E524F" w:rsidRPr="00252D18">
        <w:rPr>
          <w:rFonts w:ascii="Traditional Arabic" w:eastAsia="Calibri" w:hAnsi="Traditional Arabic" w:hint="cs"/>
          <w:b w:val="0"/>
          <w:bCs w:val="0"/>
          <w:noProof w:val="0"/>
          <w:sz w:val="28"/>
          <w:rtl/>
        </w:rPr>
        <w:t xml:space="preserve"> هو؟</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مفعول به صح؟</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في تعريفهم للمفعول به هو الذي وقع عليه الفعل</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فهل السموات وقع عليها الفعل أو وقع الفعل بها؟ فما تجري على قواعدهم إلا بالتمرير</w:t>
      </w:r>
      <w:r w:rsidR="00516DAC">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إقامة إجازة أصلها إقَوَامة أو إقْوَامة على خلاف بينهم إجازة إجَوَازة أو إجْوَازة يقولون تحركت الواو وتُوهُّم انفتاح ما قبلها إجْوازة.</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وش هو؟</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ما أسمعك!</w:t>
      </w:r>
    </w:p>
    <w:p w:rsidR="004E524F" w:rsidRPr="00252D18" w:rsidRDefault="004E524F" w:rsidP="004E524F">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317D25" w:rsidRDefault="00516DAC" w:rsidP="00317D2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4E524F" w:rsidRPr="00252D18">
        <w:rPr>
          <w:rFonts w:ascii="Traditional Arabic" w:eastAsia="Calibri" w:hAnsi="Traditional Arabic" w:hint="cs"/>
          <w:b w:val="0"/>
          <w:bCs w:val="0"/>
          <w:noProof w:val="0"/>
          <w:sz w:val="28"/>
          <w:rtl/>
        </w:rPr>
        <w:t xml:space="preserve"> ساكن كيف يمررونها لأنها ما تقلب ألف</w:t>
      </w:r>
      <w:r>
        <w:rPr>
          <w:rFonts w:ascii="Traditional Arabic" w:eastAsia="Calibri" w:hAnsi="Traditional Arabic" w:hint="cs"/>
          <w:b w:val="0"/>
          <w:bCs w:val="0"/>
          <w:noProof w:val="0"/>
          <w:sz w:val="28"/>
          <w:rtl/>
        </w:rPr>
        <w:t>ا</w:t>
      </w:r>
      <w:r w:rsidR="004E524F" w:rsidRPr="00252D18">
        <w:rPr>
          <w:rFonts w:ascii="Traditional Arabic" w:eastAsia="Calibri" w:hAnsi="Traditional Arabic" w:hint="cs"/>
          <w:b w:val="0"/>
          <w:bCs w:val="0"/>
          <w:noProof w:val="0"/>
          <w:sz w:val="28"/>
          <w:rtl/>
        </w:rPr>
        <w:t xml:space="preserve"> حتى يكون متحرك</w:t>
      </w:r>
      <w:r>
        <w:rPr>
          <w:rFonts w:ascii="Traditional Arabic" w:eastAsia="Calibri" w:hAnsi="Traditional Arabic" w:hint="cs"/>
          <w:b w:val="0"/>
          <w:bCs w:val="0"/>
          <w:noProof w:val="0"/>
          <w:sz w:val="28"/>
          <w:rtl/>
        </w:rPr>
        <w:t>ا</w:t>
      </w:r>
      <w:r w:rsidR="004E524F" w:rsidRPr="00252D18">
        <w:rPr>
          <w:rFonts w:ascii="Traditional Arabic" w:eastAsia="Calibri" w:hAnsi="Traditional Arabic" w:hint="cs"/>
          <w:b w:val="0"/>
          <w:bCs w:val="0"/>
          <w:noProof w:val="0"/>
          <w:sz w:val="28"/>
          <w:rtl/>
        </w:rPr>
        <w:t xml:space="preserve"> مفتوح</w:t>
      </w:r>
      <w:r w:rsidR="00317D25">
        <w:rPr>
          <w:rFonts w:ascii="Traditional Arabic" w:eastAsia="Calibri" w:hAnsi="Traditional Arabic" w:hint="cs"/>
          <w:b w:val="0"/>
          <w:bCs w:val="0"/>
          <w:noProof w:val="0"/>
          <w:sz w:val="28"/>
          <w:rtl/>
        </w:rPr>
        <w:t>ا،</w:t>
      </w:r>
      <w:r w:rsidR="004E524F" w:rsidRPr="00252D18">
        <w:rPr>
          <w:rFonts w:ascii="Traditional Arabic" w:eastAsia="Calibri" w:hAnsi="Traditional Arabic" w:hint="cs"/>
          <w:b w:val="0"/>
          <w:bCs w:val="0"/>
          <w:noProof w:val="0"/>
          <w:sz w:val="28"/>
          <w:rtl/>
        </w:rPr>
        <w:t xml:space="preserve"> قالوا توهم انفتاح ما قبلها بعضهم يفتحهما وأصلها إجَوازة وإقَوامة لكن الأكثر على أنه ساكن</w:t>
      </w:r>
      <w:r w:rsidR="00317D25">
        <w:rPr>
          <w:rFonts w:ascii="Traditional Arabic" w:eastAsia="Calibri" w:hAnsi="Traditional Arabic" w:hint="cs"/>
          <w:b w:val="0"/>
          <w:bCs w:val="0"/>
          <w:noProof w:val="0"/>
          <w:sz w:val="28"/>
          <w:rtl/>
        </w:rPr>
        <w:t>،</w:t>
      </w:r>
      <w:r w:rsidR="004E524F" w:rsidRPr="00252D18">
        <w:rPr>
          <w:rFonts w:ascii="Traditional Arabic" w:eastAsia="Calibri" w:hAnsi="Traditional Arabic" w:hint="cs"/>
          <w:b w:val="0"/>
          <w:bCs w:val="0"/>
          <w:noProof w:val="0"/>
          <w:sz w:val="28"/>
          <w:rtl/>
        </w:rPr>
        <w:t xml:space="preserve"> إذا كان ساكن</w:t>
      </w:r>
      <w:r w:rsidR="00317D25">
        <w:rPr>
          <w:rFonts w:ascii="Traditional Arabic" w:eastAsia="Calibri" w:hAnsi="Traditional Arabic" w:hint="cs"/>
          <w:b w:val="0"/>
          <w:bCs w:val="0"/>
          <w:noProof w:val="0"/>
          <w:sz w:val="28"/>
          <w:rtl/>
        </w:rPr>
        <w:t>ا</w:t>
      </w:r>
      <w:r w:rsidR="004E524F" w:rsidRPr="00252D18">
        <w:rPr>
          <w:rFonts w:ascii="Traditional Arabic" w:eastAsia="Calibri" w:hAnsi="Traditional Arabic" w:hint="cs"/>
          <w:b w:val="0"/>
          <w:bCs w:val="0"/>
          <w:noProof w:val="0"/>
          <w:sz w:val="28"/>
          <w:rtl/>
        </w:rPr>
        <w:t xml:space="preserve"> ما تجري عليه القاعدة ما تقلب الواو ألف</w:t>
      </w:r>
      <w:r w:rsidR="00317D25">
        <w:rPr>
          <w:rFonts w:ascii="Traditional Arabic" w:eastAsia="Calibri" w:hAnsi="Traditional Arabic" w:hint="cs"/>
          <w:b w:val="0"/>
          <w:bCs w:val="0"/>
          <w:noProof w:val="0"/>
          <w:sz w:val="28"/>
          <w:rtl/>
        </w:rPr>
        <w:t>ا</w:t>
      </w:r>
      <w:r w:rsidR="004E524F" w:rsidRPr="00252D18">
        <w:rPr>
          <w:rFonts w:ascii="Traditional Arabic" w:eastAsia="Calibri" w:hAnsi="Traditional Arabic" w:hint="cs"/>
          <w:b w:val="0"/>
          <w:bCs w:val="0"/>
          <w:noProof w:val="0"/>
          <w:sz w:val="28"/>
          <w:rtl/>
        </w:rPr>
        <w:t xml:space="preserve"> حتى تمرر القاعدة مضبوط</w:t>
      </w:r>
      <w:r w:rsidR="00317D25">
        <w:rPr>
          <w:rFonts w:ascii="Traditional Arabic" w:eastAsia="Calibri" w:hAnsi="Traditional Arabic" w:hint="cs"/>
          <w:b w:val="0"/>
          <w:bCs w:val="0"/>
          <w:noProof w:val="0"/>
          <w:sz w:val="28"/>
          <w:rtl/>
        </w:rPr>
        <w:t>،</w:t>
      </w:r>
      <w:r w:rsidR="004E524F" w:rsidRPr="00252D18">
        <w:rPr>
          <w:rFonts w:ascii="Traditional Arabic" w:eastAsia="Calibri" w:hAnsi="Traditional Arabic" w:hint="cs"/>
          <w:b w:val="0"/>
          <w:bCs w:val="0"/>
          <w:noProof w:val="0"/>
          <w:sz w:val="28"/>
          <w:rtl/>
        </w:rPr>
        <w:t xml:space="preserve"> قالوا وتوهم انفتاح ما قبلها فبعض الأمور تمشي انسيابية وبعضهم بالعك </w:t>
      </w:r>
      <w:r w:rsidR="00497200" w:rsidRPr="00252D18">
        <w:rPr>
          <w:rFonts w:ascii="Traditional Arabic" w:eastAsia="Calibri" w:hAnsi="Traditional Arabic" w:hint="cs"/>
          <w:b w:val="0"/>
          <w:bCs w:val="0"/>
          <w:noProof w:val="0"/>
          <w:sz w:val="28"/>
          <w:rtl/>
        </w:rPr>
        <w:t>بالجر الثقيل مثل هذه الأمور ما وجدوا جواب</w:t>
      </w:r>
      <w:r w:rsidR="00317D25">
        <w:rPr>
          <w:rFonts w:ascii="Traditional Arabic" w:eastAsia="Calibri" w:hAnsi="Traditional Arabic" w:hint="cs"/>
          <w:b w:val="0"/>
          <w:bCs w:val="0"/>
          <w:noProof w:val="0"/>
          <w:sz w:val="28"/>
          <w:rtl/>
        </w:rPr>
        <w:t>ا؛</w:t>
      </w:r>
      <w:r w:rsidR="00497200" w:rsidRPr="00252D18">
        <w:rPr>
          <w:rFonts w:ascii="Traditional Arabic" w:eastAsia="Calibri" w:hAnsi="Traditional Arabic" w:hint="cs"/>
          <w:b w:val="0"/>
          <w:bCs w:val="0"/>
          <w:noProof w:val="0"/>
          <w:sz w:val="28"/>
          <w:rtl/>
        </w:rPr>
        <w:t xml:space="preserve"> لأن لفظ الجلالة على اصطلاحهم وعلى قواعدهم مشتق لكن من يتصور أن هناك شيء قبل الله ليشتق منه اسمه</w:t>
      </w:r>
      <w:r w:rsidR="00317D25">
        <w:rPr>
          <w:rFonts w:ascii="Traditional Arabic" w:eastAsia="Calibri" w:hAnsi="Traditional Arabic" w:hint="cs"/>
          <w:b w:val="0"/>
          <w:bCs w:val="0"/>
          <w:noProof w:val="0"/>
          <w:sz w:val="28"/>
          <w:rtl/>
        </w:rPr>
        <w:t>؟</w:t>
      </w:r>
      <w:r w:rsidR="00497200" w:rsidRPr="00252D18">
        <w:rPr>
          <w:rFonts w:ascii="Traditional Arabic" w:eastAsia="Calibri" w:hAnsi="Traditional Arabic" w:hint="cs"/>
          <w:b w:val="0"/>
          <w:bCs w:val="0"/>
          <w:noProof w:val="0"/>
          <w:sz w:val="28"/>
          <w:rtl/>
        </w:rPr>
        <w:t xml:space="preserve"> الكوفيون أسمح من البصريين في هذا في اعتماد القواعد</w:t>
      </w:r>
      <w:r w:rsidR="00317D25">
        <w:rPr>
          <w:rFonts w:ascii="Traditional Arabic" w:eastAsia="Calibri" w:hAnsi="Traditional Arabic" w:hint="cs"/>
          <w:b w:val="0"/>
          <w:bCs w:val="0"/>
          <w:noProof w:val="0"/>
          <w:sz w:val="28"/>
          <w:rtl/>
        </w:rPr>
        <w:t>،</w:t>
      </w:r>
      <w:r w:rsidR="00497200" w:rsidRPr="00252D18">
        <w:rPr>
          <w:rFonts w:ascii="Traditional Arabic" w:eastAsia="Calibri" w:hAnsi="Traditional Arabic" w:hint="cs"/>
          <w:b w:val="0"/>
          <w:bCs w:val="0"/>
          <w:noProof w:val="0"/>
          <w:sz w:val="28"/>
          <w:rtl/>
        </w:rPr>
        <w:t xml:space="preserve"> الكوفيون تمشي أمورهم </w:t>
      </w:r>
    </w:p>
    <w:p w:rsidR="00497200" w:rsidRPr="00252D18" w:rsidRDefault="00497200" w:rsidP="00EC453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lastRenderedPageBreak/>
        <w:t>ما يلتزمون بالقواعد على أنها نصوص منزَّلة</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سُمع من العرب كلام كثير فروع لهذه القواعد واستنبطت منها هذه القواعد وقل مثل هذا في قواعد الفقه مثلا</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قواعد الحديث</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قواعد التفسير</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سُمع كلام ثم صنف هذا الكلام وأدرج مجموعة منه تحت قاعدة</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استنبط منه قاعدة ومجموعة أخرى استنبط منه قاعدة أخرى</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فصارت قواعد الكوفيون مجرد ما يخرج مثال </w:t>
      </w:r>
      <w:r w:rsidR="00317D25">
        <w:rPr>
          <w:rFonts w:ascii="Traditional Arabic" w:eastAsia="Calibri" w:hAnsi="Traditional Arabic" w:hint="cs"/>
          <w:b w:val="0"/>
          <w:bCs w:val="0"/>
          <w:noProof w:val="0"/>
          <w:sz w:val="28"/>
          <w:rtl/>
        </w:rPr>
        <w:t>لا</w:t>
      </w:r>
      <w:r w:rsidRPr="00252D18">
        <w:rPr>
          <w:rFonts w:ascii="Traditional Arabic" w:eastAsia="Calibri" w:hAnsi="Traditional Arabic" w:hint="cs"/>
          <w:b w:val="0"/>
          <w:bCs w:val="0"/>
          <w:noProof w:val="0"/>
          <w:sz w:val="28"/>
          <w:rtl/>
        </w:rPr>
        <w:t xml:space="preserve"> يحكمون عليه بالشذوذ</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البصريون إذا خرج عن القاعدة مثال ولو كان مسموعا من العرب</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له أصل من كلام العرب وصفوه بالشذوذ</w:t>
      </w:r>
      <w:r w:rsidR="00317D25">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317D25" w:rsidRPr="00317D25">
        <w:rPr>
          <w:rFonts w:ascii="Traditional Arabic" w:eastAsia="Calibri" w:hAnsi="Traditional Arabic" w:hint="cs"/>
          <w:noProof w:val="0"/>
          <w:sz w:val="28"/>
          <w:rtl/>
        </w:rPr>
        <w:t>"</w:t>
      </w:r>
      <w:r w:rsidRPr="00317D25">
        <w:rPr>
          <w:rFonts w:ascii="Traditional Arabic" w:eastAsia="Calibri" w:hAnsi="Traditional Arabic" w:hint="cs"/>
          <w:noProof w:val="0"/>
          <w:sz w:val="28"/>
          <w:rtl/>
        </w:rPr>
        <w:t>وفعلل له فعللة كدحرج دحرجة</w:t>
      </w:r>
      <w:r w:rsidR="00317D25" w:rsidRPr="00317D25">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نعود إلى خلق الله السمواتِ والأرضَ هم مشوه على أنه مفعول به وإن كان لا ينطبق عليه تعريف المفعول ما وقع عليه فعل الفاعل وإنما وقع به</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ولذلكم تجدون في مغني اللبيب </w:t>
      </w:r>
      <w:r w:rsidR="00EC453E">
        <w:rPr>
          <w:rFonts w:ascii="Traditional Arabic" w:eastAsia="Calibri" w:hAnsi="Traditional Arabic" w:hint="cs"/>
          <w:b w:val="0"/>
          <w:bCs w:val="0"/>
          <w:noProof w:val="0"/>
          <w:sz w:val="28"/>
          <w:rtl/>
        </w:rPr>
        <w:t>ل</w:t>
      </w:r>
      <w:r w:rsidR="00EC453E" w:rsidRPr="00252D18">
        <w:rPr>
          <w:rFonts w:ascii="Traditional Arabic" w:eastAsia="Calibri" w:hAnsi="Traditional Arabic" w:hint="cs"/>
          <w:b w:val="0"/>
          <w:bCs w:val="0"/>
          <w:noProof w:val="0"/>
          <w:sz w:val="28"/>
          <w:rtl/>
        </w:rPr>
        <w:t xml:space="preserve">ابن هشام </w:t>
      </w:r>
      <w:r w:rsidRPr="00252D18">
        <w:rPr>
          <w:rFonts w:ascii="Traditional Arabic" w:eastAsia="Calibri" w:hAnsi="Traditional Arabic" w:hint="cs"/>
          <w:b w:val="0"/>
          <w:bCs w:val="0"/>
          <w:noProof w:val="0"/>
          <w:sz w:val="28"/>
          <w:rtl/>
        </w:rPr>
        <w:t>ما أعربه مفعول</w:t>
      </w:r>
      <w:r w:rsidR="00EC453E">
        <w:rPr>
          <w:rFonts w:ascii="Traditional Arabic" w:eastAsia="Calibri" w:hAnsi="Traditional Arabic" w:hint="cs"/>
          <w:b w:val="0"/>
          <w:bCs w:val="0"/>
          <w:noProof w:val="0"/>
          <w:sz w:val="28"/>
          <w:rtl/>
        </w:rPr>
        <w:t>ا</w:t>
      </w:r>
      <w:r w:rsidRPr="00252D18">
        <w:rPr>
          <w:rFonts w:ascii="Traditional Arabic" w:eastAsia="Calibri" w:hAnsi="Traditional Arabic" w:hint="cs"/>
          <w:b w:val="0"/>
          <w:bCs w:val="0"/>
          <w:noProof w:val="0"/>
          <w:sz w:val="28"/>
          <w:rtl/>
        </w:rPr>
        <w:t xml:space="preserve"> به</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قال</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مفعول مطلق</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وهناك ردود ومناقشات حول هذا الكلام وأرجعه بعضهم إلى خلافات عقدية</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والتطويل في مثل هذا </w:t>
      </w:r>
      <w:r w:rsidR="00EC453E">
        <w:rPr>
          <w:rFonts w:ascii="Traditional Arabic" w:eastAsia="Calibri" w:hAnsi="Traditional Arabic" w:hint="cs"/>
          <w:b w:val="0"/>
          <w:bCs w:val="0"/>
          <w:noProof w:val="0"/>
          <w:sz w:val="28"/>
          <w:rtl/>
        </w:rPr>
        <w:t>لا</w:t>
      </w:r>
      <w:r w:rsidRPr="00252D18">
        <w:rPr>
          <w:rFonts w:ascii="Traditional Arabic" w:eastAsia="Calibri" w:hAnsi="Traditional Arabic" w:hint="cs"/>
          <w:b w:val="0"/>
          <w:bCs w:val="0"/>
          <w:noProof w:val="0"/>
          <w:sz w:val="28"/>
          <w:rtl/>
        </w:rPr>
        <w:t xml:space="preserve"> يعنينا </w:t>
      </w:r>
      <w:r w:rsidR="00EC453E">
        <w:rPr>
          <w:rFonts w:ascii="Traditional Arabic" w:eastAsia="Calibri" w:hAnsi="Traditional Arabic" w:hint="cs"/>
          <w:b w:val="0"/>
          <w:bCs w:val="0"/>
          <w:noProof w:val="0"/>
          <w:sz w:val="28"/>
          <w:rtl/>
        </w:rPr>
        <w:t>لكن هذا</w:t>
      </w:r>
      <w:r w:rsidRPr="00252D18">
        <w:rPr>
          <w:rFonts w:ascii="Traditional Arabic" w:eastAsia="Calibri" w:hAnsi="Traditional Arabic" w:hint="cs"/>
          <w:b w:val="0"/>
          <w:bCs w:val="0"/>
          <w:noProof w:val="0"/>
          <w:sz w:val="28"/>
          <w:rtl/>
        </w:rPr>
        <w:t xml:space="preserve"> أصل المسألة</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وطالب العلم إذا أثير عنده إشكال يتابع بنفسه</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EC453E" w:rsidRPr="00EC453E">
        <w:rPr>
          <w:rFonts w:ascii="Traditional Arabic" w:eastAsia="Calibri" w:hAnsi="Traditional Arabic" w:hint="cs"/>
          <w:noProof w:val="0"/>
          <w:sz w:val="28"/>
          <w:rtl/>
        </w:rPr>
        <w:t>"</w:t>
      </w:r>
      <w:r w:rsidRPr="00EC453E">
        <w:rPr>
          <w:rFonts w:ascii="Traditional Arabic" w:eastAsia="Calibri" w:hAnsi="Traditional Arabic" w:hint="cs"/>
          <w:noProof w:val="0"/>
          <w:sz w:val="28"/>
          <w:rtl/>
        </w:rPr>
        <w:t>وفعلل له فعلة كدحرج دحرجة</w:t>
      </w:r>
      <w:r w:rsidR="00EC453E" w:rsidRPr="00EC453E">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وفاعل والمفاعلة تكون بين طرفين </w:t>
      </w:r>
      <w:r w:rsidR="00EC453E" w:rsidRPr="00252D18">
        <w:rPr>
          <w:rFonts w:ascii="Traditional Arabic" w:eastAsia="Calibri" w:hAnsi="Traditional Arabic" w:hint="cs"/>
          <w:b w:val="0"/>
          <w:bCs w:val="0"/>
          <w:noProof w:val="0"/>
          <w:sz w:val="28"/>
          <w:rtl/>
        </w:rPr>
        <w:t xml:space="preserve">هذا </w:t>
      </w:r>
      <w:r w:rsidRPr="00252D18">
        <w:rPr>
          <w:rFonts w:ascii="Traditional Arabic" w:eastAsia="Calibri" w:hAnsi="Traditional Arabic" w:hint="cs"/>
          <w:b w:val="0"/>
          <w:bCs w:val="0"/>
          <w:noProof w:val="0"/>
          <w:sz w:val="28"/>
          <w:rtl/>
        </w:rPr>
        <w:t xml:space="preserve">مطرد </w:t>
      </w:r>
      <w:r w:rsidR="00EC453E">
        <w:rPr>
          <w:rFonts w:ascii="Traditional Arabic" w:eastAsia="Calibri" w:hAnsi="Traditional Arabic" w:hint="cs"/>
          <w:b w:val="0"/>
          <w:bCs w:val="0"/>
          <w:noProof w:val="0"/>
          <w:sz w:val="28"/>
          <w:rtl/>
        </w:rPr>
        <w:t>أو</w:t>
      </w:r>
      <w:r w:rsidRPr="00252D18">
        <w:rPr>
          <w:rFonts w:ascii="Traditional Arabic" w:eastAsia="Calibri" w:hAnsi="Traditional Arabic" w:hint="cs"/>
          <w:b w:val="0"/>
          <w:bCs w:val="0"/>
          <w:noProof w:val="0"/>
          <w:sz w:val="28"/>
          <w:rtl/>
        </w:rPr>
        <w:t xml:space="preserve"> لا؟ مطرد كل مفاعلة بين طرفين؟ سافر يلزم </w:t>
      </w:r>
      <w:r w:rsidR="00EC453E">
        <w:rPr>
          <w:rFonts w:ascii="Traditional Arabic" w:eastAsia="Calibri" w:hAnsi="Traditional Arabic" w:hint="cs"/>
          <w:b w:val="0"/>
          <w:bCs w:val="0"/>
          <w:noProof w:val="0"/>
          <w:sz w:val="28"/>
          <w:rtl/>
        </w:rPr>
        <w:t xml:space="preserve">أن </w:t>
      </w:r>
      <w:r w:rsidRPr="00252D18">
        <w:rPr>
          <w:rFonts w:ascii="Traditional Arabic" w:eastAsia="Calibri" w:hAnsi="Traditional Arabic" w:hint="cs"/>
          <w:b w:val="0"/>
          <w:bCs w:val="0"/>
          <w:noProof w:val="0"/>
          <w:sz w:val="28"/>
          <w:rtl/>
        </w:rPr>
        <w:t>تكون من طرفين</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طارق النعل</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EC453E" w:rsidRPr="00EC453E">
        <w:rPr>
          <w:rFonts w:ascii="Traditional Arabic" w:eastAsia="Calibri" w:hAnsi="Traditional Arabic" w:hint="cs"/>
          <w:noProof w:val="0"/>
          <w:sz w:val="28"/>
          <w:rtl/>
        </w:rPr>
        <w:t>"</w:t>
      </w:r>
      <w:r w:rsidRPr="00EC453E">
        <w:rPr>
          <w:rFonts w:ascii="Traditional Arabic" w:eastAsia="Calibri" w:hAnsi="Traditional Arabic" w:hint="cs"/>
          <w:noProof w:val="0"/>
          <w:sz w:val="28"/>
          <w:rtl/>
        </w:rPr>
        <w:t>وفاعَل له فعال كقاتل</w:t>
      </w:r>
      <w:r w:rsidR="00EC453E" w:rsidRPr="00EC453E">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قتالا وله أيضا مفاعَلة مقاتلة.</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فِعْلال أو فعللة لفعللا</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فهرس القصائد العامة</w:instrText>
            </w:r>
            <w:r w:rsidR="00252D18" w:rsidRPr="00252D18">
              <w:rPr>
                <w:rFonts w:cs="Simplified Arabic"/>
                <w:color w:val="808000"/>
                <w:sz w:val="28"/>
                <w:szCs w:val="28"/>
              </w:rPr>
              <w:instrText>:</w:instrText>
            </w:r>
            <w:r w:rsidR="00252D18" w:rsidRPr="00252D18">
              <w:rPr>
                <w:rFonts w:cs="Simplified Arabic"/>
                <w:color w:val="808000"/>
                <w:sz w:val="28"/>
                <w:szCs w:val="28"/>
                <w:rtl/>
              </w:rPr>
              <w:instrText xml:space="preserve">فِعْلال أو فعللة لفعللا </w:instrText>
            </w:r>
            <w:r w:rsidR="00252D18" w:rsidRPr="00252D18">
              <w:rPr>
                <w:rFonts w:cs="Simplified Arabic"/>
                <w:color w:val="808000"/>
                <w:sz w:val="28"/>
                <w:szCs w:val="28"/>
              </w:rPr>
              <w:instrText>*.........................</w:instrText>
            </w:r>
            <w:r w:rsidR="00252D18" w:rsidRPr="00252D18">
              <w:rPr>
                <w:rFonts w:cs="Simplified Arabic"/>
                <w:color w:val="808000"/>
                <w:sz w:val="28"/>
                <w:szCs w:val="28"/>
                <w:rtl/>
              </w:rPr>
              <w:instrText xml:space="preserve">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w:t>
            </w:r>
            <w:r w:rsidR="00252D18" w:rsidRPr="00252D18">
              <w:rPr>
                <w:rFonts w:eastAsia="Calibri" w:cs="Simplified Arabic"/>
                <w:sz w:val="28"/>
                <w:szCs w:val="28"/>
                <w:rtl/>
              </w:rPr>
              <w:br/>
            </w:r>
          </w:p>
        </w:tc>
      </w:tr>
    </w:tbl>
    <w:p w:rsidR="004E524F" w:rsidRPr="00252D18" w:rsidRDefault="00497200" w:rsidP="0049720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من الألفية.</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 *واجعل مقيسا ثانيا لا أولا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واجعل مقيسا ثانيا لا أولا</w:t>
            </w:r>
            <w:r w:rsidR="00252D18" w:rsidRPr="00252D18">
              <w:rPr>
                <w:rFonts w:eastAsia="Calibri" w:cs="Simplified Arabic"/>
                <w:sz w:val="28"/>
                <w:szCs w:val="28"/>
                <w:rtl/>
              </w:rPr>
              <w:br/>
            </w:r>
          </w:p>
        </w:tc>
      </w:tr>
    </w:tbl>
    <w:p w:rsidR="00497200" w:rsidRPr="00252D18" w:rsidRDefault="00497200" w:rsidP="0049720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يقول دحرج دحراجا وقاتل قتالا دحرج دحرجة ودحراجا.</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فعلال أو فعللة لفعللا</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فهرس القصائد العامة</w:instrText>
            </w:r>
            <w:r w:rsidR="00252D18" w:rsidRPr="00252D18">
              <w:rPr>
                <w:rFonts w:cs="Simplified Arabic"/>
                <w:color w:val="808000"/>
                <w:sz w:val="28"/>
                <w:szCs w:val="28"/>
              </w:rPr>
              <w:instrText>:</w:instrText>
            </w:r>
            <w:r w:rsidR="00252D18" w:rsidRPr="00252D18">
              <w:rPr>
                <w:rFonts w:cs="Simplified Arabic"/>
                <w:color w:val="808000"/>
                <w:sz w:val="28"/>
                <w:szCs w:val="28"/>
                <w:rtl/>
              </w:rPr>
              <w:instrText xml:space="preserve">فعلال أو فعللة لفعللا </w:instrText>
            </w:r>
            <w:r w:rsidR="00252D18" w:rsidRPr="00252D18">
              <w:rPr>
                <w:rFonts w:cs="Simplified Arabic"/>
                <w:color w:val="808000"/>
                <w:sz w:val="28"/>
                <w:szCs w:val="28"/>
              </w:rPr>
              <w:instrText>*..........................</w:instrText>
            </w:r>
            <w:r w:rsidR="00252D18" w:rsidRPr="00252D18">
              <w:rPr>
                <w:rFonts w:cs="Simplified Arabic"/>
                <w:color w:val="808000"/>
                <w:sz w:val="28"/>
                <w:szCs w:val="28"/>
                <w:rtl/>
              </w:rPr>
              <w:instrText xml:space="preserve">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w:t>
            </w:r>
            <w:r w:rsidR="00252D18" w:rsidRPr="00252D18">
              <w:rPr>
                <w:rFonts w:eastAsia="Calibri" w:cs="Simplified Arabic"/>
                <w:sz w:val="28"/>
                <w:szCs w:val="28"/>
                <w:rtl/>
              </w:rPr>
              <w:br/>
            </w:r>
          </w:p>
        </w:tc>
      </w:tr>
    </w:tbl>
    <w:p w:rsidR="00497200" w:rsidRPr="00252D18" w:rsidRDefault="00497200" w:rsidP="00497200">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دحراج ودحرجة فعلال دحراج فعللة دحرجة لفعللا دحرج.</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 *واجعل مقيسا ثانيا لا أولا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واجعل مقيسا ثانيا لا أولا</w:t>
            </w:r>
            <w:r w:rsidR="00252D18" w:rsidRPr="00252D18">
              <w:rPr>
                <w:rFonts w:eastAsia="Calibri" w:cs="Simplified Arabic"/>
                <w:sz w:val="28"/>
                <w:szCs w:val="28"/>
                <w:rtl/>
              </w:rPr>
              <w:br/>
            </w:r>
          </w:p>
        </w:tc>
      </w:tr>
    </w:tbl>
    <w:p w:rsidR="00B54D40" w:rsidRPr="00252D18" w:rsidRDefault="00497200" w:rsidP="00EC453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المقيس الثاني فعللة يعني دحرجة ودحراج ليس بمقيس مسموع سماعي</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وفاعل له فعال ومفاعلة</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وفاعل له فعال ومفاعلة كقاتل قتالا ومقاتلة وضارب ضرابا ومضاربة وخاصم خصاما ومخاصمة</w:t>
      </w:r>
      <w:r w:rsidR="00B54D40" w:rsidRPr="00252D18">
        <w:rPr>
          <w:rFonts w:ascii="Traditional Arabic" w:eastAsia="Calibri" w:hAnsi="Traditional Arabic" w:hint="cs"/>
          <w:b w:val="0"/>
          <w:bCs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لفاعل الفعال والمفاعلة</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العامة:لفاعل الفعال والمفاعلة *وغير ما مر السماع عادلة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وغير ما مر السماع عادلة</w:t>
            </w:r>
            <w:r w:rsidR="00252D18" w:rsidRPr="00252D18">
              <w:rPr>
                <w:rFonts w:eastAsia="Calibri" w:cs="Simplified Arabic"/>
                <w:sz w:val="28"/>
                <w:szCs w:val="28"/>
                <w:rtl/>
              </w:rPr>
              <w:br/>
            </w:r>
          </w:p>
        </w:tc>
      </w:tr>
    </w:tbl>
    <w:p w:rsidR="007F0919" w:rsidRDefault="00B54D40" w:rsidP="00EC453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يعني غير ما ذكر من الأوز</w:t>
      </w:r>
      <w:r w:rsidR="00EC453E">
        <w:rPr>
          <w:rFonts w:ascii="Traditional Arabic" w:eastAsia="Calibri" w:hAnsi="Traditional Arabic" w:hint="cs"/>
          <w:b w:val="0"/>
          <w:bCs w:val="0"/>
          <w:noProof w:val="0"/>
          <w:sz w:val="28"/>
          <w:rtl/>
        </w:rPr>
        <w:t>ان</w:t>
      </w:r>
      <w:r w:rsidRPr="00252D18">
        <w:rPr>
          <w:rFonts w:ascii="Traditional Arabic" w:eastAsia="Calibri" w:hAnsi="Traditional Arabic" w:hint="cs"/>
          <w:b w:val="0"/>
          <w:bCs w:val="0"/>
          <w:noProof w:val="0"/>
          <w:sz w:val="28"/>
          <w:rtl/>
        </w:rPr>
        <w:t xml:space="preserve"> هو سماعي يعني غير ما مر من المصادر السابقة فإنه يحفظ سماعي ولا يقاس عليه</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EC453E" w:rsidRPr="00EC453E">
        <w:rPr>
          <w:rFonts w:ascii="Traditional Arabic" w:eastAsia="Calibri" w:hAnsi="Traditional Arabic" w:hint="cs"/>
          <w:noProof w:val="0"/>
          <w:sz w:val="28"/>
          <w:rtl/>
        </w:rPr>
        <w:t>"</w:t>
      </w:r>
      <w:r w:rsidRPr="00EC453E">
        <w:rPr>
          <w:rFonts w:ascii="Traditional Arabic" w:eastAsia="Calibri" w:hAnsi="Traditional Arabic" w:hint="cs"/>
          <w:noProof w:val="0"/>
          <w:sz w:val="28"/>
          <w:rtl/>
        </w:rPr>
        <w:t xml:space="preserve">وما أوله همزة لوصل من الماضي فالمصدر له وزنه بكسر ثالثه </w:t>
      </w:r>
      <w:r w:rsidRPr="00EC453E">
        <w:rPr>
          <w:rFonts w:ascii="Traditional Arabic" w:eastAsia="Calibri" w:hAnsi="Traditional Arabic" w:hint="cs"/>
          <w:noProof w:val="0"/>
          <w:sz w:val="28"/>
          <w:rtl/>
        </w:rPr>
        <w:lastRenderedPageBreak/>
        <w:t>وزيادة ألف قبل آخره</w:t>
      </w:r>
      <w:r w:rsidR="00EC453E" w:rsidRPr="00EC453E">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كاقعَنسس أوله همزة وصل اقعِنساسا بكسر ثالثه</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وزيادة ألف قبل آخره واقشعر اقشعرارا</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واجتمع اجتماعا</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وانقطع انقطاعا</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واستخرج استخراجا</w:t>
      </w:r>
      <w:r w:rsidR="00EC453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واحمرّ احمرارا</w:t>
      </w:r>
      <w:r w:rsidR="00EC453E">
        <w:rPr>
          <w:rFonts w:ascii="Traditional Arabic" w:eastAsia="Calibri" w:hAnsi="Traditional Arabic" w:hint="cs"/>
          <w:b w:val="0"/>
          <w:bCs w:val="0"/>
          <w:noProof w:val="0"/>
          <w:sz w:val="28"/>
          <w:rtl/>
        </w:rPr>
        <w:t>،</w:t>
      </w:r>
      <w:r w:rsidR="00831503" w:rsidRPr="00252D18">
        <w:rPr>
          <w:rFonts w:ascii="Traditional Arabic" w:eastAsia="Calibri" w:hAnsi="Traditional Arabic" w:hint="cs"/>
          <w:b w:val="0"/>
          <w:bCs w:val="0"/>
          <w:noProof w:val="0"/>
          <w:sz w:val="28"/>
          <w:rtl/>
        </w:rPr>
        <w:t xml:space="preserve"> </w:t>
      </w:r>
      <w:r w:rsidR="00EC453E" w:rsidRPr="007F0919">
        <w:rPr>
          <w:rFonts w:ascii="Traditional Arabic" w:eastAsia="Calibri" w:hAnsi="Traditional Arabic" w:hint="cs"/>
          <w:noProof w:val="0"/>
          <w:sz w:val="28"/>
          <w:rtl/>
        </w:rPr>
        <w:t>"</w:t>
      </w:r>
      <w:r w:rsidR="00831503" w:rsidRPr="007F0919">
        <w:rPr>
          <w:rFonts w:ascii="Traditional Arabic" w:eastAsia="Calibri" w:hAnsi="Traditional Arabic" w:hint="cs"/>
          <w:noProof w:val="0"/>
          <w:sz w:val="28"/>
          <w:rtl/>
        </w:rPr>
        <w:t>وما أوله تاء وزنه بضم رابعه</w:t>
      </w:r>
      <w:r w:rsidR="007F0919" w:rsidRPr="007F0919">
        <w:rPr>
          <w:rFonts w:ascii="Traditional Arabic" w:eastAsia="Calibri" w:hAnsi="Traditional Arabic" w:hint="cs"/>
          <w:noProof w:val="0"/>
          <w:sz w:val="28"/>
          <w:rtl/>
        </w:rPr>
        <w:t>"</w:t>
      </w:r>
      <w:r w:rsidR="00831503" w:rsidRPr="00252D18">
        <w:rPr>
          <w:rFonts w:ascii="Traditional Arabic" w:eastAsia="Calibri" w:hAnsi="Traditional Arabic" w:hint="cs"/>
          <w:b w:val="0"/>
          <w:bCs w:val="0"/>
          <w:noProof w:val="0"/>
          <w:sz w:val="28"/>
          <w:rtl/>
        </w:rPr>
        <w:t xml:space="preserve"> يعني مصدره </w:t>
      </w:r>
      <w:r w:rsidR="00EC453E" w:rsidRPr="00EC453E">
        <w:rPr>
          <w:rFonts w:ascii="Traditional Arabic" w:eastAsia="Calibri" w:hAnsi="Traditional Arabic" w:hint="cs"/>
          <w:noProof w:val="0"/>
          <w:sz w:val="28"/>
          <w:rtl/>
        </w:rPr>
        <w:t>"</w:t>
      </w:r>
      <w:r w:rsidR="00831503" w:rsidRPr="00EC453E">
        <w:rPr>
          <w:rFonts w:ascii="Traditional Arabic" w:eastAsia="Calibri" w:hAnsi="Traditional Arabic" w:hint="cs"/>
          <w:noProof w:val="0"/>
          <w:sz w:val="28"/>
          <w:rtl/>
        </w:rPr>
        <w:t>وما أوله تاء فمصدره بضم رابعه</w:t>
      </w:r>
      <w:r w:rsidR="00EC453E" w:rsidRPr="00EC453E">
        <w:rPr>
          <w:rFonts w:ascii="Traditional Arabic" w:eastAsia="Calibri" w:hAnsi="Traditional Arabic" w:hint="cs"/>
          <w:noProof w:val="0"/>
          <w:sz w:val="28"/>
          <w:rtl/>
        </w:rPr>
        <w:t>"</w:t>
      </w:r>
      <w:r w:rsidR="00831503" w:rsidRPr="00252D18">
        <w:rPr>
          <w:rFonts w:ascii="Traditional Arabic" w:eastAsia="Calibri" w:hAnsi="Traditional Arabic" w:hint="cs"/>
          <w:b w:val="0"/>
          <w:bCs w:val="0"/>
          <w:noProof w:val="0"/>
          <w:sz w:val="28"/>
          <w:rtl/>
        </w:rPr>
        <w:t xml:space="preserve"> كتدحرج تدحرجا</w:t>
      </w:r>
      <w:r w:rsidR="007F0919">
        <w:rPr>
          <w:rFonts w:ascii="Traditional Arabic" w:eastAsia="Calibri" w:hAnsi="Traditional Arabic" w:hint="cs"/>
          <w:b w:val="0"/>
          <w:bCs w:val="0"/>
          <w:noProof w:val="0"/>
          <w:sz w:val="28"/>
          <w:rtl/>
        </w:rPr>
        <w:t>،</w:t>
      </w:r>
      <w:r w:rsidR="00831503" w:rsidRPr="00252D18">
        <w:rPr>
          <w:rFonts w:ascii="Traditional Arabic" w:eastAsia="Calibri" w:hAnsi="Traditional Arabic" w:hint="cs"/>
          <w:b w:val="0"/>
          <w:bCs w:val="0"/>
          <w:noProof w:val="0"/>
          <w:sz w:val="28"/>
          <w:rtl/>
        </w:rPr>
        <w:t xml:space="preserve"> بضم رابعه الرابع الراء تدحرجا</w:t>
      </w:r>
      <w:r w:rsidR="007F0919">
        <w:rPr>
          <w:rFonts w:ascii="Traditional Arabic" w:eastAsia="Calibri" w:hAnsi="Traditional Arabic" w:hint="cs"/>
          <w:b w:val="0"/>
          <w:bCs w:val="0"/>
          <w:noProof w:val="0"/>
          <w:sz w:val="28"/>
          <w:rtl/>
        </w:rPr>
        <w:t>،</w:t>
      </w:r>
      <w:r w:rsidR="00831503" w:rsidRPr="00252D18">
        <w:rPr>
          <w:rFonts w:ascii="Traditional Arabic" w:eastAsia="Calibri" w:hAnsi="Traditional Arabic" w:hint="cs"/>
          <w:b w:val="0"/>
          <w:bCs w:val="0"/>
          <w:noProof w:val="0"/>
          <w:sz w:val="28"/>
          <w:rtl/>
        </w:rPr>
        <w:t xml:space="preserve"> وتقاتل تقاتلا</w:t>
      </w:r>
      <w:r w:rsidR="007F0919">
        <w:rPr>
          <w:rFonts w:ascii="Traditional Arabic" w:eastAsia="Calibri" w:hAnsi="Traditional Arabic" w:hint="cs"/>
          <w:b w:val="0"/>
          <w:bCs w:val="0"/>
          <w:noProof w:val="0"/>
          <w:sz w:val="28"/>
          <w:rtl/>
        </w:rPr>
        <w:t>،</w:t>
      </w:r>
      <w:r w:rsidR="00831503" w:rsidRPr="00252D18">
        <w:rPr>
          <w:rFonts w:ascii="Traditional Arabic" w:eastAsia="Calibri" w:hAnsi="Traditional Arabic" w:hint="cs"/>
          <w:b w:val="0"/>
          <w:bCs w:val="0"/>
          <w:noProof w:val="0"/>
          <w:sz w:val="28"/>
          <w:rtl/>
        </w:rPr>
        <w:t xml:space="preserve"> وتكسَّر تكسرا</w:t>
      </w:r>
      <w:r w:rsidR="007F0919">
        <w:rPr>
          <w:rFonts w:ascii="Traditional Arabic" w:eastAsia="Calibri" w:hAnsi="Traditional Arabic" w:hint="cs"/>
          <w:b w:val="0"/>
          <w:bCs w:val="0"/>
          <w:noProof w:val="0"/>
          <w:sz w:val="28"/>
          <w:rtl/>
        </w:rPr>
        <w:t>.</w:t>
      </w:r>
    </w:p>
    <w:p w:rsidR="00B54D40" w:rsidRPr="00252D18" w:rsidRDefault="00831503" w:rsidP="007F091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 وبعد أن انتهينا من هذه المصادر عندنا اسم المرة واسم الهيئة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المرة بناؤها من غير الثلاثي بتاء تزاد على المصدر انطلق انطلاقة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المصدر انطلاقا</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زد عليه تاء انطلاقة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واستخرج استخراجا المصدر زد عليه تاء استخراجة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7F0919" w:rsidRPr="007F0919">
        <w:rPr>
          <w:rFonts w:ascii="Traditional Arabic" w:eastAsia="Calibri" w:hAnsi="Traditional Arabic" w:hint="cs"/>
          <w:noProof w:val="0"/>
          <w:sz w:val="28"/>
          <w:rtl/>
        </w:rPr>
        <w:t>"</w:t>
      </w:r>
      <w:r w:rsidRPr="007F0919">
        <w:rPr>
          <w:rFonts w:ascii="Traditional Arabic" w:eastAsia="Calibri" w:hAnsi="Traditional Arabic" w:hint="cs"/>
          <w:noProof w:val="0"/>
          <w:sz w:val="28"/>
          <w:rtl/>
        </w:rPr>
        <w:t>ومنه</w:t>
      </w:r>
      <w:r w:rsidR="007F0919" w:rsidRPr="007F0919">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أي من الثلاثي </w:t>
      </w:r>
      <w:r w:rsidR="007F0919" w:rsidRPr="007F0919">
        <w:rPr>
          <w:rFonts w:ascii="Traditional Arabic" w:eastAsia="Calibri" w:hAnsi="Traditional Arabic" w:hint="cs"/>
          <w:noProof w:val="0"/>
          <w:sz w:val="28"/>
          <w:rtl/>
        </w:rPr>
        <w:t>"</w:t>
      </w:r>
      <w:r w:rsidRPr="007F0919">
        <w:rPr>
          <w:rFonts w:ascii="Traditional Arabic" w:eastAsia="Calibri" w:hAnsi="Traditional Arabic" w:hint="cs"/>
          <w:noProof w:val="0"/>
          <w:sz w:val="28"/>
          <w:rtl/>
        </w:rPr>
        <w:t>إن عري من التاء بفَعْلَة</w:t>
      </w:r>
      <w:r w:rsidR="007F0919" w:rsidRPr="007F0919">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بالفتح نحو ضرب ضربة </w:t>
      </w:r>
      <w:r w:rsidR="007F0919" w:rsidRPr="007F0919">
        <w:rPr>
          <w:rFonts w:ascii="Traditional Arabic" w:eastAsia="Calibri" w:hAnsi="Traditional Arabic" w:hint="cs"/>
          <w:noProof w:val="0"/>
          <w:sz w:val="28"/>
          <w:rtl/>
        </w:rPr>
        <w:t>"</w:t>
      </w:r>
      <w:r w:rsidRPr="007F0919">
        <w:rPr>
          <w:rFonts w:ascii="Traditional Arabic" w:eastAsia="Calibri" w:hAnsi="Traditional Arabic" w:hint="cs"/>
          <w:noProof w:val="0"/>
          <w:sz w:val="28"/>
          <w:rtl/>
        </w:rPr>
        <w:t>وإن لم يَعْرُ منها</w:t>
      </w:r>
      <w:r w:rsidR="007F0919" w:rsidRPr="007F0919">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من التاء ثلاثيا أو غير ثلاثي </w:t>
      </w:r>
      <w:r w:rsidR="007F0919" w:rsidRPr="007F0919">
        <w:rPr>
          <w:rFonts w:ascii="Traditional Arabic" w:eastAsia="Calibri" w:hAnsi="Traditional Arabic" w:hint="cs"/>
          <w:noProof w:val="0"/>
          <w:sz w:val="28"/>
          <w:rtl/>
        </w:rPr>
        <w:t>"</w:t>
      </w:r>
      <w:r w:rsidRPr="007F0919">
        <w:rPr>
          <w:rFonts w:ascii="Traditional Arabic" w:eastAsia="Calibri" w:hAnsi="Traditional Arabic" w:hint="cs"/>
          <w:noProof w:val="0"/>
          <w:sz w:val="28"/>
          <w:rtl/>
        </w:rPr>
        <w:t>فبالوصف</w:t>
      </w:r>
      <w:r w:rsidR="007F0919" w:rsidRPr="007F0919">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كرحِم رحمة واحدة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واستعان استعانة واحدة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لا بد من الوصف لتكون مرة </w:t>
      </w:r>
      <w:r w:rsidRPr="007F0919">
        <w:rPr>
          <w:rFonts w:ascii="Traditional Arabic" w:eastAsia="Calibri" w:hAnsi="Traditional Arabic" w:cs="ATraditional Arabic" w:hint="cs"/>
          <w:b w:val="0"/>
          <w:bCs w:val="0"/>
          <w:noProof w:val="0"/>
          <w:color w:val="FF0000"/>
          <w:sz w:val="28"/>
          <w:rtl/>
        </w:rPr>
        <w:t>{</w:t>
      </w:r>
      <w:r w:rsidR="00252D18" w:rsidRPr="007F0919">
        <w:rPr>
          <w:rStyle w:val="-"/>
          <w:rFonts w:hint="cs"/>
          <w:color w:val="FF0000"/>
          <w:sz w:val="28"/>
          <w:szCs w:val="28"/>
          <w:rtl/>
        </w:rPr>
        <w:t>فَقُل</w:t>
      </w:r>
      <w:r w:rsidR="00252D18" w:rsidRPr="007F0919">
        <w:rPr>
          <w:rStyle w:val="-"/>
          <w:color w:val="FF0000"/>
          <w:sz w:val="28"/>
          <w:szCs w:val="28"/>
          <w:rtl/>
        </w:rPr>
        <w:t xml:space="preserve"> رَّبُّكُمْ ذُو رَحْمَةٍ وَاسِعَةٍ</w:t>
      </w:r>
      <w:r w:rsidRPr="007F0919">
        <w:rPr>
          <w:rFonts w:ascii="Traditional Arabic" w:eastAsia="Calibri" w:hAnsi="Traditional Arabic" w:cs="ATraditional Arabic" w:hint="cs"/>
          <w:b w:val="0"/>
          <w:bCs w:val="0"/>
          <w:noProof w:val="0"/>
          <w:color w:val="FF0000"/>
          <w:sz w:val="28"/>
          <w:rtl/>
        </w:rPr>
        <w:t>}</w:t>
      </w:r>
      <w:r w:rsidR="00252D18">
        <w:rPr>
          <w:rFonts w:ascii="Traditional Arabic" w:eastAsia="Calibri" w:hAnsi="Traditional Arabic"/>
          <w:b w:val="0"/>
          <w:bCs w:val="0"/>
          <w:noProof w:val="0"/>
          <w:sz w:val="28"/>
          <w:rtl/>
        </w:rPr>
        <w:t xml:space="preserve"> [سورة الأنعام:</w:t>
      </w:r>
      <w:r w:rsidR="00252D18" w:rsidRPr="00252D18">
        <w:rPr>
          <w:rFonts w:ascii="Traditional Arabic" w:eastAsia="Calibri" w:hAnsi="Traditional Arabic"/>
          <w:b w:val="0"/>
          <w:bCs w:val="0"/>
          <w:noProof w:val="0"/>
          <w:sz w:val="28"/>
          <w:rtl/>
        </w:rPr>
        <w:t>147]</w:t>
      </w:r>
      <w:r w:rsidRPr="00252D18">
        <w:rPr>
          <w:rFonts w:ascii="Traditional Arabic" w:eastAsia="Calibri" w:hAnsi="Traditional Arabic" w:hint="cs"/>
          <w:b w:val="0"/>
          <w:bCs w:val="0"/>
          <w:noProof w:val="0"/>
          <w:sz w:val="28"/>
          <w:rtl/>
        </w:rPr>
        <w:t>.</w:t>
      </w:r>
    </w:p>
    <w:p w:rsidR="00831503" w:rsidRPr="00252D18" w:rsidRDefault="00831503" w:rsidP="00831503">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831503" w:rsidRPr="00252D18" w:rsidRDefault="007F0919" w:rsidP="0083150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831503" w:rsidRPr="00252D18">
        <w:rPr>
          <w:rFonts w:ascii="Traditional Arabic" w:eastAsia="Calibri" w:hAnsi="Traditional Arabic" w:hint="cs"/>
          <w:b w:val="0"/>
          <w:bCs w:val="0"/>
          <w:noProof w:val="0"/>
          <w:sz w:val="28"/>
          <w:rtl/>
        </w:rPr>
        <w:t xml:space="preserve"> هو؟</w:t>
      </w:r>
    </w:p>
    <w:p w:rsidR="00831503" w:rsidRPr="00252D18" w:rsidRDefault="00831503" w:rsidP="00831503">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831503" w:rsidRPr="00252D18" w:rsidRDefault="007F0919" w:rsidP="0083150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به</w:t>
      </w:r>
      <w:r w:rsidR="00831503" w:rsidRPr="00252D18">
        <w:rPr>
          <w:rFonts w:ascii="Traditional Arabic" w:eastAsia="Calibri" w:hAnsi="Traditional Arabic" w:hint="cs"/>
          <w:b w:val="0"/>
          <w:bCs w:val="0"/>
          <w:noProof w:val="0"/>
          <w:sz w:val="28"/>
          <w:rtl/>
        </w:rPr>
        <w:t>؟</w:t>
      </w:r>
    </w:p>
    <w:p w:rsidR="00831503" w:rsidRPr="00252D18" w:rsidRDefault="00831503" w:rsidP="00831503">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831503" w:rsidRPr="00252D18" w:rsidRDefault="00831503" w:rsidP="007F0919">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يقول فإن لم يعْرُ منها من الثلاثي إن عري من التاء بفعْلة نحو ضرب ضربة لكن إذا كان فيه </w:t>
      </w:r>
      <w:r w:rsidR="007F0919" w:rsidRPr="007F0919">
        <w:rPr>
          <w:rFonts w:ascii="Traditional Arabic" w:eastAsia="Calibri" w:hAnsi="Traditional Arabic" w:hint="cs"/>
          <w:noProof w:val="0"/>
          <w:sz w:val="28"/>
          <w:rtl/>
        </w:rPr>
        <w:t>"</w:t>
      </w:r>
      <w:r w:rsidRPr="007F0919">
        <w:rPr>
          <w:rFonts w:ascii="Traditional Arabic" w:eastAsia="Calibri" w:hAnsi="Traditional Arabic" w:hint="cs"/>
          <w:noProof w:val="0"/>
          <w:sz w:val="28"/>
          <w:rtl/>
        </w:rPr>
        <w:t>تاء فإن لم يعر منها ثلاثيا أو غيره فبالوصف</w:t>
      </w:r>
      <w:r w:rsidR="007F0919" w:rsidRPr="007F0919">
        <w:rPr>
          <w:rFonts w:ascii="Traditional Arabic" w:eastAsia="Calibri" w:hAnsi="Traditional Arabic" w:hint="cs"/>
          <w:noProof w:val="0"/>
          <w:sz w:val="28"/>
          <w:rtl/>
        </w:rPr>
        <w:t>"</w:t>
      </w:r>
      <w:r w:rsidR="007F0919">
        <w:rPr>
          <w:rFonts w:ascii="Traditional Arabic" w:eastAsia="Calibri" w:hAnsi="Traditional Arabic" w:hint="cs"/>
          <w:b w:val="0"/>
          <w:bCs w:val="0"/>
          <w:noProof w:val="0"/>
          <w:sz w:val="28"/>
          <w:rtl/>
        </w:rPr>
        <w:t xml:space="preserve"> لأن</w:t>
      </w:r>
      <w:r w:rsidRPr="00252D18">
        <w:rPr>
          <w:rFonts w:ascii="Traditional Arabic" w:eastAsia="Calibri" w:hAnsi="Traditional Arabic" w:hint="cs"/>
          <w:b w:val="0"/>
          <w:bCs w:val="0"/>
          <w:noProof w:val="0"/>
          <w:sz w:val="28"/>
          <w:rtl/>
        </w:rPr>
        <w:t xml:space="preserve"> التاء تزاد من أجل الدلالة على الواحد لكن إذا كانت أصلها موجودة فمال الذي يدلنا على أنها مرة الوصف كرحم رحمة واحدة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واستعان استعانة واحدة إلى آخره</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وهل كل وصف يفيد المرة؟ لا، الوصف بواحدة فربكم ذو رحمة واسعة فنقول لما وصفناها أفادت المرة</w:t>
      </w:r>
      <w:r w:rsidR="007F0919">
        <w:rPr>
          <w:rFonts w:ascii="Traditional Arabic" w:eastAsia="Calibri" w:hAnsi="Traditional Arabic" w:hint="cs"/>
          <w:b w:val="0"/>
          <w:bCs w:val="0"/>
          <w:noProof w:val="0"/>
          <w:sz w:val="28"/>
          <w:rtl/>
        </w:rPr>
        <w:t>؟ لا،</w:t>
      </w:r>
      <w:r w:rsidRPr="00252D18">
        <w:rPr>
          <w:rFonts w:ascii="Traditional Arabic" w:eastAsia="Calibri" w:hAnsi="Traditional Arabic" w:hint="cs"/>
          <w:b w:val="0"/>
          <w:bCs w:val="0"/>
          <w:noProof w:val="0"/>
          <w:sz w:val="28"/>
          <w:rtl/>
        </w:rPr>
        <w:t xml:space="preserve"> </w:t>
      </w:r>
      <w:r w:rsidR="007F0919" w:rsidRPr="007F0919">
        <w:rPr>
          <w:rFonts w:ascii="Traditional Arabic" w:eastAsia="Calibri" w:hAnsi="Traditional Arabic" w:hint="cs"/>
          <w:noProof w:val="0"/>
          <w:sz w:val="28"/>
          <w:rtl/>
        </w:rPr>
        <w:t>"</w:t>
      </w:r>
      <w:r w:rsidRPr="007F0919">
        <w:rPr>
          <w:rFonts w:ascii="Traditional Arabic" w:eastAsia="Calibri" w:hAnsi="Traditional Arabic" w:hint="cs"/>
          <w:noProof w:val="0"/>
          <w:sz w:val="28"/>
          <w:rtl/>
        </w:rPr>
        <w:t>والهيئة من الثلاثي بناؤها بفعلة</w:t>
      </w:r>
      <w:r w:rsidR="007F0919" w:rsidRPr="007F0919">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بالكسر كجلست جِلسة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7F0919">
        <w:rPr>
          <w:rFonts w:ascii="Traditional Arabic" w:eastAsia="Calibri" w:hAnsi="Traditional Arabic" w:hint="cs"/>
          <w:b w:val="0"/>
          <w:bCs w:val="0"/>
          <w:noProof w:val="0"/>
          <w:sz w:val="28"/>
          <w:rtl/>
        </w:rPr>
        <w:t>و</w:t>
      </w:r>
      <w:r w:rsidRPr="00252D18">
        <w:rPr>
          <w:rFonts w:ascii="Traditional Arabic" w:eastAsia="Calibri" w:hAnsi="Traditional Arabic" w:hint="cs"/>
          <w:b w:val="0"/>
          <w:bCs w:val="0"/>
          <w:noProof w:val="0"/>
          <w:sz w:val="28"/>
          <w:rtl/>
        </w:rPr>
        <w:t>في البخاري</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وكانت أم الدرداء تجلس في الصلاة جِلسة الرجل وكانت فقيهة</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هذه هيئة جلستها</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252D18" w:rsidRPr="007F0919">
        <w:rPr>
          <w:rFonts w:ascii="Traditional Arabic" w:eastAsia="Calibri" w:hAnsi="Traditional Arabic" w:hint="cs"/>
          <w:b w:val="0"/>
          <w:bCs w:val="0"/>
          <w:noProof w:val="0"/>
          <w:color w:val="0000FF"/>
          <w:sz w:val="28"/>
          <w:rtl/>
        </w:rPr>
        <w:t>«</w:t>
      </w:r>
      <w:r w:rsidRPr="007F0919">
        <w:rPr>
          <w:rFonts w:ascii="Traditional Arabic" w:eastAsia="Calibri" w:hAnsi="Traditional Arabic" w:hint="cs"/>
          <w:b w:val="0"/>
          <w:bCs w:val="0"/>
          <w:noProof w:val="0"/>
          <w:color w:val="0000FF"/>
          <w:sz w:val="28"/>
          <w:rtl/>
        </w:rPr>
        <w:t>وإذا قتلتم فأحسنوا القِتلة</w:t>
      </w:r>
      <w:r w:rsidR="00252D18" w:rsidRPr="007F0919">
        <w:rPr>
          <w:rFonts w:ascii="Traditional Arabic" w:eastAsia="Calibri" w:hAnsi="Traditional Arabic" w:hint="cs"/>
          <w:b w:val="0"/>
          <w:bCs w:val="0"/>
          <w:noProof w:val="0"/>
          <w:color w:val="0000FF"/>
          <w:sz w:val="28"/>
          <w:rtl/>
        </w:rPr>
        <w:t>»</w:t>
      </w:r>
      <w:r w:rsidRPr="00252D18">
        <w:rPr>
          <w:rFonts w:ascii="Traditional Arabic" w:eastAsia="Calibri" w:hAnsi="Traditional Arabic" w:hint="cs"/>
          <w:b w:val="0"/>
          <w:bCs w:val="0"/>
          <w:noProof w:val="0"/>
          <w:sz w:val="28"/>
          <w:rtl/>
        </w:rPr>
        <w:t xml:space="preserve"> </w:t>
      </w:r>
      <w:r w:rsidR="007F0919" w:rsidRPr="007F0919">
        <w:rPr>
          <w:rFonts w:ascii="Traditional Arabic" w:eastAsia="Calibri" w:hAnsi="Traditional Arabic" w:hint="cs"/>
          <w:noProof w:val="0"/>
          <w:sz w:val="28"/>
          <w:rtl/>
        </w:rPr>
        <w:t>"</w:t>
      </w:r>
      <w:r w:rsidRPr="007F0919">
        <w:rPr>
          <w:rFonts w:ascii="Traditional Arabic" w:eastAsia="Calibri" w:hAnsi="Traditional Arabic" w:hint="cs"/>
          <w:noProof w:val="0"/>
          <w:sz w:val="28"/>
          <w:rtl/>
        </w:rPr>
        <w:t>والهيئة من الثلاثي بناؤها بفعلة بالكسر</w:t>
      </w:r>
      <w:r w:rsidR="007F0919" w:rsidRPr="007F0919">
        <w:rPr>
          <w:rFonts w:ascii="Traditional Arabic" w:eastAsia="Calibri" w:hAnsi="Traditional Arabic" w:hint="cs"/>
          <w:noProof w:val="0"/>
          <w:sz w:val="28"/>
          <w:rtl/>
        </w:rPr>
        <w:t>"</w:t>
      </w:r>
      <w:r w:rsidRPr="007F0919">
        <w:rPr>
          <w:rFonts w:ascii="Traditional Arabic" w:eastAsia="Calibri" w:hAnsi="Traditional Arabic" w:hint="cs"/>
          <w:noProof w:val="0"/>
          <w:sz w:val="28"/>
          <w:rtl/>
        </w:rPr>
        <w:t xml:space="preserve"> </w:t>
      </w:r>
      <w:r w:rsidRPr="00252D18">
        <w:rPr>
          <w:rFonts w:ascii="Traditional Arabic" w:eastAsia="Calibri" w:hAnsi="Traditional Arabic" w:hint="cs"/>
          <w:b w:val="0"/>
          <w:bCs w:val="0"/>
          <w:noProof w:val="0"/>
          <w:sz w:val="28"/>
          <w:rtl/>
        </w:rPr>
        <w:t>كجلست جلست الخطيب ولا تبنى من غير الثلاثي وفَعْلة كما يقول ابن مالك:</w:t>
      </w:r>
    </w:p>
    <w:tbl>
      <w:tblPr>
        <w:bidiVisual/>
        <w:tblW w:w="7937" w:type="dxa"/>
        <w:jc w:val="center"/>
        <w:tblLayout w:type="fixed"/>
        <w:tblLook w:val="0000" w:firstRow="0" w:lastRow="0" w:firstColumn="0" w:lastColumn="0" w:noHBand="0" w:noVBand="0"/>
      </w:tblPr>
      <w:tblGrid>
        <w:gridCol w:w="3778"/>
        <w:gridCol w:w="381"/>
        <w:gridCol w:w="3778"/>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وفَعلة لمرة كجَلسة</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العامة:وفَعلة لمرة كجَلسة *وفِعلة لهيئة كجِلسة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وفِعلة لهيئة كجِلسة</w:t>
            </w:r>
            <w:r w:rsidR="00252D18" w:rsidRPr="00252D18">
              <w:rPr>
                <w:rFonts w:eastAsia="Calibri" w:cs="Simplified Arabic"/>
                <w:sz w:val="28"/>
                <w:szCs w:val="28"/>
                <w:rtl/>
              </w:rPr>
              <w:br/>
            </w:r>
          </w:p>
        </w:tc>
      </w:tr>
      <w:tr w:rsidR="00252D18" w:rsidRPr="00252D18" w:rsidTr="00252D18">
        <w:trPr>
          <w:trHeight w:hRule="exact" w:val="510"/>
          <w:jc w:val="center"/>
        </w:trPr>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في غير ذي الثلاث بتَّ المرة</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w:t>
            </w:r>
            <w:r w:rsidRPr="00252D18">
              <w:rPr>
                <w:rFonts w:eastAsia="Calibri" w:cs="Simplified Arabic"/>
                <w:sz w:val="28"/>
                <w:szCs w:val="28"/>
                <w:rtl/>
              </w:rPr>
              <w:br/>
            </w:r>
          </w:p>
        </w:tc>
      </w:tr>
    </w:tbl>
    <w:p w:rsidR="00831503" w:rsidRPr="00252D18" w:rsidRDefault="00831503" w:rsidP="0083150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يقول ولا تبنى الهيئة من غير الثلاثي ولذا يقول ابن مالك رحمه الله:</w:t>
      </w:r>
    </w:p>
    <w:tbl>
      <w:tblPr>
        <w:bidiVisual/>
        <w:tblW w:w="7937" w:type="dxa"/>
        <w:jc w:val="center"/>
        <w:tblLayout w:type="fixed"/>
        <w:tblLook w:val="0000" w:firstRow="0" w:lastRow="0" w:firstColumn="0" w:lastColumn="0" w:noHBand="0" w:noVBand="0"/>
      </w:tblPr>
      <w:tblGrid>
        <w:gridCol w:w="3778"/>
        <w:gridCol w:w="381"/>
        <w:gridCol w:w="3778"/>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وفَعلة لمرة كجَلسة</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العامة:وفَعلة لمرة كجَلسة *وفِعلة لهيئة كجلسة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وفِعلة لهيئة كجلسة</w:t>
            </w:r>
            <w:r w:rsidR="00252D18" w:rsidRPr="00252D18">
              <w:rPr>
                <w:rFonts w:eastAsia="Calibri" w:cs="Simplified Arabic"/>
                <w:sz w:val="28"/>
                <w:szCs w:val="28"/>
                <w:rtl/>
              </w:rPr>
              <w:br/>
            </w:r>
          </w:p>
        </w:tc>
      </w:tr>
      <w:tr w:rsidR="00252D18" w:rsidRPr="00252D18" w:rsidTr="00252D18">
        <w:trPr>
          <w:trHeight w:hRule="exact" w:val="510"/>
          <w:jc w:val="center"/>
        </w:trPr>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lastRenderedPageBreak/>
              <w:t>في غير ذي الثلاث بت المرة</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وشذ فيه.....................</w:t>
            </w:r>
            <w:r w:rsidRPr="00252D18">
              <w:rPr>
                <w:rFonts w:eastAsia="Calibri" w:cs="Simplified Arabic"/>
                <w:sz w:val="28"/>
                <w:szCs w:val="28"/>
                <w:rtl/>
              </w:rPr>
              <w:br/>
            </w:r>
          </w:p>
        </w:tc>
      </w:tr>
    </w:tbl>
    <w:p w:rsidR="00831503" w:rsidRPr="00252D18" w:rsidRDefault="00831503" w:rsidP="00831503">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يعني في غير ذي الثلاث.</w:t>
      </w:r>
    </w:p>
    <w:tbl>
      <w:tblPr>
        <w:bidiVisual/>
        <w:tblW w:w="7937" w:type="dxa"/>
        <w:jc w:val="center"/>
        <w:tblLayout w:type="fixed"/>
        <w:tblLook w:val="0000" w:firstRow="0" w:lastRow="0" w:firstColumn="0" w:lastColumn="0" w:noHBand="0" w:noVBand="0"/>
      </w:tblPr>
      <w:tblGrid>
        <w:gridCol w:w="3685"/>
        <w:gridCol w:w="567"/>
        <w:gridCol w:w="3685"/>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 xml:space="preserve">فهرس القصائد العامة:........................ *...............هيئة كالخمرة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...............هيئة كالخمرة</w:t>
            </w:r>
            <w:r w:rsidR="00252D18" w:rsidRPr="00252D18">
              <w:rPr>
                <w:rFonts w:eastAsia="Calibri" w:cs="Simplified Arabic"/>
                <w:sz w:val="28"/>
                <w:szCs w:val="28"/>
                <w:rtl/>
              </w:rPr>
              <w:br/>
            </w:r>
          </w:p>
        </w:tc>
      </w:tr>
    </w:tbl>
    <w:p w:rsidR="00831503" w:rsidRPr="00252D18" w:rsidRDefault="00831503" w:rsidP="007006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شذ بناء فعلة لاسم الهيئة من غير الثلاثي كقولهم هي حسنة الخمرة وهو حسن العِمَّة</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من اختمرت المرأة واعتمَّ الرجل</w:t>
      </w:r>
      <w:r w:rsidR="007F0919">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هو حسن العِمة الآلة بناؤها مِفعَل ومِفعَال ومِفعَلة بكسر أوله وفتح ثالثها بكسر أولها وفتح ثالثها في الأشهر كمِعْوَل</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وذكر الشارح مِسوَاك مفعال</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مِفعَلة مطرقة</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مِفعَل مِعوَل</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ومِفعَال م</w:t>
      </w:r>
      <w:r w:rsidR="00697B7B" w:rsidRPr="00252D18">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سو</w:t>
      </w:r>
      <w:r w:rsidR="00697B7B" w:rsidRPr="00252D18">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اك</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ومِفعَلة مطرقة</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ومن غير الأشهر مِنخَل ومِسعَط ومِدهَن</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70065E">
        <w:rPr>
          <w:rFonts w:ascii="Traditional Arabic" w:eastAsia="Calibri" w:hAnsi="Traditional Arabic" w:hint="cs"/>
          <w:b w:val="0"/>
          <w:bCs w:val="0"/>
          <w:noProof w:val="0"/>
          <w:sz w:val="28"/>
          <w:rtl/>
        </w:rPr>
        <w:t>لماذا</w:t>
      </w:r>
      <w:r w:rsidR="00697B7B" w:rsidRPr="00252D18">
        <w:rPr>
          <w:rFonts w:ascii="Traditional Arabic" w:eastAsia="Calibri" w:hAnsi="Traditional Arabic" w:hint="cs"/>
          <w:b w:val="0"/>
          <w:bCs w:val="0"/>
          <w:noProof w:val="0"/>
          <w:sz w:val="28"/>
          <w:rtl/>
        </w:rPr>
        <w:t xml:space="preserve"> صارت من غ</w:t>
      </w:r>
      <w:r w:rsidR="0070065E">
        <w:rPr>
          <w:rFonts w:ascii="Traditional Arabic" w:eastAsia="Calibri" w:hAnsi="Traditional Arabic" w:hint="cs"/>
          <w:b w:val="0"/>
          <w:bCs w:val="0"/>
          <w:noProof w:val="0"/>
          <w:sz w:val="28"/>
          <w:rtl/>
        </w:rPr>
        <w:t>ير الأشهر وهي</w:t>
      </w:r>
      <w:r w:rsidR="00697B7B" w:rsidRPr="00252D18">
        <w:rPr>
          <w:rFonts w:ascii="Traditional Arabic" w:eastAsia="Calibri" w:hAnsi="Traditional Arabic" w:hint="cs"/>
          <w:b w:val="0"/>
          <w:bCs w:val="0"/>
          <w:noProof w:val="0"/>
          <w:sz w:val="28"/>
          <w:rtl/>
        </w:rPr>
        <w:t xml:space="preserve"> جارية على مِفعَل منخل ومسعط ومدهن كمِعْوَل لماذا؟ </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697B7B" w:rsidP="007006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طيب </w:t>
      </w:r>
      <w:r w:rsidR="0070065E">
        <w:rPr>
          <w:rFonts w:ascii="Traditional Arabic" w:eastAsia="Calibri" w:hAnsi="Traditional Arabic" w:hint="cs"/>
          <w:b w:val="0"/>
          <w:bCs w:val="0"/>
          <w:noProof w:val="0"/>
          <w:sz w:val="28"/>
          <w:rtl/>
        </w:rPr>
        <w:t>كيف</w:t>
      </w:r>
      <w:r w:rsidRPr="00252D18">
        <w:rPr>
          <w:rFonts w:ascii="Traditional Arabic" w:eastAsia="Calibri" w:hAnsi="Traditional Arabic" w:hint="cs"/>
          <w:b w:val="0"/>
          <w:bCs w:val="0"/>
          <w:noProof w:val="0"/>
          <w:sz w:val="28"/>
          <w:rtl/>
        </w:rPr>
        <w:t xml:space="preserve"> من غير الأشهر؟ </w:t>
      </w:r>
      <w:r w:rsidR="0070065E">
        <w:rPr>
          <w:rFonts w:ascii="Traditional Arabic" w:eastAsia="Calibri" w:hAnsi="Traditional Arabic" w:hint="cs"/>
          <w:b w:val="0"/>
          <w:bCs w:val="0"/>
          <w:noProof w:val="0"/>
          <w:sz w:val="28"/>
          <w:rtl/>
        </w:rPr>
        <w:t>هو</w:t>
      </w:r>
      <w:r w:rsidRPr="00252D18">
        <w:rPr>
          <w:rFonts w:ascii="Traditional Arabic" w:eastAsia="Calibri" w:hAnsi="Traditional Arabic" w:hint="cs"/>
          <w:b w:val="0"/>
          <w:bCs w:val="0"/>
          <w:noProof w:val="0"/>
          <w:sz w:val="28"/>
          <w:rtl/>
        </w:rPr>
        <w:t xml:space="preserve"> قال الآلة بناؤها مِفعَل كمِعوَل ومنخل </w:t>
      </w:r>
      <w:r w:rsidR="0070065E">
        <w:rPr>
          <w:rFonts w:ascii="Traditional Arabic" w:eastAsia="Calibri" w:hAnsi="Traditional Arabic" w:hint="cs"/>
          <w:b w:val="0"/>
          <w:bCs w:val="0"/>
          <w:noProof w:val="0"/>
          <w:sz w:val="28"/>
          <w:rtl/>
        </w:rPr>
        <w:t>كيف</w:t>
      </w:r>
      <w:r w:rsidRPr="00252D18">
        <w:rPr>
          <w:rFonts w:ascii="Traditional Arabic" w:eastAsia="Calibri" w:hAnsi="Traditional Arabic" w:hint="cs"/>
          <w:b w:val="0"/>
          <w:bCs w:val="0"/>
          <w:noProof w:val="0"/>
          <w:sz w:val="28"/>
          <w:rtl/>
        </w:rPr>
        <w:t xml:space="preserve"> يصير على غير الأشهر</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ومن غير الأشهر مطرقة</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ومن غير الأشهر منخل ومسعط ومدهن</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الآن معول هذا الأشهر وجاري على مِفعَل قياسي لكن غير الأشهر منخل ومسعط ومدهن لماذا؟ </w:t>
      </w:r>
      <w:r w:rsidR="0070065E">
        <w:rPr>
          <w:rFonts w:ascii="Traditional Arabic" w:eastAsia="Calibri" w:hAnsi="Traditional Arabic" w:hint="cs"/>
          <w:b w:val="0"/>
          <w:bCs w:val="0"/>
          <w:noProof w:val="0"/>
          <w:sz w:val="28"/>
          <w:rtl/>
        </w:rPr>
        <w:t>يوجد</w:t>
      </w:r>
      <w:r w:rsidRPr="00252D18">
        <w:rPr>
          <w:rFonts w:ascii="Traditional Arabic" w:eastAsia="Calibri" w:hAnsi="Traditional Arabic" w:hint="cs"/>
          <w:b w:val="0"/>
          <w:bCs w:val="0"/>
          <w:noProof w:val="0"/>
          <w:sz w:val="28"/>
          <w:rtl/>
        </w:rPr>
        <w:t xml:space="preserve"> جواب؟</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697B7B" w:rsidP="007006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منخلة المنخل </w:t>
      </w:r>
      <w:r w:rsidR="0070065E">
        <w:rPr>
          <w:rFonts w:ascii="Traditional Arabic" w:eastAsia="Calibri" w:hAnsi="Traditional Arabic" w:hint="cs"/>
          <w:b w:val="0"/>
          <w:bCs w:val="0"/>
          <w:noProof w:val="0"/>
          <w:sz w:val="28"/>
          <w:rtl/>
        </w:rPr>
        <w:t>ما</w:t>
      </w:r>
      <w:r w:rsidRPr="00252D18">
        <w:rPr>
          <w:rFonts w:ascii="Traditional Arabic" w:eastAsia="Calibri" w:hAnsi="Traditional Arabic" w:hint="cs"/>
          <w:b w:val="0"/>
          <w:bCs w:val="0"/>
          <w:noProof w:val="0"/>
          <w:sz w:val="28"/>
          <w:rtl/>
        </w:rPr>
        <w:t xml:space="preserve"> هو؟ الغربال مذكَّر.</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70065E" w:rsidP="00697B7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697B7B" w:rsidRPr="00252D18">
        <w:rPr>
          <w:rFonts w:ascii="Traditional Arabic" w:eastAsia="Calibri" w:hAnsi="Traditional Arabic" w:hint="cs"/>
          <w:b w:val="0"/>
          <w:bCs w:val="0"/>
          <w:noProof w:val="0"/>
          <w:sz w:val="28"/>
          <w:rtl/>
        </w:rPr>
        <w:t xml:space="preserve"> هو؟</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697B7B" w:rsidP="007006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ما تعرف الشعار ذو المطرقة والمنجل؟ </w:t>
      </w:r>
      <w:r w:rsidR="0070065E">
        <w:rPr>
          <w:rFonts w:ascii="Traditional Arabic" w:eastAsia="Calibri" w:hAnsi="Traditional Arabic" w:hint="cs"/>
          <w:b w:val="0"/>
          <w:bCs w:val="0"/>
          <w:noProof w:val="0"/>
          <w:sz w:val="28"/>
          <w:rtl/>
        </w:rPr>
        <w:t>ماه</w:t>
      </w:r>
      <w:r w:rsidRPr="00252D18">
        <w:rPr>
          <w:rFonts w:ascii="Traditional Arabic" w:eastAsia="Calibri" w:hAnsi="Traditional Arabic" w:hint="cs"/>
          <w:b w:val="0"/>
          <w:bCs w:val="0"/>
          <w:noProof w:val="0"/>
          <w:sz w:val="28"/>
          <w:rtl/>
        </w:rPr>
        <w:t xml:space="preserve">ذا؟ </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70065E" w:rsidP="007006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لمن</w:t>
      </w:r>
      <w:r w:rsidR="00697B7B" w:rsidRPr="00252D18">
        <w:rPr>
          <w:rFonts w:ascii="Traditional Arabic" w:eastAsia="Calibri" w:hAnsi="Traditional Arabic" w:hint="cs"/>
          <w:b w:val="0"/>
          <w:bCs w:val="0"/>
          <w:noProof w:val="0"/>
          <w:sz w:val="28"/>
          <w:rtl/>
        </w:rPr>
        <w:t>؟ شعار مَن؟</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697B7B" w:rsidP="007006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أحد </w:t>
      </w:r>
      <w:r w:rsidR="0070065E">
        <w:rPr>
          <w:rFonts w:ascii="Traditional Arabic" w:eastAsia="Calibri" w:hAnsi="Traditional Arabic" w:hint="cs"/>
          <w:b w:val="0"/>
          <w:bCs w:val="0"/>
          <w:noProof w:val="0"/>
          <w:sz w:val="28"/>
          <w:rtl/>
        </w:rPr>
        <w:t>يأتينا</w:t>
      </w:r>
      <w:r w:rsidRPr="00252D18">
        <w:rPr>
          <w:rFonts w:ascii="Traditional Arabic" w:eastAsia="Calibri" w:hAnsi="Traditional Arabic" w:hint="cs"/>
          <w:b w:val="0"/>
          <w:bCs w:val="0"/>
          <w:noProof w:val="0"/>
          <w:sz w:val="28"/>
          <w:rtl/>
        </w:rPr>
        <w:t xml:space="preserve"> </w:t>
      </w:r>
      <w:r w:rsidR="0070065E">
        <w:rPr>
          <w:rFonts w:ascii="Traditional Arabic" w:eastAsia="Calibri" w:hAnsi="Traditional Arabic" w:hint="cs"/>
          <w:b w:val="0"/>
          <w:bCs w:val="0"/>
          <w:noProof w:val="0"/>
          <w:sz w:val="28"/>
          <w:rtl/>
        </w:rPr>
        <w:t>ب</w:t>
      </w:r>
      <w:r w:rsidRPr="00252D18">
        <w:rPr>
          <w:rFonts w:ascii="Traditional Arabic" w:eastAsia="Calibri" w:hAnsi="Traditional Arabic" w:hint="cs"/>
          <w:b w:val="0"/>
          <w:bCs w:val="0"/>
          <w:noProof w:val="0"/>
          <w:sz w:val="28"/>
          <w:rtl/>
        </w:rPr>
        <w:t>سبب التفريق بين منخل ومعول؟</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لا، أنا أقول لماذا ذاك هو الأشهر</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معول أشهر ومنخل من غير الأشهر لماذا فرق بينهما.</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697B7B" w:rsidP="007006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lastRenderedPageBreak/>
        <w:t>لا لا، أنت ما فهمت قصدي.</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697B7B" w:rsidP="0070065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تُراجع يا شيخ؟ خلاص غدا إن شاء الله.</w:t>
      </w:r>
    </w:p>
    <w:p w:rsidR="00697B7B" w:rsidRPr="00252D18" w:rsidRDefault="00697B7B" w:rsidP="00074C8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انتهينا من الهيئة </w:t>
      </w:r>
      <w:r w:rsidR="0070065E">
        <w:rPr>
          <w:rFonts w:ascii="Traditional Arabic" w:eastAsia="Calibri" w:hAnsi="Traditional Arabic" w:hint="cs"/>
          <w:b w:val="0"/>
          <w:bCs w:val="0"/>
          <w:noProof w:val="0"/>
          <w:sz w:val="28"/>
          <w:rtl/>
        </w:rPr>
        <w:t>و</w:t>
      </w:r>
      <w:r w:rsidRPr="00252D18">
        <w:rPr>
          <w:rFonts w:ascii="Traditional Arabic" w:eastAsia="Calibri" w:hAnsi="Traditional Arabic" w:hint="cs"/>
          <w:b w:val="0"/>
          <w:bCs w:val="0"/>
          <w:noProof w:val="0"/>
          <w:sz w:val="28"/>
          <w:rtl/>
        </w:rPr>
        <w:t>المرة والآلة</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المكان</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w:t>
      </w:r>
      <w:r w:rsidR="0070065E" w:rsidRPr="0070065E">
        <w:rPr>
          <w:rFonts w:ascii="Traditional Arabic" w:eastAsia="Calibri" w:hAnsi="Traditional Arabic" w:hint="cs"/>
          <w:noProof w:val="0"/>
          <w:sz w:val="28"/>
          <w:rtl/>
        </w:rPr>
        <w:t>"</w:t>
      </w:r>
      <w:r w:rsidRPr="0070065E">
        <w:rPr>
          <w:rFonts w:ascii="Traditional Arabic" w:eastAsia="Calibri" w:hAnsi="Traditional Arabic" w:hint="cs"/>
          <w:noProof w:val="0"/>
          <w:sz w:val="28"/>
          <w:rtl/>
        </w:rPr>
        <w:t>المكان بناؤه من ثلاثي على مفعَل بفتح أوله والعين إن لم يكن مثالا</w:t>
      </w:r>
      <w:r w:rsidR="0070065E" w:rsidRPr="0070065E">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ومر المثال بالأمس إن لم يكن مثالا في أوله</w:t>
      </w:r>
      <w:r w:rsidR="0070065E">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نعم إذا كان حرف العلة في أوله صار مثالا مثل وعد إن لم يكن مثالا والمثال معتلُّ فاء الكلمة كوَعَد لماذا؟ لمماثلته الصحيح في عدم التغير هذا ذكرناه بالأمس</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إن لم يكن مثالا على مفعَل كمذهَب طيب مُدْخَل ومُخْرَج</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مدخل صدق ومخرج صدق </w:t>
      </w:r>
      <w:r w:rsidR="00074C8D">
        <w:rPr>
          <w:rFonts w:ascii="Traditional Arabic" w:eastAsia="Calibri" w:hAnsi="Traditional Arabic" w:hint="cs"/>
          <w:b w:val="0"/>
          <w:bCs w:val="0"/>
          <w:noProof w:val="0"/>
          <w:sz w:val="28"/>
          <w:rtl/>
        </w:rPr>
        <w:t>لماذا</w:t>
      </w:r>
      <w:r w:rsidRPr="00252D18">
        <w:rPr>
          <w:rFonts w:ascii="Traditional Arabic" w:eastAsia="Calibri" w:hAnsi="Traditional Arabic" w:hint="cs"/>
          <w:b w:val="0"/>
          <w:bCs w:val="0"/>
          <w:noProof w:val="0"/>
          <w:sz w:val="28"/>
          <w:rtl/>
        </w:rPr>
        <w:t xml:space="preserve"> مضموم</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الأصل مَدخَل </w:t>
      </w:r>
      <w:r w:rsidR="00074C8D">
        <w:rPr>
          <w:rFonts w:ascii="Traditional Arabic" w:eastAsia="Calibri" w:hAnsi="Traditional Arabic" w:hint="cs"/>
          <w:b w:val="0"/>
          <w:bCs w:val="0"/>
          <w:noProof w:val="0"/>
          <w:sz w:val="28"/>
          <w:rtl/>
        </w:rPr>
        <w:t>نحن</w:t>
      </w:r>
      <w:r w:rsidRPr="00252D18">
        <w:rPr>
          <w:rFonts w:ascii="Traditional Arabic" w:eastAsia="Calibri" w:hAnsi="Traditional Arabic" w:hint="cs"/>
          <w:b w:val="0"/>
          <w:bCs w:val="0"/>
          <w:noProof w:val="0"/>
          <w:sz w:val="28"/>
          <w:rtl/>
        </w:rPr>
        <w:t xml:space="preserve"> نسميه مدخَل</w:t>
      </w:r>
      <w:r w:rsidR="00074C8D">
        <w:rPr>
          <w:rFonts w:ascii="Traditional Arabic" w:eastAsia="Calibri" w:hAnsi="Traditional Arabic" w:hint="cs"/>
          <w:b w:val="0"/>
          <w:bCs w:val="0"/>
          <w:noProof w:val="0"/>
          <w:sz w:val="28"/>
          <w:rtl/>
        </w:rPr>
        <w:t>ا الذي</w:t>
      </w:r>
      <w:r w:rsidRPr="00252D18">
        <w:rPr>
          <w:rFonts w:ascii="Traditional Arabic" w:eastAsia="Calibri" w:hAnsi="Traditional Arabic" w:hint="cs"/>
          <w:b w:val="0"/>
          <w:bCs w:val="0"/>
          <w:noProof w:val="0"/>
          <w:sz w:val="28"/>
          <w:rtl/>
        </w:rPr>
        <w:t xml:space="preserve"> يدخل معه ويخرج منه</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مدخَل ومخرَج إن لم يتعد المخرج المعتاد هذا الأصل فيه المكان وذاك مُدخَل ومُخرَج في أي كلام جاء الضم؟ في القرآن ما لنا كلام وهو يقول هنا من ثلاثي على مَفعَل إن لم يكن مثالا.</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697B7B" w:rsidP="00074C8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 xml:space="preserve">دخول المصدر المقصود به المصدر دخول وخروج </w:t>
      </w:r>
      <w:r w:rsidR="00074C8D" w:rsidRPr="00074C8D">
        <w:rPr>
          <w:rFonts w:ascii="Traditional Arabic" w:eastAsia="Calibri" w:hAnsi="Traditional Arabic" w:hint="cs"/>
          <w:noProof w:val="0"/>
          <w:sz w:val="28"/>
          <w:rtl/>
        </w:rPr>
        <w:t>"</w:t>
      </w:r>
      <w:r w:rsidRPr="00074C8D">
        <w:rPr>
          <w:rFonts w:ascii="Traditional Arabic" w:eastAsia="Calibri" w:hAnsi="Traditional Arabic" w:hint="cs"/>
          <w:noProof w:val="0"/>
          <w:sz w:val="28"/>
          <w:rtl/>
        </w:rPr>
        <w:t>وبالكسر للعين إن كان مثالا</w:t>
      </w:r>
      <w:r w:rsidR="00074C8D" w:rsidRPr="00074C8D">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المثال معتل الأول معتل الفاء مثل وعد والمكان منه مَوْعِد </w:t>
      </w:r>
      <w:r w:rsidR="00074C8D" w:rsidRPr="00074C8D">
        <w:rPr>
          <w:rFonts w:ascii="Traditional Arabic" w:eastAsia="Calibri" w:hAnsi="Traditional Arabic" w:hint="cs"/>
          <w:noProof w:val="0"/>
          <w:sz w:val="28"/>
          <w:rtl/>
        </w:rPr>
        <w:t>"</w:t>
      </w:r>
      <w:r w:rsidRPr="00074C8D">
        <w:rPr>
          <w:rFonts w:ascii="Traditional Arabic" w:eastAsia="Calibri" w:hAnsi="Traditional Arabic" w:hint="cs"/>
          <w:noProof w:val="0"/>
          <w:sz w:val="28"/>
          <w:rtl/>
        </w:rPr>
        <w:t>ومن غيره</w:t>
      </w:r>
      <w:r w:rsidR="00074C8D" w:rsidRPr="00074C8D">
        <w:rPr>
          <w:rFonts w:ascii="Traditional Arabic" w:eastAsia="Calibri" w:hAnsi="Traditional Arabic" w:hint="cs"/>
          <w:noProof w:val="0"/>
          <w:sz w:val="28"/>
          <w:rtl/>
        </w:rPr>
        <w:t>"</w:t>
      </w:r>
      <w:r w:rsidRPr="00252D18">
        <w:rPr>
          <w:rFonts w:ascii="Traditional Arabic" w:eastAsia="Calibri" w:hAnsi="Traditional Arabic" w:hint="cs"/>
          <w:b w:val="0"/>
          <w:bCs w:val="0"/>
          <w:noProof w:val="0"/>
          <w:sz w:val="28"/>
          <w:rtl/>
        </w:rPr>
        <w:t xml:space="preserve"> أي من غير الثلاثي بلفظ المفعول ومن غير الثلاثي بلفظ المفعول كمستخرج لمكان الاستخراج اسم مكان مستخرج</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طيب المستخرجات على الكتب</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مستخرج أبي عوانة هذا مكان </w:t>
      </w:r>
      <w:r w:rsidR="00074C8D">
        <w:rPr>
          <w:rFonts w:ascii="Traditional Arabic" w:eastAsia="Calibri" w:hAnsi="Traditional Arabic" w:hint="cs"/>
          <w:b w:val="0"/>
          <w:bCs w:val="0"/>
          <w:noProof w:val="0"/>
          <w:sz w:val="28"/>
          <w:rtl/>
        </w:rPr>
        <w:t>أو</w:t>
      </w:r>
      <w:r w:rsidRPr="00252D18">
        <w:rPr>
          <w:rFonts w:ascii="Traditional Arabic" w:eastAsia="Calibri" w:hAnsi="Traditional Arabic" w:hint="cs"/>
          <w:b w:val="0"/>
          <w:bCs w:val="0"/>
          <w:noProof w:val="0"/>
          <w:sz w:val="28"/>
          <w:rtl/>
        </w:rPr>
        <w:t xml:space="preserve"> </w:t>
      </w:r>
      <w:r w:rsidR="00074C8D">
        <w:rPr>
          <w:rFonts w:ascii="Traditional Arabic" w:eastAsia="Calibri" w:hAnsi="Traditional Arabic" w:hint="cs"/>
          <w:b w:val="0"/>
          <w:bCs w:val="0"/>
          <w:noProof w:val="0"/>
          <w:sz w:val="28"/>
          <w:rtl/>
        </w:rPr>
        <w:t>ماذا</w:t>
      </w:r>
      <w:r w:rsidRPr="00252D18">
        <w:rPr>
          <w:rFonts w:ascii="Traditional Arabic" w:eastAsia="Calibri" w:hAnsi="Traditional Arabic" w:hint="cs"/>
          <w:b w:val="0"/>
          <w:bCs w:val="0"/>
          <w:noProof w:val="0"/>
          <w:sz w:val="28"/>
          <w:rtl/>
        </w:rPr>
        <w:t>؟ مكان؟ مستخرج على الصحيح كأبي عوانة ونحوه فاجتنب إلى آخره</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المستخرجات معروفة في كتب الحديث هل هو اسم مكان؟ أو هو مكان وضع فيه هذه الأحاديث؟ الكتاب وعاء ومكان وضعت فيه هذه الأحاديث التي استخرجت على الصحيح</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بمعنى أن صاحب المستخرج روى المتون التي في الصحيح بأسانيده هو من غير طريق المؤلف</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باختصار يعني</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والصفات المقصود بها الصفات المشبهة أي بناؤها للفاعل والمفعول من غير الثلاثي يكونان بزنة المضارع</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يعني من الثلاثي للفاعل بزنة فاعل</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وللمفعول بزنة مفعول من الثلاثي.</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074C8D" w:rsidP="00697B7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697B7B" w:rsidRPr="00252D18">
        <w:rPr>
          <w:rFonts w:ascii="Traditional Arabic" w:eastAsia="Calibri" w:hAnsi="Traditional Arabic" w:hint="cs"/>
          <w:b w:val="0"/>
          <w:bCs w:val="0"/>
          <w:noProof w:val="0"/>
          <w:sz w:val="28"/>
          <w:rtl/>
        </w:rPr>
        <w:t xml:space="preserve"> هي؟</w:t>
      </w:r>
    </w:p>
    <w:p w:rsidR="00697B7B" w:rsidRPr="00252D18" w:rsidRDefault="00697B7B" w:rsidP="00697B7B">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697B7B" w:rsidRPr="00252D18" w:rsidRDefault="00B4423C" w:rsidP="00074C8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ومكان الاجتماع ما يسمى موعد</w:t>
      </w:r>
      <w:r w:rsidR="00074C8D">
        <w:rPr>
          <w:rFonts w:ascii="Traditional Arabic" w:eastAsia="Calibri" w:hAnsi="Traditional Arabic" w:hint="cs"/>
          <w:b w:val="0"/>
          <w:bCs w:val="0"/>
          <w:noProof w:val="0"/>
          <w:sz w:val="28"/>
          <w:rtl/>
        </w:rPr>
        <w:t>ا</w:t>
      </w:r>
      <w:r w:rsidRPr="00252D18">
        <w:rPr>
          <w:rFonts w:ascii="Traditional Arabic" w:eastAsia="Calibri" w:hAnsi="Traditional Arabic" w:hint="cs"/>
          <w:b w:val="0"/>
          <w:bCs w:val="0"/>
          <w:noProof w:val="0"/>
          <w:sz w:val="28"/>
          <w:rtl/>
        </w:rPr>
        <w:t xml:space="preserve">؟ موعد.. </w:t>
      </w:r>
      <w:r w:rsidR="00074C8D">
        <w:rPr>
          <w:rFonts w:ascii="Traditional Arabic" w:eastAsia="Calibri" w:hAnsi="Traditional Arabic" w:hint="cs"/>
          <w:b w:val="0"/>
          <w:bCs w:val="0"/>
          <w:noProof w:val="0"/>
          <w:sz w:val="28"/>
          <w:rtl/>
        </w:rPr>
        <w:t>ماذا</w:t>
      </w:r>
      <w:r w:rsidRPr="00252D18">
        <w:rPr>
          <w:rFonts w:ascii="Traditional Arabic" w:eastAsia="Calibri" w:hAnsi="Traditional Arabic" w:hint="cs"/>
          <w:b w:val="0"/>
          <w:bCs w:val="0"/>
          <w:noProof w:val="0"/>
          <w:sz w:val="28"/>
          <w:rtl/>
        </w:rPr>
        <w:t xml:space="preserve"> نقول هنا مكان مشهور؟</w:t>
      </w:r>
    </w:p>
    <w:p w:rsidR="00B4423C" w:rsidRPr="00252D18" w:rsidRDefault="00B4423C" w:rsidP="00B4423C">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52D18">
        <w:rPr>
          <w:rFonts w:ascii="Traditional Arabic" w:eastAsia="Calibri" w:hAnsi="Traditional Arabic" w:hint="cs"/>
          <w:noProof w:val="0"/>
          <w:sz w:val="28"/>
          <w:rtl/>
        </w:rPr>
        <w:t>طالب: ............</w:t>
      </w:r>
    </w:p>
    <w:p w:rsidR="00B4423C" w:rsidRPr="00252D18" w:rsidRDefault="00B4423C" w:rsidP="00697B7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الموعد المسجد موعدكم المسجد..</w:t>
      </w:r>
    </w:p>
    <w:p w:rsidR="00B4423C" w:rsidRPr="00252D18" w:rsidRDefault="00B4423C" w:rsidP="00074C8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lastRenderedPageBreak/>
        <w:t>الصفات أي بناؤها للفاعل والمفعول من غير الثلاثي</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أما بالنسبة للثلاثي واضح اسم الفاعل على فاعل واسم المفعول على مفعول ضارب ومضروب من غير الثلاثي يكونان بزنة المضارع وزيادة إبدال أوله ميما مضمومة فيهما</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وبكسر متلوِّ الآخر أي ما قبله في اسم الفاعل</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تقول دحرج فهو مدحرِج</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وفتح ما قبل الآخر بالنسبة لاسم المفعول مدحرَج</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وبكسر متلو الآخر أي ما قبله في اسم الفاعل وبفتح في اسم المفعول كمدحرِج ومدحرَج ومتدحرِج ومتدحرَج ومستخرِج ومستخرَج وبناؤهما منه يعني من الثلاثي زنة فاعل في الفاعل</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وزنة </w:t>
      </w:r>
      <w:r w:rsidR="00074C8D">
        <w:rPr>
          <w:rFonts w:ascii="Traditional Arabic" w:eastAsia="Calibri" w:hAnsi="Traditional Arabic" w:hint="cs"/>
          <w:b w:val="0"/>
          <w:bCs w:val="0"/>
          <w:noProof w:val="0"/>
          <w:sz w:val="28"/>
          <w:rtl/>
        </w:rPr>
        <w:t>مفعول</w:t>
      </w:r>
      <w:r w:rsidRPr="00252D18">
        <w:rPr>
          <w:rFonts w:ascii="Traditional Arabic" w:eastAsia="Calibri" w:hAnsi="Traditional Arabic" w:hint="cs"/>
          <w:b w:val="0"/>
          <w:bCs w:val="0"/>
          <w:noProof w:val="0"/>
          <w:sz w:val="28"/>
          <w:rtl/>
        </w:rPr>
        <w:t xml:space="preserve"> في المفعول كضارب ومضروب وكاتب ومكتوب وشاهد ومشهود</w:t>
      </w:r>
      <w:r w:rsidR="00074C8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لكن لفَعِل فَعِل كذلك وصْفًا كفَرِحَ فهو فَرِحٌ</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فَعِل وقد يستغنى بهذه الص</w:t>
      </w:r>
      <w:r w:rsidR="007241AD">
        <w:rPr>
          <w:rFonts w:ascii="Traditional Arabic" w:eastAsia="Calibri" w:hAnsi="Traditional Arabic" w:hint="cs"/>
          <w:b w:val="0"/>
          <w:bCs w:val="0"/>
          <w:noProof w:val="0"/>
          <w:sz w:val="28"/>
          <w:rtl/>
        </w:rPr>
        <w:t>ي</w:t>
      </w:r>
      <w:r w:rsidRPr="00252D18">
        <w:rPr>
          <w:rFonts w:ascii="Traditional Arabic" w:eastAsia="Calibri" w:hAnsi="Traditional Arabic" w:hint="cs"/>
          <w:b w:val="0"/>
          <w:bCs w:val="0"/>
          <w:noProof w:val="0"/>
          <w:sz w:val="28"/>
          <w:rtl/>
        </w:rPr>
        <w:t>غة عن ياء النسب</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فرح فعل من صيغ المبالغة ويوصف بها مع المبالغة ويستغنى بها عن ياء النسب.</w:t>
      </w:r>
    </w:p>
    <w:tbl>
      <w:tblPr>
        <w:bidiVisual/>
        <w:tblW w:w="7937" w:type="dxa"/>
        <w:jc w:val="center"/>
        <w:tblLayout w:type="fixed"/>
        <w:tblLook w:val="0000" w:firstRow="0" w:lastRow="0" w:firstColumn="0" w:lastColumn="0" w:noHBand="0" w:noVBand="0"/>
      </w:tblPr>
      <w:tblGrid>
        <w:gridCol w:w="3778"/>
        <w:gridCol w:w="381"/>
        <w:gridCol w:w="3778"/>
      </w:tblGrid>
      <w:tr w:rsidR="00252D18" w:rsidRPr="00252D18" w:rsidTr="00252D18">
        <w:trPr>
          <w:trHeight w:hRule="exact" w:val="510"/>
          <w:jc w:val="center"/>
        </w:trPr>
        <w:tc>
          <w:tcPr>
            <w:tcW w:w="3685"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لستُ بليلي ولكني نهِر</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3685" w:type="dxa"/>
            <w:shd w:val="clear" w:color="auto" w:fill="auto"/>
          </w:tcPr>
          <w:p w:rsidR="00252D18" w:rsidRPr="00252D18" w:rsidRDefault="00324F9B" w:rsidP="00252D18">
            <w:pPr>
              <w:pStyle w:val="a"/>
              <w:rPr>
                <w:rFonts w:eastAsia="Calibri" w:cs="Simplified Arabic"/>
                <w:b/>
                <w:bCs/>
                <w:sz w:val="28"/>
                <w:szCs w:val="28"/>
                <w:rtl/>
              </w:rPr>
            </w:pPr>
            <w:r w:rsidRPr="00252D18">
              <w:rPr>
                <w:rFonts w:eastAsia="Calibri" w:cs="Simplified Arabic"/>
                <w:color w:val="808000"/>
                <w:sz w:val="28"/>
                <w:szCs w:val="28"/>
                <w:rtl/>
              </w:rPr>
              <w:fldChar w:fldCharType="begin"/>
            </w:r>
            <w:r w:rsidR="00252D18" w:rsidRPr="00252D18">
              <w:rPr>
                <w:rFonts w:cs="Simplified Arabic"/>
                <w:color w:val="808000"/>
                <w:sz w:val="28"/>
                <w:szCs w:val="28"/>
              </w:rPr>
              <w:instrText xml:space="preserve"> XE "08-</w:instrText>
            </w:r>
            <w:r w:rsidR="00252D18" w:rsidRPr="00252D18">
              <w:rPr>
                <w:rFonts w:cs="Simplified Arabic"/>
                <w:color w:val="808000"/>
                <w:sz w:val="28"/>
                <w:szCs w:val="28"/>
                <w:rtl/>
              </w:rPr>
              <w:instrText>فهرس القصائد العامة</w:instrText>
            </w:r>
            <w:r w:rsidR="00252D18" w:rsidRPr="00252D18">
              <w:rPr>
                <w:rFonts w:cs="Simplified Arabic"/>
                <w:color w:val="808000"/>
                <w:sz w:val="28"/>
                <w:szCs w:val="28"/>
              </w:rPr>
              <w:instrText>:</w:instrText>
            </w:r>
            <w:r w:rsidR="00252D18" w:rsidRPr="00252D18">
              <w:rPr>
                <w:rFonts w:cs="Simplified Arabic"/>
                <w:color w:val="808000"/>
                <w:sz w:val="28"/>
                <w:szCs w:val="28"/>
                <w:rtl/>
              </w:rPr>
              <w:instrText xml:space="preserve">لستُ بليلي ولكني نهِر </w:instrText>
            </w:r>
            <w:r w:rsidR="00252D18" w:rsidRPr="00252D18">
              <w:rPr>
                <w:rFonts w:cs="Simplified Arabic"/>
                <w:color w:val="808000"/>
                <w:sz w:val="28"/>
                <w:szCs w:val="28"/>
              </w:rPr>
              <w:instrText>*.......................</w:instrText>
            </w:r>
            <w:r w:rsidR="00252D18" w:rsidRPr="00252D18">
              <w:rPr>
                <w:rFonts w:cs="Simplified Arabic"/>
                <w:color w:val="808000"/>
                <w:sz w:val="28"/>
                <w:szCs w:val="28"/>
                <w:rtl/>
              </w:rPr>
              <w:instrText xml:space="preserve"> </w:instrText>
            </w:r>
            <w:r w:rsidR="00252D18" w:rsidRPr="00252D18">
              <w:rPr>
                <w:rFonts w:cs="Simplified Arabic"/>
                <w:color w:val="808000"/>
                <w:sz w:val="28"/>
                <w:szCs w:val="28"/>
              </w:rPr>
              <w:cr/>
              <w:instrText xml:space="preserve">" </w:instrText>
            </w:r>
            <w:r w:rsidRPr="00252D18">
              <w:rPr>
                <w:rFonts w:eastAsia="Calibri" w:cs="Simplified Arabic"/>
                <w:color w:val="808000"/>
                <w:sz w:val="28"/>
                <w:szCs w:val="28"/>
                <w:rtl/>
              </w:rPr>
              <w:fldChar w:fldCharType="end"/>
            </w:r>
            <w:r w:rsidR="00252D18" w:rsidRPr="00252D18">
              <w:rPr>
                <w:rFonts w:eastAsia="Calibri" w:cs="Simplified Arabic" w:hint="cs"/>
                <w:sz w:val="28"/>
                <w:szCs w:val="28"/>
                <w:rtl/>
              </w:rPr>
              <w:t>.......................</w:t>
            </w:r>
            <w:r w:rsidR="00252D18" w:rsidRPr="00252D18">
              <w:rPr>
                <w:rFonts w:eastAsia="Calibri" w:cs="Simplified Arabic"/>
                <w:sz w:val="28"/>
                <w:szCs w:val="28"/>
                <w:rtl/>
              </w:rPr>
              <w:br/>
            </w:r>
          </w:p>
        </w:tc>
      </w:tr>
      <w:tr w:rsidR="00252D18" w:rsidRPr="00252D18" w:rsidTr="00252D18">
        <w:trPr>
          <w:trHeight w:hRule="exact" w:val="510"/>
          <w:jc w:val="center"/>
        </w:trPr>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لست بليلي ولكني نهر</w:t>
            </w:r>
            <w:r w:rsidRPr="00252D18">
              <w:rPr>
                <w:rFonts w:eastAsia="Calibri" w:cs="Simplified Arabic"/>
                <w:sz w:val="28"/>
                <w:szCs w:val="28"/>
                <w:rtl/>
              </w:rPr>
              <w:br/>
            </w:r>
          </w:p>
        </w:tc>
        <w:tc>
          <w:tcPr>
            <w:tcW w:w="567" w:type="dxa"/>
          </w:tcPr>
          <w:p w:rsidR="00252D18" w:rsidRPr="00252D18" w:rsidRDefault="00252D18" w:rsidP="00252D18">
            <w:pPr>
              <w:pStyle w:val="a"/>
              <w:rPr>
                <w:rFonts w:eastAsia="Calibri" w:cs="Simplified Arabic"/>
                <w:sz w:val="28"/>
                <w:szCs w:val="28"/>
                <w:rtl/>
              </w:rPr>
            </w:pPr>
          </w:p>
        </w:tc>
        <w:tc>
          <w:tcPr>
            <w:tcW w:w="8306" w:type="dxa"/>
            <w:shd w:val="clear" w:color="auto" w:fill="auto"/>
          </w:tcPr>
          <w:p w:rsidR="00252D18" w:rsidRPr="00252D18" w:rsidRDefault="00252D18" w:rsidP="00252D18">
            <w:pPr>
              <w:pStyle w:val="a"/>
              <w:rPr>
                <w:rFonts w:eastAsia="Calibri" w:cs="Simplified Arabic"/>
                <w:b/>
                <w:bCs/>
                <w:sz w:val="28"/>
                <w:szCs w:val="28"/>
                <w:rtl/>
              </w:rPr>
            </w:pPr>
            <w:r w:rsidRPr="00252D18">
              <w:rPr>
                <w:rFonts w:eastAsia="Calibri" w:cs="Simplified Arabic" w:hint="cs"/>
                <w:sz w:val="28"/>
                <w:szCs w:val="28"/>
                <w:rtl/>
              </w:rPr>
              <w:t>لا أدلج الليل ولكن أبتكر</w:t>
            </w:r>
            <w:r w:rsidRPr="00252D18">
              <w:rPr>
                <w:rFonts w:eastAsia="Calibri" w:cs="Simplified Arabic"/>
                <w:sz w:val="28"/>
                <w:szCs w:val="28"/>
                <w:rtl/>
              </w:rPr>
              <w:br/>
            </w:r>
          </w:p>
        </w:tc>
      </w:tr>
    </w:tbl>
    <w:p w:rsidR="00F45396" w:rsidRPr="00252D18" w:rsidRDefault="00B4423C" w:rsidP="00A50E4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وأفعل كسَوِد فهو أسود</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وفعلان كشبع فهو شبعان</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هذا فَعِل ولفَعُل بالضم فعْل بالسكون كضخُم فهو ضخْم</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وفعيل كجمُل فهو جميل</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وهذه الأوزان صفات مشبهة باسم الفاعل</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بعد هذا ذكر المؤلف</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رحمه الله تعالى</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حروف الزيادة وهي عشرة يجمعها قولك سألتمونيها</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السين</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والهمزة</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والتاء</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والميم</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والواو</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والنون</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والياء</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والنون</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والهاء</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والألف</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فالألف والواو والياء التي هي الحروف اللينة وهي حروف علة هذه الثلاثة تكون زيادة مع أكثر من أصلين</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كضارب وعجوز وقضيب ضارب</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زيدت فيها الألف</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لأن أصل المادة ضرب ما فيها ألف</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وعجوز الواو زائدة لأنها ليست في الأصل من الحروف الأصلية في فعل</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وقضيب هذه هي الياء الألف في ضارب والواو في عجوز والياء في قضيب هذه زوائد لا مع أصلين فقط</w:t>
      </w:r>
      <w:r w:rsidR="007241AD">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تكون مزيدة مع أكثر من أصلين لكن إن كانت مع أصلين فقط </w:t>
      </w:r>
      <w:r w:rsidR="007241AD">
        <w:rPr>
          <w:rFonts w:ascii="Traditional Arabic" w:eastAsia="Calibri" w:hAnsi="Traditional Arabic" w:hint="cs"/>
          <w:b w:val="0"/>
          <w:bCs w:val="0"/>
          <w:noProof w:val="0"/>
          <w:sz w:val="28"/>
          <w:rtl/>
        </w:rPr>
        <w:t>ماذا</w:t>
      </w:r>
      <w:r w:rsidRPr="00252D18">
        <w:rPr>
          <w:rFonts w:ascii="Traditional Arabic" w:eastAsia="Calibri" w:hAnsi="Traditional Arabic" w:hint="cs"/>
          <w:b w:val="0"/>
          <w:bCs w:val="0"/>
          <w:noProof w:val="0"/>
          <w:sz w:val="28"/>
          <w:rtl/>
        </w:rPr>
        <w:t xml:space="preserve"> تكون؟ أصلية ما تكون مزيدة كقال وسوط وبيت</w:t>
      </w:r>
      <w:r w:rsidR="00A50E46">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نقول ياء زائدة في بيت؟ أو في قال؟ ليست زائدة إنما هي من بنية الكلمة</w:t>
      </w:r>
      <w:r w:rsidR="00A50E46">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هذه ثلاثة الألف والواو والياء والرابع الهمزة وتكون زائدة مصدَّرة قبل ثلاثة أصول أو مؤخَّرة بعدها كإصبع وحمراء بخلافها وسطا أو أولا أو آخرا بدون ثلاثة أصول يعني كما تقدم في الحروف الثلاثة</w:t>
      </w:r>
      <w:r w:rsidR="00A50E46">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أو أولا بأكثر</w:t>
      </w:r>
      <w:r w:rsidR="00A50E46">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والميم الحرف الخامس مما يزاد والميم تكون زائدة مصدرة قبل ثلاثة أصول كمِخدَع</w:t>
      </w:r>
      <w:r w:rsidR="00A50E46">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لا في الوسط ولا في الآخر</w:t>
      </w:r>
      <w:r w:rsidR="00A50E46">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لا تكون زائدة إلا إذا كانت قبل ثلاثة أصول فتكون قبلها مصدرة بها الكلمة</w:t>
      </w:r>
      <w:r w:rsidR="00A50E46">
        <w:rPr>
          <w:rFonts w:ascii="Traditional Arabic" w:eastAsia="Calibri" w:hAnsi="Traditional Arabic" w:hint="cs"/>
          <w:b w:val="0"/>
          <w:bCs w:val="0"/>
          <w:noProof w:val="0"/>
          <w:sz w:val="28"/>
          <w:rtl/>
        </w:rPr>
        <w:t>،</w:t>
      </w:r>
      <w:r w:rsidRPr="00252D18">
        <w:rPr>
          <w:rFonts w:ascii="Traditional Arabic" w:eastAsia="Calibri" w:hAnsi="Traditional Arabic" w:hint="cs"/>
          <w:b w:val="0"/>
          <w:bCs w:val="0"/>
          <w:noProof w:val="0"/>
          <w:sz w:val="28"/>
          <w:rtl/>
        </w:rPr>
        <w:t xml:space="preserve"> والنون تكون زائدة بعد ألف زائدة </w:t>
      </w:r>
      <w:r w:rsidR="00F45396" w:rsidRPr="00252D18">
        <w:rPr>
          <w:rFonts w:ascii="Traditional Arabic" w:eastAsia="Calibri" w:hAnsi="Traditional Arabic" w:hint="cs"/>
          <w:b w:val="0"/>
          <w:bCs w:val="0"/>
          <w:noProof w:val="0"/>
          <w:sz w:val="28"/>
          <w:rtl/>
        </w:rPr>
        <w:t>كندمان</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ندمان زائدة بعد ألف زائدة</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قلنا الألف زائدة لأنها ليست من الندم التي هي أصل الكلمة ندم لا أصلية كرهان النون هذه المادة رهن موجودة في الأصل فليست زائدة</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وفي الوسط ساكنة نحو غضنفر اسمًا للأسد لا في الحشو</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يعني في أثناء الكلمة غير الوسط كعنبر ما نقول النون زائدة هذه</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ولا في الوسط إذا كانت متحركة كغرنيق </w:t>
      </w:r>
      <w:r w:rsidR="00F45396" w:rsidRPr="00252D18">
        <w:rPr>
          <w:rFonts w:ascii="Traditional Arabic" w:eastAsia="Calibri" w:hAnsi="Traditional Arabic" w:hint="cs"/>
          <w:b w:val="0"/>
          <w:bCs w:val="0"/>
          <w:noProof w:val="0"/>
          <w:sz w:val="28"/>
          <w:rtl/>
        </w:rPr>
        <w:lastRenderedPageBreak/>
        <w:t>أو غِرْنَوْق وتكون أي النون زائدة فيما مرَّ من أبنية الفعل</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وهو افعَنْلَل وانفعل وبابهما من المضارع والأمر والمصدر والصفات ومضارع التكلم</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يعني الأمثلة التي مضت </w:t>
      </w:r>
      <w:r w:rsidR="00A50E46">
        <w:rPr>
          <w:rFonts w:ascii="Traditional Arabic" w:eastAsia="Calibri" w:hAnsi="Traditional Arabic" w:hint="cs"/>
          <w:b w:val="0"/>
          <w:bCs w:val="0"/>
          <w:noProof w:val="0"/>
          <w:sz w:val="28"/>
          <w:rtl/>
        </w:rPr>
        <w:t>و</w:t>
      </w:r>
      <w:r w:rsidR="00F45396" w:rsidRPr="00252D18">
        <w:rPr>
          <w:rFonts w:ascii="Traditional Arabic" w:eastAsia="Calibri" w:hAnsi="Traditional Arabic" w:hint="cs"/>
          <w:b w:val="0"/>
          <w:bCs w:val="0"/>
          <w:noProof w:val="0"/>
          <w:sz w:val="28"/>
          <w:rtl/>
        </w:rPr>
        <w:t>تقدمت وأمثلة المتكلم أو التكلم ومن معه مطلقا</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أمثلة المتكلم</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مضارع المتكلم ومن معه مطلقا</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يعني الشخص إذا تكلم هو ومن معه يقول نذهب ما يقول أذهب</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لأنهم جمع</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وقد يقولها من باب التعاظم فيتحدث عن نفسه بمفرده بصيغة الجماعة يعظِّم نفسه</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وقد يقول الواحد نحن إذا تكلم عن نفسه بصيغة الجماعة إن ك</w:t>
      </w:r>
      <w:r w:rsidR="00A50E46">
        <w:rPr>
          <w:rFonts w:ascii="Traditional Arabic" w:eastAsia="Calibri" w:hAnsi="Traditional Arabic" w:hint="cs"/>
          <w:b w:val="0"/>
          <w:bCs w:val="0"/>
          <w:noProof w:val="0"/>
          <w:sz w:val="28"/>
          <w:rtl/>
        </w:rPr>
        <w:t>ا</w:t>
      </w:r>
      <w:r w:rsidR="00F45396" w:rsidRPr="00252D18">
        <w:rPr>
          <w:rFonts w:ascii="Traditional Arabic" w:eastAsia="Calibri" w:hAnsi="Traditional Arabic" w:hint="cs"/>
          <w:b w:val="0"/>
          <w:bCs w:val="0"/>
          <w:noProof w:val="0"/>
          <w:sz w:val="28"/>
          <w:rtl/>
        </w:rPr>
        <w:t>ن من البشر قد يكون سببه التعظيم أو التعاظم</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وقد يكون موقعه لأنه معظَّم عند قومه قد يستشعر ذلك ويقول نحن</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والعرب تؤكِّد فعل الواحد بضمير الجمع</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هذا موجود</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اللفظ في صحيح البخاري في تفسير سورة </w:t>
      </w:r>
      <w:r w:rsidR="00F45396" w:rsidRPr="00A50E46">
        <w:rPr>
          <w:rFonts w:ascii="Traditional Arabic" w:eastAsia="Calibri" w:hAnsi="Traditional Arabic" w:cs="ATraditional Arabic" w:hint="cs"/>
          <w:b w:val="0"/>
          <w:bCs w:val="0"/>
          <w:noProof w:val="0"/>
          <w:color w:val="FF0000"/>
          <w:sz w:val="28"/>
          <w:rtl/>
        </w:rPr>
        <w:t>{</w:t>
      </w:r>
      <w:r w:rsidR="00252D18" w:rsidRPr="00A50E46">
        <w:rPr>
          <w:rStyle w:val="-"/>
          <w:rFonts w:hint="cs"/>
          <w:color w:val="FF0000"/>
          <w:sz w:val="28"/>
          <w:szCs w:val="28"/>
          <w:rtl/>
        </w:rPr>
        <w:t>إِنَّا</w:t>
      </w:r>
      <w:r w:rsidR="00252D18" w:rsidRPr="00A50E46">
        <w:rPr>
          <w:rStyle w:val="-"/>
          <w:color w:val="FF0000"/>
          <w:sz w:val="28"/>
          <w:szCs w:val="28"/>
          <w:rtl/>
        </w:rPr>
        <w:t xml:space="preserve"> أَنزَلْنَاهُ</w:t>
      </w:r>
      <w:r w:rsidR="00F45396" w:rsidRPr="00A50E46">
        <w:rPr>
          <w:rFonts w:ascii="Traditional Arabic" w:eastAsia="Calibri" w:hAnsi="Traditional Arabic" w:cs="ATraditional Arabic" w:hint="cs"/>
          <w:b w:val="0"/>
          <w:bCs w:val="0"/>
          <w:noProof w:val="0"/>
          <w:color w:val="FF0000"/>
          <w:sz w:val="28"/>
          <w:rtl/>
        </w:rPr>
        <w:t>}</w:t>
      </w:r>
      <w:r w:rsidR="00252D18">
        <w:rPr>
          <w:rFonts w:ascii="Traditional Arabic" w:eastAsia="Calibri" w:hAnsi="Traditional Arabic"/>
          <w:b w:val="0"/>
          <w:bCs w:val="0"/>
          <w:noProof w:val="0"/>
          <w:sz w:val="28"/>
          <w:rtl/>
        </w:rPr>
        <w:t xml:space="preserve"> [سورة يوسف:</w:t>
      </w:r>
      <w:r w:rsidR="00252D18" w:rsidRPr="00252D18">
        <w:rPr>
          <w:rFonts w:ascii="Traditional Arabic" w:eastAsia="Calibri" w:hAnsi="Traditional Arabic"/>
          <w:b w:val="0"/>
          <w:bCs w:val="0"/>
          <w:noProof w:val="0"/>
          <w:sz w:val="28"/>
          <w:rtl/>
        </w:rPr>
        <w:t>2]</w:t>
      </w:r>
      <w:r w:rsidR="00F45396" w:rsidRPr="00252D18">
        <w:rPr>
          <w:rFonts w:ascii="Traditional Arabic" w:eastAsia="Calibri" w:hAnsi="Traditional Arabic" w:hint="cs"/>
          <w:b w:val="0"/>
          <w:bCs w:val="0"/>
          <w:noProof w:val="0"/>
          <w:sz w:val="28"/>
          <w:rtl/>
        </w:rPr>
        <w:t xml:space="preserve"> تؤكد فعل الواحد بضمير الجمع كما ذكر ذلك البخاري في صحيحه</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والتاء وهو الحرف السابع مما يزاد من الحروف تكون زائدة في وصف المؤنَّث نحو مسلمة</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المذكر مسلم</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وإذا أردت أن تصف امرأة مؤنثة فتقول مسلمة</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مؤمن مؤمنة</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w:t>
      </w:r>
      <w:r w:rsidR="00A50E46" w:rsidRPr="00A50E46">
        <w:rPr>
          <w:rFonts w:ascii="Traditional Arabic" w:eastAsia="Calibri" w:hAnsi="Traditional Arabic" w:hint="cs"/>
          <w:noProof w:val="0"/>
          <w:sz w:val="28"/>
          <w:rtl/>
        </w:rPr>
        <w:t>"</w:t>
      </w:r>
      <w:r w:rsidR="00F45396" w:rsidRPr="00A50E46">
        <w:rPr>
          <w:rFonts w:ascii="Traditional Arabic" w:eastAsia="Calibri" w:hAnsi="Traditional Arabic" w:hint="cs"/>
          <w:noProof w:val="0"/>
          <w:sz w:val="28"/>
          <w:rtl/>
        </w:rPr>
        <w:t>وما مر من تفعلل وتفاعل وتفعَّل وافتعل وبابها ومضارع المخاطَب</w:t>
      </w:r>
      <w:r w:rsidR="00A50E46" w:rsidRPr="00A50E46">
        <w:rPr>
          <w:rFonts w:ascii="Traditional Arabic" w:eastAsia="Calibri" w:hAnsi="Traditional Arabic" w:hint="cs"/>
          <w:noProof w:val="0"/>
          <w:sz w:val="28"/>
          <w:rtl/>
        </w:rPr>
        <w:t>"</w:t>
      </w:r>
      <w:r w:rsidR="00F45396" w:rsidRPr="00252D18">
        <w:rPr>
          <w:rFonts w:ascii="Traditional Arabic" w:eastAsia="Calibri" w:hAnsi="Traditional Arabic" w:hint="cs"/>
          <w:b w:val="0"/>
          <w:bCs w:val="0"/>
          <w:noProof w:val="0"/>
          <w:sz w:val="28"/>
          <w:rtl/>
        </w:rPr>
        <w:t xml:space="preserve"> الأبنية هذه كلها تقدمت</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تفعَّل</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التاء زائدة وتفاعل كذلك</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وتفعَّل وافتعل كلها التاء زائدة في وصف المؤنث نحو مسلمة</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وتكون أيضا زائدة في الأوزان للأفعال التي ذكرناها</w:t>
      </w:r>
      <w:r w:rsidR="00A50E46">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ومضارع المخاطَب إذا كان المتكلم يقول أذهب فهو يخاطب غيره بقوله تذهب والشين أو السين </w:t>
      </w:r>
    </w:p>
    <w:p w:rsidR="00F45396" w:rsidRPr="00252D18" w:rsidRDefault="00F45396" w:rsidP="00A50E4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لأنه سألتموني من</w:t>
      </w:r>
      <w:r w:rsidR="00A50E46">
        <w:rPr>
          <w:rFonts w:ascii="Traditional Arabic" w:eastAsia="Calibri" w:hAnsi="Traditional Arabic" w:hint="cs"/>
          <w:b w:val="0"/>
          <w:bCs w:val="0"/>
          <w:noProof w:val="0"/>
          <w:sz w:val="28"/>
          <w:rtl/>
        </w:rPr>
        <w:t xml:space="preserve"> أ</w:t>
      </w:r>
      <w:r w:rsidRPr="00252D18">
        <w:rPr>
          <w:rFonts w:ascii="Traditional Arabic" w:eastAsia="Calibri" w:hAnsi="Traditional Arabic" w:hint="cs"/>
          <w:b w:val="0"/>
          <w:bCs w:val="0"/>
          <w:noProof w:val="0"/>
          <w:sz w:val="28"/>
          <w:rtl/>
        </w:rPr>
        <w:t xml:space="preserve">ين </w:t>
      </w:r>
      <w:r w:rsidR="00A50E46">
        <w:rPr>
          <w:rFonts w:ascii="Traditional Arabic" w:eastAsia="Calibri" w:hAnsi="Traditional Arabic" w:hint="cs"/>
          <w:b w:val="0"/>
          <w:bCs w:val="0"/>
          <w:noProof w:val="0"/>
          <w:sz w:val="28"/>
          <w:rtl/>
        </w:rPr>
        <w:t>تأتي</w:t>
      </w:r>
      <w:r w:rsidRPr="00252D18">
        <w:rPr>
          <w:rFonts w:ascii="Traditional Arabic" w:eastAsia="Calibri" w:hAnsi="Traditional Arabic" w:hint="cs"/>
          <w:b w:val="0"/>
          <w:bCs w:val="0"/>
          <w:noProof w:val="0"/>
          <w:sz w:val="28"/>
          <w:rtl/>
        </w:rPr>
        <w:t xml:space="preserve"> الشين..</w:t>
      </w:r>
    </w:p>
    <w:p w:rsidR="00F45396" w:rsidRPr="00252D18" w:rsidRDefault="00A50E46" w:rsidP="002461C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A50E46">
        <w:rPr>
          <w:rFonts w:ascii="Traditional Arabic" w:eastAsia="Calibri" w:hAnsi="Traditional Arabic" w:hint="cs"/>
          <w:noProof w:val="0"/>
          <w:sz w:val="28"/>
          <w:rtl/>
        </w:rPr>
        <w:t>"</w:t>
      </w:r>
      <w:r w:rsidR="00F45396" w:rsidRPr="00A50E46">
        <w:rPr>
          <w:rFonts w:ascii="Traditional Arabic" w:eastAsia="Calibri" w:hAnsi="Traditional Arabic" w:hint="cs"/>
          <w:noProof w:val="0"/>
          <w:sz w:val="28"/>
          <w:rtl/>
        </w:rPr>
        <w:t>والسين تكون زائدة معها</w:t>
      </w:r>
      <w:r w:rsidRPr="00A50E46">
        <w:rPr>
          <w:rFonts w:ascii="Traditional Arabic" w:eastAsia="Calibri" w:hAnsi="Traditional Arabic" w:hint="cs"/>
          <w:noProof w:val="0"/>
          <w:sz w:val="28"/>
          <w:rtl/>
        </w:rPr>
        <w:t>"</w:t>
      </w:r>
      <w:r w:rsidR="00F45396" w:rsidRPr="00252D18">
        <w:rPr>
          <w:rFonts w:ascii="Traditional Arabic" w:eastAsia="Calibri" w:hAnsi="Traditional Arabic" w:hint="cs"/>
          <w:b w:val="0"/>
          <w:bCs w:val="0"/>
          <w:noProof w:val="0"/>
          <w:sz w:val="28"/>
          <w:rtl/>
        </w:rPr>
        <w:t xml:space="preserve"> أي التي تقدمت زيادتها في استفعال </w:t>
      </w:r>
      <w:r w:rsidRPr="00A50E46">
        <w:rPr>
          <w:rFonts w:ascii="Traditional Arabic" w:eastAsia="Calibri" w:hAnsi="Traditional Arabic" w:hint="cs"/>
          <w:noProof w:val="0"/>
          <w:sz w:val="28"/>
          <w:rtl/>
        </w:rPr>
        <w:t>"</w:t>
      </w:r>
      <w:r w:rsidR="00F45396" w:rsidRPr="00A50E46">
        <w:rPr>
          <w:rFonts w:ascii="Traditional Arabic" w:eastAsia="Calibri" w:hAnsi="Traditional Arabic" w:hint="cs"/>
          <w:noProof w:val="0"/>
          <w:sz w:val="28"/>
          <w:rtl/>
        </w:rPr>
        <w:t>في الاستفعال وبابه والغالب أن يراد بها الطلب استشفاء استسقاء والهاء</w:t>
      </w:r>
      <w:r w:rsidRPr="00A50E46">
        <w:rPr>
          <w:rFonts w:ascii="Traditional Arabic" w:eastAsia="Calibri" w:hAnsi="Traditional Arabic" w:hint="cs"/>
          <w:noProof w:val="0"/>
          <w:sz w:val="28"/>
          <w:rtl/>
        </w:rPr>
        <w:t>"</w:t>
      </w:r>
      <w:r w:rsidR="00F45396" w:rsidRPr="00252D18">
        <w:rPr>
          <w:rFonts w:ascii="Traditional Arabic" w:eastAsia="Calibri" w:hAnsi="Traditional Arabic" w:hint="cs"/>
          <w:b w:val="0"/>
          <w:bCs w:val="0"/>
          <w:noProof w:val="0"/>
          <w:sz w:val="28"/>
          <w:rtl/>
        </w:rPr>
        <w:t xml:space="preserve"> وهي الحرف التاسع من سألتمونيها </w:t>
      </w:r>
      <w:r w:rsidRPr="00A50E46">
        <w:rPr>
          <w:rFonts w:ascii="Traditional Arabic" w:eastAsia="Calibri" w:hAnsi="Traditional Arabic" w:hint="cs"/>
          <w:noProof w:val="0"/>
          <w:sz w:val="28"/>
          <w:rtl/>
        </w:rPr>
        <w:t>"</w:t>
      </w:r>
      <w:r w:rsidR="00F45396" w:rsidRPr="00A50E46">
        <w:rPr>
          <w:rFonts w:ascii="Traditional Arabic" w:eastAsia="Calibri" w:hAnsi="Traditional Arabic" w:hint="cs"/>
          <w:noProof w:val="0"/>
          <w:sz w:val="28"/>
          <w:rtl/>
        </w:rPr>
        <w:t>تكون زائدة في الوقف</w:t>
      </w:r>
      <w:r w:rsidRPr="00A50E46">
        <w:rPr>
          <w:rFonts w:ascii="Traditional Arabic" w:eastAsia="Calibri" w:hAnsi="Traditional Arabic" w:hint="cs"/>
          <w:noProof w:val="0"/>
          <w:sz w:val="28"/>
          <w:rtl/>
        </w:rPr>
        <w:t>"</w:t>
      </w:r>
      <w:r w:rsidR="00F45396" w:rsidRPr="00252D18">
        <w:rPr>
          <w:rFonts w:ascii="Traditional Arabic" w:eastAsia="Calibri" w:hAnsi="Traditional Arabic" w:hint="cs"/>
          <w:b w:val="0"/>
          <w:bCs w:val="0"/>
          <w:noProof w:val="0"/>
          <w:sz w:val="28"/>
          <w:rtl/>
        </w:rPr>
        <w:t xml:space="preserve"> كلِمَه يسمونها هاء السكت ولم تَرَه </w:t>
      </w:r>
      <w:r w:rsidR="00F45396" w:rsidRPr="00252D18">
        <w:rPr>
          <w:rFonts w:ascii="Traditional Arabic" w:eastAsia="Calibri" w:hAnsi="Traditional Arabic" w:cs="ATraditional Arabic" w:hint="cs"/>
          <w:b w:val="0"/>
          <w:bCs w:val="0"/>
          <w:noProof w:val="0"/>
          <w:sz w:val="28"/>
          <w:rtl/>
        </w:rPr>
        <w:t>{</w:t>
      </w:r>
      <w:r w:rsidR="00252D18" w:rsidRPr="00A50E46">
        <w:rPr>
          <w:rStyle w:val="-"/>
          <w:rFonts w:hint="cs"/>
          <w:color w:val="FF0000"/>
          <w:sz w:val="28"/>
          <w:szCs w:val="28"/>
          <w:rtl/>
        </w:rPr>
        <w:t>وَمَا</w:t>
      </w:r>
      <w:r w:rsidR="00252D18" w:rsidRPr="00A50E46">
        <w:rPr>
          <w:rStyle w:val="-"/>
          <w:color w:val="FF0000"/>
          <w:sz w:val="28"/>
          <w:szCs w:val="28"/>
          <w:rtl/>
        </w:rPr>
        <w:t xml:space="preserve"> أَدْرَاكَ مَا هِيَهْ</w:t>
      </w:r>
      <w:r w:rsidR="00F45396" w:rsidRPr="00A50E46">
        <w:rPr>
          <w:rFonts w:ascii="Traditional Arabic" w:eastAsia="Calibri" w:hAnsi="Traditional Arabic" w:cs="ATraditional Arabic" w:hint="cs"/>
          <w:b w:val="0"/>
          <w:bCs w:val="0"/>
          <w:noProof w:val="0"/>
          <w:color w:val="FF0000"/>
          <w:sz w:val="28"/>
          <w:rtl/>
        </w:rPr>
        <w:t>}</w:t>
      </w:r>
      <w:r w:rsidR="00252D18" w:rsidRPr="00252D18">
        <w:rPr>
          <w:rFonts w:ascii="Traditional Arabic" w:eastAsia="Calibri" w:hAnsi="Traditional Arabic"/>
          <w:b w:val="0"/>
          <w:bCs w:val="0"/>
          <w:noProof w:val="0"/>
          <w:sz w:val="28"/>
          <w:rtl/>
        </w:rPr>
        <w:t xml:space="preserve"> [سورة القا</w:t>
      </w:r>
      <w:r w:rsidR="00252D18">
        <w:rPr>
          <w:rFonts w:ascii="Traditional Arabic" w:eastAsia="Calibri" w:hAnsi="Traditional Arabic"/>
          <w:b w:val="0"/>
          <w:bCs w:val="0"/>
          <w:noProof w:val="0"/>
          <w:sz w:val="28"/>
          <w:rtl/>
        </w:rPr>
        <w:t>رعة:</w:t>
      </w:r>
      <w:r w:rsidR="00252D18" w:rsidRPr="00252D18">
        <w:rPr>
          <w:rFonts w:ascii="Traditional Arabic" w:eastAsia="Calibri" w:hAnsi="Traditional Arabic"/>
          <w:b w:val="0"/>
          <w:bCs w:val="0"/>
          <w:noProof w:val="0"/>
          <w:sz w:val="28"/>
          <w:rtl/>
        </w:rPr>
        <w:t>10]</w:t>
      </w:r>
      <w:r w:rsidR="00F45396" w:rsidRPr="00252D18">
        <w:rPr>
          <w:rFonts w:ascii="Traditional Arabic" w:eastAsia="Calibri" w:hAnsi="Traditional Arabic" w:hint="cs"/>
          <w:b w:val="0"/>
          <w:bCs w:val="0"/>
          <w:noProof w:val="0"/>
          <w:sz w:val="28"/>
          <w:rtl/>
        </w:rPr>
        <w:t xml:space="preserve"> هذه هاء السكت</w:t>
      </w:r>
      <w:r>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w:t>
      </w:r>
      <w:r w:rsidRPr="00A50E46">
        <w:rPr>
          <w:rFonts w:ascii="Traditional Arabic" w:eastAsia="Calibri" w:hAnsi="Traditional Arabic" w:hint="cs"/>
          <w:noProof w:val="0"/>
          <w:sz w:val="28"/>
          <w:rtl/>
        </w:rPr>
        <w:t>"</w:t>
      </w:r>
      <w:r w:rsidR="00F45396" w:rsidRPr="00A50E46">
        <w:rPr>
          <w:rFonts w:ascii="Traditional Arabic" w:eastAsia="Calibri" w:hAnsi="Traditional Arabic" w:hint="cs"/>
          <w:noProof w:val="0"/>
          <w:sz w:val="28"/>
          <w:rtl/>
        </w:rPr>
        <w:t>واللام تكون زائدة في اسم الإشارة للبعيد كذلك</w:t>
      </w:r>
      <w:r w:rsidRPr="00A50E46">
        <w:rPr>
          <w:rFonts w:ascii="Traditional Arabic" w:eastAsia="Calibri" w:hAnsi="Traditional Arabic" w:hint="cs"/>
          <w:noProof w:val="0"/>
          <w:sz w:val="28"/>
          <w:rtl/>
        </w:rPr>
        <w:t>"</w:t>
      </w:r>
      <w:r w:rsidR="00F45396" w:rsidRPr="00A50E46">
        <w:rPr>
          <w:rFonts w:ascii="Traditional Arabic" w:eastAsia="Calibri" w:hAnsi="Traditional Arabic" w:hint="cs"/>
          <w:noProof w:val="0"/>
          <w:sz w:val="28"/>
          <w:rtl/>
        </w:rPr>
        <w:t xml:space="preserve"> </w:t>
      </w:r>
      <w:r w:rsidR="00F45396" w:rsidRPr="00252D18">
        <w:rPr>
          <w:rFonts w:ascii="Traditional Arabic" w:eastAsia="Calibri" w:hAnsi="Traditional Arabic" w:hint="cs"/>
          <w:b w:val="0"/>
          <w:bCs w:val="0"/>
          <w:noProof w:val="0"/>
          <w:sz w:val="28"/>
          <w:rtl/>
        </w:rPr>
        <w:t>تقول ما هي كذلك أصلها ذلك لكن الكاف للتمثيل تقول ذاك وإذا أردت أن تشير إلى البعيد تقول ذلك</w:t>
      </w:r>
      <w:r w:rsidR="002461C5">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وقد يكون هذا البعد بعد مكان إذا كان بعيد جدا تقول ذلك</w:t>
      </w:r>
      <w:r w:rsidR="002461C5">
        <w:rPr>
          <w:rFonts w:ascii="Traditional Arabic" w:eastAsia="Calibri" w:hAnsi="Traditional Arabic" w:hint="cs"/>
          <w:b w:val="0"/>
          <w:bCs w:val="0"/>
          <w:noProof w:val="0"/>
          <w:sz w:val="28"/>
          <w:rtl/>
        </w:rPr>
        <w:t>،</w:t>
      </w:r>
      <w:r w:rsidR="00F45396" w:rsidRPr="00252D18">
        <w:rPr>
          <w:rFonts w:ascii="Traditional Arabic" w:eastAsia="Calibri" w:hAnsi="Traditional Arabic" w:hint="cs"/>
          <w:b w:val="0"/>
          <w:bCs w:val="0"/>
          <w:noProof w:val="0"/>
          <w:sz w:val="28"/>
          <w:rtl/>
        </w:rPr>
        <w:t xml:space="preserve"> وقد يكون بعد مكانة </w:t>
      </w:r>
      <w:r w:rsidR="00F45396" w:rsidRPr="002461C5">
        <w:rPr>
          <w:rFonts w:ascii="Traditional Arabic" w:eastAsia="Calibri" w:hAnsi="Traditional Arabic" w:cs="ATraditional Arabic" w:hint="cs"/>
          <w:b w:val="0"/>
          <w:bCs w:val="0"/>
          <w:noProof w:val="0"/>
          <w:color w:val="FF0000"/>
          <w:sz w:val="28"/>
          <w:rtl/>
        </w:rPr>
        <w:t>{</w:t>
      </w:r>
      <w:r w:rsidR="00252D18" w:rsidRPr="002461C5">
        <w:rPr>
          <w:rStyle w:val="-"/>
          <w:rFonts w:hint="cs"/>
          <w:color w:val="FF0000"/>
          <w:sz w:val="28"/>
          <w:szCs w:val="28"/>
          <w:rtl/>
        </w:rPr>
        <w:t>ذَلِكَ</w:t>
      </w:r>
      <w:r w:rsidR="00252D18" w:rsidRPr="002461C5">
        <w:rPr>
          <w:rStyle w:val="-"/>
          <w:color w:val="FF0000"/>
          <w:sz w:val="28"/>
          <w:szCs w:val="28"/>
          <w:rtl/>
        </w:rPr>
        <w:t xml:space="preserve"> الْكِتَابُ</w:t>
      </w:r>
      <w:r w:rsidR="00F45396" w:rsidRPr="002461C5">
        <w:rPr>
          <w:rFonts w:ascii="Traditional Arabic" w:eastAsia="Calibri" w:hAnsi="Traditional Arabic" w:cs="ATraditional Arabic" w:hint="cs"/>
          <w:b w:val="0"/>
          <w:bCs w:val="0"/>
          <w:noProof w:val="0"/>
          <w:color w:val="FF0000"/>
          <w:sz w:val="28"/>
          <w:rtl/>
        </w:rPr>
        <w:t>}</w:t>
      </w:r>
      <w:r w:rsidR="00252D18">
        <w:rPr>
          <w:rFonts w:ascii="Traditional Arabic" w:eastAsia="Calibri" w:hAnsi="Traditional Arabic"/>
          <w:b w:val="0"/>
          <w:bCs w:val="0"/>
          <w:noProof w:val="0"/>
          <w:sz w:val="28"/>
          <w:rtl/>
        </w:rPr>
        <w:t xml:space="preserve"> [سورة البقرة:</w:t>
      </w:r>
      <w:r w:rsidR="00252D18" w:rsidRPr="00252D18">
        <w:rPr>
          <w:rFonts w:ascii="Traditional Arabic" w:eastAsia="Calibri" w:hAnsi="Traditional Arabic"/>
          <w:b w:val="0"/>
          <w:bCs w:val="0"/>
          <w:noProof w:val="0"/>
          <w:sz w:val="28"/>
          <w:rtl/>
        </w:rPr>
        <w:t>2]</w:t>
      </w:r>
      <w:r w:rsidR="00F45396" w:rsidRPr="00252D18">
        <w:rPr>
          <w:rFonts w:ascii="Traditional Arabic" w:eastAsia="Calibri" w:hAnsi="Traditional Arabic" w:hint="cs"/>
          <w:b w:val="0"/>
          <w:bCs w:val="0"/>
          <w:noProof w:val="0"/>
          <w:sz w:val="28"/>
          <w:rtl/>
        </w:rPr>
        <w:t xml:space="preserve"> </w:t>
      </w:r>
      <w:r w:rsidR="002461C5" w:rsidRPr="002461C5">
        <w:rPr>
          <w:rFonts w:ascii="Traditional Arabic" w:eastAsia="Calibri" w:hAnsi="Traditional Arabic" w:hint="cs"/>
          <w:noProof w:val="0"/>
          <w:sz w:val="28"/>
          <w:rtl/>
        </w:rPr>
        <w:t>"</w:t>
      </w:r>
      <w:r w:rsidR="00F45396" w:rsidRPr="002461C5">
        <w:rPr>
          <w:rFonts w:ascii="Traditional Arabic" w:eastAsia="Calibri" w:hAnsi="Traditional Arabic" w:hint="cs"/>
          <w:noProof w:val="0"/>
          <w:sz w:val="28"/>
          <w:rtl/>
        </w:rPr>
        <w:t xml:space="preserve">وتلك وهنالك </w:t>
      </w:r>
      <w:r w:rsidR="00E25246" w:rsidRPr="002461C5">
        <w:rPr>
          <w:rFonts w:ascii="Traditional Arabic" w:eastAsia="Calibri" w:hAnsi="Traditional Arabic" w:hint="cs"/>
          <w:noProof w:val="0"/>
          <w:sz w:val="28"/>
          <w:rtl/>
        </w:rPr>
        <w:t>وهنالك</w:t>
      </w:r>
      <w:r w:rsidR="002461C5" w:rsidRPr="002461C5">
        <w:rPr>
          <w:rFonts w:ascii="Traditional Arabic" w:eastAsia="Calibri" w:hAnsi="Traditional Arabic" w:hint="cs"/>
          <w:noProof w:val="0"/>
          <w:sz w:val="28"/>
          <w:rtl/>
        </w:rPr>
        <w:t>"</w:t>
      </w:r>
      <w:r w:rsidR="00E25246" w:rsidRPr="00252D18">
        <w:rPr>
          <w:rFonts w:ascii="Traditional Arabic" w:eastAsia="Calibri" w:hAnsi="Traditional Arabic" w:hint="cs"/>
          <w:b w:val="0"/>
          <w:bCs w:val="0"/>
          <w:noProof w:val="0"/>
          <w:sz w:val="28"/>
          <w:rtl/>
        </w:rPr>
        <w:t xml:space="preserve"> عندنا البديل من هنا وهناك وهنالك ثَمَّ وثَمَّتَ البديل عن هنا وهنالك ثَمَّ وثَمَّتَ ثم للبعيد </w:t>
      </w:r>
      <w:r w:rsidR="002461C5">
        <w:rPr>
          <w:rFonts w:ascii="Traditional Arabic" w:eastAsia="Calibri" w:hAnsi="Traditional Arabic" w:hint="cs"/>
          <w:b w:val="0"/>
          <w:bCs w:val="0"/>
          <w:noProof w:val="0"/>
          <w:sz w:val="28"/>
          <w:rtl/>
        </w:rPr>
        <w:t>أو</w:t>
      </w:r>
      <w:r w:rsidR="00E25246" w:rsidRPr="00252D18">
        <w:rPr>
          <w:rFonts w:ascii="Traditional Arabic" w:eastAsia="Calibri" w:hAnsi="Traditional Arabic" w:hint="cs"/>
          <w:b w:val="0"/>
          <w:bCs w:val="0"/>
          <w:noProof w:val="0"/>
          <w:sz w:val="28"/>
          <w:rtl/>
        </w:rPr>
        <w:t xml:space="preserve"> للقريب؟ للقريب وثمت زيدت فيه التاء إلى البعيد.</w:t>
      </w:r>
    </w:p>
    <w:p w:rsidR="00E25246" w:rsidRPr="00252D18" w:rsidRDefault="00E25246" w:rsidP="00E25246">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252D18">
        <w:rPr>
          <w:rFonts w:ascii="Traditional Arabic" w:eastAsia="Calibri" w:hAnsi="Traditional Arabic" w:hint="cs"/>
          <w:b w:val="0"/>
          <w:bCs w:val="0"/>
          <w:noProof w:val="0"/>
          <w:sz w:val="28"/>
          <w:rtl/>
        </w:rPr>
        <w:t>والله أعلم وصلى الله وسلم على نبينا محمد وعلى آله وصحبه أجمعين.</w:t>
      </w:r>
      <w:r w:rsidR="00E93F06">
        <w:rPr>
          <w:rFonts w:ascii="Traditional Arabic" w:eastAsia="Calibri" w:hAnsi="Traditional Arabic" w:hint="cs"/>
          <w:b w:val="0"/>
          <w:bCs w:val="0"/>
          <w:noProof w:val="0"/>
          <w:sz w:val="28"/>
          <w:rtl/>
        </w:rPr>
        <w:t xml:space="preserve"> </w:t>
      </w:r>
      <w:bookmarkEnd w:id="1"/>
    </w:p>
    <w:sectPr w:rsidR="00E25246" w:rsidRPr="00252D1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7264F" w:rsidRDefault="0057264F" w:rsidP="00235F65">
      <w:r>
        <w:separator/>
      </w:r>
    </w:p>
  </w:endnote>
  <w:endnote w:type="continuationSeparator" w:id="0">
    <w:p w:rsidR="0057264F" w:rsidRDefault="0057264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964EE644-5B92-4040-BB23-F504451E547D}"/>
    <w:embedBold r:id="rId2" w:fontKey="{EB0C561F-C9C0-46B5-B3EA-52EBD4AFAFFA}"/>
    <w:embedBoldItalic r:id="rId3" w:fontKey="{C916109B-7E99-45EA-887B-02656D4A05CA}"/>
  </w:font>
  <w:font w:name="Courier New">
    <w:panose1 w:val="02070309020205020404"/>
    <w:charset w:val="00"/>
    <w:family w:val="modern"/>
    <w:pitch w:val="fixed"/>
    <w:sig w:usb0="E0002AFF" w:usb1="C0007843" w:usb2="00000009" w:usb3="00000000" w:csb0="000001FF" w:csb1="00000000"/>
    <w:embedRegular r:id="rId4" w:fontKey="{B7708D44-AFA3-40EB-9BEC-A82F2216F778}"/>
  </w:font>
  <w:font w:name="Wingdings">
    <w:panose1 w:val="05000000000000000000"/>
    <w:charset w:val="02"/>
    <w:family w:val="auto"/>
    <w:pitch w:val="variable"/>
    <w:sig w:usb0="00000000" w:usb1="10000000" w:usb2="00000000" w:usb3="00000000" w:csb0="80000000" w:csb1="00000000"/>
    <w:embedRegular r:id="rId5" w:fontKey="{A326BCE1-00FF-4E26-BC7C-7D6B62E948EB}"/>
  </w:font>
  <w:font w:name="Symbol">
    <w:panose1 w:val="05050102010706020507"/>
    <w:charset w:val="02"/>
    <w:family w:val="roman"/>
    <w:pitch w:val="variable"/>
    <w:sig w:usb0="00000000" w:usb1="10000000" w:usb2="00000000" w:usb3="00000000" w:csb0="80000000" w:csb1="00000000"/>
    <w:embedRegular r:id="rId6" w:fontKey="{C30A2E52-E423-4AA1-89E2-888DA0E8E064}"/>
  </w:font>
  <w:font w:name="AL-Mateen">
    <w:panose1 w:val="00000000000000000000"/>
    <w:charset w:val="B2"/>
    <w:family w:val="auto"/>
    <w:pitch w:val="variable"/>
    <w:sig w:usb0="00002001" w:usb1="00000000" w:usb2="00000000" w:usb3="00000000" w:csb0="00000040" w:csb1="00000000"/>
    <w:embedRegular r:id="rId7" w:fontKey="{35FECAEC-2C15-4509-AC11-5BC5C6D6B151}"/>
    <w:embedBold r:id="rId8" w:fontKey="{AB7DA4FA-FB99-46A5-918E-FD51187D64C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9C69EA2-2B81-4E14-A66A-EC39A26C40C5}"/>
    <w:embedBold r:id="rId10" w:fontKey="{0CF0F532-AB5B-450A-85D3-80E2CFE52417}"/>
  </w:font>
  <w:font w:name="DecoType Naskh Variants">
    <w:charset w:val="B2"/>
    <w:family w:val="auto"/>
    <w:pitch w:val="variable"/>
    <w:sig w:usb0="00002001" w:usb1="80000000" w:usb2="00000008" w:usb3="00000000" w:csb0="00000040" w:csb1="00000000"/>
    <w:embedRegular r:id="rId11" w:fontKey="{95919255-BD88-4E0B-9F23-A756BD900B52}"/>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2" w:fontKey="{231BDB79-6A98-4452-BC3A-3C6EA0645113}"/>
    <w:embedBold r:id="rId13" w:fontKey="{2D6F0897-BB8F-49BB-B81A-A85D81C430A7}"/>
    <w:embedBoldItalic r:id="rId14" w:fontKey="{D941B32E-75D7-41D8-8263-02F6E45DDA9B}"/>
  </w:font>
  <w:font w:name="Cambria">
    <w:panose1 w:val="02040503050406030204"/>
    <w:charset w:val="00"/>
    <w:family w:val="roman"/>
    <w:pitch w:val="variable"/>
    <w:sig w:usb0="E00002FF" w:usb1="400004FF" w:usb2="00000000" w:usb3="00000000" w:csb0="0000019F" w:csb1="00000000"/>
    <w:embedRegular r:id="rId15" w:fontKey="{1B78D2F4-D763-4BE3-8E27-5A7E7E1E5592}"/>
    <w:embedBold r:id="rId16" w:fontKey="{947FADAE-453C-4123-A6B5-C1C80842FA1D}"/>
    <w:embedBoldItalic r:id="rId17" w:fontKey="{8490C714-E27C-45DF-91C5-B1F3146D4AC1}"/>
  </w:font>
  <w:font w:name="Calibri">
    <w:panose1 w:val="020F0502020204030204"/>
    <w:charset w:val="00"/>
    <w:family w:val="swiss"/>
    <w:pitch w:val="variable"/>
    <w:sig w:usb0="E00002FF" w:usb1="4000ACFF" w:usb2="00000001" w:usb3="00000000" w:csb0="0000019F" w:csb1="00000000"/>
    <w:embedRegular r:id="rId18" w:fontKey="{CDA01004-7089-4C45-9E14-4E78005F18B7}"/>
    <w:embedBold r:id="rId19" w:fontKey="{0DD55587-C419-4B41-87DC-DF6112A8644B}"/>
    <w:embedBoldItalic r:id="rId20" w:fontKey="{E673FB05-A0F9-4F33-849E-F6D5CCDF1B6C}"/>
  </w:font>
  <w:font w:name="Arial">
    <w:panose1 w:val="020B0604020202020204"/>
    <w:charset w:val="00"/>
    <w:family w:val="swiss"/>
    <w:pitch w:val="variable"/>
    <w:sig w:usb0="E0002AFF" w:usb1="C0007843" w:usb2="00000009" w:usb3="00000000" w:csb0="000001FF" w:csb1="00000000"/>
    <w:embedRegular r:id="rId21" w:fontKey="{869376E5-5F7A-41A6-A901-8C7B51AFABA0}"/>
    <w:embedBold r:id="rId22" w:fontKey="{31301B6E-23E9-4BC8-85DE-F117B22793C9}"/>
    <w:embedBoldItalic r:id="rId23" w:fontKey="{CC45509E-831A-4B6A-96D2-489780EAA2A4}"/>
  </w:font>
  <w:font w:name="ATraditional Arabic">
    <w:altName w:val="Times New Roman"/>
    <w:charset w:val="00"/>
    <w:family w:val="roman"/>
    <w:pitch w:val="variable"/>
    <w:sig w:usb0="00000000" w:usb1="80000000" w:usb2="00000008" w:usb3="00000000" w:csb0="00000041" w:csb1="00000000"/>
    <w:embedRegular r:id="rId24" w:fontKey="{CD2CC6CE-6833-429F-BF5D-879C62416913}"/>
  </w:font>
  <w:font w:name="Tahoma">
    <w:panose1 w:val="020B0604030504040204"/>
    <w:charset w:val="00"/>
    <w:family w:val="swiss"/>
    <w:pitch w:val="variable"/>
    <w:sig w:usb0="E1002EFF" w:usb1="C000605B" w:usb2="00000029" w:usb3="00000000" w:csb0="000101FF" w:csb1="00000000"/>
    <w:embedRegular r:id="rId25" w:fontKey="{B4FA425C-F731-441E-AECC-B6F72E3F5FF4}"/>
    <w:embedBold r:id="rId26" w:fontKey="{4A4A2341-11C1-4D19-8A65-1E6417F69E32}"/>
  </w:font>
  <w:font w:name="OthmaniQ">
    <w:charset w:val="B2"/>
    <w:family w:val="auto"/>
    <w:pitch w:val="variable"/>
    <w:sig w:usb0="00002001" w:usb1="00000000" w:usb2="00000000" w:usb3="00000000" w:csb0="00000040" w:csb1="00000000"/>
    <w:embedRegular r:id="rId27" w:fontKey="{81133F1D-F63E-4B60-8B2F-75F41BF19ACA}"/>
    <w:embedBold r:id="rId28" w:fontKey="{BB470C6B-6EAF-4D35-95D1-B8F8699994C4}"/>
  </w:font>
  <w:font w:name="Lotus Linotype">
    <w:altName w:val="Times New Roman"/>
    <w:charset w:val="00"/>
    <w:family w:val="auto"/>
    <w:pitch w:val="variable"/>
    <w:sig w:usb0="00000000" w:usb1="80000000" w:usb2="00000008" w:usb3="00000000" w:csb0="00000043" w:csb1="00000000"/>
    <w:embedRegular r:id="rId29" w:fontKey="{065F2459-83AF-4FD2-95E9-87928052E9F4}"/>
  </w:font>
  <w:font w:name="AGA Arabesque">
    <w:panose1 w:val="05000000000000000000"/>
    <w:charset w:val="02"/>
    <w:family w:val="auto"/>
    <w:pitch w:val="variable"/>
    <w:sig w:usb0="00000000" w:usb1="10000000" w:usb2="00000000" w:usb3="00000000" w:csb0="80000000" w:csb1="00000000"/>
    <w:embedRegular r:id="rId30" w:fontKey="{03C5371C-0AAB-4BBF-98B8-EF6C9F9401A3}"/>
  </w:font>
  <w:font w:name="PT Bold Heading">
    <w:altName w:val="Segoe UI Semilight"/>
    <w:charset w:val="B2"/>
    <w:family w:val="auto"/>
    <w:pitch w:val="variable"/>
    <w:sig w:usb0="00002000" w:usb1="80000000" w:usb2="00000008" w:usb3="00000000" w:csb0="00000040" w:csb1="00000000"/>
    <w:embedRegular r:id="rId31" w:fontKey="{FBE2BF0A-F41C-48F0-A4D3-C51BD06F7DF0}"/>
  </w:font>
  <w:font w:name="Andalus">
    <w:panose1 w:val="02020603050405020304"/>
    <w:charset w:val="00"/>
    <w:family w:val="roman"/>
    <w:pitch w:val="variable"/>
    <w:sig w:usb0="00002003" w:usb1="80000000" w:usb2="00000008" w:usb3="00000000" w:csb0="00000041" w:csb1="00000000"/>
    <w:embedRegular r:id="rId32" w:fontKey="{727782B2-033F-4354-A6F6-CA394943CE66}"/>
    <w:embedBold r:id="rId33" w:fontKey="{CE9766F5-3A82-4F62-8263-748F6B90B1DC}"/>
  </w:font>
  <w:font w:name="AL-Mohanad Bold">
    <w:panose1 w:val="00000000000000000000"/>
    <w:charset w:val="B2"/>
    <w:family w:val="auto"/>
    <w:pitch w:val="variable"/>
    <w:sig w:usb0="00002001" w:usb1="00000000" w:usb2="00000000" w:usb3="00000000" w:csb0="00000040" w:csb1="00000000"/>
    <w:embedRegular r:id="rId34" w:fontKey="{24FC5C6E-AFE3-461C-A29E-6CD1E1A6240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453E" w:rsidRDefault="00EC453E" w:rsidP="00235F65">
    <w:pPr>
      <w:pStyle w:val="Footer"/>
      <w:rPr>
        <w:noProof w:val="0"/>
        <w:rtl/>
      </w:rPr>
    </w:pPr>
  </w:p>
  <w:p w:rsidR="00EC453E" w:rsidRDefault="00EC453E" w:rsidP="00235F65">
    <w:pPr>
      <w:pStyle w:val="Footer"/>
      <w:rPr>
        <w:noProof w:val="0"/>
        <w:rtl/>
      </w:rPr>
    </w:pPr>
  </w:p>
  <w:p w:rsidR="00EC453E" w:rsidRDefault="00EC453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7264F" w:rsidRDefault="0057264F" w:rsidP="00235F65">
      <w:r>
        <w:separator/>
      </w:r>
    </w:p>
  </w:footnote>
  <w:footnote w:type="continuationSeparator" w:id="0">
    <w:p w:rsidR="0057264F" w:rsidRDefault="0057264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453E" w:rsidRPr="00711431" w:rsidRDefault="0057264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C453E" w:rsidRPr="00AC4C04" w:rsidRDefault="00324F9B"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EC453E" w:rsidRPr="00AC4C04">
                  <w:rPr>
                    <w:rStyle w:val="PageNumber"/>
                    <w:rFonts w:cs="Simplified Arabic"/>
                    <w:sz w:val="26"/>
                    <w:szCs w:val="26"/>
                    <w:rtl/>
                  </w:rPr>
                  <w:instrText xml:space="preserve"> </w:instrText>
                </w:r>
                <w:r w:rsidR="00EC453E"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A11E7">
                  <w:rPr>
                    <w:rStyle w:val="PageNumber"/>
                    <w:rFonts w:cs="Simplified Arabic"/>
                    <w:sz w:val="26"/>
                    <w:szCs w:val="26"/>
                    <w:rtl/>
                  </w:rPr>
                  <w:t>12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C453E" w:rsidRPr="00711431" w:rsidRDefault="00EC453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C453E" w:rsidRPr="00AC4C04" w:rsidRDefault="00324F9B" w:rsidP="00711431">
                <w:pPr>
                  <w:pStyle w:val="Heading2"/>
                  <w:ind w:firstLine="32"/>
                  <w:rPr>
                    <w:rFonts w:cs="Simplified Arabic"/>
                    <w:noProof w:val="0"/>
                    <w:rtl/>
                  </w:rPr>
                </w:pPr>
                <w:r w:rsidRPr="00AC4C04">
                  <w:rPr>
                    <w:rFonts w:cs="Simplified Arabic"/>
                    <w:sz w:val="28"/>
                    <w:rtl/>
                  </w:rPr>
                  <w:fldChar w:fldCharType="begin"/>
                </w:r>
                <w:r w:rsidR="00EC453E" w:rsidRPr="00AC4C04">
                  <w:rPr>
                    <w:rFonts w:cs="Simplified Arabic"/>
                    <w:sz w:val="28"/>
                    <w:rtl/>
                  </w:rPr>
                  <w:instrText xml:space="preserve"> </w:instrText>
                </w:r>
                <w:r w:rsidR="00EC453E" w:rsidRPr="00AC4C04">
                  <w:rPr>
                    <w:rFonts w:cs="Simplified Arabic"/>
                    <w:sz w:val="28"/>
                  </w:rPr>
                  <w:instrText xml:space="preserve">PAGE </w:instrText>
                </w:r>
                <w:r w:rsidRPr="00AC4C04">
                  <w:rPr>
                    <w:rFonts w:cs="Simplified Arabic"/>
                    <w:sz w:val="28"/>
                    <w:rtl/>
                  </w:rPr>
                  <w:fldChar w:fldCharType="separate"/>
                </w:r>
                <w:r w:rsidR="007A11E7">
                  <w:rPr>
                    <w:rFonts w:cs="Simplified Arabic"/>
                    <w:sz w:val="28"/>
                    <w:rtl/>
                  </w:rPr>
                  <w:t>12</w:t>
                </w:r>
                <w:r w:rsidRPr="00AC4C04">
                  <w:rPr>
                    <w:rFonts w:cs="Simplified Arabic"/>
                    <w:sz w:val="28"/>
                    <w:rtl/>
                  </w:rPr>
                  <w:fldChar w:fldCharType="end"/>
                </w:r>
              </w:p>
            </w:txbxContent>
          </v:textbox>
          <w10:wrap type="square"/>
        </v:shape>
      </w:pict>
    </w:r>
  </w:p>
  <w:p w:rsidR="00EC453E" w:rsidRPr="00711431" w:rsidRDefault="0057264F"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EC453E" w:rsidRPr="00711431" w:rsidRDefault="00EC453E" w:rsidP="005B1E5F">
                <w:pPr>
                  <w:jc w:val="center"/>
                  <w:rPr>
                    <w:rFonts w:cs="AL-Mohanad Bold"/>
                    <w:b w:val="0"/>
                    <w:bCs w:val="0"/>
                    <w:noProof w:val="0"/>
                    <w:szCs w:val="22"/>
                    <w:rtl/>
                  </w:rPr>
                </w:pPr>
                <w:r>
                  <w:rPr>
                    <w:rFonts w:cs="AL-Mohanad Bold" w:hint="cs"/>
                    <w:b w:val="0"/>
                    <w:bCs w:val="0"/>
                    <w:noProof w:val="0"/>
                    <w:szCs w:val="22"/>
                    <w:rtl/>
                  </w:rPr>
                  <w:t>النقاية-علم التصريف (02)</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453E" w:rsidRPr="00711431" w:rsidRDefault="0057264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C453E" w:rsidRPr="00AC4C04" w:rsidRDefault="00324F9B" w:rsidP="00711431">
                <w:pPr>
                  <w:pStyle w:val="Heading2"/>
                  <w:rPr>
                    <w:rFonts w:cs="Simplified Arabic"/>
                    <w:noProof w:val="0"/>
                    <w:rtl/>
                  </w:rPr>
                </w:pPr>
                <w:r w:rsidRPr="00AC4C04">
                  <w:rPr>
                    <w:rStyle w:val="PageNumber"/>
                    <w:rFonts w:cs="Simplified Arabic"/>
                    <w:rtl/>
                  </w:rPr>
                  <w:fldChar w:fldCharType="begin"/>
                </w:r>
                <w:r w:rsidR="00EC453E" w:rsidRPr="00AC4C04">
                  <w:rPr>
                    <w:rStyle w:val="PageNumber"/>
                    <w:rFonts w:cs="Simplified Arabic"/>
                    <w:rtl/>
                  </w:rPr>
                  <w:instrText xml:space="preserve"> </w:instrText>
                </w:r>
                <w:r w:rsidR="00EC453E" w:rsidRPr="00AC4C04">
                  <w:rPr>
                    <w:rStyle w:val="PageNumber"/>
                    <w:rFonts w:cs="Simplified Arabic"/>
                  </w:rPr>
                  <w:instrText xml:space="preserve">PAGE </w:instrText>
                </w:r>
                <w:r w:rsidRPr="00AC4C04">
                  <w:rPr>
                    <w:rStyle w:val="PageNumber"/>
                    <w:rFonts w:cs="Simplified Arabic"/>
                    <w:rtl/>
                  </w:rPr>
                  <w:fldChar w:fldCharType="separate"/>
                </w:r>
                <w:r w:rsidR="007A11E7">
                  <w:rPr>
                    <w:rStyle w:val="PageNumber"/>
                    <w:rFonts w:cs="Simplified Arabic"/>
                    <w:rtl/>
                  </w:rPr>
                  <w:t>11</w:t>
                </w:r>
                <w:r w:rsidRPr="00AC4C04">
                  <w:rPr>
                    <w:rStyle w:val="PageNumber"/>
                    <w:rFonts w:cs="Simplified Arabic"/>
                    <w:rtl/>
                  </w:rPr>
                  <w:fldChar w:fldCharType="end"/>
                </w:r>
              </w:p>
            </w:txbxContent>
          </v:textbox>
          <w10:wrap anchorx="page"/>
        </v:shape>
      </w:pict>
    </w:r>
  </w:p>
  <w:p w:rsidR="00EC453E" w:rsidRPr="00711431" w:rsidRDefault="0057264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C453E" w:rsidRPr="00711431" w:rsidRDefault="00EC453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C453E" w:rsidRPr="00AC4C04" w:rsidRDefault="00324F9B" w:rsidP="00711431">
                <w:pPr>
                  <w:pStyle w:val="Heading2"/>
                  <w:ind w:firstLine="32"/>
                  <w:rPr>
                    <w:rFonts w:cs="Simplified Arabic"/>
                    <w:b/>
                    <w:bCs/>
                    <w:noProof w:val="0"/>
                    <w:rtl/>
                  </w:rPr>
                </w:pPr>
                <w:r w:rsidRPr="00AC4C04">
                  <w:rPr>
                    <w:rStyle w:val="PageNumber"/>
                    <w:rFonts w:cs="Simplified Arabic"/>
                    <w:sz w:val="28"/>
                    <w:rtl/>
                  </w:rPr>
                  <w:fldChar w:fldCharType="begin"/>
                </w:r>
                <w:r w:rsidR="00EC453E" w:rsidRPr="00AC4C04">
                  <w:rPr>
                    <w:rStyle w:val="PageNumber"/>
                    <w:rFonts w:cs="Simplified Arabic"/>
                    <w:sz w:val="28"/>
                    <w:rtl/>
                  </w:rPr>
                  <w:instrText xml:space="preserve"> </w:instrText>
                </w:r>
                <w:r w:rsidR="00EC453E" w:rsidRPr="00AC4C04">
                  <w:rPr>
                    <w:rStyle w:val="PageNumber"/>
                    <w:rFonts w:cs="Simplified Arabic"/>
                    <w:sz w:val="28"/>
                  </w:rPr>
                  <w:instrText xml:space="preserve">PAGE </w:instrText>
                </w:r>
                <w:r w:rsidRPr="00AC4C04">
                  <w:rPr>
                    <w:rStyle w:val="PageNumber"/>
                    <w:rFonts w:cs="Simplified Arabic"/>
                    <w:sz w:val="28"/>
                    <w:rtl/>
                  </w:rPr>
                  <w:fldChar w:fldCharType="separate"/>
                </w:r>
                <w:r w:rsidR="007A11E7">
                  <w:rPr>
                    <w:rStyle w:val="PageNumber"/>
                    <w:rFonts w:cs="Simplified Arabic"/>
                    <w:sz w:val="28"/>
                    <w:rtl/>
                  </w:rPr>
                  <w:t>11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C453E" w:rsidRPr="00711431" w:rsidRDefault="00EC453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C453E" w:rsidRPr="00AC4C04" w:rsidRDefault="00324F9B"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EC453E" w:rsidRPr="00AC4C04">
                  <w:rPr>
                    <w:rStyle w:val="PageNumber"/>
                    <w:rFonts w:cs="Simplified Arabic"/>
                    <w:sz w:val="26"/>
                    <w:szCs w:val="26"/>
                    <w:rtl/>
                  </w:rPr>
                  <w:instrText xml:space="preserve"> </w:instrText>
                </w:r>
                <w:r w:rsidR="00EC453E"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7A11E7">
                  <w:rPr>
                    <w:rStyle w:val="PageNumber"/>
                    <w:rFonts w:cs="Simplified Arabic"/>
                    <w:sz w:val="26"/>
                    <w:szCs w:val="26"/>
                    <w:rtl/>
                  </w:rPr>
                  <w:t>11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0E1B"/>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C8D"/>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5C4"/>
    <w:rsid w:val="000C245F"/>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CB"/>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1C5"/>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ACD"/>
    <w:rsid w:val="00251D8F"/>
    <w:rsid w:val="002521F5"/>
    <w:rsid w:val="00252264"/>
    <w:rsid w:val="002526EF"/>
    <w:rsid w:val="00252743"/>
    <w:rsid w:val="00252C12"/>
    <w:rsid w:val="00252D18"/>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5CA9"/>
    <w:rsid w:val="002876A2"/>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064"/>
    <w:rsid w:val="002B275E"/>
    <w:rsid w:val="002B28D1"/>
    <w:rsid w:val="002B2E2F"/>
    <w:rsid w:val="002B3C71"/>
    <w:rsid w:val="002B4165"/>
    <w:rsid w:val="002B4557"/>
    <w:rsid w:val="002B4A70"/>
    <w:rsid w:val="002B4FE7"/>
    <w:rsid w:val="002B50EA"/>
    <w:rsid w:val="002B50F6"/>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2B2B"/>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6470"/>
    <w:rsid w:val="002D70D4"/>
    <w:rsid w:val="002D75B5"/>
    <w:rsid w:val="002D7601"/>
    <w:rsid w:val="002D78D9"/>
    <w:rsid w:val="002E096B"/>
    <w:rsid w:val="002E1296"/>
    <w:rsid w:val="002E1583"/>
    <w:rsid w:val="002E1ADB"/>
    <w:rsid w:val="002E1DA9"/>
    <w:rsid w:val="002E235E"/>
    <w:rsid w:val="002E286F"/>
    <w:rsid w:val="002E2A5B"/>
    <w:rsid w:val="002E2CF2"/>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D25"/>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4F9B"/>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108"/>
    <w:rsid w:val="0035649D"/>
    <w:rsid w:val="003565C0"/>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802"/>
    <w:rsid w:val="004979D3"/>
    <w:rsid w:val="00497BD6"/>
    <w:rsid w:val="00497EE7"/>
    <w:rsid w:val="004A00E7"/>
    <w:rsid w:val="004A0492"/>
    <w:rsid w:val="004A0C0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B2"/>
    <w:rsid w:val="005144F6"/>
    <w:rsid w:val="0051451D"/>
    <w:rsid w:val="00514926"/>
    <w:rsid w:val="0051543F"/>
    <w:rsid w:val="00515455"/>
    <w:rsid w:val="0051546E"/>
    <w:rsid w:val="00515558"/>
    <w:rsid w:val="00515A11"/>
    <w:rsid w:val="005160D5"/>
    <w:rsid w:val="00516504"/>
    <w:rsid w:val="00516670"/>
    <w:rsid w:val="005167CF"/>
    <w:rsid w:val="00516BD5"/>
    <w:rsid w:val="00516C28"/>
    <w:rsid w:val="00516CE7"/>
    <w:rsid w:val="00516DAC"/>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A69"/>
    <w:rsid w:val="00570D9F"/>
    <w:rsid w:val="005712FC"/>
    <w:rsid w:val="00571D6B"/>
    <w:rsid w:val="00572199"/>
    <w:rsid w:val="00572594"/>
    <w:rsid w:val="0057264F"/>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5D3"/>
    <w:rsid w:val="00601787"/>
    <w:rsid w:val="00601959"/>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964"/>
    <w:rsid w:val="00621C74"/>
    <w:rsid w:val="00621FE5"/>
    <w:rsid w:val="00622DF4"/>
    <w:rsid w:val="00622E88"/>
    <w:rsid w:val="00623018"/>
    <w:rsid w:val="00623758"/>
    <w:rsid w:val="00623CAF"/>
    <w:rsid w:val="00623DFB"/>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065E"/>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AD"/>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693"/>
    <w:rsid w:val="007378CD"/>
    <w:rsid w:val="00737B12"/>
    <w:rsid w:val="007402B5"/>
    <w:rsid w:val="007405E8"/>
    <w:rsid w:val="007406E7"/>
    <w:rsid w:val="00740F89"/>
    <w:rsid w:val="00741276"/>
    <w:rsid w:val="00741396"/>
    <w:rsid w:val="00741461"/>
    <w:rsid w:val="007414A5"/>
    <w:rsid w:val="007415A1"/>
    <w:rsid w:val="00741641"/>
    <w:rsid w:val="00741ED8"/>
    <w:rsid w:val="007421CB"/>
    <w:rsid w:val="007423C8"/>
    <w:rsid w:val="00742B20"/>
    <w:rsid w:val="00742F48"/>
    <w:rsid w:val="00742F70"/>
    <w:rsid w:val="007430B1"/>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1E7"/>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919"/>
    <w:rsid w:val="007F0A4D"/>
    <w:rsid w:val="007F0D7A"/>
    <w:rsid w:val="007F10DA"/>
    <w:rsid w:val="007F1395"/>
    <w:rsid w:val="007F150E"/>
    <w:rsid w:val="007F1DAA"/>
    <w:rsid w:val="007F1E36"/>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202F"/>
    <w:rsid w:val="008D2D25"/>
    <w:rsid w:val="008D3587"/>
    <w:rsid w:val="008D3837"/>
    <w:rsid w:val="008D3CB6"/>
    <w:rsid w:val="008D4314"/>
    <w:rsid w:val="008D4D74"/>
    <w:rsid w:val="008D536E"/>
    <w:rsid w:val="008D55E8"/>
    <w:rsid w:val="008D5EC3"/>
    <w:rsid w:val="008D6185"/>
    <w:rsid w:val="008D6772"/>
    <w:rsid w:val="008D6E11"/>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87"/>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2DD"/>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0E46"/>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470"/>
    <w:rsid w:val="00AC4C04"/>
    <w:rsid w:val="00AC4E4F"/>
    <w:rsid w:val="00AC58B9"/>
    <w:rsid w:val="00AC5BC5"/>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A67"/>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2A"/>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BC5"/>
    <w:rsid w:val="00C4671B"/>
    <w:rsid w:val="00C4688D"/>
    <w:rsid w:val="00C46F82"/>
    <w:rsid w:val="00C47A26"/>
    <w:rsid w:val="00C50B97"/>
    <w:rsid w:val="00C514FA"/>
    <w:rsid w:val="00C51881"/>
    <w:rsid w:val="00C51C4F"/>
    <w:rsid w:val="00C51C91"/>
    <w:rsid w:val="00C52B44"/>
    <w:rsid w:val="00C53039"/>
    <w:rsid w:val="00C53247"/>
    <w:rsid w:val="00C533BA"/>
    <w:rsid w:val="00C539CD"/>
    <w:rsid w:val="00C546F4"/>
    <w:rsid w:val="00C54A04"/>
    <w:rsid w:val="00C55253"/>
    <w:rsid w:val="00C553E2"/>
    <w:rsid w:val="00C55AF2"/>
    <w:rsid w:val="00C55B22"/>
    <w:rsid w:val="00C55DDC"/>
    <w:rsid w:val="00C56229"/>
    <w:rsid w:val="00C5683C"/>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642"/>
    <w:rsid w:val="00CD48BC"/>
    <w:rsid w:val="00CD4C0E"/>
    <w:rsid w:val="00CD511A"/>
    <w:rsid w:val="00CD5142"/>
    <w:rsid w:val="00CD5788"/>
    <w:rsid w:val="00CD5C00"/>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F2A"/>
    <w:rsid w:val="00D75496"/>
    <w:rsid w:val="00D7562A"/>
    <w:rsid w:val="00D759B8"/>
    <w:rsid w:val="00D75DA4"/>
    <w:rsid w:val="00D75EB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9D3"/>
    <w:rsid w:val="00E93B7E"/>
    <w:rsid w:val="00E93BC2"/>
    <w:rsid w:val="00E93D78"/>
    <w:rsid w:val="00E93F06"/>
    <w:rsid w:val="00E9433E"/>
    <w:rsid w:val="00E9464B"/>
    <w:rsid w:val="00E9469E"/>
    <w:rsid w:val="00E94997"/>
    <w:rsid w:val="00E94C7F"/>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53E"/>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660"/>
    <w:rsid w:val="00FD7BC5"/>
    <w:rsid w:val="00FE0A19"/>
    <w:rsid w:val="00FE0C45"/>
    <w:rsid w:val="00FE122A"/>
    <w:rsid w:val="00FE15E0"/>
    <w:rsid w:val="00FE1E0A"/>
    <w:rsid w:val="00FE23FC"/>
    <w:rsid w:val="00FE26D1"/>
    <w:rsid w:val="00FE281C"/>
    <w:rsid w:val="00FE2B18"/>
    <w:rsid w:val="00FE38E9"/>
    <w:rsid w:val="00FE3D23"/>
    <w:rsid w:val="00FE3D7B"/>
    <w:rsid w:val="00FE40FF"/>
    <w:rsid w:val="00FE4270"/>
    <w:rsid w:val="00FE4AA7"/>
    <w:rsid w:val="00FE4DF5"/>
    <w:rsid w:val="00FE4F27"/>
    <w:rsid w:val="00FE4F75"/>
    <w:rsid w:val="00FE50B9"/>
    <w:rsid w:val="00FE50CC"/>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4A82A40-A67B-4E26-AB3E-A13270E55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252D1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52D1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52D18"/>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252D18"/>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375036-139A-4FE2-A292-0FD85F11F0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27013</TotalTime>
  <Pages>1</Pages>
  <Words>3078</Words>
  <Characters>17546</Characters>
  <Application>Microsoft Office Word</Application>
  <DocSecurity>0</DocSecurity>
  <Lines>146</Lines>
  <Paragraphs>41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20583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679</cp:revision>
  <cp:lastPrinted>2015-05-09T14:01:00Z</cp:lastPrinted>
  <dcterms:created xsi:type="dcterms:W3CDTF">2012-09-10T20:05:00Z</dcterms:created>
  <dcterms:modified xsi:type="dcterms:W3CDTF">2015-05-15T10:00:00Z</dcterms:modified>
</cp:coreProperties>
</file>