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p>
    <w:p w:rsidR="0099116F" w:rsidRPr="00836027" w:rsidRDefault="00A073DD" w:rsidP="003945FC">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 xml:space="preserve">علم </w:t>
      </w:r>
      <w:r w:rsidR="00DF0F8C">
        <w:rPr>
          <w:rFonts w:cs="PT Bold Heading" w:hint="cs"/>
          <w:b w:val="0"/>
          <w:bCs w:val="0"/>
          <w:noProof w:val="0"/>
          <w:sz w:val="80"/>
          <w:szCs w:val="80"/>
          <w:rtl/>
        </w:rPr>
        <w:t>ال</w:t>
      </w:r>
      <w:r w:rsidR="003945FC">
        <w:rPr>
          <w:rFonts w:cs="PT Bold Heading" w:hint="cs"/>
          <w:b w:val="0"/>
          <w:bCs w:val="0"/>
          <w:noProof w:val="0"/>
          <w:sz w:val="80"/>
          <w:szCs w:val="80"/>
          <w:rtl/>
        </w:rPr>
        <w:t>تصريف</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019AC" w:rsidP="003945FC">
            <w:pPr>
              <w:pStyle w:val="BodyTextIndent"/>
              <w:ind w:firstLine="0"/>
              <w:jc w:val="center"/>
              <w:rPr>
                <w:noProof w:val="0"/>
                <w:rtl/>
              </w:rPr>
            </w:pPr>
            <w:r>
              <w:rPr>
                <w:rFonts w:hint="cs"/>
                <w:noProof w:val="0"/>
                <w:rtl/>
              </w:rPr>
              <w:t>16</w:t>
            </w:r>
            <w:r w:rsidR="00061DFC">
              <w:rPr>
                <w:rFonts w:hint="cs"/>
                <w:noProof w:val="0"/>
                <w:rtl/>
              </w:rPr>
              <w:t>/</w:t>
            </w:r>
            <w:r w:rsidR="003945FC">
              <w:rPr>
                <w:rFonts w:hint="cs"/>
                <w:noProof w:val="0"/>
                <w:rtl/>
              </w:rPr>
              <w:t>6</w:t>
            </w:r>
            <w:r w:rsidR="00061DFC">
              <w:rPr>
                <w:rFonts w:hint="cs"/>
                <w:noProof w:val="0"/>
                <w:rtl/>
              </w:rPr>
              <w:t>/1434هـ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25246" w:rsidRPr="008735D0" w:rsidRDefault="006019AC" w:rsidP="00E2524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019AC">
        <w:rPr>
          <w:rFonts w:ascii="Traditional Arabic" w:eastAsia="Calibri" w:hAnsi="Traditional Arabic" w:hint="cs"/>
          <w:b w:val="0"/>
          <w:bCs w:val="0"/>
          <w:noProof w:val="0"/>
          <w:sz w:val="28"/>
          <w:rtl/>
        </w:rPr>
        <w:lastRenderedPageBreak/>
        <w:t xml:space="preserve">الحمد لله رب العالمين وصلى الله وسلم </w:t>
      </w:r>
      <w:r w:rsidRPr="008735D0">
        <w:rPr>
          <w:rFonts w:ascii="Traditional Arabic" w:eastAsia="Calibri" w:hAnsi="Traditional Arabic" w:hint="cs"/>
          <w:b w:val="0"/>
          <w:bCs w:val="0"/>
          <w:noProof w:val="0"/>
          <w:sz w:val="28"/>
          <w:rtl/>
        </w:rPr>
        <w:t>وبارك على عبده ورسوله نبينا محمد وعلى آله وأصحابه أجمعين، أما بعد:</w:t>
      </w:r>
    </w:p>
    <w:p w:rsidR="006019AC" w:rsidRPr="008735D0" w:rsidRDefault="006019AC" w:rsidP="005233A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مر بنا في الدرس الماضي في اسم الآلة</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الآلة بناؤها مفعل ومفعال ومفعلة بكسر أولها وفتح ثالثها في الأشهر كمعول ومسواك ومطرقة</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ومن غير الأشهر قلنا بالأمس هي غير مشكولة عند المؤلف قلنا منخل ومسعط ومدهن</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الشاذ فيما ذكر فيما نقل عن ابن مالك قال ابن منظور المُدهَن بالضم لا غير آلة الدهن وهو أحد ما شذ من هذا الضرب على مفعل</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وجه شذوذه أنه بضم الميم لا بكسرها يعني لو كان منخل ومدهن ومسعط كان على الوزن </w:t>
      </w:r>
      <w:r w:rsidR="005233A0">
        <w:rPr>
          <w:rFonts w:ascii="Traditional Arabic" w:eastAsia="Calibri" w:hAnsi="Traditional Arabic" w:hint="cs"/>
          <w:b w:val="0"/>
          <w:bCs w:val="0"/>
          <w:noProof w:val="0"/>
          <w:sz w:val="28"/>
          <w:rtl/>
        </w:rPr>
        <w:t>ليس</w:t>
      </w:r>
      <w:r w:rsidRPr="008735D0">
        <w:rPr>
          <w:rFonts w:ascii="Traditional Arabic" w:eastAsia="Calibri" w:hAnsi="Traditional Arabic" w:hint="cs"/>
          <w:b w:val="0"/>
          <w:bCs w:val="0"/>
          <w:noProof w:val="0"/>
          <w:sz w:val="28"/>
          <w:rtl/>
        </w:rPr>
        <w:t xml:space="preserve"> فيه إشكال لكنه يقال مُدهن مُسعط مُنخل بالضم هذا شاذ وهو أحد ما شذ من هذا الضرب على مفعل مما يستعمل من أدوات</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والجمع مداهن</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وفي تاج العروس</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قال المُدهُن بالضم في الأول والثالث فهو على غير القياس كما في معول ومطرقة وغيرها</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وأجاز ابن مالك</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رحمه الله تعالى</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فيهن الكسر لمن نوى العمل بهن وذاك في قوله:</w:t>
      </w:r>
    </w:p>
    <w:tbl>
      <w:tblPr>
        <w:bidiVisual/>
        <w:tblW w:w="7937" w:type="dxa"/>
        <w:jc w:val="center"/>
        <w:tblLayout w:type="fixed"/>
        <w:tblLook w:val="0000" w:firstRow="0" w:lastRow="0" w:firstColumn="0" w:lastColumn="0" w:noHBand="0" w:noVBand="0"/>
      </w:tblPr>
      <w:tblGrid>
        <w:gridCol w:w="3685"/>
        <w:gridCol w:w="567"/>
        <w:gridCol w:w="3685"/>
      </w:tblGrid>
      <w:tr w:rsidR="008735D0" w:rsidRPr="008735D0" w:rsidTr="008735D0">
        <w:trPr>
          <w:trHeight w:hRule="exact" w:val="510"/>
          <w:jc w:val="center"/>
        </w:trPr>
        <w:tc>
          <w:tcPr>
            <w:tcW w:w="3685" w:type="dxa"/>
            <w:shd w:val="clear" w:color="auto" w:fill="auto"/>
          </w:tcPr>
          <w:p w:rsidR="008735D0" w:rsidRPr="008735D0" w:rsidRDefault="008735D0" w:rsidP="008735D0">
            <w:pPr>
              <w:pStyle w:val="a"/>
              <w:rPr>
                <w:rFonts w:eastAsia="Calibri" w:cs="Simplified Arabic"/>
                <w:b/>
                <w:bCs/>
                <w:sz w:val="28"/>
                <w:szCs w:val="28"/>
                <w:rtl/>
              </w:rPr>
            </w:pPr>
            <w:r w:rsidRPr="008735D0">
              <w:rPr>
                <w:rFonts w:eastAsia="Calibri" w:cs="Simplified Arabic" w:hint="cs"/>
                <w:sz w:val="28"/>
                <w:szCs w:val="28"/>
                <w:rtl/>
              </w:rPr>
              <w:t>ومن نوى عملا بهن جاز له</w:t>
            </w:r>
            <w:r w:rsidRPr="008735D0">
              <w:rPr>
                <w:rFonts w:eastAsia="Calibri" w:cs="Simplified Arabic"/>
                <w:b/>
                <w:bCs/>
                <w:sz w:val="28"/>
                <w:szCs w:val="28"/>
                <w:rtl/>
              </w:rPr>
              <w:br/>
            </w:r>
          </w:p>
        </w:tc>
        <w:tc>
          <w:tcPr>
            <w:tcW w:w="567" w:type="dxa"/>
          </w:tcPr>
          <w:p w:rsidR="008735D0" w:rsidRPr="008735D0" w:rsidRDefault="008735D0" w:rsidP="008735D0">
            <w:pPr>
              <w:pStyle w:val="a"/>
              <w:rPr>
                <w:rFonts w:eastAsia="Calibri" w:cs="Simplified Arabic"/>
                <w:sz w:val="28"/>
                <w:szCs w:val="28"/>
                <w:rtl/>
              </w:rPr>
            </w:pPr>
          </w:p>
        </w:tc>
        <w:tc>
          <w:tcPr>
            <w:tcW w:w="3685" w:type="dxa"/>
            <w:shd w:val="clear" w:color="auto" w:fill="auto"/>
          </w:tcPr>
          <w:p w:rsidR="008735D0" w:rsidRPr="008735D0" w:rsidRDefault="00371150" w:rsidP="008735D0">
            <w:pPr>
              <w:pStyle w:val="a"/>
              <w:rPr>
                <w:rFonts w:eastAsia="Calibri" w:cs="Simplified Arabic"/>
                <w:b/>
                <w:bCs/>
                <w:sz w:val="28"/>
                <w:szCs w:val="28"/>
                <w:rtl/>
              </w:rPr>
            </w:pPr>
            <w:r w:rsidRPr="008735D0">
              <w:rPr>
                <w:rFonts w:eastAsia="Calibri" w:cs="Simplified Arabic"/>
                <w:color w:val="808000"/>
                <w:sz w:val="28"/>
                <w:szCs w:val="28"/>
                <w:rtl/>
              </w:rPr>
              <w:fldChar w:fldCharType="begin"/>
            </w:r>
            <w:r w:rsidR="008735D0" w:rsidRPr="008735D0">
              <w:rPr>
                <w:rFonts w:cs="Simplified Arabic"/>
                <w:color w:val="808000"/>
                <w:sz w:val="28"/>
                <w:szCs w:val="28"/>
              </w:rPr>
              <w:instrText xml:space="preserve"> XE "08-</w:instrText>
            </w:r>
            <w:r w:rsidR="008735D0" w:rsidRPr="008735D0">
              <w:rPr>
                <w:rFonts w:cs="Simplified Arabic"/>
                <w:color w:val="808000"/>
                <w:sz w:val="28"/>
                <w:szCs w:val="28"/>
                <w:rtl/>
              </w:rPr>
              <w:instrText xml:space="preserve">فهرس القصائد العامة:ومن نوى عملا بهن جاز له *فيهن كسر ولا يعبأ بمن عذلا </w:instrText>
            </w:r>
            <w:r w:rsidR="008735D0" w:rsidRPr="008735D0">
              <w:rPr>
                <w:rFonts w:cs="Simplified Arabic"/>
                <w:color w:val="808000"/>
                <w:sz w:val="28"/>
                <w:szCs w:val="28"/>
              </w:rPr>
              <w:cr/>
              <w:instrText xml:space="preserve">" </w:instrText>
            </w:r>
            <w:r w:rsidRPr="008735D0">
              <w:rPr>
                <w:rFonts w:eastAsia="Calibri" w:cs="Simplified Arabic"/>
                <w:color w:val="808000"/>
                <w:sz w:val="28"/>
                <w:szCs w:val="28"/>
                <w:rtl/>
              </w:rPr>
              <w:fldChar w:fldCharType="end"/>
            </w:r>
            <w:r w:rsidR="008735D0" w:rsidRPr="008735D0">
              <w:rPr>
                <w:rFonts w:eastAsia="Calibri" w:cs="Simplified Arabic" w:hint="cs"/>
                <w:sz w:val="28"/>
                <w:szCs w:val="28"/>
                <w:rtl/>
              </w:rPr>
              <w:t>فيهن كسر ولا يعبأ بمن عذلا</w:t>
            </w:r>
            <w:r w:rsidR="008735D0" w:rsidRPr="008735D0">
              <w:rPr>
                <w:rFonts w:eastAsia="Calibri" w:cs="Simplified Arabic"/>
                <w:sz w:val="28"/>
                <w:szCs w:val="28"/>
                <w:rtl/>
              </w:rPr>
              <w:br/>
            </w:r>
          </w:p>
        </w:tc>
      </w:tr>
    </w:tbl>
    <w:p w:rsidR="006019AC" w:rsidRPr="008735D0" w:rsidRDefault="006019AC" w:rsidP="00F9091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في لامية الأفعال</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المقصود أنه تبيَّن وجه التفريق بين المعول والمطرقة والمُدهُن والمُنخل لأنها بالضم والبناء في الأصل بالكسر</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في درس اليوم قال</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رحمه الله تعالى</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5233A0" w:rsidRPr="005233A0">
        <w:rPr>
          <w:rFonts w:ascii="Traditional Arabic" w:eastAsia="Calibri" w:hAnsi="Traditional Arabic" w:hint="cs"/>
          <w:noProof w:val="0"/>
          <w:sz w:val="28"/>
          <w:rtl/>
        </w:rPr>
        <w:t>"</w:t>
      </w:r>
      <w:r w:rsidRPr="005233A0">
        <w:rPr>
          <w:rFonts w:ascii="Traditional Arabic" w:eastAsia="Calibri" w:hAnsi="Traditional Arabic" w:hint="cs"/>
          <w:noProof w:val="0"/>
          <w:sz w:val="28"/>
          <w:rtl/>
        </w:rPr>
        <w:t>الحذف يطرد في فاء مضارع وأمر ومصدر من المثال</w:t>
      </w:r>
      <w:r w:rsidR="005233A0" w:rsidRPr="005233A0">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المثال ما هو؟ ما كان أوله حرف علة مثل وعد</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تحذف الواو وعد في فاء مضارع بحيث يطرد في فاء مضارع وأمر ومصدر</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فتقول في وعد الواو حرف علة يسمى مثال</w:t>
      </w:r>
      <w:r w:rsidR="005233A0">
        <w:rPr>
          <w:rFonts w:ascii="Traditional Arabic" w:eastAsia="Calibri" w:hAnsi="Traditional Arabic" w:hint="cs"/>
          <w:b w:val="0"/>
          <w:bCs w:val="0"/>
          <w:noProof w:val="0"/>
          <w:sz w:val="28"/>
          <w:rtl/>
        </w:rPr>
        <w:t>ا</w:t>
      </w:r>
      <w:r w:rsidRPr="008735D0">
        <w:rPr>
          <w:rFonts w:ascii="Traditional Arabic" w:eastAsia="Calibri" w:hAnsi="Traditional Arabic" w:hint="cs"/>
          <w:b w:val="0"/>
          <w:bCs w:val="0"/>
          <w:noProof w:val="0"/>
          <w:sz w:val="28"/>
          <w:rtl/>
        </w:rPr>
        <w:t xml:space="preserve"> لأن أوله حرف علة لأن فاءه حرف علة</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لأن المضارع يعد</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حذف حرف العلة </w:t>
      </w:r>
      <w:r w:rsidR="005233A0">
        <w:rPr>
          <w:rFonts w:ascii="Traditional Arabic" w:eastAsia="Calibri" w:hAnsi="Traditional Arabic" w:hint="cs"/>
          <w:b w:val="0"/>
          <w:bCs w:val="0"/>
          <w:noProof w:val="0"/>
          <w:sz w:val="28"/>
          <w:rtl/>
        </w:rPr>
        <w:t>أو</w:t>
      </w:r>
      <w:r w:rsidRPr="008735D0">
        <w:rPr>
          <w:rFonts w:ascii="Traditional Arabic" w:eastAsia="Calibri" w:hAnsi="Traditional Arabic" w:hint="cs"/>
          <w:b w:val="0"/>
          <w:bCs w:val="0"/>
          <w:noProof w:val="0"/>
          <w:sz w:val="28"/>
          <w:rtl/>
        </w:rPr>
        <w:t xml:space="preserve"> ما حذف؟ حذف</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لأن الياء ياء المضارعة </w:t>
      </w:r>
      <w:r w:rsidR="005233A0">
        <w:rPr>
          <w:rFonts w:ascii="Traditional Arabic" w:eastAsia="Calibri" w:hAnsi="Traditional Arabic" w:hint="cs"/>
          <w:b w:val="0"/>
          <w:bCs w:val="0"/>
          <w:noProof w:val="0"/>
          <w:sz w:val="28"/>
          <w:rtl/>
        </w:rPr>
        <w:t>ليست</w:t>
      </w:r>
      <w:r w:rsidRPr="008735D0">
        <w:rPr>
          <w:rFonts w:ascii="Traditional Arabic" w:eastAsia="Calibri" w:hAnsi="Traditional Arabic" w:hint="cs"/>
          <w:b w:val="0"/>
          <w:bCs w:val="0"/>
          <w:noProof w:val="0"/>
          <w:sz w:val="28"/>
          <w:rtl/>
        </w:rPr>
        <w:t xml:space="preserve"> مبدلة عن الواو لا، عِد حذفت الفاء التي هي الواو عِدَة فيطرد في فاء مضارع</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الأصل يَعِد يوعد وأمر عِدْ ومصدر عِدَة من المثال الذي ذكرناه</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ما كان أوله </w:t>
      </w:r>
      <w:r w:rsidR="005233A0">
        <w:rPr>
          <w:rFonts w:ascii="Traditional Arabic" w:eastAsia="Calibri" w:hAnsi="Traditional Arabic" w:hint="cs"/>
          <w:b w:val="0"/>
          <w:bCs w:val="0"/>
          <w:noProof w:val="0"/>
          <w:sz w:val="28"/>
          <w:rtl/>
        </w:rPr>
        <w:t>و</w:t>
      </w:r>
      <w:r w:rsidRPr="008735D0">
        <w:rPr>
          <w:rFonts w:ascii="Traditional Arabic" w:eastAsia="Calibri" w:hAnsi="Traditional Arabic" w:hint="cs"/>
          <w:b w:val="0"/>
          <w:bCs w:val="0"/>
          <w:noProof w:val="0"/>
          <w:sz w:val="28"/>
          <w:rtl/>
        </w:rPr>
        <w:t>فاؤه حرف علة</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ومثله وَزَن يزِن زِنْ والمصدر زِنَة</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يقول</w:t>
      </w:r>
      <w:r w:rsidR="005233A0">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BB362C" w:rsidRPr="00BB362C">
        <w:rPr>
          <w:rFonts w:ascii="Traditional Arabic" w:eastAsia="Calibri" w:hAnsi="Traditional Arabic" w:hint="cs"/>
          <w:noProof w:val="0"/>
          <w:sz w:val="28"/>
          <w:rtl/>
        </w:rPr>
        <w:t>"</w:t>
      </w:r>
      <w:r w:rsidRPr="00BB362C">
        <w:rPr>
          <w:rFonts w:ascii="Traditional Arabic" w:eastAsia="Calibri" w:hAnsi="Traditional Arabic" w:hint="cs"/>
          <w:noProof w:val="0"/>
          <w:sz w:val="28"/>
          <w:rtl/>
        </w:rPr>
        <w:t>لوقوعها في المضارع وهي ساكنة بين ياء وكسرة</w:t>
      </w:r>
      <w:r w:rsidR="00BB362C" w:rsidRPr="00BB362C">
        <w:rPr>
          <w:rFonts w:ascii="Traditional Arabic" w:eastAsia="Calibri" w:hAnsi="Traditional Arabic" w:hint="cs"/>
          <w:noProof w:val="0"/>
          <w:sz w:val="28"/>
          <w:rtl/>
        </w:rPr>
        <w:t>"</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الياء يعِد والكسرة على العين تحت العين فإذا وقعت بين الواو بين ياء وكسرة صَعُب النطق بها يَوْعِد فحذفت</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لأن أصلها وَعَد يَوْعِد ووَزَن يَوْزِن </w:t>
      </w:r>
      <w:r w:rsidR="00BB362C" w:rsidRPr="00BB362C">
        <w:rPr>
          <w:rFonts w:ascii="Traditional Arabic" w:eastAsia="Calibri" w:hAnsi="Traditional Arabic" w:hint="cs"/>
          <w:noProof w:val="0"/>
          <w:sz w:val="28"/>
          <w:rtl/>
        </w:rPr>
        <w:t>"</w:t>
      </w:r>
      <w:r w:rsidRPr="00BB362C">
        <w:rPr>
          <w:rFonts w:ascii="Traditional Arabic" w:eastAsia="Calibri" w:hAnsi="Traditional Arabic" w:hint="cs"/>
          <w:noProof w:val="0"/>
          <w:sz w:val="28"/>
          <w:rtl/>
        </w:rPr>
        <w:t>وحمل عليه الأمر</w:t>
      </w:r>
      <w:r w:rsidR="00BB362C" w:rsidRPr="00BB362C">
        <w:rPr>
          <w:rFonts w:ascii="Traditional Arabic" w:eastAsia="Calibri" w:hAnsi="Traditional Arabic" w:hint="cs"/>
          <w:noProof w:val="0"/>
          <w:sz w:val="28"/>
          <w:rtl/>
        </w:rPr>
        <w:t>"</w:t>
      </w:r>
      <w:r w:rsidRPr="00BB362C">
        <w:rPr>
          <w:rFonts w:ascii="Traditional Arabic" w:eastAsia="Calibri" w:hAnsi="Traditional Arabic" w:hint="cs"/>
          <w:noProof w:val="0"/>
          <w:sz w:val="28"/>
          <w:rtl/>
        </w:rPr>
        <w:t xml:space="preserve"> </w:t>
      </w:r>
      <w:r w:rsidRPr="008735D0">
        <w:rPr>
          <w:rFonts w:ascii="Traditional Arabic" w:eastAsia="Calibri" w:hAnsi="Traditional Arabic" w:hint="cs"/>
          <w:b w:val="0"/>
          <w:bCs w:val="0"/>
          <w:noProof w:val="0"/>
          <w:sz w:val="28"/>
          <w:rtl/>
        </w:rPr>
        <w:t>قلنا فيما سبق أن الأمر محمول على المضارع</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ولذلك يبنى على ما يجزم به مضارعه</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في اخشَ وليخشَ وحُمل عليه الأمر وعوَّض منها الهاء في المصدر</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الواو المحذوفة التي هي فاء الكلمة عوض عنها في عدة وزنة الهاء</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BB362C" w:rsidRPr="00BB362C">
        <w:rPr>
          <w:rFonts w:ascii="Traditional Arabic" w:eastAsia="Calibri" w:hAnsi="Traditional Arabic" w:hint="cs"/>
          <w:noProof w:val="0"/>
          <w:sz w:val="28"/>
          <w:rtl/>
        </w:rPr>
        <w:t>"</w:t>
      </w:r>
      <w:r w:rsidRPr="00BB362C">
        <w:rPr>
          <w:rFonts w:ascii="Traditional Arabic" w:eastAsia="Calibri" w:hAnsi="Traditional Arabic" w:hint="cs"/>
          <w:noProof w:val="0"/>
          <w:sz w:val="28"/>
          <w:rtl/>
        </w:rPr>
        <w:t>وفي همزة أفعل في مضارعه ووصفيه</w:t>
      </w:r>
      <w:r w:rsidR="00BB362C" w:rsidRPr="00BB362C">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وهمزة أفعل في مضارعه ووصفيه المراد بهما</w:t>
      </w:r>
      <w:r w:rsidR="005A0BF1">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اسم الفاعل واسم المفعول كأكرم يكرم نكرم تكرم </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هذه أفعال المضارعَة بحروفها الأربعة أكرم الماضي فيه همزة أين هي في أفعال المضارعة يكرم محذوفة</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ونكرم الأصل أن يدخل حرف المضارعة المجموع في قوله </w:t>
      </w:r>
      <w:r w:rsidR="005A0BF1">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أنيت</w:t>
      </w:r>
      <w:r w:rsidR="005A0BF1">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يدخل هذا الحرف على جميع الفعل على الفعل كامل</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ذهب يذهب أكل يأكل</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ما حذفت الهمزة هنا</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أكل يأكلُ</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Pr="008735D0">
        <w:rPr>
          <w:rFonts w:ascii="Traditional Arabic" w:eastAsia="Calibri" w:hAnsi="Traditional Arabic" w:hint="cs"/>
          <w:b w:val="0"/>
          <w:bCs w:val="0"/>
          <w:noProof w:val="0"/>
          <w:sz w:val="28"/>
          <w:rtl/>
        </w:rPr>
        <w:lastRenderedPageBreak/>
        <w:t>أكرم يكرم حذفت الهمزة</w:t>
      </w:r>
      <w:r w:rsidR="00BB362C">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6600B7" w:rsidRPr="008735D0">
        <w:rPr>
          <w:rFonts w:ascii="Traditional Arabic" w:eastAsia="Calibri" w:hAnsi="Traditional Arabic" w:hint="cs"/>
          <w:b w:val="0"/>
          <w:bCs w:val="0"/>
          <w:noProof w:val="0"/>
          <w:sz w:val="28"/>
          <w:rtl/>
        </w:rPr>
        <w:t>لماذا حذفت من يكرم ولم تحذف من يأكل</w:t>
      </w:r>
      <w:r w:rsidR="00BB362C">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لأنها في أكل أصلية فاء الكلمة</w:t>
      </w:r>
      <w:r w:rsidR="00BB362C">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وفي أكرم مزيدة هذا في المضارع</w:t>
      </w:r>
      <w:r w:rsidR="00BB362C">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ومكرِم اسم الفاعل ومكرَم</w:t>
      </w:r>
      <w:r w:rsidR="00BB362C">
        <w:rPr>
          <w:rFonts w:ascii="Traditional Arabic" w:eastAsia="Calibri" w:hAnsi="Traditional Arabic" w:hint="cs"/>
          <w:b w:val="0"/>
          <w:bCs w:val="0"/>
          <w:noProof w:val="0"/>
          <w:sz w:val="28"/>
          <w:rtl/>
        </w:rPr>
        <w:t xml:space="preserve"> اسم المفعول،</w:t>
      </w:r>
      <w:r w:rsidR="006600B7" w:rsidRPr="008735D0">
        <w:rPr>
          <w:rFonts w:ascii="Traditional Arabic" w:eastAsia="Calibri" w:hAnsi="Traditional Arabic" w:hint="cs"/>
          <w:b w:val="0"/>
          <w:bCs w:val="0"/>
          <w:noProof w:val="0"/>
          <w:sz w:val="28"/>
          <w:rtl/>
        </w:rPr>
        <w:t xml:space="preserve"> والأصل في أكرم مضارعه يكون فيه همزتين أأكرِمُ تلتبس بالاستفهام فاستثقل فيه اجتماع الهمزتين فحذفت إحداهما وحمل عليه الباقي طردا للباب</w:t>
      </w:r>
      <w:r w:rsidR="00BB362C">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لأن</w:t>
      </w:r>
      <w:r w:rsidR="005A0BF1">
        <w:rPr>
          <w:rFonts w:ascii="Traditional Arabic" w:eastAsia="Calibri" w:hAnsi="Traditional Arabic" w:hint="cs"/>
          <w:b w:val="0"/>
          <w:bCs w:val="0"/>
          <w:noProof w:val="0"/>
          <w:sz w:val="28"/>
          <w:rtl/>
        </w:rPr>
        <w:t>ه</w:t>
      </w:r>
      <w:r w:rsidR="006600B7" w:rsidRPr="008735D0">
        <w:rPr>
          <w:rFonts w:ascii="Traditional Arabic" w:eastAsia="Calibri" w:hAnsi="Traditional Arabic" w:hint="cs"/>
          <w:b w:val="0"/>
          <w:bCs w:val="0"/>
          <w:noProof w:val="0"/>
          <w:sz w:val="28"/>
          <w:rtl/>
        </w:rPr>
        <w:t xml:space="preserve"> إذا أدخلت على الماضي حروف المضارعة الهمزة ذهب تقول أذهبُ نذهبُ يذهبُ تذهبُ إذا استثقل فيه اجتماع الهمزتين فماذا عن بقية حروف المضارعة؟ تستطيع أن تقول يأذهب تثبت الهمزة مع الياء</w:t>
      </w:r>
      <w:r w:rsidR="005A0BF1">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أنت قلت استثقل فيه اجتماع الهمزتين لكن غير الهمزة من حروف المضارعة التي هي الياء والتاء والنون فحذفت إحداهما يعني الهمزتين وحمل عليه الباقي من حروف المضارعة طردا للباب</w:t>
      </w:r>
      <w:r w:rsidR="005A0BF1">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وأيضًا مثله </w:t>
      </w:r>
      <w:r w:rsidR="00F90913" w:rsidRPr="00F90913">
        <w:rPr>
          <w:rFonts w:ascii="Traditional Arabic" w:eastAsia="Calibri" w:hAnsi="Traditional Arabic" w:hint="cs"/>
          <w:noProof w:val="0"/>
          <w:sz w:val="28"/>
          <w:rtl/>
        </w:rPr>
        <w:t>"</w:t>
      </w:r>
      <w:r w:rsidR="006600B7" w:rsidRPr="00F90913">
        <w:rPr>
          <w:rFonts w:ascii="Traditional Arabic" w:eastAsia="Calibri" w:hAnsi="Traditional Arabic" w:hint="cs"/>
          <w:noProof w:val="0"/>
          <w:sz w:val="28"/>
          <w:rtl/>
        </w:rPr>
        <w:t>وفي حكمه وصفاه اسم الفاعل واسم المفعول</w:t>
      </w:r>
      <w:r w:rsidR="005A0BF1" w:rsidRPr="00F90913">
        <w:rPr>
          <w:rFonts w:ascii="Traditional Arabic" w:eastAsia="Calibri" w:hAnsi="Traditional Arabic" w:hint="cs"/>
          <w:noProof w:val="0"/>
          <w:sz w:val="28"/>
          <w:rtl/>
        </w:rPr>
        <w:t>،</w:t>
      </w:r>
      <w:r w:rsidR="006600B7" w:rsidRPr="00F90913">
        <w:rPr>
          <w:rFonts w:ascii="Traditional Arabic" w:eastAsia="Calibri" w:hAnsi="Traditional Arabic" w:hint="cs"/>
          <w:noProof w:val="0"/>
          <w:sz w:val="28"/>
          <w:rtl/>
        </w:rPr>
        <w:t xml:space="preserve"> والحذف أيضًا في أحد مِثْلي ظل ومس وأحس</w:t>
      </w:r>
      <w:r w:rsidR="00F90913" w:rsidRPr="00F90913">
        <w:rPr>
          <w:rFonts w:ascii="Traditional Arabic" w:eastAsia="Calibri" w:hAnsi="Traditional Arabic" w:hint="cs"/>
          <w:noProof w:val="0"/>
          <w:sz w:val="28"/>
          <w:rtl/>
        </w:rPr>
        <w:t>"</w:t>
      </w:r>
      <w:r w:rsidR="00F90913">
        <w:rPr>
          <w:rFonts w:ascii="Traditional Arabic" w:eastAsia="Calibri" w:hAnsi="Traditional Arabic" w:hint="cs"/>
          <w:b w:val="0"/>
          <w:bCs w:val="0"/>
          <w:noProof w:val="0"/>
          <w:sz w:val="28"/>
          <w:rtl/>
        </w:rPr>
        <w:t xml:space="preserve"> المِثْلان</w:t>
      </w:r>
      <w:r w:rsidR="006600B7" w:rsidRPr="008735D0">
        <w:rPr>
          <w:rFonts w:ascii="Traditional Arabic" w:eastAsia="Calibri" w:hAnsi="Traditional Arabic" w:hint="cs"/>
          <w:b w:val="0"/>
          <w:bCs w:val="0"/>
          <w:noProof w:val="0"/>
          <w:sz w:val="28"/>
          <w:rtl/>
        </w:rPr>
        <w:t xml:space="preserve"> في ظَلَّ ما هما؟ اللام المشددة عبارة عن حرفين أولهما ساكن ظل هي الظاء المشالَة واللام المشددة عن لامين هؤلاء هما المثلان</w:t>
      </w:r>
      <w:r w:rsidR="00F90913">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يحذف أحد اللامين أحد المثلين</w:t>
      </w:r>
      <w:r w:rsidR="00F90913">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w:t>
      </w:r>
      <w:r w:rsidR="00F90913" w:rsidRPr="00F90913">
        <w:rPr>
          <w:rFonts w:ascii="Traditional Arabic" w:eastAsia="Calibri" w:hAnsi="Traditional Arabic" w:hint="cs"/>
          <w:noProof w:val="0"/>
          <w:sz w:val="28"/>
          <w:rtl/>
        </w:rPr>
        <w:t>"</w:t>
      </w:r>
      <w:r w:rsidR="006600B7" w:rsidRPr="00F90913">
        <w:rPr>
          <w:rFonts w:ascii="Traditional Arabic" w:eastAsia="Calibri" w:hAnsi="Traditional Arabic" w:hint="cs"/>
          <w:noProof w:val="0"/>
          <w:sz w:val="28"/>
          <w:rtl/>
        </w:rPr>
        <w:t>ومثله مس</w:t>
      </w:r>
      <w:r w:rsidR="00F90913" w:rsidRPr="00F90913">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السين المشددة عبارة عن سينين أولاهما ساكنة </w:t>
      </w:r>
      <w:r w:rsidR="00F90913" w:rsidRPr="00F90913">
        <w:rPr>
          <w:rFonts w:ascii="Traditional Arabic" w:eastAsia="Calibri" w:hAnsi="Traditional Arabic" w:hint="cs"/>
          <w:noProof w:val="0"/>
          <w:sz w:val="28"/>
          <w:rtl/>
        </w:rPr>
        <w:t>"</w:t>
      </w:r>
      <w:r w:rsidR="006600B7" w:rsidRPr="00F90913">
        <w:rPr>
          <w:rFonts w:ascii="Traditional Arabic" w:eastAsia="Calibri" w:hAnsi="Traditional Arabic" w:hint="cs"/>
          <w:noProof w:val="0"/>
          <w:sz w:val="28"/>
          <w:rtl/>
        </w:rPr>
        <w:t>وأحس</w:t>
      </w:r>
      <w:r w:rsidR="00F90913" w:rsidRPr="00F90913">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كذلك</w:t>
      </w:r>
      <w:r w:rsidR="00F90913">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طيب إذا حذفت في ظل </w:t>
      </w:r>
      <w:r w:rsidR="00F90913">
        <w:rPr>
          <w:rFonts w:ascii="Traditional Arabic" w:eastAsia="Calibri" w:hAnsi="Traditional Arabic" w:hint="cs"/>
          <w:b w:val="0"/>
          <w:bCs w:val="0"/>
          <w:noProof w:val="0"/>
          <w:sz w:val="28"/>
          <w:rtl/>
        </w:rPr>
        <w:t xml:space="preserve">ماذا </w:t>
      </w:r>
      <w:r w:rsidR="006600B7" w:rsidRPr="008735D0">
        <w:rPr>
          <w:rFonts w:ascii="Traditional Arabic" w:eastAsia="Calibri" w:hAnsi="Traditional Arabic" w:hint="cs"/>
          <w:b w:val="0"/>
          <w:bCs w:val="0"/>
          <w:noProof w:val="0"/>
          <w:sz w:val="28"/>
          <w:rtl/>
        </w:rPr>
        <w:t xml:space="preserve">تقول ؟ </w:t>
      </w:r>
    </w:p>
    <w:p w:rsidR="006600B7" w:rsidRPr="008735D0" w:rsidRDefault="006600B7" w:rsidP="006600B7">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6600B7" w:rsidRPr="008735D0" w:rsidRDefault="00F90913" w:rsidP="006019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6600B7" w:rsidRPr="008735D0">
        <w:rPr>
          <w:rFonts w:ascii="Traditional Arabic" w:eastAsia="Calibri" w:hAnsi="Traditional Arabic" w:hint="cs"/>
          <w:b w:val="0"/>
          <w:bCs w:val="0"/>
          <w:noProof w:val="0"/>
          <w:sz w:val="28"/>
          <w:rtl/>
        </w:rPr>
        <w:t xml:space="preserve"> تقول؟</w:t>
      </w:r>
    </w:p>
    <w:p w:rsidR="006600B7" w:rsidRPr="008735D0" w:rsidRDefault="006600B7" w:rsidP="006600B7">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6600B7" w:rsidRPr="008735D0" w:rsidRDefault="006600B7" w:rsidP="00E6325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ظِل كذا؟ انتقلنا من شيء آخر.. ظَلْت </w:t>
      </w:r>
      <w:r w:rsidRPr="00F90913">
        <w:rPr>
          <w:rFonts w:ascii="Traditional Arabic" w:eastAsia="Calibri" w:hAnsi="Traditional Arabic" w:cs="ATraditional Arabic" w:hint="cs"/>
          <w:b w:val="0"/>
          <w:bCs w:val="0"/>
          <w:noProof w:val="0"/>
          <w:color w:val="FF0000"/>
          <w:sz w:val="28"/>
          <w:rtl/>
        </w:rPr>
        <w:t>{</w:t>
      </w:r>
      <w:r w:rsidR="008735D0" w:rsidRPr="00F90913">
        <w:rPr>
          <w:rStyle w:val="-"/>
          <w:rFonts w:hint="cs"/>
          <w:color w:val="FF0000"/>
          <w:sz w:val="28"/>
          <w:szCs w:val="28"/>
          <w:rtl/>
        </w:rPr>
        <w:t>ظَلْتَ</w:t>
      </w:r>
      <w:r w:rsidR="008735D0" w:rsidRPr="00F90913">
        <w:rPr>
          <w:rStyle w:val="-"/>
          <w:color w:val="FF0000"/>
          <w:sz w:val="28"/>
          <w:szCs w:val="28"/>
          <w:rtl/>
        </w:rPr>
        <w:t xml:space="preserve"> عَلَيْهِ عَاكِفاً</w:t>
      </w:r>
      <w:r w:rsidRPr="00F90913">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طـه:97]</w:t>
      </w:r>
      <w:r w:rsidRPr="008735D0">
        <w:rPr>
          <w:rFonts w:ascii="Traditional Arabic" w:eastAsia="Calibri" w:hAnsi="Traditional Arabic" w:hint="cs"/>
          <w:b w:val="0"/>
          <w:bCs w:val="0"/>
          <w:noProof w:val="0"/>
          <w:sz w:val="28"/>
          <w:rtl/>
        </w:rPr>
        <w:t xml:space="preserve"> حذف أحد المثلين </w:t>
      </w:r>
      <w:r w:rsidRPr="00E63255">
        <w:rPr>
          <w:rFonts w:ascii="Traditional Arabic" w:eastAsia="Calibri" w:hAnsi="Traditional Arabic" w:cs="ATraditional Arabic" w:hint="cs"/>
          <w:b w:val="0"/>
          <w:bCs w:val="0"/>
          <w:noProof w:val="0"/>
          <w:color w:val="FF0000"/>
          <w:sz w:val="28"/>
          <w:rtl/>
        </w:rPr>
        <w:t>{</w:t>
      </w:r>
      <w:r w:rsidR="008735D0" w:rsidRPr="00E63255">
        <w:rPr>
          <w:rStyle w:val="-"/>
          <w:rFonts w:hint="cs"/>
          <w:color w:val="FF0000"/>
          <w:sz w:val="28"/>
          <w:szCs w:val="28"/>
          <w:rtl/>
        </w:rPr>
        <w:t>الَّذِي</w:t>
      </w:r>
      <w:r w:rsidR="008735D0" w:rsidRPr="00E63255">
        <w:rPr>
          <w:rStyle w:val="-"/>
          <w:color w:val="FF0000"/>
          <w:sz w:val="28"/>
          <w:szCs w:val="28"/>
          <w:rtl/>
        </w:rPr>
        <w:t xml:space="preserve"> ظَلْتَ عَلَيْهِ عَاكِفاً</w:t>
      </w:r>
      <w:r w:rsidRPr="00E63255">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طـه:97]</w:t>
      </w:r>
      <w:r w:rsidRPr="008735D0">
        <w:rPr>
          <w:rFonts w:ascii="Traditional Arabic" w:eastAsia="Calibri" w:hAnsi="Traditional Arabic" w:hint="cs"/>
          <w:b w:val="0"/>
          <w:bCs w:val="0"/>
          <w:noProof w:val="0"/>
          <w:sz w:val="28"/>
          <w:rtl/>
        </w:rPr>
        <w:t xml:space="preserve"> هذا على سبيل الوجوب أو الجواز؟ </w:t>
      </w:r>
    </w:p>
    <w:p w:rsidR="006600B7" w:rsidRPr="008735D0" w:rsidRDefault="006600B7" w:rsidP="006600B7">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6600B7" w:rsidRPr="008735D0" w:rsidRDefault="006600B7" w:rsidP="006019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وجوب؟</w:t>
      </w:r>
    </w:p>
    <w:p w:rsidR="006600B7" w:rsidRPr="008735D0" w:rsidRDefault="006600B7" w:rsidP="006600B7">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6600B7" w:rsidRPr="008735D0" w:rsidRDefault="006600B7" w:rsidP="006019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لماذا؟ </w:t>
      </w:r>
    </w:p>
    <w:p w:rsidR="006600B7" w:rsidRPr="008735D0" w:rsidRDefault="006600B7" w:rsidP="006019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ظللتُ عندك شاهد على هذا؟</w:t>
      </w:r>
    </w:p>
    <w:p w:rsidR="006600B7" w:rsidRPr="008735D0" w:rsidRDefault="006600B7" w:rsidP="006600B7">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6600B7" w:rsidRPr="008735D0" w:rsidRDefault="006600B7" w:rsidP="00E6325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أنا </w:t>
      </w:r>
      <w:r w:rsidR="00E63255">
        <w:rPr>
          <w:rFonts w:ascii="Traditional Arabic" w:eastAsia="Calibri" w:hAnsi="Traditional Arabic" w:hint="cs"/>
          <w:b w:val="0"/>
          <w:bCs w:val="0"/>
          <w:noProof w:val="0"/>
          <w:sz w:val="28"/>
          <w:rtl/>
        </w:rPr>
        <w:t>لا</w:t>
      </w:r>
      <w:r w:rsidRPr="008735D0">
        <w:rPr>
          <w:rFonts w:ascii="Traditional Arabic" w:eastAsia="Calibri" w:hAnsi="Traditional Arabic" w:hint="cs"/>
          <w:b w:val="0"/>
          <w:bCs w:val="0"/>
          <w:noProof w:val="0"/>
          <w:sz w:val="28"/>
          <w:rtl/>
        </w:rPr>
        <w:t xml:space="preserve"> أريد من الزملاء أنا أريد شاهد</w:t>
      </w:r>
      <w:r w:rsidR="00E63255">
        <w:rPr>
          <w:rFonts w:ascii="Traditional Arabic" w:eastAsia="Calibri" w:hAnsi="Traditional Arabic" w:hint="cs"/>
          <w:b w:val="0"/>
          <w:bCs w:val="0"/>
          <w:noProof w:val="0"/>
          <w:sz w:val="28"/>
          <w:rtl/>
        </w:rPr>
        <w:t>ا</w:t>
      </w:r>
      <w:r w:rsidRPr="008735D0">
        <w:rPr>
          <w:rFonts w:ascii="Traditional Arabic" w:eastAsia="Calibri" w:hAnsi="Traditional Arabic" w:hint="cs"/>
          <w:b w:val="0"/>
          <w:bCs w:val="0"/>
          <w:noProof w:val="0"/>
          <w:sz w:val="28"/>
          <w:rtl/>
        </w:rPr>
        <w:t xml:space="preserve"> من كلام العرب ما سمعت بقول الشاعر:</w:t>
      </w:r>
    </w:p>
    <w:tbl>
      <w:tblPr>
        <w:bidiVisual/>
        <w:tblW w:w="7937" w:type="dxa"/>
        <w:jc w:val="center"/>
        <w:tblLayout w:type="fixed"/>
        <w:tblLook w:val="0000" w:firstRow="0" w:lastRow="0" w:firstColumn="0" w:lastColumn="0" w:noHBand="0" w:noVBand="0"/>
      </w:tblPr>
      <w:tblGrid>
        <w:gridCol w:w="3778"/>
        <w:gridCol w:w="381"/>
        <w:gridCol w:w="3778"/>
      </w:tblGrid>
      <w:tr w:rsidR="008735D0" w:rsidRPr="008735D0" w:rsidTr="008735D0">
        <w:trPr>
          <w:trHeight w:hRule="exact" w:val="510"/>
          <w:jc w:val="center"/>
        </w:trPr>
        <w:tc>
          <w:tcPr>
            <w:tcW w:w="3685" w:type="dxa"/>
            <w:shd w:val="clear" w:color="auto" w:fill="auto"/>
          </w:tcPr>
          <w:p w:rsidR="008735D0" w:rsidRPr="008735D0" w:rsidRDefault="008735D0" w:rsidP="008735D0">
            <w:pPr>
              <w:pStyle w:val="a"/>
              <w:rPr>
                <w:rFonts w:eastAsia="Calibri" w:cs="Simplified Arabic"/>
                <w:b/>
                <w:bCs/>
                <w:sz w:val="28"/>
                <w:szCs w:val="28"/>
                <w:rtl/>
              </w:rPr>
            </w:pPr>
            <w:r w:rsidRPr="008735D0">
              <w:rPr>
                <w:rFonts w:eastAsia="Calibri" w:cs="Simplified Arabic" w:hint="cs"/>
                <w:sz w:val="28"/>
                <w:szCs w:val="28"/>
                <w:rtl/>
              </w:rPr>
              <w:t>يا ليتني كنت صبيا مرضَعا</w:t>
            </w:r>
            <w:r w:rsidRPr="008735D0">
              <w:rPr>
                <w:rFonts w:eastAsia="Calibri" w:cs="Simplified Arabic"/>
                <w:sz w:val="28"/>
                <w:szCs w:val="28"/>
                <w:rtl/>
              </w:rPr>
              <w:br/>
            </w:r>
          </w:p>
        </w:tc>
        <w:tc>
          <w:tcPr>
            <w:tcW w:w="567" w:type="dxa"/>
          </w:tcPr>
          <w:p w:rsidR="008735D0" w:rsidRPr="008735D0" w:rsidRDefault="008735D0" w:rsidP="008735D0">
            <w:pPr>
              <w:pStyle w:val="a"/>
              <w:rPr>
                <w:rFonts w:eastAsia="Calibri" w:cs="Simplified Arabic"/>
                <w:sz w:val="28"/>
                <w:szCs w:val="28"/>
                <w:rtl/>
              </w:rPr>
            </w:pPr>
          </w:p>
        </w:tc>
        <w:tc>
          <w:tcPr>
            <w:tcW w:w="3685" w:type="dxa"/>
            <w:shd w:val="clear" w:color="auto" w:fill="auto"/>
          </w:tcPr>
          <w:p w:rsidR="008735D0" w:rsidRPr="008735D0" w:rsidRDefault="00371150" w:rsidP="008735D0">
            <w:pPr>
              <w:pStyle w:val="a"/>
              <w:rPr>
                <w:rFonts w:eastAsia="Calibri" w:cs="Simplified Arabic"/>
                <w:b/>
                <w:bCs/>
                <w:sz w:val="28"/>
                <w:szCs w:val="28"/>
                <w:rtl/>
              </w:rPr>
            </w:pPr>
            <w:r w:rsidRPr="008735D0">
              <w:rPr>
                <w:rFonts w:eastAsia="Calibri" w:cs="Simplified Arabic"/>
                <w:color w:val="808000"/>
                <w:sz w:val="28"/>
                <w:szCs w:val="28"/>
                <w:rtl/>
              </w:rPr>
              <w:fldChar w:fldCharType="begin"/>
            </w:r>
            <w:r w:rsidR="008735D0" w:rsidRPr="008735D0">
              <w:rPr>
                <w:rFonts w:cs="Simplified Arabic"/>
                <w:color w:val="808000"/>
                <w:sz w:val="28"/>
                <w:szCs w:val="28"/>
              </w:rPr>
              <w:instrText xml:space="preserve"> XE "08-</w:instrText>
            </w:r>
            <w:r w:rsidR="008735D0" w:rsidRPr="008735D0">
              <w:rPr>
                <w:rFonts w:cs="Simplified Arabic"/>
                <w:color w:val="808000"/>
                <w:sz w:val="28"/>
                <w:szCs w:val="28"/>
                <w:rtl/>
              </w:rPr>
              <w:instrText xml:space="preserve">فهرس القصائد العامة:يا ليتني كنت صبيا مرضَعا *تحملني الذلفاء حولا أكتعا </w:instrText>
            </w:r>
            <w:r w:rsidR="008735D0" w:rsidRPr="008735D0">
              <w:rPr>
                <w:rFonts w:cs="Simplified Arabic"/>
                <w:color w:val="808000"/>
                <w:sz w:val="28"/>
                <w:szCs w:val="28"/>
              </w:rPr>
              <w:cr/>
              <w:instrText xml:space="preserve">" </w:instrText>
            </w:r>
            <w:r w:rsidRPr="008735D0">
              <w:rPr>
                <w:rFonts w:eastAsia="Calibri" w:cs="Simplified Arabic"/>
                <w:color w:val="808000"/>
                <w:sz w:val="28"/>
                <w:szCs w:val="28"/>
                <w:rtl/>
              </w:rPr>
              <w:fldChar w:fldCharType="end"/>
            </w:r>
            <w:r w:rsidR="008735D0" w:rsidRPr="008735D0">
              <w:rPr>
                <w:rFonts w:eastAsia="Calibri" w:cs="Simplified Arabic" w:hint="cs"/>
                <w:sz w:val="28"/>
                <w:szCs w:val="28"/>
                <w:rtl/>
              </w:rPr>
              <w:t>تحملني الذلفاء حولا أكتعا</w:t>
            </w:r>
            <w:r w:rsidR="008735D0" w:rsidRPr="008735D0">
              <w:rPr>
                <w:rFonts w:eastAsia="Calibri" w:cs="Simplified Arabic"/>
                <w:sz w:val="28"/>
                <w:szCs w:val="28"/>
                <w:rtl/>
              </w:rPr>
              <w:br/>
            </w:r>
          </w:p>
        </w:tc>
      </w:tr>
      <w:tr w:rsidR="008735D0" w:rsidRPr="008735D0" w:rsidTr="008735D0">
        <w:trPr>
          <w:trHeight w:hRule="exact" w:val="510"/>
          <w:jc w:val="center"/>
        </w:trPr>
        <w:tc>
          <w:tcPr>
            <w:tcW w:w="8306" w:type="dxa"/>
            <w:shd w:val="clear" w:color="auto" w:fill="auto"/>
          </w:tcPr>
          <w:p w:rsidR="008735D0" w:rsidRPr="008735D0" w:rsidRDefault="008735D0" w:rsidP="008735D0">
            <w:pPr>
              <w:pStyle w:val="a"/>
              <w:rPr>
                <w:rFonts w:eastAsia="Calibri" w:cs="Simplified Arabic"/>
                <w:b/>
                <w:bCs/>
                <w:sz w:val="28"/>
                <w:szCs w:val="28"/>
                <w:rtl/>
              </w:rPr>
            </w:pPr>
            <w:r w:rsidRPr="008735D0">
              <w:rPr>
                <w:rFonts w:eastAsia="Calibri" w:cs="Simplified Arabic" w:hint="cs"/>
                <w:sz w:val="28"/>
                <w:szCs w:val="28"/>
                <w:rtl/>
              </w:rPr>
              <w:t>إذا بكيتُ قبلتني أربعا</w:t>
            </w:r>
            <w:r w:rsidRPr="008735D0">
              <w:rPr>
                <w:rFonts w:eastAsia="Calibri" w:cs="Simplified Arabic"/>
                <w:sz w:val="28"/>
                <w:szCs w:val="28"/>
                <w:rtl/>
              </w:rPr>
              <w:br/>
            </w:r>
          </w:p>
        </w:tc>
        <w:tc>
          <w:tcPr>
            <w:tcW w:w="567" w:type="dxa"/>
          </w:tcPr>
          <w:p w:rsidR="008735D0" w:rsidRPr="008735D0" w:rsidRDefault="008735D0" w:rsidP="008735D0">
            <w:pPr>
              <w:pStyle w:val="a"/>
              <w:rPr>
                <w:rFonts w:eastAsia="Calibri" w:cs="Simplified Arabic"/>
                <w:sz w:val="28"/>
                <w:szCs w:val="28"/>
                <w:rtl/>
              </w:rPr>
            </w:pPr>
          </w:p>
        </w:tc>
        <w:tc>
          <w:tcPr>
            <w:tcW w:w="8306" w:type="dxa"/>
            <w:shd w:val="clear" w:color="auto" w:fill="auto"/>
          </w:tcPr>
          <w:p w:rsidR="008735D0" w:rsidRPr="008735D0" w:rsidRDefault="008735D0" w:rsidP="008735D0">
            <w:pPr>
              <w:pStyle w:val="a"/>
              <w:rPr>
                <w:rFonts w:eastAsia="Calibri" w:cs="Simplified Arabic"/>
                <w:b/>
                <w:bCs/>
                <w:sz w:val="28"/>
                <w:szCs w:val="28"/>
                <w:rtl/>
              </w:rPr>
            </w:pPr>
            <w:r w:rsidRPr="008735D0">
              <w:rPr>
                <w:rFonts w:eastAsia="Calibri" w:cs="Simplified Arabic" w:hint="cs"/>
                <w:sz w:val="28"/>
                <w:szCs w:val="28"/>
                <w:rtl/>
              </w:rPr>
              <w:t>إذًا ظللت الدهر أبكي أجمعا</w:t>
            </w:r>
            <w:r w:rsidRPr="008735D0">
              <w:rPr>
                <w:rFonts w:eastAsia="Calibri" w:cs="Simplified Arabic"/>
                <w:sz w:val="28"/>
                <w:szCs w:val="28"/>
                <w:rtl/>
              </w:rPr>
              <w:br/>
            </w:r>
          </w:p>
        </w:tc>
      </w:tr>
    </w:tbl>
    <w:p w:rsidR="006600B7" w:rsidRPr="008735D0" w:rsidRDefault="006600B7" w:rsidP="006019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lastRenderedPageBreak/>
        <w:t>بالمسجد تراك!</w:t>
      </w:r>
    </w:p>
    <w:p w:rsidR="006600B7" w:rsidRPr="008735D0" w:rsidRDefault="00E63255" w:rsidP="006D47A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مَسَّ وأحسَّ</w:t>
      </w:r>
      <w:r w:rsidR="006600B7" w:rsidRPr="008735D0">
        <w:rPr>
          <w:rFonts w:ascii="Traditional Arabic" w:eastAsia="Calibri" w:hAnsi="Traditional Arabic" w:hint="cs"/>
          <w:b w:val="0"/>
          <w:bCs w:val="0"/>
          <w:noProof w:val="0"/>
          <w:sz w:val="28"/>
          <w:rtl/>
        </w:rPr>
        <w:t xml:space="preserve"> </w:t>
      </w:r>
      <w:r w:rsidR="006600B7" w:rsidRPr="00E63255">
        <w:rPr>
          <w:rFonts w:ascii="Traditional Arabic" w:eastAsia="Calibri" w:hAnsi="Traditional Arabic" w:hint="cs"/>
          <w:noProof w:val="0"/>
          <w:sz w:val="28"/>
          <w:rtl/>
        </w:rPr>
        <w:t>فيحذف أحد المثلين</w:t>
      </w:r>
      <w:r w:rsidRPr="00E63255">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أحد اللامين </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في الأول</w:t>
      </w:r>
      <w:r w:rsidRPr="00E63255">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في ظل</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وأحد السينين في مس وأحس</w:t>
      </w:r>
      <w:r w:rsidRPr="00E6325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وهل المحذوف الأولى أو الثانية</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خلاف</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حال كون كلٍّ منها مبنيًّا على السكون بأن أسند إلى ضمير الرفع المتحرك</w:t>
      </w:r>
      <w:r w:rsidRPr="00E63255">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ظَلْتَ </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بأن أسند إلى ضمير الرفع المتحرك مكسورا أوَّل الأوَّلين</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 xml:space="preserve"> </w:t>
      </w:r>
      <w:r w:rsidR="006600B7" w:rsidRPr="008735D0">
        <w:rPr>
          <w:rFonts w:ascii="Traditional Arabic" w:eastAsia="Calibri" w:hAnsi="Traditional Arabic" w:hint="cs"/>
          <w:b w:val="0"/>
          <w:bCs w:val="0"/>
          <w:noProof w:val="0"/>
          <w:sz w:val="28"/>
          <w:rtl/>
        </w:rPr>
        <w:t>أي ظاء ظل</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وميم مس</w:t>
      </w:r>
      <w:r>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w:t>
      </w:r>
      <w:r w:rsidRPr="00E63255">
        <w:rPr>
          <w:rFonts w:ascii="Traditional Arabic" w:eastAsia="Calibri" w:hAnsi="Traditional Arabic" w:hint="cs"/>
          <w:noProof w:val="0"/>
          <w:sz w:val="28"/>
          <w:rtl/>
        </w:rPr>
        <w:t>"</w:t>
      </w:r>
      <w:r w:rsidR="006600B7" w:rsidRPr="00E63255">
        <w:rPr>
          <w:rFonts w:ascii="Traditional Arabic" w:eastAsia="Calibri" w:hAnsi="Traditional Arabic" w:hint="cs"/>
          <w:noProof w:val="0"/>
          <w:sz w:val="28"/>
          <w:rtl/>
        </w:rPr>
        <w:t>ومفتوحا</w:t>
      </w:r>
      <w:r w:rsidRPr="00E63255">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نحو ظَلْت وظِلْت مكسورا ومفتوحا</w:t>
      </w:r>
      <w:r w:rsidR="00DC02C5">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لك أن تقول ظَلت على الأصل</w:t>
      </w:r>
      <w:r w:rsidR="00DC02C5">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ولك أن تقول ظِلت ومَست ومِست</w:t>
      </w:r>
      <w:r w:rsidR="00DC02C5">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والأصل</w:t>
      </w:r>
      <w:r w:rsidR="00DC02C5">
        <w:rPr>
          <w:rFonts w:ascii="Traditional Arabic" w:eastAsia="Calibri" w:hAnsi="Traditional Arabic" w:hint="cs"/>
          <w:b w:val="0"/>
          <w:bCs w:val="0"/>
          <w:noProof w:val="0"/>
          <w:sz w:val="28"/>
          <w:rtl/>
        </w:rPr>
        <w:t>:</w:t>
      </w:r>
      <w:r w:rsidR="006600B7" w:rsidRPr="008735D0">
        <w:rPr>
          <w:rFonts w:ascii="Traditional Arabic" w:eastAsia="Calibri" w:hAnsi="Traditional Arabic" w:hint="cs"/>
          <w:b w:val="0"/>
          <w:bCs w:val="0"/>
          <w:noProof w:val="0"/>
          <w:sz w:val="28"/>
          <w:rtl/>
        </w:rPr>
        <w:t xml:space="preserve"> ظللتَ ومسستَ وأحسستَ </w:t>
      </w:r>
      <w:r w:rsidRPr="00DC02C5">
        <w:rPr>
          <w:rFonts w:ascii="Traditional Arabic" w:eastAsia="Calibri" w:hAnsi="Traditional Arabic" w:hint="cs"/>
          <w:noProof w:val="0"/>
          <w:sz w:val="28"/>
          <w:rtl/>
        </w:rPr>
        <w:t>"</w:t>
      </w:r>
      <w:r w:rsidR="006600B7" w:rsidRPr="00DC02C5">
        <w:rPr>
          <w:rFonts w:ascii="Traditional Arabic" w:eastAsia="Calibri" w:hAnsi="Traditional Arabic" w:hint="cs"/>
          <w:noProof w:val="0"/>
          <w:sz w:val="28"/>
          <w:rtl/>
        </w:rPr>
        <w:t>وفي أحد تاءين أول مضارع</w:t>
      </w:r>
      <w:r w:rsidRPr="00DC02C5">
        <w:rPr>
          <w:rFonts w:ascii="Traditional Arabic" w:eastAsia="Calibri" w:hAnsi="Traditional Arabic" w:hint="cs"/>
          <w:noProof w:val="0"/>
          <w:sz w:val="28"/>
          <w:rtl/>
        </w:rPr>
        <w:t>"</w:t>
      </w:r>
      <w:r w:rsidR="006600B7" w:rsidRPr="008735D0">
        <w:rPr>
          <w:rFonts w:ascii="Traditional Arabic" w:eastAsia="Calibri" w:hAnsi="Traditional Arabic" w:hint="cs"/>
          <w:b w:val="0"/>
          <w:bCs w:val="0"/>
          <w:noProof w:val="0"/>
          <w:sz w:val="28"/>
          <w:rtl/>
        </w:rPr>
        <w:t xml:space="preserve"> ما يجزم بأن المحذوف الأول أو الثاني </w:t>
      </w:r>
      <w:r w:rsidR="006600B7" w:rsidRPr="00DC02C5">
        <w:rPr>
          <w:rFonts w:ascii="Traditional Arabic" w:eastAsia="Calibri" w:hAnsi="Traditional Arabic" w:cs="ATraditional Arabic" w:hint="cs"/>
          <w:b w:val="0"/>
          <w:bCs w:val="0"/>
          <w:noProof w:val="0"/>
          <w:color w:val="FF0000"/>
          <w:sz w:val="28"/>
          <w:rtl/>
        </w:rPr>
        <w:t>{</w:t>
      </w:r>
      <w:r w:rsidR="008735D0" w:rsidRPr="00DC02C5">
        <w:rPr>
          <w:rStyle w:val="-"/>
          <w:rFonts w:hint="cs"/>
          <w:color w:val="FF0000"/>
          <w:sz w:val="28"/>
          <w:szCs w:val="28"/>
          <w:rtl/>
        </w:rPr>
        <w:t>تَنَزَّلُ</w:t>
      </w:r>
      <w:r w:rsidR="008735D0" w:rsidRPr="00DC02C5">
        <w:rPr>
          <w:rStyle w:val="-"/>
          <w:color w:val="FF0000"/>
          <w:sz w:val="28"/>
          <w:szCs w:val="28"/>
          <w:rtl/>
        </w:rPr>
        <w:t xml:space="preserve"> الْمَلائِكَةُ</w:t>
      </w:r>
      <w:r w:rsidR="006600B7" w:rsidRPr="00DC02C5">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القدر:4]</w:t>
      </w:r>
      <w:r w:rsidR="006600B7" w:rsidRPr="008735D0">
        <w:rPr>
          <w:rFonts w:ascii="Traditional Arabic" w:eastAsia="Calibri" w:hAnsi="Traditional Arabic" w:hint="cs"/>
          <w:b w:val="0"/>
          <w:bCs w:val="0"/>
          <w:noProof w:val="0"/>
          <w:sz w:val="28"/>
          <w:rtl/>
        </w:rPr>
        <w:t xml:space="preserve"> الأصل تتنزل </w:t>
      </w:r>
      <w:r w:rsidR="008735D0" w:rsidRPr="008735D0">
        <w:rPr>
          <w:rFonts w:ascii="Traditional Arabic" w:eastAsia="Calibri" w:hAnsi="Traditional Arabic" w:hint="cs"/>
          <w:b w:val="0"/>
          <w:bCs w:val="0"/>
          <w:noProof w:val="0"/>
          <w:sz w:val="28"/>
          <w:rtl/>
        </w:rPr>
        <w:t>و</w:t>
      </w:r>
      <w:r w:rsidR="006600B7" w:rsidRPr="00DC02C5">
        <w:rPr>
          <w:rFonts w:ascii="Traditional Arabic" w:eastAsia="Calibri" w:hAnsi="Traditional Arabic" w:cs="ATraditional Arabic" w:hint="cs"/>
          <w:b w:val="0"/>
          <w:bCs w:val="0"/>
          <w:noProof w:val="0"/>
          <w:color w:val="FF0000"/>
          <w:sz w:val="28"/>
          <w:rtl/>
        </w:rPr>
        <w:t>{</w:t>
      </w:r>
      <w:r w:rsidR="008735D0" w:rsidRPr="00DC02C5">
        <w:rPr>
          <w:rStyle w:val="-"/>
          <w:rFonts w:hint="cs"/>
          <w:color w:val="FF0000"/>
          <w:sz w:val="28"/>
          <w:szCs w:val="28"/>
          <w:rtl/>
        </w:rPr>
        <w:t>نَاراً</w:t>
      </w:r>
      <w:r w:rsidR="008735D0" w:rsidRPr="00DC02C5">
        <w:rPr>
          <w:rStyle w:val="-"/>
          <w:color w:val="FF0000"/>
          <w:sz w:val="28"/>
          <w:szCs w:val="28"/>
          <w:rtl/>
        </w:rPr>
        <w:t xml:space="preserve"> تَلَظَّى</w:t>
      </w:r>
      <w:r w:rsidR="006600B7" w:rsidRPr="00DC02C5">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الليل:14]</w:t>
      </w:r>
      <w:r w:rsidR="006600B7" w:rsidRPr="008735D0">
        <w:rPr>
          <w:rFonts w:ascii="Traditional Arabic" w:eastAsia="Calibri" w:hAnsi="Traditional Arabic" w:hint="cs"/>
          <w:b w:val="0"/>
          <w:bCs w:val="0"/>
          <w:noProof w:val="0"/>
          <w:sz w:val="28"/>
          <w:rtl/>
        </w:rPr>
        <w:t xml:space="preserve"> الأصل تتلظى </w:t>
      </w:r>
      <w:r w:rsidR="00604B7B" w:rsidRPr="00604B7B">
        <w:rPr>
          <w:rFonts w:ascii="Traditional Arabic" w:eastAsia="Calibri" w:hAnsi="Traditional Arabic" w:hint="cs"/>
          <w:noProof w:val="0"/>
          <w:sz w:val="28"/>
          <w:rtl/>
        </w:rPr>
        <w:t>"</w:t>
      </w:r>
      <w:r w:rsidR="00C4676F" w:rsidRPr="00604B7B">
        <w:rPr>
          <w:rFonts w:ascii="Traditional Arabic" w:eastAsia="Calibri" w:hAnsi="Traditional Arabic" w:hint="cs"/>
          <w:noProof w:val="0"/>
          <w:sz w:val="28"/>
          <w:rtl/>
        </w:rPr>
        <w:t>وعلة الحذف في هذه المواضع التخفيف</w:t>
      </w:r>
      <w:r w:rsidR="00604B7B" w:rsidRPr="00604B7B">
        <w:rPr>
          <w:rFonts w:ascii="Traditional Arabic" w:eastAsia="Calibri" w:hAnsi="Traditional Arabic" w:hint="cs"/>
          <w:noProof w:val="0"/>
          <w:sz w:val="28"/>
          <w:rtl/>
        </w:rPr>
        <w:t>"</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ولذا جاء قوله</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جل وعلا</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w:t>
      </w:r>
      <w:r w:rsidR="00C4676F" w:rsidRPr="00DC02C5">
        <w:rPr>
          <w:rFonts w:ascii="Traditional Arabic" w:eastAsia="Calibri" w:hAnsi="Traditional Arabic" w:cs="ATraditional Arabic" w:hint="cs"/>
          <w:b w:val="0"/>
          <w:bCs w:val="0"/>
          <w:noProof w:val="0"/>
          <w:color w:val="FF0000"/>
          <w:sz w:val="28"/>
          <w:rtl/>
        </w:rPr>
        <w:t>{</w:t>
      </w:r>
      <w:r w:rsidR="008735D0" w:rsidRPr="00DC02C5">
        <w:rPr>
          <w:rStyle w:val="-"/>
          <w:rFonts w:hint="cs"/>
          <w:color w:val="FF0000"/>
          <w:sz w:val="28"/>
          <w:szCs w:val="28"/>
          <w:rtl/>
        </w:rPr>
        <w:t>تَنَزَّلُ</w:t>
      </w:r>
      <w:r w:rsidR="008735D0" w:rsidRPr="00DC02C5">
        <w:rPr>
          <w:rStyle w:val="-"/>
          <w:color w:val="FF0000"/>
          <w:sz w:val="28"/>
          <w:szCs w:val="28"/>
          <w:rtl/>
        </w:rPr>
        <w:t xml:space="preserve"> الْمَلائِكَةُ وَالرُّوحُ فِيهَا</w:t>
      </w:r>
      <w:r w:rsidR="00C4676F" w:rsidRPr="00DC02C5">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القدر:4]</w:t>
      </w:r>
      <w:r w:rsidR="00C4676F" w:rsidRPr="008735D0">
        <w:rPr>
          <w:rFonts w:ascii="Traditional Arabic" w:eastAsia="Calibri" w:hAnsi="Traditional Arabic" w:hint="cs"/>
          <w:b w:val="0"/>
          <w:bCs w:val="0"/>
          <w:noProof w:val="0"/>
          <w:sz w:val="28"/>
          <w:rtl/>
        </w:rPr>
        <w:t xml:space="preserve"> </w:t>
      </w:r>
      <w:r w:rsidR="00C4676F" w:rsidRPr="00DC02C5">
        <w:rPr>
          <w:rFonts w:ascii="Traditional Arabic" w:eastAsia="Calibri" w:hAnsi="Traditional Arabic" w:cs="ATraditional Arabic" w:hint="cs"/>
          <w:b w:val="0"/>
          <w:bCs w:val="0"/>
          <w:noProof w:val="0"/>
          <w:color w:val="FF0000"/>
          <w:sz w:val="28"/>
          <w:rtl/>
        </w:rPr>
        <w:t>{</w:t>
      </w:r>
      <w:r w:rsidR="008735D0" w:rsidRPr="00DC02C5">
        <w:rPr>
          <w:rStyle w:val="-"/>
          <w:rFonts w:hint="cs"/>
          <w:color w:val="FF0000"/>
          <w:sz w:val="28"/>
          <w:szCs w:val="28"/>
          <w:rtl/>
        </w:rPr>
        <w:t>إِنَّ</w:t>
      </w:r>
      <w:r w:rsidR="008735D0" w:rsidRPr="00DC02C5">
        <w:rPr>
          <w:rStyle w:val="-"/>
          <w:color w:val="FF0000"/>
          <w:sz w:val="28"/>
          <w:szCs w:val="28"/>
          <w:rtl/>
        </w:rPr>
        <w:t xml:space="preserve"> الَّذِينَ قَالُوا رَبُّنَا اللَّهُ ثُمَّ اسْتَقَامُوا تَتَنَزَّلُ</w:t>
      </w:r>
      <w:r w:rsidR="00C4676F" w:rsidRPr="00DC02C5">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فصلت:30]</w:t>
      </w:r>
      <w:r w:rsidR="00C4676F" w:rsidRPr="008735D0">
        <w:rPr>
          <w:rFonts w:ascii="Traditional Arabic" w:eastAsia="Calibri" w:hAnsi="Traditional Arabic" w:hint="cs"/>
          <w:b w:val="0"/>
          <w:bCs w:val="0"/>
          <w:noProof w:val="0"/>
          <w:sz w:val="28"/>
          <w:rtl/>
        </w:rPr>
        <w:t xml:space="preserve"> يعني تحذف وتثبت</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فالحذف من أجل التخفيف والإثبات هو الأصل</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وهل المحذوف فيها الأول أو الثاني قولان</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والمؤلف لشدة اختصار كتابه وشدة اختصار شرحه أي</w:t>
      </w:r>
      <w:r w:rsidR="00DC02C5">
        <w:rPr>
          <w:rFonts w:ascii="Traditional Arabic" w:eastAsia="Calibri" w:hAnsi="Traditional Arabic" w:hint="cs"/>
          <w:b w:val="0"/>
          <w:bCs w:val="0"/>
          <w:noProof w:val="0"/>
          <w:sz w:val="28"/>
          <w:rtl/>
        </w:rPr>
        <w:t>ضا لا يحرر مثل هذه المسائل؛ لأن</w:t>
      </w:r>
      <w:r w:rsidR="00C4676F" w:rsidRPr="008735D0">
        <w:rPr>
          <w:rFonts w:ascii="Traditional Arabic" w:eastAsia="Calibri" w:hAnsi="Traditional Arabic" w:hint="cs"/>
          <w:b w:val="0"/>
          <w:bCs w:val="0"/>
          <w:noProof w:val="0"/>
          <w:sz w:val="28"/>
          <w:rtl/>
        </w:rPr>
        <w:t xml:space="preserve"> المقصود اللفظ في الكلمة أن تنطقها صحيحة</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وأما العلل فهي لطبقة غير طبقة من أُلِّف لهم الكتاب</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والعلماء يؤلِّفون الكتب على طبقات المتعلمين فالمبتدئ لا يتوسعون له في الفن بقدر ما يعطونه القواعد الأساسية</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ثم بعد ذلك المتوسط يزيدون له في هذا الفن بعض الأشياء كسائر العلوم</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والمنتهي يبسط له كل شيء</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فهل تتوقع أن مثل هذا الفن أو مثل هذا المتن أصله في ورقة واحدة تستوعب جميع العلل والشواهد؟ لا، إنما يستوعبها الكتب المطولة</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لأن في الصرف كتب تبلغ مجلدات</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شروح الشافية وش</w:t>
      </w:r>
      <w:r w:rsidR="00DC02C5">
        <w:rPr>
          <w:rFonts w:ascii="Traditional Arabic" w:eastAsia="Calibri" w:hAnsi="Traditional Arabic" w:hint="cs"/>
          <w:b w:val="0"/>
          <w:bCs w:val="0"/>
          <w:noProof w:val="0"/>
          <w:sz w:val="28"/>
          <w:rtl/>
        </w:rPr>
        <w:t>روح الكتب التي أشرنا إليها سابقا،</w:t>
      </w:r>
      <w:r w:rsidR="00C4676F" w:rsidRPr="008735D0">
        <w:rPr>
          <w:rFonts w:ascii="Traditional Arabic" w:eastAsia="Calibri" w:hAnsi="Traditional Arabic" w:hint="cs"/>
          <w:b w:val="0"/>
          <w:bCs w:val="0"/>
          <w:noProof w:val="0"/>
          <w:sz w:val="28"/>
          <w:rtl/>
        </w:rPr>
        <w:t xml:space="preserve"> شرح الشافية مطبوع في أربع مجلدات فيه العلل وفيه كل شيء وفيه الشواهد</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أما كتب المبتدئين لا يتوسع فيها لأن التوسع يشوِّش عليهم</w:t>
      </w:r>
      <w:r w:rsidR="00DC02C5">
        <w:rPr>
          <w:rFonts w:ascii="Traditional Arabic" w:eastAsia="Calibri" w:hAnsi="Traditional Arabic" w:hint="cs"/>
          <w:b w:val="0"/>
          <w:bCs w:val="0"/>
          <w:noProof w:val="0"/>
          <w:sz w:val="28"/>
          <w:rtl/>
        </w:rPr>
        <w:t>،</w:t>
      </w:r>
      <w:r w:rsidR="00C4676F" w:rsidRPr="008735D0">
        <w:rPr>
          <w:rFonts w:ascii="Traditional Arabic" w:eastAsia="Calibri" w:hAnsi="Traditional Arabic" w:hint="cs"/>
          <w:b w:val="0"/>
          <w:bCs w:val="0"/>
          <w:noProof w:val="0"/>
          <w:sz w:val="28"/>
          <w:rtl/>
        </w:rPr>
        <w:t xml:space="preserve"> بعد</w:t>
      </w:r>
      <w:r w:rsidR="00D76A38" w:rsidRPr="008735D0">
        <w:rPr>
          <w:rFonts w:ascii="Traditional Arabic" w:eastAsia="Calibri" w:hAnsi="Traditional Arabic" w:hint="cs"/>
          <w:b w:val="0"/>
          <w:bCs w:val="0"/>
          <w:noProof w:val="0"/>
          <w:sz w:val="28"/>
          <w:rtl/>
        </w:rPr>
        <w:t xml:space="preserve"> الحذف</w:t>
      </w:r>
      <w:r w:rsidR="00C4676F" w:rsidRPr="008735D0">
        <w:rPr>
          <w:rFonts w:ascii="Traditional Arabic" w:eastAsia="Calibri" w:hAnsi="Traditional Arabic" w:hint="cs"/>
          <w:b w:val="0"/>
          <w:bCs w:val="0"/>
          <w:noProof w:val="0"/>
          <w:sz w:val="28"/>
          <w:rtl/>
        </w:rPr>
        <w:t xml:space="preserve"> </w:t>
      </w:r>
      <w:r w:rsidR="00304AED" w:rsidRPr="008735D0">
        <w:rPr>
          <w:rFonts w:ascii="Traditional Arabic" w:eastAsia="Calibri" w:hAnsi="Traditional Arabic" w:hint="cs"/>
          <w:b w:val="0"/>
          <w:bCs w:val="0"/>
          <w:noProof w:val="0"/>
          <w:sz w:val="28"/>
          <w:rtl/>
        </w:rPr>
        <w:t xml:space="preserve">الإبدال وأحرفه ثمانية يجمعها قولك </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طويت</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دائما الهمزة والياء والواو يُبدأ</w:t>
      </w:r>
      <w:r w:rsidR="00604B7B">
        <w:rPr>
          <w:rFonts w:ascii="Traditional Arabic" w:eastAsia="Calibri" w:hAnsi="Traditional Arabic" w:hint="cs"/>
          <w:b w:val="0"/>
          <w:bCs w:val="0"/>
          <w:noProof w:val="0"/>
          <w:sz w:val="28"/>
          <w:rtl/>
        </w:rPr>
        <w:t xml:space="preserve"> بها،</w:t>
      </w:r>
      <w:r w:rsidR="00304AED" w:rsidRPr="008735D0">
        <w:rPr>
          <w:rFonts w:ascii="Traditional Arabic" w:eastAsia="Calibri" w:hAnsi="Traditional Arabic" w:hint="cs"/>
          <w:b w:val="0"/>
          <w:bCs w:val="0"/>
          <w:noProof w:val="0"/>
          <w:sz w:val="28"/>
          <w:rtl/>
        </w:rPr>
        <w:t xml:space="preserve"> حروف العلة لأن حذفها وزيادتها سهل بخلاف غيرها من الحروف فإنها لا تحذف ولا تبدل ولا تزاد إلا على قلة</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فهم يبدؤون بالحروف الثلاثة التي هي حروف العلة</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w:t>
      </w:r>
      <w:r w:rsidR="00604B7B" w:rsidRPr="00604B7B">
        <w:rPr>
          <w:rFonts w:ascii="Traditional Arabic" w:eastAsia="Calibri" w:hAnsi="Traditional Arabic" w:hint="cs"/>
          <w:noProof w:val="0"/>
          <w:sz w:val="28"/>
          <w:rtl/>
        </w:rPr>
        <w:t>"</w:t>
      </w:r>
      <w:r w:rsidR="00304AED" w:rsidRPr="00604B7B">
        <w:rPr>
          <w:rFonts w:ascii="Traditional Arabic" w:eastAsia="Calibri" w:hAnsi="Traditional Arabic" w:hint="cs"/>
          <w:noProof w:val="0"/>
          <w:sz w:val="28"/>
          <w:rtl/>
        </w:rPr>
        <w:t>فتُبدَل الهمزة من ياء إذا تطرَّفت</w:t>
      </w:r>
      <w:r w:rsidR="00604B7B" w:rsidRPr="00604B7B">
        <w:rPr>
          <w:rFonts w:ascii="Traditional Arabic" w:eastAsia="Calibri" w:hAnsi="Traditional Arabic" w:hint="cs"/>
          <w:noProof w:val="0"/>
          <w:sz w:val="28"/>
          <w:rtl/>
        </w:rPr>
        <w:t>"</w:t>
      </w:r>
      <w:r w:rsidR="00304AED" w:rsidRPr="008735D0">
        <w:rPr>
          <w:rFonts w:ascii="Traditional Arabic" w:eastAsia="Calibri" w:hAnsi="Traditional Arabic" w:hint="cs"/>
          <w:b w:val="0"/>
          <w:bCs w:val="0"/>
          <w:noProof w:val="0"/>
          <w:sz w:val="28"/>
          <w:rtl/>
        </w:rPr>
        <w:t xml:space="preserve"> يعني صارت في طرف الكلمة</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w:t>
      </w:r>
      <w:r w:rsidR="00604B7B" w:rsidRPr="00604B7B">
        <w:rPr>
          <w:rFonts w:ascii="Traditional Arabic" w:eastAsia="Calibri" w:hAnsi="Traditional Arabic" w:hint="cs"/>
          <w:noProof w:val="0"/>
          <w:sz w:val="28"/>
          <w:rtl/>
        </w:rPr>
        <w:t>"</w:t>
      </w:r>
      <w:r w:rsidR="00304AED" w:rsidRPr="00604B7B">
        <w:rPr>
          <w:rFonts w:ascii="Traditional Arabic" w:eastAsia="Calibri" w:hAnsi="Traditional Arabic" w:hint="cs"/>
          <w:noProof w:val="0"/>
          <w:sz w:val="28"/>
          <w:rtl/>
        </w:rPr>
        <w:t>تطرفت بعد ألف زائدة أو وقعت عينًا في اسم فاعل الأجوف</w:t>
      </w:r>
      <w:r w:rsidR="00604B7B" w:rsidRPr="00604B7B">
        <w:rPr>
          <w:rFonts w:ascii="Traditional Arabic" w:eastAsia="Calibri" w:hAnsi="Traditional Arabic" w:hint="cs"/>
          <w:noProof w:val="0"/>
          <w:sz w:val="28"/>
          <w:rtl/>
        </w:rPr>
        <w:t>"</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w:t>
      </w:r>
      <w:r w:rsidR="00604B7B" w:rsidRPr="00604B7B">
        <w:rPr>
          <w:rFonts w:ascii="Traditional Arabic" w:eastAsia="Calibri" w:hAnsi="Traditional Arabic" w:hint="cs"/>
          <w:noProof w:val="0"/>
          <w:sz w:val="28"/>
          <w:rtl/>
        </w:rPr>
        <w:t>"</w:t>
      </w:r>
      <w:r w:rsidR="00304AED" w:rsidRPr="00604B7B">
        <w:rPr>
          <w:rFonts w:ascii="Traditional Arabic" w:eastAsia="Calibri" w:hAnsi="Traditional Arabic" w:hint="cs"/>
          <w:noProof w:val="0"/>
          <w:sz w:val="28"/>
          <w:rtl/>
        </w:rPr>
        <w:t>تبدل الهمزة من ياء إذا تطرفت بعد ألف زائدة أو وقعت عينا في اسم فاعل الأجوف</w:t>
      </w:r>
      <w:r w:rsidR="00604B7B" w:rsidRPr="00604B7B">
        <w:rPr>
          <w:rFonts w:ascii="Traditional Arabic" w:eastAsia="Calibri" w:hAnsi="Traditional Arabic" w:hint="cs"/>
          <w:noProof w:val="0"/>
          <w:sz w:val="28"/>
          <w:rtl/>
        </w:rPr>
        <w:t>"</w:t>
      </w:r>
      <w:r w:rsidR="00304AED" w:rsidRPr="008735D0">
        <w:rPr>
          <w:rFonts w:ascii="Traditional Arabic" w:eastAsia="Calibri" w:hAnsi="Traditional Arabic" w:hint="cs"/>
          <w:b w:val="0"/>
          <w:bCs w:val="0"/>
          <w:noProof w:val="0"/>
          <w:sz w:val="28"/>
          <w:rtl/>
        </w:rPr>
        <w:t xml:space="preserve"> الأجوف مثل قال</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فقائل تبدل ياء فيقال قايل</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هذا الأجوف الذي وسطه حرف علة لأن حرف العلة وقع في جوفه </w:t>
      </w:r>
      <w:r w:rsidR="00604B7B">
        <w:rPr>
          <w:rFonts w:ascii="Traditional Arabic" w:eastAsia="Calibri" w:hAnsi="Traditional Arabic" w:hint="cs"/>
          <w:b w:val="0"/>
          <w:bCs w:val="0"/>
          <w:noProof w:val="0"/>
          <w:sz w:val="28"/>
          <w:rtl/>
        </w:rPr>
        <w:t>و</w:t>
      </w:r>
      <w:r w:rsidR="00304AED" w:rsidRPr="008735D0">
        <w:rPr>
          <w:rFonts w:ascii="Traditional Arabic" w:eastAsia="Calibri" w:hAnsi="Traditional Arabic" w:hint="cs"/>
          <w:b w:val="0"/>
          <w:bCs w:val="0"/>
          <w:noProof w:val="0"/>
          <w:sz w:val="28"/>
          <w:rtl/>
        </w:rPr>
        <w:t>في وسطه</w:t>
      </w:r>
      <w:r w:rsidR="00604B7B">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w:t>
      </w:r>
      <w:r w:rsidR="00604B7B" w:rsidRPr="00604B7B">
        <w:rPr>
          <w:rFonts w:ascii="Traditional Arabic" w:eastAsia="Calibri" w:hAnsi="Traditional Arabic" w:hint="cs"/>
          <w:noProof w:val="0"/>
          <w:sz w:val="28"/>
          <w:rtl/>
        </w:rPr>
        <w:t>"</w:t>
      </w:r>
      <w:r w:rsidR="00304AED" w:rsidRPr="00604B7B">
        <w:rPr>
          <w:rFonts w:ascii="Traditional Arabic" w:eastAsia="Calibri" w:hAnsi="Traditional Arabic" w:hint="cs"/>
          <w:noProof w:val="0"/>
          <w:sz w:val="28"/>
          <w:rtl/>
        </w:rPr>
        <w:t>إذا تطرفت بعد ألف زائدة أو وقعت عينا في اسم فاعل الأجوف</w:t>
      </w:r>
      <w:r w:rsidR="00604B7B" w:rsidRPr="00604B7B">
        <w:rPr>
          <w:rFonts w:ascii="Traditional Arabic" w:eastAsia="Calibri" w:hAnsi="Traditional Arabic" w:hint="cs"/>
          <w:noProof w:val="0"/>
          <w:sz w:val="28"/>
          <w:rtl/>
        </w:rPr>
        <w:t>"</w:t>
      </w:r>
      <w:r w:rsidR="00304AED" w:rsidRPr="008735D0">
        <w:rPr>
          <w:rFonts w:ascii="Traditional Arabic" w:eastAsia="Calibri" w:hAnsi="Traditional Arabic" w:hint="cs"/>
          <w:b w:val="0"/>
          <w:bCs w:val="0"/>
          <w:noProof w:val="0"/>
          <w:sz w:val="28"/>
          <w:rtl/>
        </w:rPr>
        <w:t xml:space="preserve"> نحو رداء والأصل ردايٌ وبائع بالهمزة والأصل بالياء بائع لأنه من البيع</w:t>
      </w:r>
      <w:r w:rsidR="006D47AF">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طيب معايش هل يجوز أن يقال معائش ومشايخ</w:t>
      </w:r>
      <w:r w:rsidR="006D47AF">
        <w:rPr>
          <w:rFonts w:ascii="Traditional Arabic" w:eastAsia="Calibri" w:hAnsi="Traditional Arabic" w:hint="cs"/>
          <w:b w:val="0"/>
          <w:bCs w:val="0"/>
          <w:noProof w:val="0"/>
          <w:sz w:val="28"/>
          <w:rtl/>
        </w:rPr>
        <w:t>؟</w:t>
      </w:r>
      <w:r w:rsidR="00304AED" w:rsidRPr="008735D0">
        <w:rPr>
          <w:rFonts w:ascii="Traditional Arabic" w:eastAsia="Calibri" w:hAnsi="Traditional Arabic" w:hint="cs"/>
          <w:b w:val="0"/>
          <w:bCs w:val="0"/>
          <w:noProof w:val="0"/>
          <w:sz w:val="28"/>
          <w:rtl/>
        </w:rPr>
        <w:t xml:space="preserve"> هل يجوز أن نقول مشائخ؟ </w:t>
      </w:r>
    </w:p>
    <w:p w:rsidR="00304AED" w:rsidRPr="008735D0" w:rsidRDefault="00304AED" w:rsidP="00304AED">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304AED" w:rsidRPr="008735D0" w:rsidRDefault="006D47AF" w:rsidP="00304AE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304AED" w:rsidRPr="008735D0">
        <w:rPr>
          <w:rFonts w:ascii="Traditional Arabic" w:eastAsia="Calibri" w:hAnsi="Traditional Arabic" w:hint="cs"/>
          <w:b w:val="0"/>
          <w:bCs w:val="0"/>
          <w:noProof w:val="0"/>
          <w:sz w:val="28"/>
          <w:rtl/>
        </w:rPr>
        <w:t xml:space="preserve"> هو؟</w:t>
      </w:r>
    </w:p>
    <w:p w:rsidR="00304AED" w:rsidRPr="008735D0" w:rsidRDefault="00304AED" w:rsidP="00304AED">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304AED" w:rsidRPr="008735D0" w:rsidRDefault="006D47AF" w:rsidP="00304AE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304AED" w:rsidRPr="008735D0">
        <w:rPr>
          <w:rFonts w:ascii="Traditional Arabic" w:eastAsia="Calibri" w:hAnsi="Traditional Arabic" w:hint="cs"/>
          <w:b w:val="0"/>
          <w:bCs w:val="0"/>
          <w:noProof w:val="0"/>
          <w:sz w:val="28"/>
          <w:rtl/>
        </w:rPr>
        <w:t xml:space="preserve"> بصحيح..</w:t>
      </w:r>
    </w:p>
    <w:p w:rsidR="00304AED" w:rsidRPr="008735D0" w:rsidRDefault="00304AED" w:rsidP="00304AE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يجوز؟ تقول مشائخ؟ يجوز همز المشايخ؟</w:t>
      </w:r>
    </w:p>
    <w:p w:rsidR="00304AED" w:rsidRPr="008735D0" w:rsidRDefault="00304AED" w:rsidP="00304AED">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304AED" w:rsidRPr="008735D0" w:rsidRDefault="00304AED" w:rsidP="00304AE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يجوز همز المشايخ؟ </w:t>
      </w:r>
    </w:p>
    <w:p w:rsidR="00304AED" w:rsidRPr="008735D0" w:rsidRDefault="00304AED" w:rsidP="00304AED">
      <w:pPr>
        <w:tabs>
          <w:tab w:val="left" w:pos="3344"/>
        </w:tabs>
        <w:spacing w:before="120" w:after="120" w:line="240" w:lineRule="atLeast"/>
        <w:rPr>
          <w:rFonts w:ascii="Traditional Arabic" w:eastAsia="Calibri" w:hAnsi="Traditional Arabic"/>
          <w:noProof w:val="0"/>
          <w:sz w:val="28"/>
        </w:rPr>
      </w:pPr>
      <w:r w:rsidRPr="008735D0">
        <w:rPr>
          <w:rFonts w:ascii="Traditional Arabic" w:eastAsia="Calibri" w:hAnsi="Traditional Arabic" w:hint="cs"/>
          <w:noProof w:val="0"/>
          <w:sz w:val="28"/>
          <w:rtl/>
        </w:rPr>
        <w:t>طالب: ............</w:t>
      </w:r>
    </w:p>
    <w:p w:rsidR="00304AED" w:rsidRPr="008735D0" w:rsidRDefault="00304AED" w:rsidP="00304AE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لمزهم؟!</w:t>
      </w:r>
    </w:p>
    <w:p w:rsidR="009040BE" w:rsidRPr="008735D0" w:rsidRDefault="00304AED" w:rsidP="006D47A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يقولون </w:t>
      </w:r>
      <w:r w:rsidR="006D47AF">
        <w:rPr>
          <w:rFonts w:ascii="Traditional Arabic" w:eastAsia="Calibri" w:hAnsi="Traditional Arabic" w:hint="cs"/>
          <w:b w:val="0"/>
          <w:bCs w:val="0"/>
          <w:noProof w:val="0"/>
          <w:sz w:val="28"/>
          <w:rtl/>
        </w:rPr>
        <w:t>لا</w:t>
      </w:r>
      <w:r w:rsidRPr="008735D0">
        <w:rPr>
          <w:rFonts w:ascii="Traditional Arabic" w:eastAsia="Calibri" w:hAnsi="Traditional Arabic" w:hint="cs"/>
          <w:b w:val="0"/>
          <w:bCs w:val="0"/>
          <w:noProof w:val="0"/>
          <w:sz w:val="28"/>
          <w:rtl/>
        </w:rPr>
        <w:t xml:space="preserve"> يجوز</w:t>
      </w:r>
      <w:r w:rsidR="006D47AF">
        <w:rPr>
          <w:rFonts w:ascii="Traditional Arabic" w:eastAsia="Calibri" w:hAnsi="Traditional Arabic" w:hint="cs"/>
          <w:b w:val="0"/>
          <w:bCs w:val="0"/>
          <w:noProof w:val="0"/>
          <w:sz w:val="28"/>
          <w:rtl/>
        </w:rPr>
        <w:t>، ومعايش ومعائش  هذه</w:t>
      </w:r>
      <w:r w:rsidR="006D47AF" w:rsidRPr="008735D0">
        <w:rPr>
          <w:rFonts w:ascii="Traditional Arabic" w:eastAsia="Calibri" w:hAnsi="Traditional Arabic" w:hint="cs"/>
          <w:b w:val="0"/>
          <w:bCs w:val="0"/>
          <w:noProof w:val="0"/>
          <w:sz w:val="28"/>
          <w:rtl/>
        </w:rPr>
        <w:t xml:space="preserve"> </w:t>
      </w:r>
      <w:r w:rsidR="006D47AF">
        <w:rPr>
          <w:rFonts w:ascii="Traditional Arabic" w:eastAsia="Calibri" w:hAnsi="Traditional Arabic" w:hint="cs"/>
          <w:b w:val="0"/>
          <w:bCs w:val="0"/>
          <w:noProof w:val="0"/>
          <w:sz w:val="28"/>
          <w:rtl/>
        </w:rPr>
        <w:t xml:space="preserve">فيها معركة </w:t>
      </w:r>
      <w:r w:rsidRPr="008735D0">
        <w:rPr>
          <w:rFonts w:ascii="Traditional Arabic" w:eastAsia="Calibri" w:hAnsi="Traditional Arabic" w:hint="cs"/>
          <w:b w:val="0"/>
          <w:bCs w:val="0"/>
          <w:noProof w:val="0"/>
          <w:sz w:val="28"/>
          <w:rtl/>
        </w:rPr>
        <w:t>بين المفسرين</w:t>
      </w:r>
      <w:r w:rsidR="006D47AF">
        <w:rPr>
          <w:rFonts w:ascii="Traditional Arabic" w:eastAsia="Calibri" w:hAnsi="Traditional Arabic" w:hint="cs"/>
          <w:b w:val="0"/>
          <w:bCs w:val="0"/>
          <w:noProof w:val="0"/>
          <w:sz w:val="28"/>
          <w:rtl/>
        </w:rPr>
        <w:t>، لو راجعتم</w:t>
      </w:r>
      <w:r w:rsidRPr="008735D0">
        <w:rPr>
          <w:rFonts w:ascii="Traditional Arabic" w:eastAsia="Calibri" w:hAnsi="Traditional Arabic" w:hint="cs"/>
          <w:b w:val="0"/>
          <w:bCs w:val="0"/>
          <w:noProof w:val="0"/>
          <w:sz w:val="28"/>
          <w:rtl/>
        </w:rPr>
        <w:t xml:space="preserve"> المثل السائر لابن الأثير وجدتم الكلام عليها ومن </w:t>
      </w:r>
      <w:r w:rsidR="006D47AF">
        <w:rPr>
          <w:rFonts w:ascii="Traditional Arabic" w:eastAsia="Calibri" w:hAnsi="Traditional Arabic" w:hint="cs"/>
          <w:b w:val="0"/>
          <w:bCs w:val="0"/>
          <w:noProof w:val="0"/>
          <w:sz w:val="28"/>
          <w:rtl/>
        </w:rPr>
        <w:t>أ</w:t>
      </w:r>
      <w:r w:rsidRPr="008735D0">
        <w:rPr>
          <w:rFonts w:ascii="Traditional Arabic" w:eastAsia="Calibri" w:hAnsi="Traditional Arabic" w:hint="cs"/>
          <w:b w:val="0"/>
          <w:bCs w:val="0"/>
          <w:noProof w:val="0"/>
          <w:sz w:val="28"/>
          <w:rtl/>
        </w:rPr>
        <w:t>جازها ومن منعها وشنع في ذلك</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وهناك ردود ومقاولات حولها ارجعوا إليها</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ومن واوٍ</w:t>
      </w:r>
      <w:r w:rsidR="006D47AF" w:rsidRPr="006D47AF">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كذلك نحو كساء والأصل كساو لأنه من الكسوة وهو واوي</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وقائم بالهمز والأصل بالواو من قام يقوم فهو واوي</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وخرج بالتطرف في الأولين نحو يباين ويعاين</w:t>
      </w:r>
      <w:r w:rsidR="006D47AF" w:rsidRPr="006D47AF">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لأنها متوسطة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وبتقديم الألف نحو ظبي ودلو وبزيادتهما نحو رأى نحو رأى</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 xml:space="preserve"> </w:t>
      </w:r>
      <w:r w:rsidRPr="008735D0">
        <w:rPr>
          <w:rFonts w:ascii="Traditional Arabic" w:eastAsia="Calibri" w:hAnsi="Traditional Arabic" w:hint="cs"/>
          <w:b w:val="0"/>
          <w:bCs w:val="0"/>
          <w:noProof w:val="0"/>
          <w:sz w:val="28"/>
          <w:rtl/>
        </w:rPr>
        <w:t>لأنها في رأى أصلية</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6D47AF">
        <w:rPr>
          <w:rFonts w:ascii="Traditional Arabic" w:eastAsia="Calibri" w:hAnsi="Traditional Arabic" w:hint="cs"/>
          <w:b w:val="0"/>
          <w:bCs w:val="0"/>
          <w:noProof w:val="0"/>
          <w:sz w:val="28"/>
          <w:rtl/>
        </w:rPr>
        <w:t>لا</w:t>
      </w:r>
      <w:r w:rsidRPr="008735D0">
        <w:rPr>
          <w:rFonts w:ascii="Traditional Arabic" w:eastAsia="Calibri" w:hAnsi="Traditional Arabic" w:hint="cs"/>
          <w:b w:val="0"/>
          <w:bCs w:val="0"/>
          <w:noProof w:val="0"/>
          <w:sz w:val="28"/>
          <w:rtl/>
        </w:rPr>
        <w:t xml:space="preserve"> تستطيع أن تقول ريى </w:t>
      </w:r>
      <w:r w:rsidR="006D47AF">
        <w:rPr>
          <w:rFonts w:ascii="Traditional Arabic" w:eastAsia="Calibri" w:hAnsi="Traditional Arabic" w:hint="cs"/>
          <w:b w:val="0"/>
          <w:bCs w:val="0"/>
          <w:noProof w:val="0"/>
          <w:sz w:val="28"/>
          <w:rtl/>
        </w:rPr>
        <w:t xml:space="preserve">أو </w:t>
      </w:r>
      <w:r w:rsidRPr="008735D0">
        <w:rPr>
          <w:rFonts w:ascii="Traditional Arabic" w:eastAsia="Calibri" w:hAnsi="Traditional Arabic" w:hint="cs"/>
          <w:b w:val="0"/>
          <w:bCs w:val="0"/>
          <w:noProof w:val="0"/>
          <w:sz w:val="28"/>
          <w:rtl/>
        </w:rPr>
        <w:t>روى تلتبس بغيرها فهو ركن في الكلمة</w:t>
      </w:r>
      <w:r w:rsidR="006D47A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 xml:space="preserve"> وتبدل الهمزة أيضا من أول واوين ليست ثانيتهما منقلبة عن ألف فاعل</w:t>
      </w:r>
      <w:r w:rsidR="006D47AF" w:rsidRPr="006D47AF">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w:t>
      </w:r>
      <w:r w:rsidR="006D47AF">
        <w:rPr>
          <w:rFonts w:ascii="Traditional Arabic" w:eastAsia="Calibri" w:hAnsi="Traditional Arabic" w:hint="cs"/>
          <w:b w:val="0"/>
          <w:bCs w:val="0"/>
          <w:noProof w:val="0"/>
          <w:sz w:val="28"/>
          <w:rtl/>
        </w:rPr>
        <w:t xml:space="preserve">نحو </w:t>
      </w:r>
      <w:r w:rsidRPr="008735D0">
        <w:rPr>
          <w:rFonts w:ascii="Traditional Arabic" w:eastAsia="Calibri" w:hAnsi="Traditional Arabic" w:hint="cs"/>
          <w:b w:val="0"/>
          <w:bCs w:val="0"/>
          <w:noProof w:val="0"/>
          <w:sz w:val="28"/>
          <w:rtl/>
        </w:rPr>
        <w:t xml:space="preserve">واصل أصله وواصل بخلاف نحو نعم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وتبدل أيضا من مد جمع مفاعل</w:t>
      </w:r>
      <w:r w:rsidR="006D47AF" w:rsidRPr="006D47AF">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كالقلائد والصحائف والعجائز فتقول قلايد وصحايف وعجايز </w:t>
      </w:r>
      <w:r w:rsidR="006D47AF" w:rsidRPr="006D47AF">
        <w:rPr>
          <w:rFonts w:ascii="Traditional Arabic" w:eastAsia="Calibri" w:hAnsi="Traditional Arabic" w:hint="cs"/>
          <w:noProof w:val="0"/>
          <w:sz w:val="28"/>
          <w:rtl/>
        </w:rPr>
        <w:t>"</w:t>
      </w:r>
      <w:r w:rsidRPr="006D47AF">
        <w:rPr>
          <w:rFonts w:ascii="Traditional Arabic" w:eastAsia="Calibri" w:hAnsi="Traditional Arabic" w:hint="cs"/>
          <w:noProof w:val="0"/>
          <w:sz w:val="28"/>
          <w:rtl/>
        </w:rPr>
        <w:t>ومن ثاني حرفي لين اكتنفا</w:t>
      </w:r>
      <w:r w:rsidR="00AD45AB">
        <w:rPr>
          <w:rFonts w:ascii="Traditional Arabic" w:eastAsia="Calibri" w:hAnsi="Traditional Arabic" w:hint="cs"/>
          <w:noProof w:val="0"/>
          <w:sz w:val="28"/>
          <w:rtl/>
        </w:rPr>
        <w:t>ه</w:t>
      </w:r>
      <w:r w:rsidRPr="006D47AF">
        <w:rPr>
          <w:rFonts w:ascii="Traditional Arabic" w:eastAsia="Calibri" w:hAnsi="Traditional Arabic" w:hint="cs"/>
          <w:noProof w:val="0"/>
          <w:sz w:val="28"/>
          <w:rtl/>
        </w:rPr>
        <w:t xml:space="preserve"> أي مد مفاعل بأن وقع أحدهما قبله والآخر بعده</w:t>
      </w:r>
      <w:r w:rsidR="006D47AF" w:rsidRPr="006D47AF">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يعني وقع أحدهما حرفي لين أحدهما قبل الحرف والآخر بعده كأوائل </w:t>
      </w:r>
      <w:r w:rsidR="009040BE" w:rsidRPr="008735D0">
        <w:rPr>
          <w:rFonts w:ascii="Traditional Arabic" w:eastAsia="Calibri" w:hAnsi="Traditional Arabic" w:hint="cs"/>
          <w:b w:val="0"/>
          <w:bCs w:val="0"/>
          <w:noProof w:val="0"/>
          <w:sz w:val="28"/>
          <w:rtl/>
        </w:rPr>
        <w:t>وعيائل..</w:t>
      </w:r>
    </w:p>
    <w:p w:rsidR="00304AED" w:rsidRPr="008735D0" w:rsidRDefault="009040BE" w:rsidP="00AD45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من </w:t>
      </w:r>
      <w:r w:rsidR="000E317F">
        <w:rPr>
          <w:rFonts w:ascii="Traditional Arabic" w:eastAsia="Calibri" w:hAnsi="Traditional Arabic" w:hint="cs"/>
          <w:b w:val="0"/>
          <w:bCs w:val="0"/>
          <w:noProof w:val="0"/>
          <w:sz w:val="28"/>
          <w:rtl/>
        </w:rPr>
        <w:t>يأتي</w:t>
      </w:r>
      <w:r w:rsidRPr="008735D0">
        <w:rPr>
          <w:rFonts w:ascii="Traditional Arabic" w:eastAsia="Calibri" w:hAnsi="Traditional Arabic" w:hint="cs"/>
          <w:b w:val="0"/>
          <w:bCs w:val="0"/>
          <w:noProof w:val="0"/>
          <w:sz w:val="28"/>
          <w:rtl/>
        </w:rPr>
        <w:t xml:space="preserve"> لنا </w:t>
      </w:r>
      <w:r w:rsidR="000E317F">
        <w:rPr>
          <w:rFonts w:ascii="Traditional Arabic" w:eastAsia="Calibri" w:hAnsi="Traditional Arabic" w:hint="cs"/>
          <w:b w:val="0"/>
          <w:bCs w:val="0"/>
          <w:noProof w:val="0"/>
          <w:sz w:val="28"/>
          <w:rtl/>
        </w:rPr>
        <w:t>ب</w:t>
      </w:r>
      <w:r w:rsidRPr="008735D0">
        <w:rPr>
          <w:rFonts w:ascii="Traditional Arabic" w:eastAsia="Calibri" w:hAnsi="Traditional Arabic" w:hint="cs"/>
          <w:b w:val="0"/>
          <w:bCs w:val="0"/>
          <w:noProof w:val="0"/>
          <w:sz w:val="28"/>
          <w:rtl/>
        </w:rPr>
        <w:t>الأمثلة وجزاه الله خير..</w:t>
      </w:r>
    </w:p>
    <w:p w:rsidR="009040BE" w:rsidRPr="008735D0" w:rsidRDefault="00AD45AB" w:rsidP="004423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AD45AB">
        <w:rPr>
          <w:rFonts w:ascii="Traditional Arabic" w:eastAsia="Calibri" w:hAnsi="Traditional Arabic" w:hint="cs"/>
          <w:noProof w:val="0"/>
          <w:sz w:val="28"/>
          <w:rtl/>
        </w:rPr>
        <w:t>"</w:t>
      </w:r>
      <w:r w:rsidR="009040BE" w:rsidRPr="00AD45AB">
        <w:rPr>
          <w:rFonts w:ascii="Traditional Arabic" w:eastAsia="Calibri" w:hAnsi="Traditional Arabic" w:hint="cs"/>
          <w:noProof w:val="0"/>
          <w:sz w:val="28"/>
          <w:rtl/>
        </w:rPr>
        <w:t>وتبدل أيضا من مد جمع مفاعل</w:t>
      </w:r>
      <w:r w:rsidRPr="00AD45AB">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كالقلائد والصحائف والعجائز </w:t>
      </w:r>
      <w:r w:rsidRPr="00AD45AB">
        <w:rPr>
          <w:rFonts w:ascii="Traditional Arabic" w:eastAsia="Calibri" w:hAnsi="Traditional Arabic" w:hint="cs"/>
          <w:noProof w:val="0"/>
          <w:sz w:val="28"/>
          <w:rtl/>
        </w:rPr>
        <w:t>"</w:t>
      </w:r>
      <w:r w:rsidR="009040BE" w:rsidRPr="00AD45AB">
        <w:rPr>
          <w:rFonts w:ascii="Traditional Arabic" w:eastAsia="Calibri" w:hAnsi="Traditional Arabic" w:hint="cs"/>
          <w:noProof w:val="0"/>
          <w:sz w:val="28"/>
          <w:rtl/>
        </w:rPr>
        <w:t>ومن ثاني حرفي لين اكتنفاه أي مد مفاعل بأن وقع أحدهما قبله والآخر بعده كأوائل وعيائل</w:t>
      </w:r>
      <w:r w:rsidRPr="00AD45AB">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يعني تبدل الهمزة ياء فيقال أوايل </w:t>
      </w:r>
      <w:r w:rsidR="006F6E84" w:rsidRPr="006F6E84">
        <w:rPr>
          <w:rFonts w:ascii="Traditional Arabic" w:eastAsia="Calibri" w:hAnsi="Traditional Arabic" w:hint="cs"/>
          <w:noProof w:val="0"/>
          <w:sz w:val="28"/>
          <w:rtl/>
        </w:rPr>
        <w:t>"</w:t>
      </w:r>
      <w:r w:rsidR="009040BE" w:rsidRPr="006F6E84">
        <w:rPr>
          <w:rFonts w:ascii="Traditional Arabic" w:eastAsia="Calibri" w:hAnsi="Traditional Arabic" w:hint="cs"/>
          <w:noProof w:val="0"/>
          <w:sz w:val="28"/>
          <w:rtl/>
        </w:rPr>
        <w:t>والياء</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هذا الثاني </w:t>
      </w:r>
      <w:r w:rsidR="006F6E84" w:rsidRPr="006F6E84">
        <w:rPr>
          <w:rFonts w:ascii="Traditional Arabic" w:eastAsia="Calibri" w:hAnsi="Traditional Arabic" w:hint="cs"/>
          <w:noProof w:val="0"/>
          <w:sz w:val="28"/>
          <w:rtl/>
        </w:rPr>
        <w:t>"</w:t>
      </w:r>
      <w:r w:rsidR="009040BE" w:rsidRPr="006F6E84">
        <w:rPr>
          <w:rFonts w:ascii="Traditional Arabic" w:eastAsia="Calibri" w:hAnsi="Traditional Arabic" w:hint="cs"/>
          <w:noProof w:val="0"/>
          <w:sz w:val="28"/>
          <w:rtl/>
        </w:rPr>
        <w:t>تبدل من واوٍ في مصدر الأجوف الموزون بفعال</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نحو صيام</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أصل المادة صاد واو ميم صَ وَ مَ مصدره صيام قلبت الواو ألفا فصارت صام صياما هذا المصدر على وزن فعال</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والأصل صِوَام لأن الألف منقلبة عن واو لأن المادة صَ وَ مَ</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6F6E84">
        <w:rPr>
          <w:rFonts w:ascii="Traditional Arabic" w:eastAsia="Calibri" w:hAnsi="Traditional Arabic" w:hint="cs"/>
          <w:b w:val="0"/>
          <w:bCs w:val="0"/>
          <w:noProof w:val="0"/>
          <w:sz w:val="28"/>
          <w:rtl/>
        </w:rPr>
        <w:t>"</w:t>
      </w:r>
      <w:r w:rsidR="009040BE" w:rsidRPr="006F6E84">
        <w:rPr>
          <w:rFonts w:ascii="Traditional Arabic" w:eastAsia="Calibri" w:hAnsi="Traditional Arabic" w:hint="cs"/>
          <w:noProof w:val="0"/>
          <w:sz w:val="28"/>
          <w:rtl/>
        </w:rPr>
        <w:t>وفي جمع اسم معتل العين معلا كان أو ساكنا</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نحو ثياب وديار جمع ثوب ودار</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الياء تبدل من واو في جمع اسم معتل العين</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ثياب جمع ثوب معتل العين </w:t>
      </w:r>
      <w:r w:rsidR="006F6E84">
        <w:rPr>
          <w:rFonts w:ascii="Traditional Arabic" w:eastAsia="Calibri" w:hAnsi="Traditional Arabic" w:hint="cs"/>
          <w:b w:val="0"/>
          <w:bCs w:val="0"/>
          <w:noProof w:val="0"/>
          <w:sz w:val="28"/>
          <w:rtl/>
        </w:rPr>
        <w:t>بماذا</w:t>
      </w:r>
      <w:r w:rsidR="009040BE" w:rsidRPr="008735D0">
        <w:rPr>
          <w:rFonts w:ascii="Traditional Arabic" w:eastAsia="Calibri" w:hAnsi="Traditional Arabic" w:hint="cs"/>
          <w:b w:val="0"/>
          <w:bCs w:val="0"/>
          <w:noProof w:val="0"/>
          <w:sz w:val="28"/>
          <w:rtl/>
        </w:rPr>
        <w:t>؟ بالواو</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ودار معتل العين بالألف</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6F6E84" w:rsidRPr="006F6E84">
        <w:rPr>
          <w:rFonts w:ascii="Traditional Arabic" w:eastAsia="Calibri" w:hAnsi="Traditional Arabic" w:hint="cs"/>
          <w:noProof w:val="0"/>
          <w:sz w:val="28"/>
          <w:rtl/>
        </w:rPr>
        <w:t>"</w:t>
      </w:r>
      <w:r w:rsidR="009040BE" w:rsidRPr="006F6E84">
        <w:rPr>
          <w:rFonts w:ascii="Traditional Arabic" w:eastAsia="Calibri" w:hAnsi="Traditional Arabic" w:hint="cs"/>
          <w:noProof w:val="0"/>
          <w:sz w:val="28"/>
          <w:rtl/>
        </w:rPr>
        <w:t>وفي آخر بعد كسر</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نحو رضا أصله رضو لأنه من الرضوان</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6F6E84" w:rsidRPr="006F6E84">
        <w:rPr>
          <w:rFonts w:ascii="Traditional Arabic" w:eastAsia="Calibri" w:hAnsi="Traditional Arabic" w:hint="cs"/>
          <w:noProof w:val="0"/>
          <w:sz w:val="28"/>
          <w:rtl/>
        </w:rPr>
        <w:t>"</w:t>
      </w:r>
      <w:r w:rsidR="009040BE" w:rsidRPr="006F6E84">
        <w:rPr>
          <w:rFonts w:ascii="Traditional Arabic" w:eastAsia="Calibri" w:hAnsi="Traditional Arabic" w:hint="cs"/>
          <w:noProof w:val="0"/>
          <w:sz w:val="28"/>
          <w:rtl/>
        </w:rPr>
        <w:t>وتبدل الياء من ألف إذا تلت كسرة</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w:t>
      </w:r>
      <w:r w:rsidR="009040BE" w:rsidRPr="008735D0">
        <w:rPr>
          <w:rFonts w:ascii="Traditional Arabic" w:eastAsia="Calibri" w:hAnsi="Traditional Arabic" w:hint="cs"/>
          <w:b w:val="0"/>
          <w:bCs w:val="0"/>
          <w:noProof w:val="0"/>
          <w:sz w:val="28"/>
          <w:rtl/>
        </w:rPr>
        <w:lastRenderedPageBreak/>
        <w:t>نحو مصابيح ومُصَيْبِيح جمع مصباح ومصغره</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المفرد مصباح</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مصابيح الياء هذه أصلها في مفرده ألف قلبت ياء</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وأيضا مصيبيح الياء هذه أصلها في مفرده ألف لأنها تلت كسرة كسرة الباء وكسرة الباء الثانية في مصيبيح مصغر المصباح</w:t>
      </w:r>
      <w:r w:rsidR="006F6E84">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6F6E84" w:rsidRPr="006F6E84">
        <w:rPr>
          <w:rFonts w:ascii="Traditional Arabic" w:eastAsia="Calibri" w:hAnsi="Traditional Arabic" w:hint="cs"/>
          <w:noProof w:val="0"/>
          <w:sz w:val="28"/>
          <w:rtl/>
        </w:rPr>
        <w:t>"</w:t>
      </w:r>
      <w:r w:rsidR="009040BE" w:rsidRPr="006F6E84">
        <w:rPr>
          <w:rFonts w:ascii="Traditional Arabic" w:eastAsia="Calibri" w:hAnsi="Traditional Arabic" w:hint="cs"/>
          <w:noProof w:val="0"/>
          <w:sz w:val="28"/>
          <w:rtl/>
        </w:rPr>
        <w:t>والواو تبدل من ألف إذا وقعت بعد ضمة كبُوْيِعَ</w:t>
      </w:r>
      <w:r w:rsidR="006F6E84" w:rsidRPr="006F6E84">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يعني بويع بالخلافة أو بويع بصفقة أو شيء من هذا لأنها من بايع أو من البيع</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لأنها وقعت بعد ضمة لا يمكن النطق بها على أصلها بالياء والضمة موجودة </w:t>
      </w:r>
      <w:r w:rsidR="0044238F" w:rsidRPr="0044238F">
        <w:rPr>
          <w:rFonts w:ascii="Traditional Arabic" w:eastAsia="Calibri" w:hAnsi="Traditional Arabic" w:hint="cs"/>
          <w:noProof w:val="0"/>
          <w:sz w:val="28"/>
          <w:rtl/>
        </w:rPr>
        <w:t>"</w:t>
      </w:r>
      <w:r w:rsidR="009040BE" w:rsidRPr="0044238F">
        <w:rPr>
          <w:rFonts w:ascii="Traditional Arabic" w:eastAsia="Calibri" w:hAnsi="Traditional Arabic" w:hint="cs"/>
          <w:noProof w:val="0"/>
          <w:sz w:val="28"/>
          <w:rtl/>
        </w:rPr>
        <w:t xml:space="preserve"> ومن ياء بعدها ساكنة في مفرد أو متطرفة لام فعل كموقِن</w:t>
      </w:r>
      <w:r w:rsidR="0044238F" w:rsidRPr="0044238F">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أصلها ميقن بالياء من اليقين والإيقان كموقن</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يقول</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44238F" w:rsidRPr="0044238F">
        <w:rPr>
          <w:rFonts w:ascii="Traditional Arabic" w:eastAsia="Calibri" w:hAnsi="Traditional Arabic" w:hint="cs"/>
          <w:noProof w:val="0"/>
          <w:sz w:val="28"/>
          <w:rtl/>
        </w:rPr>
        <w:t>"</w:t>
      </w:r>
      <w:r w:rsidR="009040BE" w:rsidRPr="0044238F">
        <w:rPr>
          <w:rFonts w:ascii="Traditional Arabic" w:eastAsia="Calibri" w:hAnsi="Traditional Arabic" w:hint="cs"/>
          <w:noProof w:val="0"/>
          <w:sz w:val="28"/>
          <w:rtl/>
        </w:rPr>
        <w:t>ونهْوٌ أو نهَوٌ من اليقين والنُّهَى</w:t>
      </w:r>
      <w:r w:rsidR="0044238F" w:rsidRPr="0044238F">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وهو كمال العقل </w:t>
      </w:r>
      <w:r w:rsidR="008735D0" w:rsidRPr="0044238F">
        <w:rPr>
          <w:rFonts w:ascii="Traditional Arabic" w:eastAsia="Calibri" w:hAnsi="Traditional Arabic" w:hint="cs"/>
          <w:b w:val="0"/>
          <w:bCs w:val="0"/>
          <w:noProof w:val="0"/>
          <w:color w:val="0000FF"/>
          <w:sz w:val="28"/>
          <w:rtl/>
        </w:rPr>
        <w:t>«</w:t>
      </w:r>
      <w:r w:rsidR="009040BE" w:rsidRPr="0044238F">
        <w:rPr>
          <w:rFonts w:ascii="Traditional Arabic" w:eastAsia="Calibri" w:hAnsi="Traditional Arabic" w:hint="cs"/>
          <w:b w:val="0"/>
          <w:bCs w:val="0"/>
          <w:noProof w:val="0"/>
          <w:color w:val="0000FF"/>
          <w:sz w:val="28"/>
          <w:rtl/>
        </w:rPr>
        <w:t>ليلني منكم أولوا الأحلام والنهى</w:t>
      </w:r>
      <w:r w:rsidR="008735D0" w:rsidRPr="0044238F">
        <w:rPr>
          <w:rFonts w:ascii="Traditional Arabic" w:eastAsia="Calibri" w:hAnsi="Traditional Arabic" w:hint="cs"/>
          <w:b w:val="0"/>
          <w:bCs w:val="0"/>
          <w:noProof w:val="0"/>
          <w:color w:val="0000FF"/>
          <w:sz w:val="28"/>
          <w:rtl/>
        </w:rPr>
        <w:t>»</w:t>
      </w:r>
      <w:r w:rsidR="009040BE" w:rsidRPr="008735D0">
        <w:rPr>
          <w:rFonts w:ascii="Traditional Arabic" w:eastAsia="Calibri" w:hAnsi="Traditional Arabic" w:hint="cs"/>
          <w:b w:val="0"/>
          <w:bCs w:val="0"/>
          <w:noProof w:val="0"/>
          <w:sz w:val="28"/>
          <w:rtl/>
        </w:rPr>
        <w:t xml:space="preserve"> </w:t>
      </w:r>
      <w:r w:rsidR="0044238F" w:rsidRPr="0044238F">
        <w:rPr>
          <w:rFonts w:ascii="Traditional Arabic" w:eastAsia="Calibri" w:hAnsi="Traditional Arabic" w:hint="cs"/>
          <w:noProof w:val="0"/>
          <w:sz w:val="28"/>
          <w:rtl/>
        </w:rPr>
        <w:t>"</w:t>
      </w:r>
      <w:r w:rsidR="009040BE" w:rsidRPr="0044238F">
        <w:rPr>
          <w:rFonts w:ascii="Traditional Arabic" w:eastAsia="Calibri" w:hAnsi="Traditional Arabic" w:hint="cs"/>
          <w:noProof w:val="0"/>
          <w:sz w:val="28"/>
          <w:rtl/>
        </w:rPr>
        <w:t>والألف تُبدل من ياء وواو إذا تحركتا وانفتح ما قبلهما</w:t>
      </w:r>
      <w:r w:rsidR="009040BE" w:rsidRPr="008735D0">
        <w:rPr>
          <w:rFonts w:ascii="Traditional Arabic" w:eastAsia="Calibri" w:hAnsi="Traditional Arabic" w:hint="cs"/>
          <w:b w:val="0"/>
          <w:bCs w:val="0"/>
          <w:noProof w:val="0"/>
          <w:sz w:val="28"/>
          <w:rtl/>
        </w:rPr>
        <w:t xml:space="preserve"> </w:t>
      </w:r>
      <w:r w:rsidR="009040BE" w:rsidRPr="0044238F">
        <w:rPr>
          <w:rFonts w:ascii="Traditional Arabic" w:eastAsia="Calibri" w:hAnsi="Traditional Arabic" w:hint="cs"/>
          <w:noProof w:val="0"/>
          <w:sz w:val="28"/>
          <w:rtl/>
        </w:rPr>
        <w:t>كباع وقال</w:t>
      </w:r>
      <w:r w:rsidR="0044238F" w:rsidRPr="0044238F">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أصلهما بَيَع وقَوَل</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بخلاف البيع والقوْل</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باع وقال تحركتا وانفتح ما قبلهما</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الألف في باع أصلها ياء</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وقال الأولى من البيع والثانية من القول أصلها واو</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طيب البيع والقول المصادر بقيت على الأصل</w:t>
      </w:r>
      <w:r w:rsidR="0044238F">
        <w:rPr>
          <w:rFonts w:ascii="Traditional Arabic" w:eastAsia="Calibri" w:hAnsi="Traditional Arabic" w:hint="cs"/>
          <w:b w:val="0"/>
          <w:bCs w:val="0"/>
          <w:noProof w:val="0"/>
          <w:sz w:val="28"/>
          <w:rtl/>
        </w:rPr>
        <w:t>،</w:t>
      </w:r>
      <w:r w:rsidR="009040BE" w:rsidRPr="008735D0">
        <w:rPr>
          <w:rFonts w:ascii="Traditional Arabic" w:eastAsia="Calibri" w:hAnsi="Traditional Arabic" w:hint="cs"/>
          <w:b w:val="0"/>
          <w:bCs w:val="0"/>
          <w:noProof w:val="0"/>
          <w:sz w:val="28"/>
          <w:rtl/>
        </w:rPr>
        <w:t xml:space="preserve"> </w:t>
      </w:r>
      <w:r w:rsidR="0044238F" w:rsidRPr="0044238F">
        <w:rPr>
          <w:rFonts w:ascii="Traditional Arabic" w:eastAsia="Calibri" w:hAnsi="Traditional Arabic" w:hint="cs"/>
          <w:noProof w:val="0"/>
          <w:sz w:val="28"/>
          <w:rtl/>
        </w:rPr>
        <w:t>"</w:t>
      </w:r>
      <w:r w:rsidR="009040BE" w:rsidRPr="0044238F">
        <w:rPr>
          <w:rFonts w:ascii="Traditional Arabic" w:eastAsia="Calibri" w:hAnsi="Traditional Arabic" w:hint="cs"/>
          <w:noProof w:val="0"/>
          <w:sz w:val="28"/>
          <w:rtl/>
        </w:rPr>
        <w:t>والميم تبدل من نون ساكنة قبل باء سواء كان من كلمة أو كلمتين نحو انبذ ماانبت</w:t>
      </w:r>
      <w:r w:rsidR="0044238F" w:rsidRPr="0044238F">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انْبِذْ هذه في كلمة وماانْبَتَّ.</w:t>
      </w:r>
    </w:p>
    <w:p w:rsidR="009040BE" w:rsidRPr="008735D0" w:rsidRDefault="009040BE" w:rsidP="009040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9040BE" w:rsidRPr="008735D0" w:rsidRDefault="009040BE" w:rsidP="009040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مثل الإقلاب.</w:t>
      </w:r>
    </w:p>
    <w:p w:rsidR="009040BE" w:rsidRPr="008735D0" w:rsidRDefault="0044238F" w:rsidP="00A64A8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4238F">
        <w:rPr>
          <w:rFonts w:ascii="Traditional Arabic" w:eastAsia="Calibri" w:hAnsi="Traditional Arabic" w:hint="cs"/>
          <w:noProof w:val="0"/>
          <w:sz w:val="28"/>
          <w:rtl/>
        </w:rPr>
        <w:t>"</w:t>
      </w:r>
      <w:r w:rsidR="009040BE" w:rsidRPr="0044238F">
        <w:rPr>
          <w:rFonts w:ascii="Traditional Arabic" w:eastAsia="Calibri" w:hAnsi="Traditional Arabic" w:hint="cs"/>
          <w:noProof w:val="0"/>
          <w:sz w:val="28"/>
          <w:rtl/>
        </w:rPr>
        <w:t>والتاء تبدل من فاء افتعال والتاء تبدل من فاء افتعال إذا كان ليِّنًا كاتَّسَر والأصل إيتَسَر بخلافه همزًا كائتزر وشذ اتَّزَرَ</w:t>
      </w:r>
      <w:r w:rsidRPr="0044238F">
        <w:rPr>
          <w:rFonts w:ascii="Traditional Arabic" w:eastAsia="Calibri" w:hAnsi="Traditional Arabic" w:hint="cs"/>
          <w:noProof w:val="0"/>
          <w:sz w:val="28"/>
          <w:rtl/>
        </w:rPr>
        <w:t>"</w:t>
      </w:r>
      <w:r w:rsidR="009040BE" w:rsidRPr="008735D0">
        <w:rPr>
          <w:rFonts w:ascii="Traditional Arabic" w:eastAsia="Calibri" w:hAnsi="Traditional Arabic" w:hint="cs"/>
          <w:b w:val="0"/>
          <w:bCs w:val="0"/>
          <w:noProof w:val="0"/>
          <w:sz w:val="28"/>
          <w:rtl/>
        </w:rPr>
        <w:t xml:space="preserve"> يقول بخلافه همزا كائتزر </w:t>
      </w:r>
      <w:r w:rsidR="00490F7F" w:rsidRPr="008735D0">
        <w:rPr>
          <w:rFonts w:ascii="Traditional Arabic" w:eastAsia="Calibri" w:hAnsi="Traditional Arabic" w:hint="cs"/>
          <w:b w:val="0"/>
          <w:bCs w:val="0"/>
          <w:noProof w:val="0"/>
          <w:sz w:val="28"/>
          <w:rtl/>
        </w:rPr>
        <w:t>فتبدل بالتاء أو لا تبدل؟ وشذ اتزر في الحديث الصحيح تقول عائشة</w:t>
      </w:r>
      <w:r>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w:t>
      </w:r>
      <w:r w:rsidRPr="0044238F">
        <w:rPr>
          <w:rFonts w:ascii="Traditional Arabic" w:eastAsia="Calibri" w:hAnsi="Traditional Arabic" w:hint="cs"/>
          <w:b w:val="0"/>
          <w:bCs w:val="0"/>
          <w:noProof w:val="0"/>
          <w:color w:val="0000FF"/>
          <w:sz w:val="28"/>
          <w:rtl/>
        </w:rPr>
        <w:t>"</w:t>
      </w:r>
      <w:r w:rsidR="00490F7F" w:rsidRPr="0044238F">
        <w:rPr>
          <w:rFonts w:ascii="Traditional Arabic" w:eastAsia="Calibri" w:hAnsi="Traditional Arabic" w:hint="cs"/>
          <w:b w:val="0"/>
          <w:bCs w:val="0"/>
          <w:noProof w:val="0"/>
          <w:color w:val="0000FF"/>
          <w:sz w:val="28"/>
          <w:rtl/>
        </w:rPr>
        <w:t>كان يأمرني فأتِّزر</w:t>
      </w:r>
      <w:r w:rsidRPr="0044238F">
        <w:rPr>
          <w:rFonts w:ascii="Traditional Arabic" w:eastAsia="Calibri" w:hAnsi="Traditional Arabic" w:hint="cs"/>
          <w:b w:val="0"/>
          <w:bCs w:val="0"/>
          <w:noProof w:val="0"/>
          <w:color w:val="0000FF"/>
          <w:sz w:val="28"/>
          <w:rtl/>
        </w:rPr>
        <w:t>"</w:t>
      </w:r>
      <w:r w:rsidR="00490F7F" w:rsidRPr="008735D0">
        <w:rPr>
          <w:rFonts w:ascii="Traditional Arabic" w:eastAsia="Calibri" w:hAnsi="Traditional Arabic" w:hint="cs"/>
          <w:b w:val="0"/>
          <w:bCs w:val="0"/>
          <w:noProof w:val="0"/>
          <w:sz w:val="28"/>
          <w:rtl/>
        </w:rPr>
        <w:t xml:space="preserve"> وشذ اتَّزر</w:t>
      </w:r>
      <w:r>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يقول المؤلف</w:t>
      </w:r>
      <w:r>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تقول كان يأمرني فأتزر الأصل أئتزر</w:t>
      </w:r>
      <w:r>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w:t>
      </w:r>
      <w:r w:rsidRPr="0044238F">
        <w:rPr>
          <w:rFonts w:ascii="Traditional Arabic" w:eastAsia="Calibri" w:hAnsi="Traditional Arabic" w:hint="cs"/>
          <w:b w:val="0"/>
          <w:bCs w:val="0"/>
          <w:noProof w:val="0"/>
          <w:color w:val="0000FF"/>
          <w:sz w:val="28"/>
          <w:rtl/>
        </w:rPr>
        <w:t>"</w:t>
      </w:r>
      <w:r w:rsidR="00490F7F" w:rsidRPr="0044238F">
        <w:rPr>
          <w:rFonts w:ascii="Traditional Arabic" w:eastAsia="Calibri" w:hAnsi="Traditional Arabic" w:hint="cs"/>
          <w:b w:val="0"/>
          <w:bCs w:val="0"/>
          <w:noProof w:val="0"/>
          <w:color w:val="0000FF"/>
          <w:sz w:val="28"/>
          <w:rtl/>
        </w:rPr>
        <w:t>كان يأمرني فأتزر فيباشرني وأنا حائض</w:t>
      </w:r>
      <w:r w:rsidRPr="0044238F">
        <w:rPr>
          <w:rFonts w:ascii="Traditional Arabic" w:eastAsia="Calibri" w:hAnsi="Traditional Arabic" w:hint="cs"/>
          <w:b w:val="0"/>
          <w:bCs w:val="0"/>
          <w:noProof w:val="0"/>
          <w:color w:val="0000FF"/>
          <w:sz w:val="28"/>
          <w:rtl/>
        </w:rPr>
        <w:t>"</w:t>
      </w:r>
      <w:r w:rsidR="00490F7F" w:rsidRPr="008735D0">
        <w:rPr>
          <w:rFonts w:ascii="Traditional Arabic" w:eastAsia="Calibri" w:hAnsi="Traditional Arabic" w:hint="cs"/>
          <w:b w:val="0"/>
          <w:bCs w:val="0"/>
          <w:noProof w:val="0"/>
          <w:sz w:val="28"/>
          <w:rtl/>
        </w:rPr>
        <w:t xml:space="preserve"> كيف يشذ اتزر؟! الأمر الثاني </w:t>
      </w:r>
      <w:r w:rsidR="00A64A80" w:rsidRPr="00A64A80">
        <w:rPr>
          <w:rFonts w:ascii="Traditional Arabic" w:eastAsia="Calibri" w:hAnsi="Traditional Arabic" w:hint="cs"/>
          <w:noProof w:val="0"/>
          <w:sz w:val="28"/>
          <w:rtl/>
        </w:rPr>
        <w:t>"</w:t>
      </w:r>
      <w:r w:rsidR="00490F7F" w:rsidRPr="00A64A80">
        <w:rPr>
          <w:rFonts w:ascii="Traditional Arabic" w:eastAsia="Calibri" w:hAnsi="Traditional Arabic" w:hint="cs"/>
          <w:noProof w:val="0"/>
          <w:sz w:val="28"/>
          <w:rtl/>
        </w:rPr>
        <w:t>في المهموز مؤتزر ومؤتصل ومؤتعد ومؤتسر الأصل مؤتصل</w:t>
      </w:r>
      <w:r w:rsidR="00A64A80" w:rsidRPr="00A64A80">
        <w:rPr>
          <w:rFonts w:ascii="Traditional Arabic" w:eastAsia="Calibri" w:hAnsi="Traditional Arabic" w:hint="cs"/>
          <w:noProof w:val="0"/>
          <w:sz w:val="28"/>
          <w:rtl/>
        </w:rPr>
        <w:t>"</w:t>
      </w:r>
      <w:r w:rsidR="00490F7F" w:rsidRPr="008735D0">
        <w:rPr>
          <w:rFonts w:ascii="Traditional Arabic" w:eastAsia="Calibri" w:hAnsi="Traditional Arabic" w:hint="cs"/>
          <w:b w:val="0"/>
          <w:bCs w:val="0"/>
          <w:noProof w:val="0"/>
          <w:sz w:val="28"/>
          <w:rtl/>
        </w:rPr>
        <w:t xml:space="preserve"> والعلماء يقولون الحديث المتصل ومؤتعد يقلبونها تاء فتكون متَّعِد تدغم بالتاء الثانية</w:t>
      </w:r>
      <w:r w:rsidR="00A64A80">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ومؤتسر تصير متسر</w:t>
      </w:r>
      <w:r w:rsidR="00A64A80">
        <w:rPr>
          <w:rFonts w:ascii="Traditional Arabic" w:eastAsia="Calibri" w:hAnsi="Traditional Arabic" w:hint="cs"/>
          <w:b w:val="0"/>
          <w:bCs w:val="0"/>
          <w:noProof w:val="0"/>
          <w:sz w:val="28"/>
          <w:rtl/>
        </w:rPr>
        <w:t>،</w:t>
      </w:r>
      <w:r w:rsidR="00490F7F" w:rsidRPr="008735D0">
        <w:rPr>
          <w:rFonts w:ascii="Traditional Arabic" w:eastAsia="Calibri" w:hAnsi="Traditional Arabic" w:hint="cs"/>
          <w:b w:val="0"/>
          <w:bCs w:val="0"/>
          <w:noProof w:val="0"/>
          <w:sz w:val="28"/>
          <w:rtl/>
        </w:rPr>
        <w:t xml:space="preserve"> في الشافية لابن الحاجب يقول ومؤتعد ومؤتسر لغة الإمام الشافعي.</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A64A80" w:rsidP="009040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90F7F" w:rsidRPr="008735D0">
        <w:rPr>
          <w:rFonts w:ascii="Traditional Arabic" w:eastAsia="Calibri" w:hAnsi="Traditional Arabic" w:hint="cs"/>
          <w:b w:val="0"/>
          <w:bCs w:val="0"/>
          <w:noProof w:val="0"/>
          <w:sz w:val="28"/>
          <w:rtl/>
        </w:rPr>
        <w:t xml:space="preserve"> هو؟</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A64A80"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490F7F" w:rsidRPr="008735D0">
        <w:rPr>
          <w:rFonts w:ascii="Traditional Arabic" w:eastAsia="Calibri" w:hAnsi="Traditional Arabic" w:hint="cs"/>
          <w:b w:val="0"/>
          <w:bCs w:val="0"/>
          <w:noProof w:val="0"/>
          <w:sz w:val="28"/>
          <w:rtl/>
        </w:rPr>
        <w:t xml:space="preserve"> أدري.. أنت منهم؟</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هو قرشي.</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490F7F" w:rsidP="00C611D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lastRenderedPageBreak/>
        <w:t>لكن بقاؤها نسبة إلى شخص ما قيل إلى قبيلة</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لغة الإمام الشافعي ما قال لغة هذيل لماذا؟ لماذا ما يقولون لغة الإمام أحمد لغة أبي حنيفة لغة كذا؟ لأنه حجة في اللغة</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والطاء تبدل من تائه</w:t>
      </w:r>
      <w:r w:rsidR="00C611DB" w:rsidRPr="00C611DB">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يعني تاء الافتعال</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والطاء تبدل من تائه</w:t>
      </w:r>
      <w:r w:rsidR="00C611DB" w:rsidRPr="00C611DB">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أي الافتعال </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إذا كانت تلو حرف مطبق</w:t>
      </w:r>
      <w:r w:rsidR="00C611DB" w:rsidRPr="00C611DB">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يعني بعده</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وحروف الإطباق الصاد والضاد والطاء والظاء مصطفى أصلها مصتفى</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لأن التاء الاصطفاء افتعال فتاء الافتعال هذه قلبت طاء لأنها صارت تلو حرف مطبق وهو الصاد</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ومضطر ومطَّعِن ومظطلم مصطلي</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الاصطلام معروف؟.</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490F7F" w:rsidP="000F601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الاصطلام ما هو</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اصطلاح عند الصوفية</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المقصود أن الاصطفاء أصلها تاء</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الطاء أصلها تاء</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وكذلك الاضطرار أصلها تاء افتعال</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والدال تبدل منها</w:t>
      </w:r>
      <w:r w:rsidR="00C611DB" w:rsidRPr="00C611DB">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أي تاء الافتعال</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الادهان أصلها ادتهان افتعال تبدل منها أي تاء الافتعال </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إذا كانت تلو دال أو ذال أو زاي</w:t>
      </w:r>
      <w:r w:rsidR="00C611DB" w:rsidRPr="00C611DB">
        <w:rPr>
          <w:rFonts w:ascii="Traditional Arabic" w:eastAsia="Calibri" w:hAnsi="Traditional Arabic" w:hint="cs"/>
          <w:noProof w:val="0"/>
          <w:sz w:val="28"/>
          <w:rtl/>
        </w:rPr>
        <w:t>"</w:t>
      </w:r>
      <w:r w:rsidRPr="00C611DB">
        <w:rPr>
          <w:rFonts w:ascii="Traditional Arabic" w:eastAsia="Calibri" w:hAnsi="Traditional Arabic" w:hint="cs"/>
          <w:noProof w:val="0"/>
          <w:sz w:val="28"/>
          <w:rtl/>
        </w:rPr>
        <w:t xml:space="preserve"> </w:t>
      </w:r>
      <w:r w:rsidRPr="00C611DB">
        <w:rPr>
          <w:rFonts w:ascii="Traditional Arabic" w:eastAsia="Calibri" w:hAnsi="Traditional Arabic" w:hint="cs"/>
          <w:b w:val="0"/>
          <w:bCs w:val="0"/>
          <w:noProof w:val="0"/>
          <w:sz w:val="28"/>
          <w:rtl/>
        </w:rPr>
        <w:t>نحو</w:t>
      </w:r>
      <w:r w:rsidRPr="008735D0">
        <w:rPr>
          <w:rFonts w:ascii="Traditional Arabic" w:eastAsia="Calibri" w:hAnsi="Traditional Arabic" w:hint="cs"/>
          <w:b w:val="0"/>
          <w:bCs w:val="0"/>
          <w:noProof w:val="0"/>
          <w:sz w:val="28"/>
          <w:rtl/>
        </w:rPr>
        <w:t xml:space="preserve"> إذدان وازدان وادَّكَر والأصل إدتان وازتان واذتكر من الادكار أصلها تاء افتعال هذه زنتها</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ثم بعد هذا الإدغام</w:t>
      </w:r>
      <w:r w:rsidR="00C611DB">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C611DB" w:rsidRPr="00C611DB">
        <w:rPr>
          <w:rFonts w:ascii="Traditional Arabic" w:eastAsia="Calibri" w:hAnsi="Traditional Arabic" w:hint="cs"/>
          <w:noProof w:val="0"/>
          <w:sz w:val="28"/>
          <w:rtl/>
        </w:rPr>
        <w:t>"و</w:t>
      </w:r>
      <w:r w:rsidRPr="00C611DB">
        <w:rPr>
          <w:rFonts w:ascii="Traditional Arabic" w:eastAsia="Calibri" w:hAnsi="Traditional Arabic" w:hint="cs"/>
          <w:noProof w:val="0"/>
          <w:sz w:val="28"/>
          <w:rtl/>
        </w:rPr>
        <w:t>الإدغام إدخال حرف ساكن في مثله متحرك</w:t>
      </w:r>
      <w:r w:rsidR="00C611DB" w:rsidRPr="00C611DB">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مثل معرفة </w:t>
      </w:r>
      <w:r w:rsidR="000F601F">
        <w:rPr>
          <w:rFonts w:ascii="Traditional Arabic" w:eastAsia="Calibri" w:hAnsi="Traditional Arabic" w:hint="cs"/>
          <w:b w:val="0"/>
          <w:bCs w:val="0"/>
          <w:noProof w:val="0"/>
          <w:sz w:val="28"/>
          <w:rtl/>
        </w:rPr>
        <w:t>أو</w:t>
      </w:r>
      <w:r w:rsidRPr="008735D0">
        <w:rPr>
          <w:rFonts w:ascii="Traditional Arabic" w:eastAsia="Calibri" w:hAnsi="Traditional Arabic" w:hint="cs"/>
          <w:b w:val="0"/>
          <w:bCs w:val="0"/>
          <w:noProof w:val="0"/>
          <w:sz w:val="28"/>
          <w:rtl/>
        </w:rPr>
        <w:t xml:space="preserve"> نكرة؟ هو مضاف إلى الضمير فهل يكتسب التعريف من الإضافة؟</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0F601F"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90F7F" w:rsidRPr="008735D0">
        <w:rPr>
          <w:rFonts w:ascii="Traditional Arabic" w:eastAsia="Calibri" w:hAnsi="Traditional Arabic" w:hint="cs"/>
          <w:b w:val="0"/>
          <w:bCs w:val="0"/>
          <w:noProof w:val="0"/>
          <w:sz w:val="28"/>
          <w:rtl/>
        </w:rPr>
        <w:t xml:space="preserve"> هو؟</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490F7F" w:rsidP="000F601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مثله</w:t>
      </w:r>
      <w:r w:rsidR="000F601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مثل هذه معرفة </w:t>
      </w:r>
      <w:r w:rsidR="000F601F">
        <w:rPr>
          <w:rFonts w:ascii="Traditional Arabic" w:eastAsia="Calibri" w:hAnsi="Traditional Arabic" w:hint="cs"/>
          <w:b w:val="0"/>
          <w:bCs w:val="0"/>
          <w:noProof w:val="0"/>
          <w:sz w:val="28"/>
          <w:rtl/>
        </w:rPr>
        <w:t>أو</w:t>
      </w:r>
      <w:r w:rsidRPr="008735D0">
        <w:rPr>
          <w:rFonts w:ascii="Traditional Arabic" w:eastAsia="Calibri" w:hAnsi="Traditional Arabic" w:hint="cs"/>
          <w:b w:val="0"/>
          <w:bCs w:val="0"/>
          <w:noProof w:val="0"/>
          <w:sz w:val="28"/>
          <w:rtl/>
        </w:rPr>
        <w:t xml:space="preserve"> نكرة؟ </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0F601F"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90F7F" w:rsidRPr="008735D0">
        <w:rPr>
          <w:rFonts w:ascii="Traditional Arabic" w:eastAsia="Calibri" w:hAnsi="Traditional Arabic" w:hint="cs"/>
          <w:b w:val="0"/>
          <w:bCs w:val="0"/>
          <w:noProof w:val="0"/>
          <w:sz w:val="28"/>
          <w:rtl/>
        </w:rPr>
        <w:t xml:space="preserve"> تقول؟</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0F601F" w:rsidP="000F601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أنا لا</w:t>
      </w:r>
      <w:r w:rsidR="00490F7F" w:rsidRPr="008735D0">
        <w:rPr>
          <w:rFonts w:ascii="Traditional Arabic" w:eastAsia="Calibri" w:hAnsi="Traditional Arabic" w:hint="cs"/>
          <w:b w:val="0"/>
          <w:bCs w:val="0"/>
          <w:noProof w:val="0"/>
          <w:sz w:val="28"/>
          <w:rtl/>
        </w:rPr>
        <w:t xml:space="preserve"> أسأل عن حرف الجر هل هو مجرور </w:t>
      </w:r>
      <w:r>
        <w:rPr>
          <w:rFonts w:ascii="Traditional Arabic" w:eastAsia="Calibri" w:hAnsi="Traditional Arabic" w:hint="cs"/>
          <w:b w:val="0"/>
          <w:bCs w:val="0"/>
          <w:noProof w:val="0"/>
          <w:sz w:val="28"/>
          <w:rtl/>
        </w:rPr>
        <w:t>أو</w:t>
      </w:r>
      <w:r w:rsidR="00490F7F" w:rsidRPr="008735D0">
        <w:rPr>
          <w:rFonts w:ascii="Traditional Arabic" w:eastAsia="Calibri" w:hAnsi="Traditional Arabic" w:hint="cs"/>
          <w:b w:val="0"/>
          <w:bCs w:val="0"/>
          <w:noProof w:val="0"/>
          <w:sz w:val="28"/>
          <w:rtl/>
        </w:rPr>
        <w:t xml:space="preserve"> مرفوع؟ لا، مثل إذا أضيفت تكتسب تعريف</w:t>
      </w:r>
      <w:r>
        <w:rPr>
          <w:rFonts w:ascii="Traditional Arabic" w:eastAsia="Calibri" w:hAnsi="Traditional Arabic" w:hint="cs"/>
          <w:b w:val="0"/>
          <w:bCs w:val="0"/>
          <w:noProof w:val="0"/>
          <w:sz w:val="28"/>
          <w:rtl/>
        </w:rPr>
        <w:t>ا</w:t>
      </w:r>
      <w:r w:rsidR="00490F7F" w:rsidRPr="008735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أو</w:t>
      </w:r>
      <w:r w:rsidR="00490F7F" w:rsidRPr="008735D0">
        <w:rPr>
          <w:rFonts w:ascii="Traditional Arabic" w:eastAsia="Calibri" w:hAnsi="Traditional Arabic" w:hint="cs"/>
          <w:b w:val="0"/>
          <w:bCs w:val="0"/>
          <w:noProof w:val="0"/>
          <w:sz w:val="28"/>
          <w:rtl/>
        </w:rPr>
        <w:t xml:space="preserve"> تكتسب..</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مثل مَن؟ </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0F601F" w:rsidP="00490F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90F7F" w:rsidRPr="008735D0">
        <w:rPr>
          <w:rFonts w:ascii="Traditional Arabic" w:eastAsia="Calibri" w:hAnsi="Traditional Arabic" w:hint="cs"/>
          <w:b w:val="0"/>
          <w:bCs w:val="0"/>
          <w:noProof w:val="0"/>
          <w:sz w:val="28"/>
          <w:rtl/>
        </w:rPr>
        <w:t xml:space="preserve"> أعرف المعارف على ما يقول أهل اللغة.</w:t>
      </w:r>
    </w:p>
    <w:p w:rsidR="00490F7F" w:rsidRPr="008735D0" w:rsidRDefault="00490F7F" w:rsidP="00490F7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lastRenderedPageBreak/>
        <w:t>طالب: ................</w:t>
      </w:r>
    </w:p>
    <w:p w:rsidR="00C56A00" w:rsidRPr="008735D0" w:rsidRDefault="00490F7F" w:rsidP="000F601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يقولون لا تكتسب تعريفا لأنها موغلة في الإبهام ولذلك وُصفت بنكرة في مثله متحركٍ</w:t>
      </w:r>
      <w:r w:rsidR="000F601F">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0F601F">
        <w:rPr>
          <w:rFonts w:ascii="Traditional Arabic" w:eastAsia="Calibri" w:hAnsi="Traditional Arabic" w:hint="cs"/>
          <w:b w:val="0"/>
          <w:bCs w:val="0"/>
          <w:noProof w:val="0"/>
          <w:sz w:val="28"/>
          <w:rtl/>
        </w:rPr>
        <w:t xml:space="preserve">تستطيع أن </w:t>
      </w:r>
      <w:r w:rsidRPr="008735D0">
        <w:rPr>
          <w:rFonts w:ascii="Traditional Arabic" w:eastAsia="Calibri" w:hAnsi="Traditional Arabic" w:hint="cs"/>
          <w:b w:val="0"/>
          <w:bCs w:val="0"/>
          <w:noProof w:val="0"/>
          <w:sz w:val="28"/>
          <w:rtl/>
        </w:rPr>
        <w:t xml:space="preserve"> تقول في مثله المتحرك لأنك وصفت معرفة؟ لا، قالوا بالجر صفة مثل وإن كان مضافا لأن إضافته لا تفيد تعريفا</w:t>
      </w:r>
      <w:r w:rsidR="00C56A00" w:rsidRPr="008735D0">
        <w:rPr>
          <w:rFonts w:ascii="Traditional Arabic" w:eastAsia="Calibri" w:hAnsi="Traditional Arabic" w:hint="cs"/>
          <w:b w:val="0"/>
          <w:bCs w:val="0"/>
          <w:noProof w:val="0"/>
          <w:sz w:val="28"/>
          <w:rtl/>
        </w:rPr>
        <w:t>.</w:t>
      </w:r>
    </w:p>
    <w:p w:rsidR="00C56A00" w:rsidRPr="008735D0" w:rsidRDefault="00C56A00" w:rsidP="00C56A0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490F7F" w:rsidRPr="008735D0" w:rsidRDefault="000F601F" w:rsidP="000F601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توجد</w:t>
      </w:r>
      <w:r w:rsidR="00C56A00" w:rsidRPr="008735D0">
        <w:rPr>
          <w:rFonts w:ascii="Traditional Arabic" w:eastAsia="Calibri" w:hAnsi="Traditional Arabic" w:hint="cs"/>
          <w:b w:val="0"/>
          <w:bCs w:val="0"/>
          <w:noProof w:val="0"/>
          <w:sz w:val="28"/>
          <w:rtl/>
        </w:rPr>
        <w:t xml:space="preserve"> ألفاظ ما تكتسب تعريف</w:t>
      </w:r>
      <w:r>
        <w:rPr>
          <w:rFonts w:ascii="Traditional Arabic" w:eastAsia="Calibri" w:hAnsi="Traditional Arabic" w:hint="cs"/>
          <w:b w:val="0"/>
          <w:bCs w:val="0"/>
          <w:noProof w:val="0"/>
          <w:sz w:val="28"/>
          <w:rtl/>
        </w:rPr>
        <w:t>ا</w:t>
      </w:r>
      <w:r w:rsidR="00C56A00" w:rsidRPr="008735D0">
        <w:rPr>
          <w:rFonts w:ascii="Traditional Arabic" w:eastAsia="Calibri" w:hAnsi="Traditional Arabic" w:hint="cs"/>
          <w:b w:val="0"/>
          <w:bCs w:val="0"/>
          <w:noProof w:val="0"/>
          <w:sz w:val="28"/>
          <w:rtl/>
        </w:rPr>
        <w:t xml:space="preserve"> مهما أضفتها مهما عرفتها مهما ألحقت بها (ال) غير مثلا تقول الغير ما تستفيد الإدغام</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إدخال حرف ساكن في مثله متحرك ويجب</w:t>
      </w:r>
      <w:r w:rsidRPr="000F601F">
        <w:rPr>
          <w:rFonts w:ascii="Traditional Arabic" w:eastAsia="Calibri" w:hAnsi="Traditional Arabic" w:hint="cs"/>
          <w:noProof w:val="0"/>
          <w:sz w:val="28"/>
          <w:rtl/>
        </w:rPr>
        <w:t>"</w:t>
      </w:r>
      <w:r w:rsidR="00C56A00" w:rsidRPr="008735D0">
        <w:rPr>
          <w:rFonts w:ascii="Traditional Arabic" w:eastAsia="Calibri" w:hAnsi="Traditional Arabic" w:hint="cs"/>
          <w:b w:val="0"/>
          <w:bCs w:val="0"/>
          <w:noProof w:val="0"/>
          <w:sz w:val="28"/>
          <w:rtl/>
        </w:rPr>
        <w:t xml:space="preserve"> أي الإدغام </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عند اجتماع المثلين كردَّ يردُّ وشد يشد وشد يشد</w:t>
      </w:r>
      <w:r w:rsidRPr="000F601F">
        <w:rPr>
          <w:rFonts w:ascii="Traditional Arabic" w:eastAsia="Calibri" w:hAnsi="Traditional Arabic" w:hint="cs"/>
          <w:noProof w:val="0"/>
          <w:sz w:val="28"/>
          <w:rtl/>
        </w:rPr>
        <w:t>"</w:t>
      </w:r>
      <w:r w:rsidR="00C56A00" w:rsidRPr="008735D0">
        <w:rPr>
          <w:rFonts w:ascii="Traditional Arabic" w:eastAsia="Calibri" w:hAnsi="Traditional Arabic" w:hint="cs"/>
          <w:b w:val="0"/>
          <w:bCs w:val="0"/>
          <w:noProof w:val="0"/>
          <w:sz w:val="28"/>
          <w:rtl/>
        </w:rPr>
        <w:t xml:space="preserve"> يجب يعني </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ما لم يتصل به ضمير رفع متحرك</w:t>
      </w:r>
      <w:r w:rsidRPr="000F601F">
        <w:rPr>
          <w:rFonts w:ascii="Traditional Arabic" w:eastAsia="Calibri" w:hAnsi="Traditional Arabic" w:hint="cs"/>
          <w:noProof w:val="0"/>
          <w:sz w:val="28"/>
          <w:rtl/>
        </w:rPr>
        <w:t>"</w:t>
      </w:r>
      <w:r w:rsidR="00C56A00" w:rsidRPr="008735D0">
        <w:rPr>
          <w:rFonts w:ascii="Traditional Arabic" w:eastAsia="Calibri" w:hAnsi="Traditional Arabic" w:hint="cs"/>
          <w:b w:val="0"/>
          <w:bCs w:val="0"/>
          <w:noProof w:val="0"/>
          <w:sz w:val="28"/>
          <w:rtl/>
        </w:rPr>
        <w:t xml:space="preserve"> رد أضف إليها ضمير الرفع المتحرك تستطيع أن ت</w:t>
      </w:r>
      <w:r>
        <w:rPr>
          <w:rFonts w:ascii="Traditional Arabic" w:eastAsia="Calibri" w:hAnsi="Traditional Arabic" w:hint="cs"/>
          <w:b w:val="0"/>
          <w:bCs w:val="0"/>
          <w:noProof w:val="0"/>
          <w:sz w:val="28"/>
          <w:rtl/>
        </w:rPr>
        <w:t>قو</w:t>
      </w:r>
      <w:r w:rsidR="00C56A00" w:rsidRPr="008735D0">
        <w:rPr>
          <w:rFonts w:ascii="Traditional Arabic" w:eastAsia="Calibri" w:hAnsi="Traditional Arabic" w:hint="cs"/>
          <w:b w:val="0"/>
          <w:bCs w:val="0"/>
          <w:noProof w:val="0"/>
          <w:sz w:val="28"/>
          <w:rtl/>
        </w:rPr>
        <w:t>ل</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ردْته أو رددته لا بد من الفك فلا يجوز في هذه الصورة الإدغام</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ما لم يتصل به ضمير رفع متحرك فيمنع ويجب الفك بسكون ما قبله</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 xml:space="preserve"> </w:t>
      </w:r>
      <w:r w:rsidR="00C56A00" w:rsidRPr="008735D0">
        <w:rPr>
          <w:rFonts w:ascii="Traditional Arabic" w:eastAsia="Calibri" w:hAnsi="Traditional Arabic" w:hint="cs"/>
          <w:b w:val="0"/>
          <w:bCs w:val="0"/>
          <w:noProof w:val="0"/>
          <w:sz w:val="28"/>
          <w:rtl/>
        </w:rPr>
        <w:t>يجب الفك يعني لا يجوز الإدغام إذا كان ما قبله ساكن</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w:t>
      </w:r>
      <w:r w:rsidRPr="000F601F">
        <w:rPr>
          <w:rFonts w:ascii="Traditional Arabic" w:eastAsia="Calibri" w:hAnsi="Traditional Arabic" w:hint="cs"/>
          <w:noProof w:val="0"/>
          <w:sz w:val="28"/>
          <w:rtl/>
        </w:rPr>
        <w:t>"</w:t>
      </w:r>
      <w:r w:rsidR="00C56A00" w:rsidRPr="000F601F">
        <w:rPr>
          <w:rFonts w:ascii="Traditional Arabic" w:eastAsia="Calibri" w:hAnsi="Traditional Arabic" w:hint="cs"/>
          <w:noProof w:val="0"/>
          <w:sz w:val="28"/>
          <w:rtl/>
        </w:rPr>
        <w:t>يجب الفك بسكون ما قبله</w:t>
      </w:r>
      <w:r w:rsidRPr="000F601F">
        <w:rPr>
          <w:rFonts w:ascii="Traditional Arabic" w:eastAsia="Calibri" w:hAnsi="Traditional Arabic" w:hint="cs"/>
          <w:noProof w:val="0"/>
          <w:sz w:val="28"/>
          <w:rtl/>
        </w:rPr>
        <w:t>"</w:t>
      </w:r>
      <w:r w:rsidR="00C56A00" w:rsidRPr="008735D0">
        <w:rPr>
          <w:rFonts w:ascii="Traditional Arabic" w:eastAsia="Calibri" w:hAnsi="Traditional Arabic" w:hint="cs"/>
          <w:b w:val="0"/>
          <w:bCs w:val="0"/>
          <w:noProof w:val="0"/>
          <w:sz w:val="28"/>
          <w:rtl/>
        </w:rPr>
        <w:t xml:space="preserve"> الآن الإدغام معناه إدغام حرف إدخال حرف ساكن في مثل متحرك ومثاله رد يرد وشد يشد</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الآن المُدغَم أحد المثلين في رد أحد الدالين أدغمت الأول منهما ساكن والثاني متحرك</w:t>
      </w:r>
      <w:r>
        <w:rPr>
          <w:rFonts w:ascii="Traditional Arabic" w:eastAsia="Calibri" w:hAnsi="Traditional Arabic" w:hint="cs"/>
          <w:b w:val="0"/>
          <w:bCs w:val="0"/>
          <w:noProof w:val="0"/>
          <w:sz w:val="28"/>
          <w:rtl/>
        </w:rPr>
        <w:t>،</w:t>
      </w:r>
      <w:r w:rsidR="00C56A00" w:rsidRPr="008735D0">
        <w:rPr>
          <w:rFonts w:ascii="Traditional Arabic" w:eastAsia="Calibri" w:hAnsi="Traditional Arabic" w:hint="cs"/>
          <w:b w:val="0"/>
          <w:bCs w:val="0"/>
          <w:noProof w:val="0"/>
          <w:sz w:val="28"/>
          <w:rtl/>
        </w:rPr>
        <w:t xml:space="preserve"> كيف يكون قبله ساكن والأول من المثلين ساكن</w:t>
      </w:r>
      <w:r>
        <w:rPr>
          <w:rFonts w:ascii="Traditional Arabic" w:eastAsia="Calibri" w:hAnsi="Traditional Arabic" w:hint="cs"/>
          <w:b w:val="0"/>
          <w:bCs w:val="0"/>
          <w:noProof w:val="0"/>
          <w:sz w:val="28"/>
          <w:rtl/>
        </w:rPr>
        <w:t>ا</w:t>
      </w:r>
      <w:r w:rsidR="00C56A00" w:rsidRPr="008735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إذا كان قبله ساكن فمعناه </w:t>
      </w:r>
      <w:r w:rsidR="00CE1EFB" w:rsidRPr="008735D0">
        <w:rPr>
          <w:rFonts w:ascii="Traditional Arabic" w:eastAsia="Calibri" w:hAnsi="Traditional Arabic" w:hint="cs"/>
          <w:b w:val="0"/>
          <w:bCs w:val="0"/>
          <w:noProof w:val="0"/>
          <w:sz w:val="28"/>
          <w:rtl/>
        </w:rPr>
        <w:t>يجتمع عندنا ساكنان المتقدم الساكن الذي قيل لا بد من وجوده والساكن أول المثلين</w:t>
      </w:r>
      <w:r>
        <w:rPr>
          <w:rFonts w:ascii="Traditional Arabic" w:eastAsia="Calibri" w:hAnsi="Traditional Arabic" w:hint="cs"/>
          <w:b w:val="0"/>
          <w:bCs w:val="0"/>
          <w:noProof w:val="0"/>
          <w:sz w:val="28"/>
          <w:rtl/>
        </w:rPr>
        <w:t>،</w:t>
      </w:r>
      <w:r w:rsidR="00CE1EFB" w:rsidRPr="008735D0">
        <w:rPr>
          <w:rFonts w:ascii="Traditional Arabic" w:eastAsia="Calibri" w:hAnsi="Traditional Arabic" w:hint="cs"/>
          <w:b w:val="0"/>
          <w:bCs w:val="0"/>
          <w:noProof w:val="0"/>
          <w:sz w:val="28"/>
          <w:rtl/>
        </w:rPr>
        <w:t xml:space="preserve"> فإذا اجتمع عندنا ساكنان امتنع وحينئذ نلجأ إلى الفك لأننا إذا فككنا صار الأول متحرك</w:t>
      </w:r>
      <w:r>
        <w:rPr>
          <w:rFonts w:ascii="Traditional Arabic" w:eastAsia="Calibri" w:hAnsi="Traditional Arabic" w:hint="cs"/>
          <w:b w:val="0"/>
          <w:bCs w:val="0"/>
          <w:noProof w:val="0"/>
          <w:sz w:val="28"/>
          <w:rtl/>
        </w:rPr>
        <w:t>ا بد</w:t>
      </w:r>
      <w:r w:rsidR="00CE1EFB" w:rsidRPr="008735D0">
        <w:rPr>
          <w:rFonts w:ascii="Traditional Arabic" w:eastAsia="Calibri" w:hAnsi="Traditional Arabic" w:hint="cs"/>
          <w:b w:val="0"/>
          <w:bCs w:val="0"/>
          <w:noProof w:val="0"/>
          <w:sz w:val="28"/>
          <w:rtl/>
        </w:rPr>
        <w:t>ل يرتد يرتدد</w:t>
      </w:r>
      <w:r>
        <w:rPr>
          <w:rFonts w:ascii="Traditional Arabic" w:eastAsia="Calibri" w:hAnsi="Traditional Arabic" w:hint="cs"/>
          <w:b w:val="0"/>
          <w:bCs w:val="0"/>
          <w:noProof w:val="0"/>
          <w:sz w:val="28"/>
          <w:rtl/>
        </w:rPr>
        <w:t>،</w:t>
      </w:r>
      <w:r w:rsidR="00CE1EFB" w:rsidRPr="008735D0">
        <w:rPr>
          <w:rFonts w:ascii="Traditional Arabic" w:eastAsia="Calibri" w:hAnsi="Traditional Arabic" w:hint="cs"/>
          <w:b w:val="0"/>
          <w:bCs w:val="0"/>
          <w:noProof w:val="0"/>
          <w:sz w:val="28"/>
          <w:rtl/>
        </w:rPr>
        <w:t xml:space="preserve"> الدال المشددة في يرتد عبارة عن حرفين الأول ساكن والثاني متحرك</w:t>
      </w:r>
      <w:r>
        <w:rPr>
          <w:rFonts w:ascii="Traditional Arabic" w:eastAsia="Calibri" w:hAnsi="Traditional Arabic" w:hint="cs"/>
          <w:b w:val="0"/>
          <w:bCs w:val="0"/>
          <w:noProof w:val="0"/>
          <w:sz w:val="28"/>
          <w:rtl/>
        </w:rPr>
        <w:t>،</w:t>
      </w:r>
      <w:r w:rsidR="00CE1EFB" w:rsidRPr="008735D0">
        <w:rPr>
          <w:rFonts w:ascii="Traditional Arabic" w:eastAsia="Calibri" w:hAnsi="Traditional Arabic" w:hint="cs"/>
          <w:b w:val="0"/>
          <w:bCs w:val="0"/>
          <w:noProof w:val="0"/>
          <w:sz w:val="28"/>
          <w:rtl/>
        </w:rPr>
        <w:t xml:space="preserve"> لكن إذا فككت الإدغام تحرك الساكن</w:t>
      </w:r>
      <w:r>
        <w:rPr>
          <w:rFonts w:ascii="Traditional Arabic" w:eastAsia="Calibri" w:hAnsi="Traditional Arabic" w:hint="cs"/>
          <w:b w:val="0"/>
          <w:bCs w:val="0"/>
          <w:noProof w:val="0"/>
          <w:sz w:val="28"/>
          <w:rtl/>
        </w:rPr>
        <w:t>،</w:t>
      </w:r>
      <w:r w:rsidR="00CE1EFB" w:rsidRPr="008735D0">
        <w:rPr>
          <w:rFonts w:ascii="Traditional Arabic" w:eastAsia="Calibri" w:hAnsi="Traditional Arabic" w:hint="cs"/>
          <w:b w:val="0"/>
          <w:bCs w:val="0"/>
          <w:noProof w:val="0"/>
          <w:sz w:val="28"/>
          <w:rtl/>
        </w:rPr>
        <w:t xml:space="preserve"> عندنا في الحديث </w:t>
      </w:r>
      <w:r w:rsidR="008735D0" w:rsidRPr="000F601F">
        <w:rPr>
          <w:rFonts w:ascii="Traditional Arabic" w:eastAsia="Calibri" w:hAnsi="Traditional Arabic" w:hint="cs"/>
          <w:b w:val="0"/>
          <w:bCs w:val="0"/>
          <w:noProof w:val="0"/>
          <w:color w:val="0000FF"/>
          <w:sz w:val="28"/>
          <w:rtl/>
        </w:rPr>
        <w:t>«</w:t>
      </w:r>
      <w:r w:rsidR="00CE1EFB" w:rsidRPr="000F601F">
        <w:rPr>
          <w:rFonts w:ascii="Traditional Arabic" w:eastAsia="Calibri" w:hAnsi="Traditional Arabic" w:hint="cs"/>
          <w:b w:val="0"/>
          <w:bCs w:val="0"/>
          <w:noProof w:val="0"/>
          <w:color w:val="0000FF"/>
          <w:sz w:val="28"/>
          <w:rtl/>
        </w:rPr>
        <w:t>لن يشادَّ الدين لن يشادَّ الدين أحد إلا غلبه</w:t>
      </w:r>
      <w:r w:rsidR="008735D0" w:rsidRPr="000F601F">
        <w:rPr>
          <w:rFonts w:ascii="Traditional Arabic" w:eastAsia="Calibri" w:hAnsi="Traditional Arabic" w:hint="cs"/>
          <w:b w:val="0"/>
          <w:bCs w:val="0"/>
          <w:noProof w:val="0"/>
          <w:color w:val="0000FF"/>
          <w:sz w:val="28"/>
          <w:rtl/>
        </w:rPr>
        <w:t>»</w:t>
      </w:r>
      <w:r w:rsidR="00CE1EFB" w:rsidRPr="008735D0">
        <w:rPr>
          <w:rFonts w:ascii="Traditional Arabic" w:eastAsia="Calibri" w:hAnsi="Traditional Arabic" w:hint="cs"/>
          <w:b w:val="0"/>
          <w:bCs w:val="0"/>
          <w:noProof w:val="0"/>
          <w:sz w:val="28"/>
          <w:rtl/>
        </w:rPr>
        <w:t xml:space="preserve"> ينطبق عليه هذا الكلام؟ </w:t>
      </w:r>
      <w:r w:rsidR="008735D0" w:rsidRPr="000F601F">
        <w:rPr>
          <w:rFonts w:ascii="Traditional Arabic" w:eastAsia="Calibri" w:hAnsi="Traditional Arabic" w:hint="cs"/>
          <w:b w:val="0"/>
          <w:bCs w:val="0"/>
          <w:noProof w:val="0"/>
          <w:color w:val="0000FF"/>
          <w:sz w:val="28"/>
          <w:rtl/>
        </w:rPr>
        <w:t>«</w:t>
      </w:r>
      <w:r w:rsidR="00CE1EFB" w:rsidRPr="000F601F">
        <w:rPr>
          <w:rFonts w:ascii="Traditional Arabic" w:eastAsia="Calibri" w:hAnsi="Traditional Arabic" w:hint="cs"/>
          <w:b w:val="0"/>
          <w:bCs w:val="0"/>
          <w:noProof w:val="0"/>
          <w:color w:val="0000FF"/>
          <w:sz w:val="28"/>
          <w:rtl/>
        </w:rPr>
        <w:t>لن يشاد الدين أحد إلا غلبه</w:t>
      </w:r>
      <w:r w:rsidR="008735D0" w:rsidRPr="000F601F">
        <w:rPr>
          <w:rFonts w:ascii="Traditional Arabic" w:eastAsia="Calibri" w:hAnsi="Traditional Arabic" w:hint="cs"/>
          <w:b w:val="0"/>
          <w:bCs w:val="0"/>
          <w:noProof w:val="0"/>
          <w:color w:val="0000FF"/>
          <w:sz w:val="28"/>
          <w:rtl/>
        </w:rPr>
        <w:t>»</w:t>
      </w:r>
      <w:r w:rsidR="00CE1EFB" w:rsidRPr="008735D0">
        <w:rPr>
          <w:rFonts w:ascii="Traditional Arabic" w:eastAsia="Calibri" w:hAnsi="Traditional Arabic" w:hint="cs"/>
          <w:b w:val="0"/>
          <w:bCs w:val="0"/>
          <w:noProof w:val="0"/>
          <w:sz w:val="28"/>
          <w:rtl/>
        </w:rPr>
        <w:t xml:space="preserve"> الآن الألف </w:t>
      </w:r>
      <w:r>
        <w:rPr>
          <w:rFonts w:ascii="Traditional Arabic" w:eastAsia="Calibri" w:hAnsi="Traditional Arabic" w:hint="cs"/>
          <w:b w:val="0"/>
          <w:bCs w:val="0"/>
          <w:noProof w:val="0"/>
          <w:sz w:val="28"/>
          <w:rtl/>
        </w:rPr>
        <w:t>ماذا</w:t>
      </w:r>
      <w:r w:rsidR="00CE1EFB" w:rsidRPr="008735D0">
        <w:rPr>
          <w:rFonts w:ascii="Traditional Arabic" w:eastAsia="Calibri" w:hAnsi="Traditional Arabic" w:hint="cs"/>
          <w:b w:val="0"/>
          <w:bCs w:val="0"/>
          <w:noProof w:val="0"/>
          <w:sz w:val="28"/>
          <w:rtl/>
        </w:rPr>
        <w:t xml:space="preserve"> عليها؟ الألف ساكنة والدال مشددة والحرف المشدد عبارة عن حرفين الأول ساكن اجتمع عندنا ساكنان </w:t>
      </w:r>
      <w:r>
        <w:rPr>
          <w:rFonts w:ascii="Traditional Arabic" w:eastAsia="Calibri" w:hAnsi="Traditional Arabic" w:hint="cs"/>
          <w:b w:val="0"/>
          <w:bCs w:val="0"/>
          <w:noProof w:val="0"/>
          <w:sz w:val="28"/>
          <w:rtl/>
        </w:rPr>
        <w:t>او</w:t>
      </w:r>
      <w:r w:rsidR="00CE1EFB" w:rsidRPr="008735D0">
        <w:rPr>
          <w:rFonts w:ascii="Traditional Arabic" w:eastAsia="Calibri" w:hAnsi="Traditional Arabic" w:hint="cs"/>
          <w:b w:val="0"/>
          <w:bCs w:val="0"/>
          <w:noProof w:val="0"/>
          <w:sz w:val="28"/>
          <w:rtl/>
        </w:rPr>
        <w:t xml:space="preserve"> ما اجتمع؟</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0F601F" w:rsidP="00CE1EF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E1EFB" w:rsidRPr="008735D0">
        <w:rPr>
          <w:rFonts w:ascii="Traditional Arabic" w:eastAsia="Calibri" w:hAnsi="Traditional Arabic" w:hint="cs"/>
          <w:b w:val="0"/>
          <w:bCs w:val="0"/>
          <w:noProof w:val="0"/>
          <w:sz w:val="28"/>
          <w:rtl/>
        </w:rPr>
        <w:t xml:space="preserve"> هو؟</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F560D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أدغمت قبل </w:t>
      </w:r>
      <w:r w:rsidR="00F560DA">
        <w:rPr>
          <w:rFonts w:ascii="Traditional Arabic" w:eastAsia="Calibri" w:hAnsi="Traditional Arabic" w:hint="cs"/>
          <w:b w:val="0"/>
          <w:bCs w:val="0"/>
          <w:noProof w:val="0"/>
          <w:sz w:val="28"/>
          <w:rtl/>
        </w:rPr>
        <w:t>أن يجتمعن لو ا</w:t>
      </w:r>
      <w:r w:rsidRPr="008735D0">
        <w:rPr>
          <w:rFonts w:ascii="Traditional Arabic" w:eastAsia="Calibri" w:hAnsi="Traditional Arabic" w:hint="cs"/>
          <w:b w:val="0"/>
          <w:bCs w:val="0"/>
          <w:noProof w:val="0"/>
          <w:sz w:val="28"/>
          <w:rtl/>
        </w:rPr>
        <w:t xml:space="preserve">جتمعن </w:t>
      </w:r>
      <w:r w:rsidR="00F560DA">
        <w:rPr>
          <w:rFonts w:ascii="Traditional Arabic" w:eastAsia="Calibri" w:hAnsi="Traditional Arabic" w:hint="cs"/>
          <w:b w:val="0"/>
          <w:bCs w:val="0"/>
          <w:noProof w:val="0"/>
          <w:sz w:val="28"/>
          <w:rtl/>
        </w:rPr>
        <w:t>زال الإشكال،</w:t>
      </w:r>
      <w:r w:rsidRPr="008735D0">
        <w:rPr>
          <w:rFonts w:ascii="Traditional Arabic" w:eastAsia="Calibri" w:hAnsi="Traditional Arabic" w:hint="cs"/>
          <w:b w:val="0"/>
          <w:bCs w:val="0"/>
          <w:noProof w:val="0"/>
          <w:sz w:val="28"/>
          <w:rtl/>
        </w:rPr>
        <w:t xml:space="preserve"> يعني ما ينطبق على كلامهم يجب الفك بسكون ما قبله؟</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F560D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لا، </w:t>
      </w:r>
      <w:r w:rsidR="00F560DA">
        <w:rPr>
          <w:rFonts w:ascii="Traditional Arabic" w:eastAsia="Calibri" w:hAnsi="Traditional Arabic" w:hint="cs"/>
          <w:b w:val="0"/>
          <w:bCs w:val="0"/>
          <w:noProof w:val="0"/>
          <w:sz w:val="28"/>
          <w:rtl/>
        </w:rPr>
        <w:t>ليس</w:t>
      </w:r>
      <w:r w:rsidRPr="008735D0">
        <w:rPr>
          <w:rFonts w:ascii="Traditional Arabic" w:eastAsia="Calibri" w:hAnsi="Traditional Arabic" w:hint="cs"/>
          <w:b w:val="0"/>
          <w:bCs w:val="0"/>
          <w:noProof w:val="0"/>
          <w:sz w:val="28"/>
          <w:rtl/>
        </w:rPr>
        <w:t xml:space="preserve"> يشادد يشادّ مدغم.</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lastRenderedPageBreak/>
        <w:t>طالب: ...........</w:t>
      </w:r>
    </w:p>
    <w:p w:rsidR="00CE1EFB" w:rsidRPr="00F560DA" w:rsidRDefault="00CE1EFB" w:rsidP="00F560DA">
      <w:pPr>
        <w:tabs>
          <w:tab w:val="clear" w:pos="5187"/>
          <w:tab w:val="clear" w:pos="7313"/>
          <w:tab w:val="left" w:pos="3344"/>
        </w:tabs>
        <w:spacing w:before="120" w:after="120" w:line="240" w:lineRule="atLeast"/>
        <w:rPr>
          <w:rFonts w:ascii="Traditional Arabic" w:eastAsia="Calibri" w:hAnsi="Traditional Arabic"/>
          <w:b w:val="0"/>
          <w:bCs w:val="0"/>
          <w:noProof w:val="0"/>
          <w:color w:val="0000FF"/>
          <w:sz w:val="28"/>
          <w:rtl/>
        </w:rPr>
      </w:pPr>
      <w:r w:rsidRPr="008735D0">
        <w:rPr>
          <w:rFonts w:ascii="Traditional Arabic" w:eastAsia="Calibri" w:hAnsi="Traditional Arabic" w:hint="cs"/>
          <w:b w:val="0"/>
          <w:bCs w:val="0"/>
          <w:noProof w:val="0"/>
          <w:sz w:val="28"/>
          <w:rtl/>
        </w:rPr>
        <w:t xml:space="preserve">طيب </w:t>
      </w:r>
      <w:r w:rsidR="00F560DA">
        <w:rPr>
          <w:rFonts w:ascii="Traditional Arabic" w:eastAsia="Calibri" w:hAnsi="Traditional Arabic" w:hint="cs"/>
          <w:b w:val="0"/>
          <w:bCs w:val="0"/>
          <w:noProof w:val="0"/>
          <w:sz w:val="28"/>
          <w:rtl/>
        </w:rPr>
        <w:t>يوجد</w:t>
      </w:r>
      <w:r w:rsidRPr="008735D0">
        <w:rPr>
          <w:rFonts w:ascii="Traditional Arabic" w:eastAsia="Calibri" w:hAnsi="Traditional Arabic" w:hint="cs"/>
          <w:b w:val="0"/>
          <w:bCs w:val="0"/>
          <w:noProof w:val="0"/>
          <w:sz w:val="28"/>
          <w:rtl/>
        </w:rPr>
        <w:t xml:space="preserve"> إشكال؟ هم يقولون يجب الفك في هذه الصورة لئلا يجتمع ساكنان والحديث </w:t>
      </w:r>
      <w:r w:rsidR="008735D0" w:rsidRPr="00F560DA">
        <w:rPr>
          <w:rFonts w:ascii="Traditional Arabic" w:eastAsia="Calibri" w:hAnsi="Traditional Arabic" w:hint="cs"/>
          <w:b w:val="0"/>
          <w:bCs w:val="0"/>
          <w:noProof w:val="0"/>
          <w:color w:val="0000FF"/>
          <w:sz w:val="28"/>
          <w:rtl/>
        </w:rPr>
        <w:t>«</w:t>
      </w:r>
      <w:r w:rsidRPr="00F560DA">
        <w:rPr>
          <w:rFonts w:ascii="Traditional Arabic" w:eastAsia="Calibri" w:hAnsi="Traditional Arabic" w:hint="cs"/>
          <w:b w:val="0"/>
          <w:bCs w:val="0"/>
          <w:noProof w:val="0"/>
          <w:color w:val="0000FF"/>
          <w:sz w:val="28"/>
          <w:rtl/>
        </w:rPr>
        <w:t>لن يشادّ</w:t>
      </w:r>
      <w:r w:rsidR="008735D0" w:rsidRPr="00F560DA">
        <w:rPr>
          <w:rFonts w:ascii="Traditional Arabic" w:eastAsia="Calibri" w:hAnsi="Traditional Arabic" w:hint="cs"/>
          <w:b w:val="0"/>
          <w:bCs w:val="0"/>
          <w:noProof w:val="0"/>
          <w:color w:val="0000FF"/>
          <w:sz w:val="28"/>
          <w:rtl/>
        </w:rPr>
        <w:t>»</w:t>
      </w:r>
      <w:r w:rsidRPr="00F560DA">
        <w:rPr>
          <w:rFonts w:ascii="Traditional Arabic" w:eastAsia="Calibri" w:hAnsi="Traditional Arabic" w:hint="cs"/>
          <w:b w:val="0"/>
          <w:bCs w:val="0"/>
          <w:noProof w:val="0"/>
          <w:color w:val="0000FF"/>
          <w:sz w:val="28"/>
          <w:rtl/>
        </w:rPr>
        <w:t>.</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لا، الألف ساكنة بلا شك.</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وتبقى لو مديتها إلى السقف تبقى ساكنة.</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الآن حينما يقولون ويجب الفك بسكون ما قبله.</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F560D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 xml:space="preserve">لغة </w:t>
      </w:r>
      <w:r w:rsidR="00F560DA">
        <w:rPr>
          <w:rFonts w:ascii="Traditional Arabic" w:eastAsia="Calibri" w:hAnsi="Traditional Arabic" w:hint="cs"/>
          <w:b w:val="0"/>
          <w:bCs w:val="0"/>
          <w:noProof w:val="0"/>
          <w:sz w:val="28"/>
          <w:rtl/>
        </w:rPr>
        <w:t>من</w:t>
      </w:r>
      <w:r w:rsidRPr="008735D0">
        <w:rPr>
          <w:rFonts w:ascii="Traditional Arabic" w:eastAsia="Calibri" w:hAnsi="Traditional Arabic" w:hint="cs"/>
          <w:b w:val="0"/>
          <w:bCs w:val="0"/>
          <w:noProof w:val="0"/>
          <w:sz w:val="28"/>
          <w:rtl/>
        </w:rPr>
        <w:t>؟</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F560D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F560DA">
        <w:rPr>
          <w:rFonts w:ascii="Traditional Arabic" w:eastAsia="Calibri" w:hAnsi="Traditional Arabic" w:cs="ATraditional Arabic" w:hint="cs"/>
          <w:b w:val="0"/>
          <w:bCs w:val="0"/>
          <w:noProof w:val="0"/>
          <w:color w:val="FF0000"/>
          <w:sz w:val="28"/>
          <w:rtl/>
        </w:rPr>
        <w:t>{</w:t>
      </w:r>
      <w:r w:rsidR="008735D0" w:rsidRPr="00F560DA">
        <w:rPr>
          <w:rStyle w:val="-"/>
          <w:rFonts w:hint="cs"/>
          <w:color w:val="FF0000"/>
          <w:sz w:val="28"/>
          <w:szCs w:val="28"/>
          <w:rtl/>
        </w:rPr>
        <w:t>يُضَآرَّ</w:t>
      </w:r>
      <w:r w:rsidRPr="00F560DA">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البقرة:282]</w:t>
      </w:r>
      <w:r w:rsidRPr="008735D0">
        <w:rPr>
          <w:rFonts w:ascii="Traditional Arabic" w:eastAsia="Calibri" w:hAnsi="Traditional Arabic" w:hint="cs"/>
          <w:b w:val="0"/>
          <w:bCs w:val="0"/>
          <w:noProof w:val="0"/>
          <w:sz w:val="28"/>
          <w:rtl/>
        </w:rPr>
        <w:t xml:space="preserve"> في القرآن </w:t>
      </w:r>
      <w:r w:rsidR="008735D0" w:rsidRPr="00F560DA">
        <w:rPr>
          <w:rFonts w:ascii="Traditional Arabic" w:eastAsia="Calibri" w:hAnsi="Traditional Arabic" w:hint="cs"/>
          <w:b w:val="0"/>
          <w:bCs w:val="0"/>
          <w:noProof w:val="0"/>
          <w:color w:val="FF0000"/>
          <w:sz w:val="28"/>
          <w:rtl/>
        </w:rPr>
        <w:t>«</w:t>
      </w:r>
      <w:r w:rsidRPr="00F560DA">
        <w:rPr>
          <w:rFonts w:ascii="Traditional Arabic" w:eastAsia="Calibri" w:hAnsi="Traditional Arabic" w:hint="cs"/>
          <w:b w:val="0"/>
          <w:bCs w:val="0"/>
          <w:noProof w:val="0"/>
          <w:color w:val="FF0000"/>
          <w:sz w:val="28"/>
          <w:rtl/>
        </w:rPr>
        <w:t>يشادّ</w:t>
      </w:r>
      <w:r w:rsidR="008735D0" w:rsidRPr="00F560DA">
        <w:rPr>
          <w:rFonts w:ascii="Traditional Arabic" w:eastAsia="Calibri" w:hAnsi="Traditional Arabic" w:hint="cs"/>
          <w:b w:val="0"/>
          <w:bCs w:val="0"/>
          <w:noProof w:val="0"/>
          <w:color w:val="FF0000"/>
          <w:sz w:val="28"/>
          <w:rtl/>
        </w:rPr>
        <w:t>»</w:t>
      </w:r>
      <w:r w:rsidRPr="008735D0">
        <w:rPr>
          <w:rFonts w:ascii="Traditional Arabic" w:eastAsia="Calibri" w:hAnsi="Traditional Arabic" w:hint="cs"/>
          <w:b w:val="0"/>
          <w:bCs w:val="0"/>
          <w:noProof w:val="0"/>
          <w:sz w:val="28"/>
          <w:rtl/>
        </w:rPr>
        <w:t xml:space="preserve"> في صحيح السنة في البخاري هو مدغم وقبله ساكن</w:t>
      </w:r>
      <w:r w:rsidR="00F560DA">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F560DA">
        <w:rPr>
          <w:rFonts w:ascii="Traditional Arabic" w:eastAsia="Calibri" w:hAnsi="Traditional Arabic" w:hint="cs"/>
          <w:b w:val="0"/>
          <w:bCs w:val="0"/>
          <w:noProof w:val="0"/>
          <w:sz w:val="28"/>
          <w:rtl/>
        </w:rPr>
        <w:t>يوجد جواب؟ أخونا الباحث ابحث لنا.</w:t>
      </w:r>
    </w:p>
    <w:p w:rsidR="00CE1EFB" w:rsidRPr="008735D0" w:rsidRDefault="00CE1EFB" w:rsidP="00CE1EF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8735D0">
        <w:rPr>
          <w:rFonts w:ascii="Traditional Arabic" w:eastAsia="Calibri" w:hAnsi="Traditional Arabic" w:hint="cs"/>
          <w:noProof w:val="0"/>
          <w:sz w:val="28"/>
          <w:rtl/>
        </w:rPr>
        <w:t>طالب: ...........</w:t>
      </w:r>
    </w:p>
    <w:p w:rsidR="00CE1EFB" w:rsidRPr="008735D0" w:rsidRDefault="00CE1EFB" w:rsidP="002225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F560DA">
        <w:rPr>
          <w:rFonts w:ascii="Traditional Arabic" w:eastAsia="Calibri" w:hAnsi="Traditional Arabic" w:cs="ATraditional Arabic" w:hint="cs"/>
          <w:b w:val="0"/>
          <w:bCs w:val="0"/>
          <w:noProof w:val="0"/>
          <w:color w:val="FF0000"/>
          <w:sz w:val="28"/>
          <w:rtl/>
        </w:rPr>
        <w:t>{</w:t>
      </w:r>
      <w:r w:rsidR="008735D0" w:rsidRPr="00F560DA">
        <w:rPr>
          <w:rStyle w:val="-"/>
          <w:rFonts w:hint="cs"/>
          <w:color w:val="FF0000"/>
          <w:sz w:val="28"/>
          <w:szCs w:val="28"/>
          <w:rtl/>
        </w:rPr>
        <w:t>لاَ</w:t>
      </w:r>
      <w:r w:rsidR="008735D0" w:rsidRPr="00F560DA">
        <w:rPr>
          <w:rStyle w:val="-"/>
          <w:color w:val="FF0000"/>
          <w:sz w:val="28"/>
          <w:szCs w:val="28"/>
          <w:rtl/>
        </w:rPr>
        <w:t xml:space="preserve"> تُضَآرَّ وَالِدَةٌ بِوَلَدِهَا وَلاَ مَوْلُودٌ لَّهُ بِوَلَدِهِ</w:t>
      </w:r>
      <w:r w:rsidRPr="00F560DA">
        <w:rPr>
          <w:rFonts w:ascii="Traditional Arabic" w:eastAsia="Calibri" w:hAnsi="Traditional Arabic" w:cs="ATraditional Arabic" w:hint="cs"/>
          <w:b w:val="0"/>
          <w:bCs w:val="0"/>
          <w:noProof w:val="0"/>
          <w:color w:val="FF0000"/>
          <w:sz w:val="28"/>
          <w:rtl/>
        </w:rPr>
        <w:t>}</w:t>
      </w:r>
      <w:r w:rsidR="008735D0" w:rsidRPr="008735D0">
        <w:rPr>
          <w:rFonts w:ascii="Traditional Arabic" w:eastAsia="Calibri" w:hAnsi="Traditional Arabic"/>
          <w:b w:val="0"/>
          <w:bCs w:val="0"/>
          <w:noProof w:val="0"/>
          <w:sz w:val="28"/>
          <w:rtl/>
        </w:rPr>
        <w:t xml:space="preserve"> [سورة البقرة:233]</w:t>
      </w:r>
      <w:r w:rsidRPr="008735D0">
        <w:rPr>
          <w:rFonts w:ascii="Traditional Arabic" w:eastAsia="Calibri" w:hAnsi="Traditional Arabic" w:hint="cs"/>
          <w:b w:val="0"/>
          <w:bCs w:val="0"/>
          <w:noProof w:val="0"/>
          <w:sz w:val="28"/>
          <w:rtl/>
        </w:rPr>
        <w:t xml:space="preserve"> نفس الشيء</w:t>
      </w:r>
      <w:r w:rsidR="00F560DA">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يرد على كلامهم هذا وأكيد له جواب تراجع كتب التفسير وإعراب القرآن وأيضا شروح الأحاديث</w:t>
      </w:r>
      <w:r w:rsidR="00F560DA">
        <w:rPr>
          <w:rFonts w:ascii="Traditional Arabic" w:eastAsia="Calibri" w:hAnsi="Traditional Arabic" w:hint="cs"/>
          <w:b w:val="0"/>
          <w:bCs w:val="0"/>
          <w:noProof w:val="0"/>
          <w:sz w:val="28"/>
          <w:rtl/>
        </w:rPr>
        <w:t>،</w:t>
      </w:r>
      <w:r w:rsidRPr="008735D0">
        <w:rPr>
          <w:rFonts w:ascii="Traditional Arabic" w:eastAsia="Calibri" w:hAnsi="Traditional Arabic" w:hint="cs"/>
          <w:b w:val="0"/>
          <w:bCs w:val="0"/>
          <w:noProof w:val="0"/>
          <w:sz w:val="28"/>
          <w:rtl/>
        </w:rPr>
        <w:t xml:space="preserve"> </w:t>
      </w:r>
      <w:r w:rsidR="00F560DA">
        <w:rPr>
          <w:rFonts w:ascii="Traditional Arabic" w:eastAsia="Calibri" w:hAnsi="Traditional Arabic" w:hint="cs"/>
          <w:b w:val="0"/>
          <w:bCs w:val="0"/>
          <w:noProof w:val="0"/>
          <w:sz w:val="28"/>
          <w:rtl/>
        </w:rPr>
        <w:t>"</w:t>
      </w:r>
      <w:r w:rsidRPr="00F560DA">
        <w:rPr>
          <w:rFonts w:ascii="Traditional Arabic" w:eastAsia="Calibri" w:hAnsi="Traditional Arabic" w:hint="cs"/>
          <w:noProof w:val="0"/>
          <w:sz w:val="28"/>
          <w:rtl/>
        </w:rPr>
        <w:t>بخلاف ضمير الرفع الساكن فيجب معه الإدغام</w:t>
      </w:r>
      <w:r w:rsidR="00F560DA" w:rsidRPr="00F560DA">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يعني مع ضمير الرفع المتحرك يجب الفك رددت رددنا رددن يجب الفك </w:t>
      </w:r>
      <w:r w:rsidR="00F560DA" w:rsidRPr="00F560DA">
        <w:rPr>
          <w:rFonts w:ascii="Traditional Arabic" w:eastAsia="Calibri" w:hAnsi="Traditional Arabic" w:hint="cs"/>
          <w:noProof w:val="0"/>
          <w:sz w:val="28"/>
          <w:rtl/>
        </w:rPr>
        <w:t>"</w:t>
      </w:r>
      <w:r w:rsidRPr="00F560DA">
        <w:rPr>
          <w:rFonts w:ascii="Traditional Arabic" w:eastAsia="Calibri" w:hAnsi="Traditional Arabic" w:hint="cs"/>
          <w:noProof w:val="0"/>
          <w:sz w:val="28"/>
          <w:rtl/>
        </w:rPr>
        <w:t>ومع ضمير الرفع الساكن يجب معه الإدغام</w:t>
      </w:r>
      <w:r w:rsidR="00F560DA" w:rsidRPr="00F560DA">
        <w:rPr>
          <w:rFonts w:ascii="Traditional Arabic" w:eastAsia="Calibri" w:hAnsi="Traditional Arabic" w:hint="cs"/>
          <w:noProof w:val="0"/>
          <w:sz w:val="28"/>
          <w:rtl/>
        </w:rPr>
        <w:t>"</w:t>
      </w:r>
      <w:r w:rsidRPr="008735D0">
        <w:rPr>
          <w:rFonts w:ascii="Traditional Arabic" w:eastAsia="Calibri" w:hAnsi="Traditional Arabic" w:hint="cs"/>
          <w:b w:val="0"/>
          <w:bCs w:val="0"/>
          <w:noProof w:val="0"/>
          <w:sz w:val="28"/>
          <w:rtl/>
        </w:rPr>
        <w:t xml:space="preserve"> ردَّا زيد وعمرو ردَّا على بكر</w:t>
      </w:r>
      <w:r w:rsidR="00F560DA">
        <w:rPr>
          <w:rFonts w:ascii="Traditional Arabic" w:eastAsia="Calibri" w:hAnsi="Traditional Arabic" w:hint="cs"/>
          <w:b w:val="0"/>
          <w:bCs w:val="0"/>
          <w:noProof w:val="0"/>
          <w:sz w:val="28"/>
          <w:rtl/>
        </w:rPr>
        <w:t>، وردوا ضمير رف</w:t>
      </w:r>
      <w:r w:rsidRPr="008735D0">
        <w:rPr>
          <w:rFonts w:ascii="Traditional Arabic" w:eastAsia="Calibri" w:hAnsi="Traditional Arabic" w:hint="cs"/>
          <w:b w:val="0"/>
          <w:bCs w:val="0"/>
          <w:noProof w:val="0"/>
          <w:sz w:val="28"/>
          <w:rtl/>
        </w:rPr>
        <w:t>ع ساكن يجب معه الإدغام ما تقول زيد وعمرو رددا على بكر ولا هؤلاء رد</w:t>
      </w:r>
      <w:r w:rsidR="00E03ABD" w:rsidRPr="008735D0">
        <w:rPr>
          <w:rFonts w:ascii="Traditional Arabic" w:eastAsia="Calibri" w:hAnsi="Traditional Arabic" w:hint="cs"/>
          <w:b w:val="0"/>
          <w:bCs w:val="0"/>
          <w:noProof w:val="0"/>
          <w:sz w:val="28"/>
          <w:rtl/>
        </w:rPr>
        <w:t>د</w:t>
      </w:r>
      <w:r w:rsidRPr="008735D0">
        <w:rPr>
          <w:rFonts w:ascii="Traditional Arabic" w:eastAsia="Calibri" w:hAnsi="Traditional Arabic" w:hint="cs"/>
          <w:b w:val="0"/>
          <w:bCs w:val="0"/>
          <w:noProof w:val="0"/>
          <w:sz w:val="28"/>
          <w:rtl/>
        </w:rPr>
        <w:t xml:space="preserve">وا </w:t>
      </w:r>
      <w:r w:rsidR="00E03ABD" w:rsidRPr="008735D0">
        <w:rPr>
          <w:rFonts w:ascii="Traditional Arabic" w:eastAsia="Calibri" w:hAnsi="Traditional Arabic" w:hint="cs"/>
          <w:b w:val="0"/>
          <w:bCs w:val="0"/>
          <w:noProof w:val="0"/>
          <w:sz w:val="28"/>
          <w:rtl/>
        </w:rPr>
        <w:t>على فلان يجب الإدغام حينئذ</w:t>
      </w:r>
      <w:r w:rsidR="00F560DA">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w:t>
      </w:r>
      <w:r w:rsidR="00F560DA" w:rsidRPr="00F560DA">
        <w:rPr>
          <w:rFonts w:ascii="Traditional Arabic" w:eastAsia="Calibri" w:hAnsi="Traditional Arabic" w:hint="cs"/>
          <w:noProof w:val="0"/>
          <w:sz w:val="28"/>
          <w:rtl/>
        </w:rPr>
        <w:t>"</w:t>
      </w:r>
      <w:r w:rsidR="00E03ABD" w:rsidRPr="00F560DA">
        <w:rPr>
          <w:rFonts w:ascii="Traditional Arabic" w:eastAsia="Calibri" w:hAnsi="Traditional Arabic" w:hint="cs"/>
          <w:noProof w:val="0"/>
          <w:sz w:val="28"/>
          <w:rtl/>
        </w:rPr>
        <w:t>أو بجزم المدغَم فيجوز الإدغام كالفك</w:t>
      </w:r>
      <w:r w:rsidR="00F560DA" w:rsidRPr="00F560DA">
        <w:rPr>
          <w:rFonts w:ascii="Traditional Arabic" w:eastAsia="Calibri" w:hAnsi="Traditional Arabic" w:hint="cs"/>
          <w:noProof w:val="0"/>
          <w:sz w:val="28"/>
          <w:rtl/>
        </w:rPr>
        <w:t>"</w:t>
      </w:r>
      <w:r w:rsidR="00E03ABD" w:rsidRPr="008735D0">
        <w:rPr>
          <w:rFonts w:ascii="Traditional Arabic" w:eastAsia="Calibri" w:hAnsi="Traditional Arabic" w:hint="cs"/>
          <w:b w:val="0"/>
          <w:bCs w:val="0"/>
          <w:noProof w:val="0"/>
          <w:sz w:val="28"/>
          <w:rtl/>
        </w:rPr>
        <w:t xml:space="preserve"> يعني يستوي فيه الأمران نحو لم يرد ولم يردد</w:t>
      </w:r>
      <w:r w:rsidR="00F560DA">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أو بجزم المدغم فيجوز الإدغام كالفك نحو لم يرد ولم يردد وجاء بهما القرآن</w:t>
      </w:r>
      <w:r w:rsidR="00F560DA">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من يرتد</w:t>
      </w:r>
      <w:r w:rsidR="00F560DA">
        <w:rPr>
          <w:rFonts w:ascii="Traditional Arabic" w:eastAsia="Calibri" w:hAnsi="Traditional Arabic" w:hint="cs"/>
          <w:b w:val="0"/>
          <w:bCs w:val="0"/>
          <w:noProof w:val="0"/>
          <w:sz w:val="28"/>
          <w:rtl/>
        </w:rPr>
        <w:t xml:space="preserve"> ومن يرتدد؛</w:t>
      </w:r>
      <w:r w:rsidR="00E03ABD" w:rsidRPr="008735D0">
        <w:rPr>
          <w:rFonts w:ascii="Traditional Arabic" w:eastAsia="Calibri" w:hAnsi="Traditional Arabic" w:hint="cs"/>
          <w:b w:val="0"/>
          <w:bCs w:val="0"/>
          <w:noProof w:val="0"/>
          <w:sz w:val="28"/>
          <w:rtl/>
        </w:rPr>
        <w:t xml:space="preserve"> لأنه مجزوم </w:t>
      </w:r>
      <w:r w:rsidR="00F560DA" w:rsidRPr="00F560DA">
        <w:rPr>
          <w:rFonts w:ascii="Traditional Arabic" w:eastAsia="Calibri" w:hAnsi="Traditional Arabic" w:hint="cs"/>
          <w:noProof w:val="0"/>
          <w:sz w:val="28"/>
          <w:rtl/>
        </w:rPr>
        <w:t>"</w:t>
      </w:r>
      <w:r w:rsidR="00E03ABD" w:rsidRPr="00F560DA">
        <w:rPr>
          <w:rFonts w:ascii="Traditional Arabic" w:eastAsia="Calibri" w:hAnsi="Traditional Arabic" w:hint="cs"/>
          <w:noProof w:val="0"/>
          <w:sz w:val="28"/>
          <w:rtl/>
        </w:rPr>
        <w:t>فإن لم يفك بأن أدغم</w:t>
      </w:r>
      <w:r w:rsidR="00F560DA" w:rsidRPr="00F560DA">
        <w:rPr>
          <w:rFonts w:ascii="Traditional Arabic" w:eastAsia="Calibri" w:hAnsi="Traditional Arabic" w:hint="cs"/>
          <w:noProof w:val="0"/>
          <w:sz w:val="28"/>
          <w:rtl/>
        </w:rPr>
        <w:t>"</w:t>
      </w:r>
      <w:r w:rsidR="00E03ABD" w:rsidRPr="008735D0">
        <w:rPr>
          <w:rFonts w:ascii="Traditional Arabic" w:eastAsia="Calibri" w:hAnsi="Traditional Arabic" w:hint="cs"/>
          <w:b w:val="0"/>
          <w:bCs w:val="0"/>
          <w:noProof w:val="0"/>
          <w:sz w:val="28"/>
          <w:rtl/>
        </w:rPr>
        <w:t xml:space="preserve"> حرك الثاني بالفتح للخفة </w:t>
      </w:r>
      <w:r w:rsidR="00F560DA" w:rsidRPr="00F560DA">
        <w:rPr>
          <w:rFonts w:ascii="Traditional Arabic" w:eastAsia="Calibri" w:hAnsi="Traditional Arabic" w:hint="cs"/>
          <w:noProof w:val="0"/>
          <w:sz w:val="28"/>
          <w:rtl/>
        </w:rPr>
        <w:t>"</w:t>
      </w:r>
      <w:r w:rsidR="00E03ABD" w:rsidRPr="00F560DA">
        <w:rPr>
          <w:rFonts w:ascii="Traditional Arabic" w:eastAsia="Calibri" w:hAnsi="Traditional Arabic" w:hint="cs"/>
          <w:noProof w:val="0"/>
          <w:sz w:val="28"/>
          <w:rtl/>
        </w:rPr>
        <w:t>فإن لم يفك في حال الجزم</w:t>
      </w:r>
      <w:r w:rsidR="00F560DA" w:rsidRPr="00F560DA">
        <w:rPr>
          <w:rFonts w:ascii="Traditional Arabic" w:eastAsia="Calibri" w:hAnsi="Traditional Arabic" w:hint="cs"/>
          <w:noProof w:val="0"/>
          <w:sz w:val="28"/>
          <w:rtl/>
        </w:rPr>
        <w:t>"</w:t>
      </w:r>
      <w:r w:rsidR="00E03ABD" w:rsidRPr="00F560DA">
        <w:rPr>
          <w:rFonts w:ascii="Traditional Arabic" w:eastAsia="Calibri" w:hAnsi="Traditional Arabic" w:hint="cs"/>
          <w:noProof w:val="0"/>
          <w:sz w:val="28"/>
          <w:rtl/>
        </w:rPr>
        <w:t xml:space="preserve"> </w:t>
      </w:r>
      <w:r w:rsidR="00F560DA" w:rsidRPr="00F560DA">
        <w:rPr>
          <w:rFonts w:ascii="Traditional Arabic" w:eastAsia="Calibri" w:hAnsi="Traditional Arabic" w:hint="cs"/>
          <w:noProof w:val="0"/>
          <w:sz w:val="28"/>
          <w:rtl/>
        </w:rPr>
        <w:t>"</w:t>
      </w:r>
      <w:r w:rsidR="00E03ABD" w:rsidRPr="00F560DA">
        <w:rPr>
          <w:rFonts w:ascii="Traditional Arabic" w:eastAsia="Calibri" w:hAnsi="Traditional Arabic" w:hint="cs"/>
          <w:noProof w:val="0"/>
          <w:sz w:val="28"/>
          <w:rtl/>
        </w:rPr>
        <w:t>إن لم يفك</w:t>
      </w:r>
      <w:r w:rsidR="00F560DA" w:rsidRPr="00F560DA">
        <w:rPr>
          <w:rFonts w:ascii="Traditional Arabic" w:eastAsia="Calibri" w:hAnsi="Traditional Arabic" w:hint="cs"/>
          <w:noProof w:val="0"/>
          <w:sz w:val="28"/>
          <w:rtl/>
        </w:rPr>
        <w:t>"</w:t>
      </w:r>
      <w:r w:rsidR="00E03ABD" w:rsidRPr="008735D0">
        <w:rPr>
          <w:rFonts w:ascii="Traditional Arabic" w:eastAsia="Calibri" w:hAnsi="Traditional Arabic" w:hint="cs"/>
          <w:b w:val="0"/>
          <w:bCs w:val="0"/>
          <w:noProof w:val="0"/>
          <w:sz w:val="28"/>
          <w:rtl/>
        </w:rPr>
        <w:t xml:space="preserve"> يعني مع الإدغام </w:t>
      </w:r>
      <w:r w:rsidR="00F560DA">
        <w:rPr>
          <w:rFonts w:ascii="Traditional Arabic" w:eastAsia="Calibri" w:hAnsi="Traditional Arabic" w:hint="cs"/>
          <w:b w:val="0"/>
          <w:bCs w:val="0"/>
          <w:noProof w:val="0"/>
          <w:sz w:val="28"/>
          <w:rtl/>
        </w:rPr>
        <w:t>"</w:t>
      </w:r>
      <w:r w:rsidR="00E03ABD" w:rsidRPr="00F560DA">
        <w:rPr>
          <w:rFonts w:ascii="Traditional Arabic" w:eastAsia="Calibri" w:hAnsi="Traditional Arabic" w:hint="cs"/>
          <w:noProof w:val="0"/>
          <w:sz w:val="28"/>
          <w:rtl/>
        </w:rPr>
        <w:t>بأن أدغم حرك الثاني بالفتح</w:t>
      </w:r>
      <w:r w:rsidR="00F560DA" w:rsidRPr="00F560DA">
        <w:rPr>
          <w:rFonts w:ascii="Traditional Arabic" w:eastAsia="Calibri" w:hAnsi="Traditional Arabic" w:hint="cs"/>
          <w:noProof w:val="0"/>
          <w:sz w:val="28"/>
          <w:rtl/>
        </w:rPr>
        <w:t>"</w:t>
      </w:r>
      <w:r w:rsidR="00E03ABD" w:rsidRPr="008735D0">
        <w:rPr>
          <w:rFonts w:ascii="Traditional Arabic" w:eastAsia="Calibri" w:hAnsi="Traditional Arabic" w:hint="cs"/>
          <w:b w:val="0"/>
          <w:bCs w:val="0"/>
          <w:noProof w:val="0"/>
          <w:sz w:val="28"/>
          <w:rtl/>
        </w:rPr>
        <w:t xml:space="preserve"> لم نردَّه</w:t>
      </w:r>
      <w:r w:rsidR="00F560DA">
        <w:rPr>
          <w:rFonts w:ascii="Traditional Arabic" w:eastAsia="Calibri" w:hAnsi="Traditional Arabic" w:hint="cs"/>
          <w:b w:val="0"/>
          <w:bCs w:val="0"/>
          <w:noProof w:val="0"/>
          <w:sz w:val="28"/>
          <w:rtl/>
        </w:rPr>
        <w:t>، المثال الذي</w:t>
      </w:r>
      <w:r w:rsidR="00E03ABD" w:rsidRPr="008735D0">
        <w:rPr>
          <w:rFonts w:ascii="Traditional Arabic" w:eastAsia="Calibri" w:hAnsi="Traditional Arabic" w:hint="cs"/>
          <w:b w:val="0"/>
          <w:bCs w:val="0"/>
          <w:noProof w:val="0"/>
          <w:sz w:val="28"/>
          <w:rtl/>
        </w:rPr>
        <w:t xml:space="preserve"> </w:t>
      </w:r>
      <w:r w:rsidR="00F560DA">
        <w:rPr>
          <w:rFonts w:ascii="Traditional Arabic" w:eastAsia="Calibri" w:hAnsi="Traditional Arabic" w:hint="cs"/>
          <w:b w:val="0"/>
          <w:bCs w:val="0"/>
          <w:noProof w:val="0"/>
          <w:sz w:val="28"/>
          <w:rtl/>
        </w:rPr>
        <w:t>أوردته</w:t>
      </w:r>
      <w:r w:rsidR="00E03ABD" w:rsidRPr="008735D0">
        <w:rPr>
          <w:rFonts w:ascii="Traditional Arabic" w:eastAsia="Calibri" w:hAnsi="Traditional Arabic" w:hint="cs"/>
          <w:b w:val="0"/>
          <w:bCs w:val="0"/>
          <w:noProof w:val="0"/>
          <w:sz w:val="28"/>
          <w:rtl/>
        </w:rPr>
        <w:t xml:space="preserve"> أمس ذكرناه كلام النووي غيره فإن لم يفك بأن أدغم</w:t>
      </w:r>
      <w:r w:rsidR="00F560DA">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يعني الفعل المجزوم إذا حُرِّك إذا أُدغِم لا بد أن يحرك الحرف الثاني بالفتح للخفة </w:t>
      </w:r>
      <w:r w:rsidR="008735D0" w:rsidRPr="008735D0">
        <w:rPr>
          <w:rFonts w:ascii="Traditional Arabic" w:eastAsia="Calibri" w:hAnsi="Traditional Arabic" w:hint="cs"/>
          <w:b w:val="0"/>
          <w:bCs w:val="0"/>
          <w:noProof w:val="0"/>
          <w:sz w:val="28"/>
          <w:rtl/>
        </w:rPr>
        <w:t>«</w:t>
      </w:r>
      <w:r w:rsidR="00E03ABD" w:rsidRPr="00F560DA">
        <w:rPr>
          <w:rFonts w:ascii="Traditional Arabic" w:eastAsia="Calibri" w:hAnsi="Traditional Arabic" w:hint="cs"/>
          <w:b w:val="0"/>
          <w:bCs w:val="0"/>
          <w:noProof w:val="0"/>
          <w:color w:val="0000FF"/>
          <w:sz w:val="28"/>
          <w:rtl/>
        </w:rPr>
        <w:t>إنا لم نردَّه</w:t>
      </w:r>
      <w:r w:rsidR="008735D0" w:rsidRPr="00F560DA">
        <w:rPr>
          <w:rFonts w:ascii="Traditional Arabic" w:eastAsia="Calibri" w:hAnsi="Traditional Arabic" w:hint="cs"/>
          <w:b w:val="0"/>
          <w:bCs w:val="0"/>
          <w:noProof w:val="0"/>
          <w:color w:val="0000FF"/>
          <w:sz w:val="28"/>
          <w:rtl/>
        </w:rPr>
        <w:t>»</w:t>
      </w:r>
      <w:r w:rsidR="00E03ABD" w:rsidRPr="008735D0">
        <w:rPr>
          <w:rFonts w:ascii="Traditional Arabic" w:eastAsia="Calibri" w:hAnsi="Traditional Arabic" w:hint="cs"/>
          <w:b w:val="0"/>
          <w:bCs w:val="0"/>
          <w:noProof w:val="0"/>
          <w:sz w:val="28"/>
          <w:rtl/>
        </w:rPr>
        <w:t xml:space="preserve"> ينطبق عليه هذا الكلام </w:t>
      </w:r>
      <w:r w:rsidR="008735D0" w:rsidRPr="002225AB">
        <w:rPr>
          <w:rFonts w:ascii="Traditional Arabic" w:eastAsia="Calibri" w:hAnsi="Traditional Arabic" w:hint="cs"/>
          <w:b w:val="0"/>
          <w:bCs w:val="0"/>
          <w:noProof w:val="0"/>
          <w:color w:val="0000FF"/>
          <w:sz w:val="28"/>
          <w:rtl/>
        </w:rPr>
        <w:t>«</w:t>
      </w:r>
      <w:r w:rsidR="00E03ABD" w:rsidRPr="002225AB">
        <w:rPr>
          <w:rFonts w:ascii="Traditional Arabic" w:eastAsia="Calibri" w:hAnsi="Traditional Arabic" w:hint="cs"/>
          <w:b w:val="0"/>
          <w:bCs w:val="0"/>
          <w:noProof w:val="0"/>
          <w:color w:val="0000FF"/>
          <w:sz w:val="28"/>
          <w:rtl/>
        </w:rPr>
        <w:t xml:space="preserve">إنا لم </w:t>
      </w:r>
      <w:r w:rsidR="00E03ABD" w:rsidRPr="002225AB">
        <w:rPr>
          <w:rFonts w:ascii="Traditional Arabic" w:eastAsia="Calibri" w:hAnsi="Traditional Arabic" w:hint="cs"/>
          <w:b w:val="0"/>
          <w:bCs w:val="0"/>
          <w:noProof w:val="0"/>
          <w:color w:val="0000FF"/>
          <w:sz w:val="28"/>
          <w:rtl/>
        </w:rPr>
        <w:lastRenderedPageBreak/>
        <w:t>نردُّه إليك إلا أنا حرم</w:t>
      </w:r>
      <w:r w:rsidR="008735D0" w:rsidRPr="002225AB">
        <w:rPr>
          <w:rFonts w:ascii="Traditional Arabic" w:eastAsia="Calibri" w:hAnsi="Traditional Arabic" w:hint="cs"/>
          <w:b w:val="0"/>
          <w:bCs w:val="0"/>
          <w:noProof w:val="0"/>
          <w:color w:val="0000FF"/>
          <w:sz w:val="28"/>
          <w:rtl/>
        </w:rPr>
        <w:t>»</w:t>
      </w:r>
      <w:r w:rsidR="00E03ABD" w:rsidRPr="008735D0">
        <w:rPr>
          <w:rFonts w:ascii="Traditional Arabic" w:eastAsia="Calibri" w:hAnsi="Traditional Arabic" w:hint="cs"/>
          <w:b w:val="0"/>
          <w:bCs w:val="0"/>
          <w:noProof w:val="0"/>
          <w:sz w:val="28"/>
          <w:rtl/>
        </w:rPr>
        <w:t xml:space="preserve"> وقلنا أن النووي</w:t>
      </w:r>
      <w:r w:rsidR="002225AB">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رحمه الله</w:t>
      </w:r>
      <w:r w:rsidR="002225AB">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يقول يتعين الضم </w:t>
      </w:r>
      <w:r w:rsidR="002225AB">
        <w:rPr>
          <w:rFonts w:ascii="Traditional Arabic" w:eastAsia="Calibri" w:hAnsi="Traditional Arabic" w:hint="cs"/>
          <w:b w:val="0"/>
          <w:bCs w:val="0"/>
          <w:noProof w:val="0"/>
          <w:sz w:val="28"/>
          <w:rtl/>
        </w:rPr>
        <w:t>لماذا</w:t>
      </w:r>
      <w:r w:rsidR="00E03ABD" w:rsidRPr="008735D0">
        <w:rPr>
          <w:rFonts w:ascii="Traditional Arabic" w:eastAsia="Calibri" w:hAnsi="Traditional Arabic" w:hint="cs"/>
          <w:b w:val="0"/>
          <w:bCs w:val="0"/>
          <w:noProof w:val="0"/>
          <w:sz w:val="28"/>
          <w:rtl/>
        </w:rPr>
        <w:t>؟ لأنه متبَع بمضموم ولو أُتبع بضمير مفتوح مبني على الفتح لم نردها قال يُفتَح للإتباع</w:t>
      </w:r>
      <w:r w:rsidR="002225AB">
        <w:rPr>
          <w:rFonts w:ascii="Traditional Arabic" w:eastAsia="Calibri" w:hAnsi="Traditional Arabic" w:hint="cs"/>
          <w:b w:val="0"/>
          <w:bCs w:val="0"/>
          <w:noProof w:val="0"/>
          <w:sz w:val="28"/>
          <w:rtl/>
        </w:rPr>
        <w:t>،</w:t>
      </w:r>
      <w:r w:rsidR="00E03ABD" w:rsidRPr="008735D0">
        <w:rPr>
          <w:rFonts w:ascii="Traditional Arabic" w:eastAsia="Calibri" w:hAnsi="Traditional Arabic" w:hint="cs"/>
          <w:b w:val="0"/>
          <w:bCs w:val="0"/>
          <w:noProof w:val="0"/>
          <w:sz w:val="28"/>
          <w:rtl/>
        </w:rPr>
        <w:t xml:space="preserve"> لكن هنا كلام المؤلف فإن لم يفك بأن أدغم يعني المجزوم حرك بالفتح حرك الثاني بالفتح لم نردَّه</w:t>
      </w:r>
      <w:r w:rsidR="002225AB">
        <w:rPr>
          <w:rFonts w:ascii="Traditional Arabic" w:eastAsia="Calibri" w:hAnsi="Traditional Arabic" w:hint="cs"/>
          <w:b w:val="0"/>
          <w:bCs w:val="0"/>
          <w:noProof w:val="0"/>
          <w:sz w:val="28"/>
          <w:rtl/>
        </w:rPr>
        <w:t xml:space="preserve"> </w:t>
      </w:r>
      <w:r w:rsidR="002225AB" w:rsidRPr="002225AB">
        <w:rPr>
          <w:rFonts w:ascii="Traditional Arabic" w:eastAsia="Calibri" w:hAnsi="Traditional Arabic" w:hint="cs"/>
          <w:noProof w:val="0"/>
          <w:sz w:val="28"/>
          <w:rtl/>
        </w:rPr>
        <w:t>"</w:t>
      </w:r>
      <w:r w:rsidR="00E03ABD" w:rsidRPr="002225AB">
        <w:rPr>
          <w:rFonts w:ascii="Traditional Arabic" w:eastAsia="Calibri" w:hAnsi="Traditional Arabic" w:hint="cs"/>
          <w:noProof w:val="0"/>
          <w:sz w:val="28"/>
          <w:rtl/>
        </w:rPr>
        <w:t>أو بالكسر لالتقاء الساكنين</w:t>
      </w:r>
      <w:r w:rsidR="002225AB" w:rsidRPr="002225AB">
        <w:rPr>
          <w:rFonts w:ascii="Traditional Arabic" w:eastAsia="Calibri" w:hAnsi="Traditional Arabic" w:hint="cs"/>
          <w:noProof w:val="0"/>
          <w:sz w:val="28"/>
          <w:rtl/>
        </w:rPr>
        <w:t>"</w:t>
      </w:r>
      <w:r w:rsidR="00E03ABD" w:rsidRPr="008735D0">
        <w:rPr>
          <w:rFonts w:ascii="Traditional Arabic" w:eastAsia="Calibri" w:hAnsi="Traditional Arabic" w:hint="cs"/>
          <w:b w:val="0"/>
          <w:bCs w:val="0"/>
          <w:noProof w:val="0"/>
          <w:sz w:val="28"/>
          <w:rtl/>
        </w:rPr>
        <w:t xml:space="preserve"> لكنه هنا متعذر لا يمكن يحرك بالكسر لأن ما بعده مضموم </w:t>
      </w:r>
      <w:r w:rsidR="002225AB" w:rsidRPr="002225AB">
        <w:rPr>
          <w:rFonts w:ascii="Traditional Arabic" w:eastAsia="Calibri" w:hAnsi="Traditional Arabic" w:hint="cs"/>
          <w:noProof w:val="0"/>
          <w:sz w:val="28"/>
          <w:rtl/>
        </w:rPr>
        <w:t>"</w:t>
      </w:r>
      <w:r w:rsidR="00E03ABD" w:rsidRPr="002225AB">
        <w:rPr>
          <w:rFonts w:ascii="Traditional Arabic" w:eastAsia="Calibri" w:hAnsi="Traditional Arabic" w:hint="cs"/>
          <w:noProof w:val="0"/>
          <w:sz w:val="28"/>
          <w:rtl/>
        </w:rPr>
        <w:t>فإن كان مضموم العين فبالضم أيضًا إتباعًا لها</w:t>
      </w:r>
      <w:r w:rsidR="00E03ABD" w:rsidRPr="008735D0">
        <w:rPr>
          <w:rFonts w:ascii="Traditional Arabic" w:eastAsia="Calibri" w:hAnsi="Traditional Arabic" w:hint="cs"/>
          <w:b w:val="0"/>
          <w:bCs w:val="0"/>
          <w:noProof w:val="0"/>
          <w:sz w:val="28"/>
          <w:rtl/>
        </w:rPr>
        <w:t xml:space="preserve"> </w:t>
      </w:r>
      <w:r w:rsidR="0086401F" w:rsidRPr="002225AB">
        <w:rPr>
          <w:rFonts w:ascii="Traditional Arabic" w:eastAsia="Calibri" w:hAnsi="Traditional Arabic" w:hint="cs"/>
          <w:noProof w:val="0"/>
          <w:sz w:val="28"/>
          <w:rtl/>
        </w:rPr>
        <w:t>وكذا الأمر يجوز فيه الإدغام والفك وإذا أدغم حُرك بالفتح</w:t>
      </w:r>
      <w:r w:rsidR="002225AB">
        <w:rPr>
          <w:rFonts w:ascii="Traditional Arabic" w:eastAsia="Calibri" w:hAnsi="Traditional Arabic" w:hint="cs"/>
          <w:noProof w:val="0"/>
          <w:sz w:val="28"/>
          <w:rtl/>
        </w:rPr>
        <w:t>"</w:t>
      </w:r>
      <w:r w:rsidR="0086401F" w:rsidRPr="002225AB">
        <w:rPr>
          <w:rFonts w:ascii="Traditional Arabic" w:eastAsia="Calibri" w:hAnsi="Traditional Arabic" w:hint="cs"/>
          <w:noProof w:val="0"/>
          <w:sz w:val="28"/>
          <w:rtl/>
        </w:rPr>
        <w:t xml:space="preserve"> </w:t>
      </w:r>
      <w:r w:rsidR="0086401F" w:rsidRPr="002225AB">
        <w:rPr>
          <w:rFonts w:ascii="Traditional Arabic" w:eastAsia="Calibri" w:hAnsi="Traditional Arabic" w:hint="cs"/>
          <w:b w:val="0"/>
          <w:bCs w:val="0"/>
          <w:noProof w:val="0"/>
          <w:sz w:val="28"/>
          <w:rtl/>
        </w:rPr>
        <w:t>لماذا يحرك بالفتح أو بالكسر</w:t>
      </w:r>
      <w:r w:rsidR="002225AB" w:rsidRPr="002225AB">
        <w:rPr>
          <w:rFonts w:ascii="Traditional Arabic" w:eastAsia="Calibri" w:hAnsi="Traditional Arabic" w:hint="cs"/>
          <w:b w:val="0"/>
          <w:bCs w:val="0"/>
          <w:noProof w:val="0"/>
          <w:sz w:val="28"/>
          <w:rtl/>
        </w:rPr>
        <w:t>"</w:t>
      </w:r>
      <w:r w:rsidR="0086401F" w:rsidRPr="002225AB">
        <w:rPr>
          <w:rFonts w:ascii="Traditional Arabic" w:eastAsia="Calibri" w:hAnsi="Traditional Arabic" w:hint="cs"/>
          <w:b w:val="0"/>
          <w:bCs w:val="0"/>
          <w:noProof w:val="0"/>
          <w:sz w:val="28"/>
          <w:rtl/>
        </w:rPr>
        <w:t xml:space="preserve"> مثل ما تقدم حرك بالفتح</w:t>
      </w:r>
      <w:r w:rsidR="002225AB" w:rsidRPr="002225AB">
        <w:rPr>
          <w:rFonts w:ascii="Traditional Arabic" w:eastAsia="Calibri" w:hAnsi="Traditional Arabic" w:hint="cs"/>
          <w:b w:val="0"/>
          <w:bCs w:val="0"/>
          <w:noProof w:val="0"/>
          <w:sz w:val="28"/>
          <w:rtl/>
        </w:rPr>
        <w:t>؟</w:t>
      </w:r>
      <w:r w:rsidR="0086401F" w:rsidRPr="002225AB">
        <w:rPr>
          <w:rFonts w:ascii="Traditional Arabic" w:eastAsia="Calibri" w:hAnsi="Traditional Arabic" w:hint="cs"/>
          <w:b w:val="0"/>
          <w:bCs w:val="0"/>
          <w:noProof w:val="0"/>
          <w:sz w:val="28"/>
          <w:rtl/>
        </w:rPr>
        <w:t xml:space="preserve"> ما قلنا في المضارع إذا كان مجزوم</w:t>
      </w:r>
      <w:r w:rsidR="002225AB">
        <w:rPr>
          <w:rFonts w:ascii="Traditional Arabic" w:eastAsia="Calibri" w:hAnsi="Traditional Arabic" w:hint="cs"/>
          <w:b w:val="0"/>
          <w:bCs w:val="0"/>
          <w:noProof w:val="0"/>
          <w:sz w:val="28"/>
          <w:rtl/>
        </w:rPr>
        <w:t>ا</w:t>
      </w:r>
      <w:r w:rsidR="0086401F" w:rsidRPr="002225AB">
        <w:rPr>
          <w:rFonts w:ascii="Traditional Arabic" w:eastAsia="Calibri" w:hAnsi="Traditional Arabic" w:hint="cs"/>
          <w:b w:val="0"/>
          <w:bCs w:val="0"/>
          <w:noProof w:val="0"/>
          <w:sz w:val="28"/>
          <w:rtl/>
        </w:rPr>
        <w:t xml:space="preserve"> أد</w:t>
      </w:r>
      <w:r w:rsidR="0086401F" w:rsidRPr="008735D0">
        <w:rPr>
          <w:rFonts w:ascii="Traditional Arabic" w:eastAsia="Calibri" w:hAnsi="Traditional Arabic" w:hint="cs"/>
          <w:b w:val="0"/>
          <w:bCs w:val="0"/>
          <w:noProof w:val="0"/>
          <w:sz w:val="28"/>
          <w:rtl/>
        </w:rPr>
        <w:t>غمنا وكان مجزوم</w:t>
      </w:r>
      <w:r w:rsidR="002225AB">
        <w:rPr>
          <w:rFonts w:ascii="Traditional Arabic" w:eastAsia="Calibri" w:hAnsi="Traditional Arabic" w:hint="cs"/>
          <w:b w:val="0"/>
          <w:bCs w:val="0"/>
          <w:noProof w:val="0"/>
          <w:sz w:val="28"/>
          <w:rtl/>
        </w:rPr>
        <w:t>ا</w:t>
      </w:r>
      <w:r w:rsidR="0086401F" w:rsidRPr="008735D0">
        <w:rPr>
          <w:rFonts w:ascii="Traditional Arabic" w:eastAsia="Calibri" w:hAnsi="Traditional Arabic" w:hint="cs"/>
          <w:b w:val="0"/>
          <w:bCs w:val="0"/>
          <w:noProof w:val="0"/>
          <w:sz w:val="28"/>
          <w:rtl/>
        </w:rPr>
        <w:t xml:space="preserve"> حركناه بالفتح أو بالكسر إذا أمكن</w:t>
      </w:r>
      <w:r w:rsidR="002225AB">
        <w:rPr>
          <w:rFonts w:ascii="Traditional Arabic" w:eastAsia="Calibri" w:hAnsi="Traditional Arabic" w:hint="cs"/>
          <w:b w:val="0"/>
          <w:bCs w:val="0"/>
          <w:noProof w:val="0"/>
          <w:sz w:val="28"/>
          <w:rtl/>
        </w:rPr>
        <w:t>،</w:t>
      </w:r>
      <w:r w:rsidR="0086401F" w:rsidRPr="008735D0">
        <w:rPr>
          <w:rFonts w:ascii="Traditional Arabic" w:eastAsia="Calibri" w:hAnsi="Traditional Arabic" w:hint="cs"/>
          <w:b w:val="0"/>
          <w:bCs w:val="0"/>
          <w:noProof w:val="0"/>
          <w:sz w:val="28"/>
          <w:rtl/>
        </w:rPr>
        <w:t xml:space="preserve"> يعني إذا لم يتصل به ما يقتضي منع الكسر ما يمكن أن تقول لم نردِّه لم نردِّه حُرك بالفتح أو بالكسر أو بالضم أيضًا </w:t>
      </w:r>
      <w:r w:rsidR="00287B1C" w:rsidRPr="008735D0">
        <w:rPr>
          <w:rFonts w:ascii="Traditional Arabic" w:eastAsia="Calibri" w:hAnsi="Traditional Arabic" w:hint="cs"/>
          <w:b w:val="0"/>
          <w:bCs w:val="0"/>
          <w:noProof w:val="0"/>
          <w:sz w:val="28"/>
          <w:rtl/>
        </w:rPr>
        <w:t>إن كان مضموم الأول</w:t>
      </w:r>
      <w:r w:rsidR="002225AB">
        <w:rPr>
          <w:rFonts w:ascii="Traditional Arabic" w:eastAsia="Calibri" w:hAnsi="Traditional Arabic" w:hint="cs"/>
          <w:b w:val="0"/>
          <w:bCs w:val="0"/>
          <w:noProof w:val="0"/>
          <w:sz w:val="28"/>
          <w:rtl/>
        </w:rPr>
        <w:t>.</w:t>
      </w:r>
      <w:r w:rsidR="00287B1C" w:rsidRPr="008735D0">
        <w:rPr>
          <w:rFonts w:ascii="Traditional Arabic" w:eastAsia="Calibri" w:hAnsi="Traditional Arabic" w:hint="cs"/>
          <w:b w:val="0"/>
          <w:bCs w:val="0"/>
          <w:noProof w:val="0"/>
          <w:sz w:val="28"/>
          <w:rtl/>
        </w:rPr>
        <w:t xml:space="preserve"> لماذا قالوا </w:t>
      </w:r>
      <w:r w:rsidR="002225AB">
        <w:rPr>
          <w:rFonts w:ascii="Traditional Arabic" w:eastAsia="Calibri" w:hAnsi="Traditional Arabic" w:hint="cs"/>
          <w:b w:val="0"/>
          <w:bCs w:val="0"/>
          <w:noProof w:val="0"/>
          <w:sz w:val="28"/>
          <w:rtl/>
        </w:rPr>
        <w:t>"</w:t>
      </w:r>
      <w:r w:rsidR="00287B1C" w:rsidRPr="002225AB">
        <w:rPr>
          <w:rFonts w:ascii="Traditional Arabic" w:eastAsia="Calibri" w:hAnsi="Traditional Arabic" w:hint="cs"/>
          <w:b w:val="0"/>
          <w:bCs w:val="0"/>
          <w:noProof w:val="0"/>
          <w:color w:val="0000FF"/>
          <w:sz w:val="28"/>
          <w:rtl/>
        </w:rPr>
        <w:t>وكذا الأمر</w:t>
      </w:r>
      <w:r w:rsidR="002225AB" w:rsidRPr="002225AB">
        <w:rPr>
          <w:rFonts w:ascii="Traditional Arabic" w:eastAsia="Calibri" w:hAnsi="Traditional Arabic" w:hint="cs"/>
          <w:b w:val="0"/>
          <w:bCs w:val="0"/>
          <w:noProof w:val="0"/>
          <w:color w:val="0000FF"/>
          <w:sz w:val="28"/>
          <w:rtl/>
        </w:rPr>
        <w:t>"</w:t>
      </w:r>
      <w:r w:rsidR="00287B1C" w:rsidRPr="002225AB">
        <w:rPr>
          <w:rFonts w:ascii="Traditional Arabic" w:eastAsia="Calibri" w:hAnsi="Traditional Arabic" w:hint="cs"/>
          <w:b w:val="0"/>
          <w:bCs w:val="0"/>
          <w:noProof w:val="0"/>
          <w:color w:val="0000FF"/>
          <w:sz w:val="28"/>
          <w:rtl/>
        </w:rPr>
        <w:t xml:space="preserve"> </w:t>
      </w:r>
      <w:r w:rsidR="00287B1C" w:rsidRPr="008735D0">
        <w:rPr>
          <w:rFonts w:ascii="Traditional Arabic" w:eastAsia="Calibri" w:hAnsi="Traditional Arabic" w:hint="cs"/>
          <w:b w:val="0"/>
          <w:bCs w:val="0"/>
          <w:noProof w:val="0"/>
          <w:sz w:val="28"/>
          <w:rtl/>
        </w:rPr>
        <w:t>أي يجوز فيه الإدغام والفك</w:t>
      </w:r>
      <w:r w:rsidR="00657E0F">
        <w:rPr>
          <w:rFonts w:ascii="Traditional Arabic" w:eastAsia="Calibri" w:hAnsi="Traditional Arabic" w:hint="cs"/>
          <w:b w:val="0"/>
          <w:bCs w:val="0"/>
          <w:noProof w:val="0"/>
          <w:sz w:val="28"/>
          <w:rtl/>
        </w:rPr>
        <w:t>،</w:t>
      </w:r>
      <w:r w:rsidR="00287B1C" w:rsidRPr="008735D0">
        <w:rPr>
          <w:rFonts w:ascii="Traditional Arabic" w:eastAsia="Calibri" w:hAnsi="Traditional Arabic" w:hint="cs"/>
          <w:b w:val="0"/>
          <w:bCs w:val="0"/>
          <w:noProof w:val="0"/>
          <w:sz w:val="28"/>
          <w:rtl/>
        </w:rPr>
        <w:t xml:space="preserve"> </w:t>
      </w:r>
      <w:r w:rsidR="00657E0F" w:rsidRPr="00657E0F">
        <w:rPr>
          <w:rFonts w:ascii="Traditional Arabic" w:eastAsia="Calibri" w:hAnsi="Traditional Arabic" w:hint="cs"/>
          <w:noProof w:val="0"/>
          <w:sz w:val="28"/>
          <w:rtl/>
        </w:rPr>
        <w:t>"</w:t>
      </w:r>
      <w:r w:rsidR="00287B1C" w:rsidRPr="00657E0F">
        <w:rPr>
          <w:rFonts w:ascii="Traditional Arabic" w:eastAsia="Calibri" w:hAnsi="Traditional Arabic" w:hint="cs"/>
          <w:noProof w:val="0"/>
          <w:sz w:val="28"/>
          <w:rtl/>
        </w:rPr>
        <w:t>وإذا أدغم حرك بالفتح أو بالكسر مثل المضارع</w:t>
      </w:r>
      <w:r w:rsidR="00657E0F" w:rsidRPr="00657E0F">
        <w:rPr>
          <w:rFonts w:ascii="Traditional Arabic" w:eastAsia="Calibri" w:hAnsi="Traditional Arabic" w:hint="cs"/>
          <w:noProof w:val="0"/>
          <w:sz w:val="28"/>
          <w:rtl/>
        </w:rPr>
        <w:t>"</w:t>
      </w:r>
      <w:r w:rsidR="00287B1C" w:rsidRPr="00657E0F">
        <w:rPr>
          <w:rFonts w:ascii="Traditional Arabic" w:eastAsia="Calibri" w:hAnsi="Traditional Arabic" w:hint="cs"/>
          <w:noProof w:val="0"/>
          <w:sz w:val="28"/>
          <w:rtl/>
        </w:rPr>
        <w:t xml:space="preserve"> </w:t>
      </w:r>
      <w:r w:rsidR="00287B1C" w:rsidRPr="008735D0">
        <w:rPr>
          <w:rFonts w:ascii="Traditional Arabic" w:eastAsia="Calibri" w:hAnsi="Traditional Arabic" w:hint="cs"/>
          <w:b w:val="0"/>
          <w:bCs w:val="0"/>
          <w:noProof w:val="0"/>
          <w:sz w:val="28"/>
          <w:rtl/>
        </w:rPr>
        <w:t>قلنا أن الأمر فرع عن المضارع الأمر في الإعراب فرع عن المضارع كأنه مضارع مقرون بلام الأمر فيأخذ أحكامه وروي بالثلاثة قولها:</w:t>
      </w:r>
    </w:p>
    <w:tbl>
      <w:tblPr>
        <w:bidiVisual/>
        <w:tblW w:w="7937" w:type="dxa"/>
        <w:jc w:val="center"/>
        <w:tblLayout w:type="fixed"/>
        <w:tblLook w:val="0000" w:firstRow="0" w:lastRow="0" w:firstColumn="0" w:lastColumn="0" w:noHBand="0" w:noVBand="0"/>
      </w:tblPr>
      <w:tblGrid>
        <w:gridCol w:w="3685"/>
        <w:gridCol w:w="567"/>
        <w:gridCol w:w="3685"/>
      </w:tblGrid>
      <w:tr w:rsidR="008735D0" w:rsidRPr="008735D0" w:rsidTr="008735D0">
        <w:trPr>
          <w:trHeight w:hRule="exact" w:val="510"/>
          <w:jc w:val="center"/>
        </w:trPr>
        <w:tc>
          <w:tcPr>
            <w:tcW w:w="3685" w:type="dxa"/>
            <w:shd w:val="clear" w:color="auto" w:fill="auto"/>
          </w:tcPr>
          <w:p w:rsidR="008735D0" w:rsidRPr="008735D0" w:rsidRDefault="008735D0" w:rsidP="008735D0">
            <w:pPr>
              <w:pStyle w:val="a"/>
              <w:rPr>
                <w:rFonts w:eastAsia="Calibri" w:cs="Simplified Arabic"/>
                <w:b/>
                <w:bCs/>
                <w:sz w:val="28"/>
                <w:szCs w:val="28"/>
                <w:rtl/>
              </w:rPr>
            </w:pPr>
            <w:r w:rsidRPr="008735D0">
              <w:rPr>
                <w:rFonts w:eastAsia="Calibri" w:cs="Simplified Arabic" w:hint="cs"/>
                <w:sz w:val="28"/>
                <w:szCs w:val="28"/>
                <w:rtl/>
              </w:rPr>
              <w:t>فغُضَّ الطرف إنك من نمير</w:t>
            </w:r>
            <w:r w:rsidRPr="008735D0">
              <w:rPr>
                <w:rFonts w:eastAsia="Calibri" w:cs="Simplified Arabic"/>
                <w:sz w:val="28"/>
                <w:szCs w:val="28"/>
                <w:rtl/>
              </w:rPr>
              <w:br/>
            </w:r>
          </w:p>
        </w:tc>
        <w:tc>
          <w:tcPr>
            <w:tcW w:w="567" w:type="dxa"/>
          </w:tcPr>
          <w:p w:rsidR="008735D0" w:rsidRPr="008735D0" w:rsidRDefault="008735D0" w:rsidP="008735D0">
            <w:pPr>
              <w:pStyle w:val="a"/>
              <w:rPr>
                <w:rFonts w:eastAsia="Calibri" w:cs="Simplified Arabic"/>
                <w:sz w:val="28"/>
                <w:szCs w:val="28"/>
                <w:rtl/>
              </w:rPr>
            </w:pPr>
          </w:p>
        </w:tc>
        <w:tc>
          <w:tcPr>
            <w:tcW w:w="3685" w:type="dxa"/>
            <w:shd w:val="clear" w:color="auto" w:fill="auto"/>
          </w:tcPr>
          <w:p w:rsidR="008735D0" w:rsidRPr="008735D0" w:rsidRDefault="00371150" w:rsidP="008735D0">
            <w:pPr>
              <w:pStyle w:val="a"/>
              <w:rPr>
                <w:rFonts w:eastAsia="Calibri" w:cs="Simplified Arabic"/>
                <w:b/>
                <w:bCs/>
                <w:sz w:val="28"/>
                <w:szCs w:val="28"/>
                <w:rtl/>
              </w:rPr>
            </w:pPr>
            <w:r w:rsidRPr="008735D0">
              <w:rPr>
                <w:rFonts w:eastAsia="Calibri" w:cs="Simplified Arabic"/>
                <w:color w:val="808000"/>
                <w:sz w:val="28"/>
                <w:szCs w:val="28"/>
                <w:rtl/>
              </w:rPr>
              <w:fldChar w:fldCharType="begin"/>
            </w:r>
            <w:r w:rsidR="008735D0" w:rsidRPr="008735D0">
              <w:rPr>
                <w:rFonts w:cs="Simplified Arabic"/>
                <w:color w:val="808000"/>
                <w:sz w:val="28"/>
                <w:szCs w:val="28"/>
              </w:rPr>
              <w:instrText xml:space="preserve"> XE "08-</w:instrText>
            </w:r>
            <w:r w:rsidR="008735D0" w:rsidRPr="008735D0">
              <w:rPr>
                <w:rFonts w:cs="Simplified Arabic"/>
                <w:color w:val="808000"/>
                <w:sz w:val="28"/>
                <w:szCs w:val="28"/>
                <w:rtl/>
              </w:rPr>
              <w:instrText xml:space="preserve">فهرس القصائد العامة:فغُضَّ الطرف إنك من نمير *فلا كعبا بلغت ولا كلابا </w:instrText>
            </w:r>
            <w:r w:rsidR="008735D0" w:rsidRPr="008735D0">
              <w:rPr>
                <w:rFonts w:cs="Simplified Arabic"/>
                <w:color w:val="808000"/>
                <w:sz w:val="28"/>
                <w:szCs w:val="28"/>
              </w:rPr>
              <w:cr/>
              <w:instrText xml:space="preserve">" </w:instrText>
            </w:r>
            <w:r w:rsidRPr="008735D0">
              <w:rPr>
                <w:rFonts w:eastAsia="Calibri" w:cs="Simplified Arabic"/>
                <w:color w:val="808000"/>
                <w:sz w:val="28"/>
                <w:szCs w:val="28"/>
                <w:rtl/>
              </w:rPr>
              <w:fldChar w:fldCharType="end"/>
            </w:r>
            <w:r w:rsidR="008735D0" w:rsidRPr="008735D0">
              <w:rPr>
                <w:rFonts w:eastAsia="Calibri" w:cs="Simplified Arabic" w:hint="cs"/>
                <w:sz w:val="28"/>
                <w:szCs w:val="28"/>
                <w:rtl/>
              </w:rPr>
              <w:t>فلا كعبا بلغت ولا كلابا</w:t>
            </w:r>
            <w:r w:rsidR="008735D0" w:rsidRPr="008735D0">
              <w:rPr>
                <w:rFonts w:eastAsia="Calibri" w:cs="Simplified Arabic"/>
                <w:sz w:val="28"/>
                <w:szCs w:val="28"/>
                <w:rtl/>
              </w:rPr>
              <w:br/>
            </w:r>
          </w:p>
        </w:tc>
      </w:tr>
    </w:tbl>
    <w:p w:rsidR="00287B1C" w:rsidRPr="008735D0" w:rsidRDefault="00287B1C" w:rsidP="001C7E8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735D0">
        <w:rPr>
          <w:rFonts w:ascii="Traditional Arabic" w:eastAsia="Calibri" w:hAnsi="Traditional Arabic" w:hint="cs"/>
          <w:b w:val="0"/>
          <w:bCs w:val="0"/>
          <w:noProof w:val="0"/>
          <w:sz w:val="28"/>
          <w:rtl/>
        </w:rPr>
        <w:t>غُضَّ حُرك بالفتح أو بالكسر فغضِّ الطرفَ أو بالضم لأن أولها مضموم فغضُّ الطرف لكن أولاها الفتح لماذا؟ لأن الضم يلغي عمل العامل والكسر في أصله لا يدخل الأفعال ولا يستعمل إلا للضرورة عند التقاء الساكنين ولا ضرورة.</w:t>
      </w:r>
    </w:p>
    <w:p w:rsidR="00481268" w:rsidRDefault="00287B1C" w:rsidP="0074230D">
      <w:pPr>
        <w:tabs>
          <w:tab w:val="clear" w:pos="5187"/>
          <w:tab w:val="clear" w:pos="7313"/>
          <w:tab w:val="left" w:pos="3344"/>
        </w:tabs>
        <w:spacing w:before="120" w:after="120" w:line="240" w:lineRule="atLeast"/>
        <w:rPr>
          <w:rFonts w:ascii="Traditional Arabic" w:eastAsia="Calibri" w:hAnsi="Traditional Arabic" w:hint="cs"/>
          <w:b w:val="0"/>
          <w:bCs w:val="0"/>
          <w:noProof w:val="0"/>
          <w:sz w:val="28"/>
          <w:rtl/>
        </w:rPr>
      </w:pPr>
      <w:r w:rsidRPr="008735D0">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p w:rsidR="00C97340" w:rsidRPr="008735D0" w:rsidRDefault="001C7E8A"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اللهم صل وسلم على نبينا محمد.</w:t>
      </w:r>
    </w:p>
    <w:sectPr w:rsidR="00C97340" w:rsidRPr="008735D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1C3D" w:rsidRDefault="00E81C3D" w:rsidP="00235F65">
      <w:r>
        <w:separator/>
      </w:r>
    </w:p>
  </w:endnote>
  <w:endnote w:type="continuationSeparator" w:id="0">
    <w:p w:rsidR="00E81C3D" w:rsidRDefault="00E81C3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BDDCAF2-C59B-4A2A-B187-7AEB7F7848D0}"/>
    <w:embedBold r:id="rId2" w:fontKey="{D607270A-7F1E-4D88-93F6-5391509784CD}"/>
    <w:embedBoldItalic r:id="rId3" w:fontKey="{A1E2F59F-4DB4-4B50-A677-D3990DB8696E}"/>
  </w:font>
  <w:font w:name="Courier New">
    <w:panose1 w:val="02070309020205020404"/>
    <w:charset w:val="00"/>
    <w:family w:val="modern"/>
    <w:pitch w:val="fixed"/>
    <w:sig w:usb0="E0002AFF" w:usb1="C0007843" w:usb2="00000009" w:usb3="00000000" w:csb0="000001FF" w:csb1="00000000"/>
    <w:embedRegular r:id="rId4" w:fontKey="{0D92C46B-0FB8-4FDB-AD91-CCF440B709B1}"/>
  </w:font>
  <w:font w:name="Wingdings">
    <w:panose1 w:val="05000000000000000000"/>
    <w:charset w:val="02"/>
    <w:family w:val="auto"/>
    <w:pitch w:val="variable"/>
    <w:sig w:usb0="00000000" w:usb1="10000000" w:usb2="00000000" w:usb3="00000000" w:csb0="80000000" w:csb1="00000000"/>
    <w:embedRegular r:id="rId5" w:fontKey="{9EA36619-A731-4C30-A9CE-6F2B4F6C5C38}"/>
  </w:font>
  <w:font w:name="Symbol">
    <w:panose1 w:val="05050102010706020507"/>
    <w:charset w:val="02"/>
    <w:family w:val="roman"/>
    <w:pitch w:val="variable"/>
    <w:sig w:usb0="00000000" w:usb1="10000000" w:usb2="00000000" w:usb3="00000000" w:csb0="80000000" w:csb1="00000000"/>
    <w:embedRegular r:id="rId6" w:fontKey="{392A735A-3E69-4309-BD9B-57633B50BDFB}"/>
  </w:font>
  <w:font w:name="AL-Mateen">
    <w:panose1 w:val="00000000000000000000"/>
    <w:charset w:val="B2"/>
    <w:family w:val="auto"/>
    <w:pitch w:val="variable"/>
    <w:sig w:usb0="00002001" w:usb1="00000000" w:usb2="00000000" w:usb3="00000000" w:csb0="00000040" w:csb1="00000000"/>
    <w:embedRegular r:id="rId7" w:fontKey="{1A7C1CE3-C6F0-40AA-87C0-09B8626932A7}"/>
    <w:embedBold r:id="rId8" w:fontKey="{5444657F-99F3-42FB-B112-7A5C2069E4B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C797204-0883-4213-B3C8-163ED2C1A5BF}"/>
    <w:embedBold r:id="rId10" w:fontKey="{2F2BD8C9-C6C2-486D-93EE-A0B82FBE49B3}"/>
  </w:font>
  <w:font w:name="DecoType Naskh Variants">
    <w:charset w:val="B2"/>
    <w:family w:val="auto"/>
    <w:pitch w:val="variable"/>
    <w:sig w:usb0="00002001" w:usb1="80000000" w:usb2="00000008" w:usb3="00000000" w:csb0="00000040" w:csb1="00000000"/>
    <w:embedRegular r:id="rId11" w:fontKey="{F2D1D148-3A27-410E-B9C7-6626DF0044F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091C4A5-12FF-4861-A430-B4C2A2918022}"/>
    <w:embedBold r:id="rId13" w:fontKey="{54D0D30D-6FDE-4C32-AB00-09047ACBDC8A}"/>
    <w:embedBoldItalic r:id="rId14" w:fontKey="{FB2A5534-B97D-4933-8EE3-97D970A634FF}"/>
  </w:font>
  <w:font w:name="Cambria">
    <w:panose1 w:val="02040503050406030204"/>
    <w:charset w:val="00"/>
    <w:family w:val="roman"/>
    <w:pitch w:val="variable"/>
    <w:sig w:usb0="E00002FF" w:usb1="400004FF" w:usb2="00000000" w:usb3="00000000" w:csb0="0000019F" w:csb1="00000000"/>
    <w:embedRegular r:id="rId15" w:fontKey="{7C938136-0026-4DFB-87B8-7AB12A57AB3C}"/>
    <w:embedBold r:id="rId16" w:fontKey="{D45E3064-6393-44B7-BA9B-EB1ED0CA00C6}"/>
    <w:embedBoldItalic r:id="rId17" w:fontKey="{99DE3865-485D-4DC6-8AEF-030FC373D0BA}"/>
  </w:font>
  <w:font w:name="Calibri">
    <w:panose1 w:val="020F0502020204030204"/>
    <w:charset w:val="00"/>
    <w:family w:val="swiss"/>
    <w:pitch w:val="variable"/>
    <w:sig w:usb0="E00002FF" w:usb1="4000ACFF" w:usb2="00000001" w:usb3="00000000" w:csb0="0000019F" w:csb1="00000000"/>
    <w:embedRegular r:id="rId18" w:fontKey="{80E123D3-EC18-4426-A462-5673188CD770}"/>
    <w:embedBold r:id="rId19" w:fontKey="{B5CA51F1-AF45-4E7A-AC2E-03EFC6DEAEC5}"/>
    <w:embedBoldItalic r:id="rId20" w:fontKey="{3A35B922-DB39-4DA7-A5F0-0AF07DFB851E}"/>
  </w:font>
  <w:font w:name="Arial">
    <w:panose1 w:val="020B0604020202020204"/>
    <w:charset w:val="00"/>
    <w:family w:val="swiss"/>
    <w:pitch w:val="variable"/>
    <w:sig w:usb0="E0002AFF" w:usb1="C0007843" w:usb2="00000009" w:usb3="00000000" w:csb0="000001FF" w:csb1="00000000"/>
    <w:embedRegular r:id="rId21" w:fontKey="{D526C61D-8817-4063-BA25-ECB1ECF9DAFF}"/>
    <w:embedBold r:id="rId22" w:fontKey="{5DFAA024-A7C7-4D7D-A335-1E31F314D03A}"/>
    <w:embedBoldItalic r:id="rId23" w:fontKey="{B0A454A7-C213-40B5-B876-5305A663CD53}"/>
  </w:font>
  <w:font w:name="ATraditional Arabic">
    <w:altName w:val="Times New Roman"/>
    <w:charset w:val="00"/>
    <w:family w:val="roman"/>
    <w:pitch w:val="variable"/>
    <w:sig w:usb0="00000000" w:usb1="80000000" w:usb2="00000008" w:usb3="00000000" w:csb0="00000041" w:csb1="00000000"/>
    <w:embedRegular r:id="rId24" w:fontKey="{53D23171-FC84-4092-8AE7-C19FFE2B2FC7}"/>
  </w:font>
  <w:font w:name="Tahoma">
    <w:panose1 w:val="020B0604030504040204"/>
    <w:charset w:val="00"/>
    <w:family w:val="swiss"/>
    <w:pitch w:val="variable"/>
    <w:sig w:usb0="E1002EFF" w:usb1="C000605B" w:usb2="00000029" w:usb3="00000000" w:csb0="000101FF" w:csb1="00000000"/>
    <w:embedRegular r:id="rId25" w:fontKey="{20FB5155-FF4F-4256-9178-F13A9B644060}"/>
    <w:embedBold r:id="rId26" w:fontKey="{8E4EAA70-DEDB-4345-A037-92116D5D6979}"/>
  </w:font>
  <w:font w:name="OthmaniQ">
    <w:charset w:val="B2"/>
    <w:family w:val="auto"/>
    <w:pitch w:val="variable"/>
    <w:sig w:usb0="00002001" w:usb1="00000000" w:usb2="00000000" w:usb3="00000000" w:csb0="00000040" w:csb1="00000000"/>
    <w:embedRegular r:id="rId27" w:fontKey="{2D36FDF6-A039-4508-B6BE-194D027C2E14}"/>
    <w:embedBold r:id="rId28" w:fontKey="{442F639B-D18D-4032-A68B-CEF021247738}"/>
  </w:font>
  <w:font w:name="Lotus Linotype">
    <w:altName w:val="Times New Roman"/>
    <w:charset w:val="00"/>
    <w:family w:val="auto"/>
    <w:pitch w:val="variable"/>
    <w:sig w:usb0="00000000" w:usb1="80000000" w:usb2="00000008" w:usb3="00000000" w:csb0="00000043" w:csb1="00000000"/>
    <w:embedRegular r:id="rId29" w:fontKey="{2E3D9C04-FFCD-4885-8F41-1F9CE964F969}"/>
  </w:font>
  <w:font w:name="AGA Arabesque">
    <w:panose1 w:val="05000000000000000000"/>
    <w:charset w:val="02"/>
    <w:family w:val="auto"/>
    <w:pitch w:val="variable"/>
    <w:sig w:usb0="00000000" w:usb1="10000000" w:usb2="00000000" w:usb3="00000000" w:csb0="80000000" w:csb1="00000000"/>
    <w:embedRegular r:id="rId30" w:fontKey="{5F34DF85-6842-4EF2-BFBB-B453A14DFDE4}"/>
  </w:font>
  <w:font w:name="PT Bold Heading">
    <w:altName w:val="Segoe UI Semilight"/>
    <w:charset w:val="B2"/>
    <w:family w:val="auto"/>
    <w:pitch w:val="variable"/>
    <w:sig w:usb0="00002000" w:usb1="80000000" w:usb2="00000008" w:usb3="00000000" w:csb0="00000040" w:csb1="00000000"/>
    <w:embedRegular r:id="rId31" w:fontKey="{0BCD21D0-AF47-4382-9C7F-13FDE0954E8D}"/>
  </w:font>
  <w:font w:name="Andalus">
    <w:panose1 w:val="02020603050405020304"/>
    <w:charset w:val="00"/>
    <w:family w:val="roman"/>
    <w:pitch w:val="variable"/>
    <w:sig w:usb0="00002003" w:usb1="80000000" w:usb2="00000008" w:usb3="00000000" w:csb0="00000041" w:csb1="00000000"/>
    <w:embedRegular r:id="rId32" w:fontKey="{78F181D8-538A-457A-99AB-7A3C97D9FAFB}"/>
    <w:embedBold r:id="rId33" w:fontKey="{3F3D6A65-193C-458F-A3BF-019CC68EDF1E}"/>
  </w:font>
  <w:font w:name="AL-Mohanad Bold">
    <w:panose1 w:val="00000000000000000000"/>
    <w:charset w:val="B2"/>
    <w:family w:val="auto"/>
    <w:pitch w:val="variable"/>
    <w:sig w:usb0="00002001" w:usb1="00000000" w:usb2="00000000" w:usb3="00000000" w:csb0="00000040" w:csb1="00000000"/>
    <w:embedRegular r:id="rId34" w:fontKey="{157FA584-CD9C-4130-9241-95297C779AC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25AB" w:rsidRDefault="002225AB" w:rsidP="00235F65">
    <w:pPr>
      <w:pStyle w:val="Footer"/>
      <w:rPr>
        <w:noProof w:val="0"/>
        <w:rtl/>
      </w:rPr>
    </w:pPr>
  </w:p>
  <w:p w:rsidR="002225AB" w:rsidRDefault="002225AB" w:rsidP="00235F65">
    <w:pPr>
      <w:pStyle w:val="Footer"/>
      <w:rPr>
        <w:noProof w:val="0"/>
        <w:rtl/>
      </w:rPr>
    </w:pPr>
  </w:p>
  <w:p w:rsidR="002225AB" w:rsidRDefault="002225A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1C3D" w:rsidRDefault="00E81C3D" w:rsidP="00235F65">
      <w:r>
        <w:separator/>
      </w:r>
    </w:p>
  </w:footnote>
  <w:footnote w:type="continuationSeparator" w:id="0">
    <w:p w:rsidR="00E81C3D" w:rsidRDefault="00E81C3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25AB" w:rsidRPr="00711431" w:rsidRDefault="00E81C3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225AB" w:rsidRPr="00AC4C04" w:rsidRDefault="00371150"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225AB" w:rsidRPr="00AC4C04">
                  <w:rPr>
                    <w:rStyle w:val="PageNumber"/>
                    <w:rFonts w:cs="Simplified Arabic"/>
                    <w:sz w:val="26"/>
                    <w:szCs w:val="26"/>
                    <w:rtl/>
                  </w:rPr>
                  <w:instrText xml:space="preserve"> </w:instrText>
                </w:r>
                <w:r w:rsidR="002225A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4230D">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225AB" w:rsidRPr="00711431" w:rsidRDefault="002225A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25AB" w:rsidRPr="00AC4C04" w:rsidRDefault="00371150" w:rsidP="00711431">
                <w:pPr>
                  <w:pStyle w:val="Heading2"/>
                  <w:ind w:firstLine="32"/>
                  <w:rPr>
                    <w:rFonts w:cs="Simplified Arabic"/>
                    <w:noProof w:val="0"/>
                    <w:rtl/>
                  </w:rPr>
                </w:pPr>
                <w:r w:rsidRPr="00AC4C04">
                  <w:rPr>
                    <w:rFonts w:cs="Simplified Arabic"/>
                    <w:sz w:val="28"/>
                    <w:rtl/>
                  </w:rPr>
                  <w:fldChar w:fldCharType="begin"/>
                </w:r>
                <w:r w:rsidR="002225AB" w:rsidRPr="00AC4C04">
                  <w:rPr>
                    <w:rFonts w:cs="Simplified Arabic"/>
                    <w:sz w:val="28"/>
                    <w:rtl/>
                  </w:rPr>
                  <w:instrText xml:space="preserve"> </w:instrText>
                </w:r>
                <w:r w:rsidR="002225AB" w:rsidRPr="00AC4C04">
                  <w:rPr>
                    <w:rFonts w:cs="Simplified Arabic"/>
                    <w:sz w:val="28"/>
                  </w:rPr>
                  <w:instrText xml:space="preserve">PAGE </w:instrText>
                </w:r>
                <w:r w:rsidRPr="00AC4C04">
                  <w:rPr>
                    <w:rFonts w:cs="Simplified Arabic"/>
                    <w:sz w:val="28"/>
                    <w:rtl/>
                  </w:rPr>
                  <w:fldChar w:fldCharType="separate"/>
                </w:r>
                <w:r w:rsidR="0074230D">
                  <w:rPr>
                    <w:rFonts w:cs="Simplified Arabic"/>
                    <w:sz w:val="28"/>
                    <w:rtl/>
                  </w:rPr>
                  <w:t>10</w:t>
                </w:r>
                <w:r w:rsidRPr="00AC4C04">
                  <w:rPr>
                    <w:rFonts w:cs="Simplified Arabic"/>
                    <w:sz w:val="28"/>
                    <w:rtl/>
                  </w:rPr>
                  <w:fldChar w:fldCharType="end"/>
                </w:r>
              </w:p>
            </w:txbxContent>
          </v:textbox>
          <w10:wrap type="square"/>
        </v:shape>
      </w:pict>
    </w:r>
  </w:p>
  <w:p w:rsidR="002225AB" w:rsidRPr="00711431" w:rsidRDefault="00E81C3D"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2225AB" w:rsidRPr="00711431" w:rsidRDefault="002225AB" w:rsidP="006019AC">
                <w:pPr>
                  <w:jc w:val="center"/>
                  <w:rPr>
                    <w:rFonts w:cs="AL-Mohanad Bold"/>
                    <w:b w:val="0"/>
                    <w:bCs w:val="0"/>
                    <w:noProof w:val="0"/>
                    <w:szCs w:val="22"/>
                    <w:rtl/>
                  </w:rPr>
                </w:pPr>
                <w:r>
                  <w:rPr>
                    <w:rFonts w:cs="AL-Mohanad Bold" w:hint="cs"/>
                    <w:b w:val="0"/>
                    <w:bCs w:val="0"/>
                    <w:noProof w:val="0"/>
                    <w:szCs w:val="22"/>
                    <w:rtl/>
                  </w:rPr>
                  <w:t>النقاية-علم التصريف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25AB" w:rsidRPr="00711431" w:rsidRDefault="00E81C3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225AB" w:rsidRPr="00AC4C04" w:rsidRDefault="00371150" w:rsidP="00711431">
                <w:pPr>
                  <w:pStyle w:val="Heading2"/>
                  <w:rPr>
                    <w:rFonts w:cs="Simplified Arabic"/>
                    <w:noProof w:val="0"/>
                    <w:rtl/>
                  </w:rPr>
                </w:pPr>
                <w:r w:rsidRPr="00AC4C04">
                  <w:rPr>
                    <w:rStyle w:val="PageNumber"/>
                    <w:rFonts w:cs="Simplified Arabic"/>
                    <w:rtl/>
                  </w:rPr>
                  <w:fldChar w:fldCharType="begin"/>
                </w:r>
                <w:r w:rsidR="002225AB" w:rsidRPr="00AC4C04">
                  <w:rPr>
                    <w:rStyle w:val="PageNumber"/>
                    <w:rFonts w:cs="Simplified Arabic"/>
                    <w:rtl/>
                  </w:rPr>
                  <w:instrText xml:space="preserve"> </w:instrText>
                </w:r>
                <w:r w:rsidR="002225AB" w:rsidRPr="00AC4C04">
                  <w:rPr>
                    <w:rStyle w:val="PageNumber"/>
                    <w:rFonts w:cs="Simplified Arabic"/>
                  </w:rPr>
                  <w:instrText xml:space="preserve">PAGE </w:instrText>
                </w:r>
                <w:r w:rsidRPr="00AC4C04">
                  <w:rPr>
                    <w:rStyle w:val="PageNumber"/>
                    <w:rFonts w:cs="Simplified Arabic"/>
                    <w:rtl/>
                  </w:rPr>
                  <w:fldChar w:fldCharType="separate"/>
                </w:r>
                <w:r w:rsidR="0074230D">
                  <w:rPr>
                    <w:rStyle w:val="PageNumber"/>
                    <w:rFonts w:cs="Simplified Arabic"/>
                    <w:rtl/>
                  </w:rPr>
                  <w:t>9</w:t>
                </w:r>
                <w:r w:rsidRPr="00AC4C04">
                  <w:rPr>
                    <w:rStyle w:val="PageNumber"/>
                    <w:rFonts w:cs="Simplified Arabic"/>
                    <w:rtl/>
                  </w:rPr>
                  <w:fldChar w:fldCharType="end"/>
                </w:r>
              </w:p>
            </w:txbxContent>
          </v:textbox>
          <w10:wrap anchorx="page"/>
        </v:shape>
      </w:pict>
    </w:r>
  </w:p>
  <w:p w:rsidR="002225AB" w:rsidRPr="00711431" w:rsidRDefault="00E81C3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225AB" w:rsidRPr="00711431" w:rsidRDefault="002225A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25AB" w:rsidRPr="00AC4C04" w:rsidRDefault="00371150" w:rsidP="00711431">
                <w:pPr>
                  <w:pStyle w:val="Heading2"/>
                  <w:ind w:firstLine="32"/>
                  <w:rPr>
                    <w:rFonts w:cs="Simplified Arabic"/>
                    <w:b/>
                    <w:bCs/>
                    <w:noProof w:val="0"/>
                    <w:rtl/>
                  </w:rPr>
                </w:pPr>
                <w:r w:rsidRPr="00AC4C04">
                  <w:rPr>
                    <w:rStyle w:val="PageNumber"/>
                    <w:rFonts w:cs="Simplified Arabic"/>
                    <w:sz w:val="28"/>
                    <w:rtl/>
                  </w:rPr>
                  <w:fldChar w:fldCharType="begin"/>
                </w:r>
                <w:r w:rsidR="002225AB" w:rsidRPr="00AC4C04">
                  <w:rPr>
                    <w:rStyle w:val="PageNumber"/>
                    <w:rFonts w:cs="Simplified Arabic"/>
                    <w:sz w:val="28"/>
                    <w:rtl/>
                  </w:rPr>
                  <w:instrText xml:space="preserve"> </w:instrText>
                </w:r>
                <w:r w:rsidR="002225AB"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4230D">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225AB" w:rsidRPr="00711431" w:rsidRDefault="002225A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225AB" w:rsidRPr="00AC4C04" w:rsidRDefault="00371150"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225AB" w:rsidRPr="00AC4C04">
                  <w:rPr>
                    <w:rStyle w:val="PageNumber"/>
                    <w:rFonts w:cs="Simplified Arabic"/>
                    <w:sz w:val="26"/>
                    <w:szCs w:val="26"/>
                    <w:rtl/>
                  </w:rPr>
                  <w:instrText xml:space="preserve"> </w:instrText>
                </w:r>
                <w:r w:rsidR="002225A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4230D">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17F"/>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1F"/>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20A"/>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6D64"/>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8A"/>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5AB"/>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D73"/>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50"/>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38F"/>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268"/>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2FCC"/>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3A0"/>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0B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B7B"/>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E0F"/>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AD4"/>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47AF"/>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EA4"/>
    <w:rsid w:val="006F4F00"/>
    <w:rsid w:val="006F4F06"/>
    <w:rsid w:val="006F52ED"/>
    <w:rsid w:val="006F5321"/>
    <w:rsid w:val="006F63D0"/>
    <w:rsid w:val="006F6E84"/>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0D"/>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5AF3"/>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5D0"/>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80"/>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5AB"/>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62C"/>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1DB"/>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C5"/>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55"/>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1C3D"/>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0DA"/>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0913"/>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03D8026-7B06-42D3-BA42-7CC4F3950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735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735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735D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735D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920FF3-D61A-4C12-9C09-6F5C1E406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27525</TotalTime>
  <Pages>1</Pages>
  <Words>2329</Words>
  <Characters>13277</Characters>
  <Application>Microsoft Office Word</Application>
  <DocSecurity>0</DocSecurity>
  <Lines>110</Lines>
  <Paragraphs>31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15575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687</cp:revision>
  <cp:lastPrinted>2015-05-09T14:03:00Z</cp:lastPrinted>
  <dcterms:created xsi:type="dcterms:W3CDTF">2012-09-10T20:05:00Z</dcterms:created>
  <dcterms:modified xsi:type="dcterms:W3CDTF">2015-05-09T14:03:00Z</dcterms:modified>
</cp:coreProperties>
</file>