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4A5EF3">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4A5EF3">
        <w:rPr>
          <w:rFonts w:cs="PT Bold Heading" w:hint="cs"/>
          <w:b w:val="0"/>
          <w:bCs w:val="0"/>
          <w:noProof w:val="0"/>
          <w:sz w:val="92"/>
          <w:szCs w:val="92"/>
          <w:rtl/>
        </w:rPr>
        <w:t>جراح</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2499B" w:rsidP="00957B88">
            <w:pPr>
              <w:pStyle w:val="BodyTextIndent"/>
              <w:ind w:firstLine="0"/>
              <w:jc w:val="center"/>
              <w:rPr>
                <w:noProof w:val="0"/>
                <w:rtl/>
              </w:rPr>
            </w:pPr>
            <w:r>
              <w:rPr>
                <w:rFonts w:hint="cs"/>
                <w:noProof w:val="0"/>
                <w:rtl/>
              </w:rPr>
              <w:t>29</w:t>
            </w:r>
            <w:r w:rsidR="003A19F6">
              <w:rPr>
                <w:rFonts w:hint="cs"/>
                <w:noProof w:val="0"/>
                <w:rtl/>
              </w:rPr>
              <w:t>/</w:t>
            </w:r>
            <w:r w:rsidR="00957B88">
              <w:rPr>
                <w:rFonts w:hint="cs"/>
                <w:noProof w:val="0"/>
                <w:rtl/>
              </w:rPr>
              <w:t>2</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906827"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السلام عليكم ورحمة الله وبركاته.</w:t>
      </w:r>
    </w:p>
    <w:p w:rsidR="009163F0" w:rsidRPr="006358A7" w:rsidRDefault="00F2499B" w:rsidP="009163F0">
      <w:pPr>
        <w:tabs>
          <w:tab w:val="clear" w:pos="5187"/>
          <w:tab w:val="clear" w:pos="7313"/>
        </w:tabs>
        <w:spacing w:before="120" w:after="120" w:line="240" w:lineRule="atLeast"/>
        <w:rPr>
          <w:rFonts w:ascii="Traditional Arabic" w:eastAsia="Calibri" w:hAnsi="Traditional Arabic"/>
          <w:b w:val="0"/>
          <w:bCs w:val="0"/>
          <w:noProof w:val="0"/>
          <w:color w:val="0000FF"/>
          <w:sz w:val="28"/>
          <w:rtl/>
        </w:rPr>
      </w:pPr>
      <w:r w:rsidRPr="00906827">
        <w:rPr>
          <w:rFonts w:ascii="Traditional Arabic" w:eastAsia="Calibri" w:hAnsi="Traditional Arabic" w:hint="cs"/>
          <w:b w:val="0"/>
          <w:bCs w:val="0"/>
          <w:noProof w:val="0"/>
          <w:sz w:val="28"/>
          <w:rtl/>
        </w:rPr>
        <w:t xml:space="preserve">هذا واحد من الإخوان ما ذكر اسمه مخرِّج حديث </w:t>
      </w:r>
      <w:r w:rsidR="00906827" w:rsidRPr="006358A7">
        <w:rPr>
          <w:rFonts w:ascii="Traditional Arabic" w:eastAsia="Calibri" w:hAnsi="Traditional Arabic" w:hint="cs"/>
          <w:noProof w:val="0"/>
          <w:color w:val="0000FF"/>
          <w:sz w:val="28"/>
          <w:rtl/>
        </w:rPr>
        <w:t>«</w:t>
      </w:r>
      <w:r w:rsidRPr="006358A7">
        <w:rPr>
          <w:rFonts w:ascii="Traditional Arabic" w:eastAsia="Calibri" w:hAnsi="Traditional Arabic" w:hint="cs"/>
          <w:noProof w:val="0"/>
          <w:color w:val="0000FF"/>
          <w:sz w:val="28"/>
          <w:rtl/>
        </w:rPr>
        <w:t>من حرق حرقناه ومن غرق غرقناه</w:t>
      </w:r>
      <w:r w:rsidR="00906827" w:rsidRPr="006358A7">
        <w:rPr>
          <w:rFonts w:ascii="Traditional Arabic" w:eastAsia="Calibri" w:hAnsi="Traditional Arabic" w:hint="cs"/>
          <w:noProof w:val="0"/>
          <w:color w:val="0000FF"/>
          <w:sz w:val="28"/>
          <w:rtl/>
        </w:rPr>
        <w:t>»</w:t>
      </w:r>
      <w:r w:rsidRPr="006358A7">
        <w:rPr>
          <w:rFonts w:ascii="Traditional Arabic" w:eastAsia="Calibri" w:hAnsi="Traditional Arabic" w:hint="cs"/>
          <w:noProof w:val="0"/>
          <w:color w:val="0000FF"/>
          <w:sz w:val="28"/>
          <w:rtl/>
        </w:rPr>
        <w:t>.</w:t>
      </w:r>
    </w:p>
    <w:p w:rsidR="00F2499B" w:rsidRPr="00906827" w:rsidRDefault="00F2499B" w:rsidP="009163F0">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يقول والحديث أخرجه البيهقي في السنن الكبرى فقال روِّينا عن بشر بن حازم عن عمران بن يزيد بن البراء عن أبيه عن جد</w:t>
      </w:r>
      <w:r w:rsidR="006358A7">
        <w:rPr>
          <w:rFonts w:ascii="Traditional Arabic" w:eastAsia="Calibri" w:hAnsi="Traditional Arabic" w:hint="cs"/>
          <w:noProof w:val="0"/>
          <w:sz w:val="28"/>
          <w:rtl/>
        </w:rPr>
        <w:t>ه أن النبي -صلى الله عليه وسلم-</w:t>
      </w:r>
      <w:r w:rsidRPr="00906827">
        <w:rPr>
          <w:rFonts w:ascii="Traditional Arabic" w:eastAsia="Calibri" w:hAnsi="Traditional Arabic" w:hint="cs"/>
          <w:noProof w:val="0"/>
          <w:sz w:val="28"/>
          <w:rtl/>
        </w:rPr>
        <w:t>قال</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w:t>
      </w:r>
      <w:r w:rsidR="00906827" w:rsidRPr="006358A7">
        <w:rPr>
          <w:rFonts w:ascii="Traditional Arabic" w:eastAsia="Calibri" w:hAnsi="Traditional Arabic" w:hint="cs"/>
          <w:noProof w:val="0"/>
          <w:color w:val="0000FF"/>
          <w:sz w:val="28"/>
          <w:rtl/>
        </w:rPr>
        <w:t>«</w:t>
      </w:r>
      <w:r w:rsidRPr="006358A7">
        <w:rPr>
          <w:rFonts w:ascii="Traditional Arabic" w:eastAsia="Calibri" w:hAnsi="Traditional Arabic" w:hint="cs"/>
          <w:noProof w:val="0"/>
          <w:color w:val="0000FF"/>
          <w:sz w:val="28"/>
          <w:rtl/>
        </w:rPr>
        <w:t>من عرَّض عرَّضنا له</w:t>
      </w:r>
      <w:r w:rsidR="00906827" w:rsidRPr="006358A7">
        <w:rPr>
          <w:rFonts w:ascii="Traditional Arabic" w:eastAsia="Calibri" w:hAnsi="Traditional Arabic" w:hint="cs"/>
          <w:noProof w:val="0"/>
          <w:color w:val="0000FF"/>
          <w:sz w:val="28"/>
          <w:rtl/>
        </w:rPr>
        <w:t>»</w:t>
      </w:r>
      <w:r w:rsidRPr="00906827">
        <w:rPr>
          <w:rFonts w:ascii="Traditional Arabic" w:eastAsia="Calibri" w:hAnsi="Traditional Arabic" w:hint="cs"/>
          <w:noProof w:val="0"/>
          <w:sz w:val="28"/>
          <w:rtl/>
        </w:rPr>
        <w:t>.</w:t>
      </w:r>
    </w:p>
    <w:p w:rsidR="00F2499B" w:rsidRPr="00906827" w:rsidRDefault="00F2499B" w:rsidP="009163F0">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6358A7" w:rsidP="006358A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أنت الذي</w:t>
      </w:r>
      <w:r w:rsidR="00F2499B" w:rsidRPr="00906827">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أتيت به</w:t>
      </w:r>
      <w:r w:rsidR="00F2499B" w:rsidRPr="00906827">
        <w:rPr>
          <w:rFonts w:ascii="Traditional Arabic" w:eastAsia="Calibri" w:hAnsi="Traditional Arabic" w:hint="cs"/>
          <w:b w:val="0"/>
          <w:bCs w:val="0"/>
          <w:noProof w:val="0"/>
          <w:sz w:val="28"/>
          <w:rtl/>
        </w:rPr>
        <w:t xml:space="preserve">؟ </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F2499B" w:rsidP="009163F0">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لكن تعرفه؟</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6358A7" w:rsidP="009163F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ابحث لي عن</w:t>
      </w:r>
      <w:r w:rsidR="00F2499B" w:rsidRPr="00906827">
        <w:rPr>
          <w:rFonts w:ascii="Traditional Arabic" w:eastAsia="Calibri" w:hAnsi="Traditional Arabic" w:hint="cs"/>
          <w:b w:val="0"/>
          <w:bCs w:val="0"/>
          <w:noProof w:val="0"/>
          <w:sz w:val="28"/>
          <w:rtl/>
        </w:rPr>
        <w:t xml:space="preserve"> بشير بن حازم.</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6358A7" w:rsidP="009163F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F2499B" w:rsidRPr="00906827">
        <w:rPr>
          <w:rFonts w:ascii="Traditional Arabic" w:eastAsia="Calibri" w:hAnsi="Traditional Arabic" w:hint="cs"/>
          <w:b w:val="0"/>
          <w:bCs w:val="0"/>
          <w:noProof w:val="0"/>
          <w:sz w:val="28"/>
          <w:rtl/>
        </w:rPr>
        <w:t xml:space="preserve"> هو؟</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F2499B" w:rsidP="009163F0">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بشر وبشير..</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99B" w:rsidRPr="00906827" w:rsidRDefault="006358A7" w:rsidP="006358A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سمعت؟ غير الذي</w:t>
      </w:r>
      <w:r w:rsidR="00F2499B" w:rsidRPr="00906827">
        <w:rPr>
          <w:rFonts w:ascii="Traditional Arabic" w:eastAsia="Calibri" w:hAnsi="Traditional Arabic" w:hint="cs"/>
          <w:b w:val="0"/>
          <w:bCs w:val="0"/>
          <w:noProof w:val="0"/>
          <w:sz w:val="28"/>
          <w:rtl/>
        </w:rPr>
        <w:t xml:space="preserve"> تقصد</w:t>
      </w:r>
      <w:r>
        <w:rPr>
          <w:rFonts w:ascii="Traditional Arabic" w:eastAsia="Calibri" w:hAnsi="Traditional Arabic" w:hint="cs"/>
          <w:b w:val="0"/>
          <w:bCs w:val="0"/>
          <w:noProof w:val="0"/>
          <w:sz w:val="28"/>
          <w:rtl/>
        </w:rPr>
        <w:t>ه</w:t>
      </w:r>
      <w:r w:rsidRPr="006358A7">
        <w:rPr>
          <w:rFonts w:ascii="Traditional Arabic" w:eastAsia="Calibri" w:hAnsi="Traditional Arabic" w:hint="cs"/>
          <w:b w:val="0"/>
          <w:bCs w:val="0"/>
          <w:noProof w:val="0"/>
          <w:sz w:val="28"/>
          <w:rtl/>
        </w:rPr>
        <w:t xml:space="preserve"> </w:t>
      </w:r>
      <w:r w:rsidRPr="00906827">
        <w:rPr>
          <w:rFonts w:ascii="Traditional Arabic" w:eastAsia="Calibri" w:hAnsi="Traditional Arabic" w:hint="cs"/>
          <w:b w:val="0"/>
          <w:bCs w:val="0"/>
          <w:noProof w:val="0"/>
          <w:sz w:val="28"/>
          <w:rtl/>
        </w:rPr>
        <w:t>أنت</w:t>
      </w:r>
      <w:r w:rsidR="00F2499B" w:rsidRPr="00906827">
        <w:rPr>
          <w:rFonts w:ascii="Traditional Arabic" w:eastAsia="Calibri" w:hAnsi="Traditional Arabic" w:hint="cs"/>
          <w:b w:val="0"/>
          <w:bCs w:val="0"/>
          <w:noProof w:val="0"/>
          <w:sz w:val="28"/>
          <w:rtl/>
        </w:rPr>
        <w:t>.</w:t>
      </w:r>
    </w:p>
    <w:p w:rsidR="00F2499B" w:rsidRPr="00906827" w:rsidRDefault="00906827" w:rsidP="00F2499B">
      <w:pPr>
        <w:tabs>
          <w:tab w:val="clear" w:pos="5187"/>
          <w:tab w:val="clear" w:pos="7313"/>
        </w:tabs>
        <w:spacing w:before="120" w:after="120" w:line="240" w:lineRule="atLeast"/>
        <w:rPr>
          <w:rFonts w:ascii="Traditional Arabic" w:eastAsia="Calibri" w:hAnsi="Traditional Arabic"/>
          <w:noProof w:val="0"/>
          <w:sz w:val="28"/>
          <w:rtl/>
        </w:rPr>
      </w:pPr>
      <w:r w:rsidRPr="006358A7">
        <w:rPr>
          <w:rFonts w:ascii="Traditional Arabic" w:eastAsia="Calibri" w:hAnsi="Traditional Arabic" w:hint="cs"/>
          <w:noProof w:val="0"/>
          <w:color w:val="0000FF"/>
          <w:sz w:val="28"/>
          <w:rtl/>
        </w:rPr>
        <w:t>«</w:t>
      </w:r>
      <w:r w:rsidR="00F2499B" w:rsidRPr="006358A7">
        <w:rPr>
          <w:rFonts w:ascii="Traditional Arabic" w:eastAsia="Calibri" w:hAnsi="Traditional Arabic" w:hint="cs"/>
          <w:noProof w:val="0"/>
          <w:color w:val="0000FF"/>
          <w:sz w:val="28"/>
          <w:rtl/>
        </w:rPr>
        <w:t>من عرَّض عرَّضناه عرَّضنا له ومن حرَّق حرقناه ومن غرق غرقناه</w:t>
      </w:r>
      <w:r w:rsidRPr="006358A7">
        <w:rPr>
          <w:rFonts w:ascii="Traditional Arabic" w:eastAsia="Calibri" w:hAnsi="Traditional Arabic" w:hint="cs"/>
          <w:noProof w:val="0"/>
          <w:color w:val="0000FF"/>
          <w:sz w:val="28"/>
          <w:rtl/>
        </w:rPr>
        <w:t>»</w:t>
      </w:r>
      <w:r w:rsidR="00F2499B" w:rsidRPr="00906827">
        <w:rPr>
          <w:rFonts w:ascii="Traditional Arabic" w:eastAsia="Calibri" w:hAnsi="Traditional Arabic" w:hint="cs"/>
          <w:noProof w:val="0"/>
          <w:sz w:val="28"/>
          <w:rtl/>
        </w:rPr>
        <w:t xml:space="preserve"> وهو فيما أنبأنيه أبو عبد الله الحافظ إجازة.</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يعني الحاكم.</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قال أنبأنا أبو الوليد قال حدثن</w:t>
      </w:r>
      <w:r w:rsidR="006358A7">
        <w:rPr>
          <w:rFonts w:ascii="Traditional Arabic" w:eastAsia="Calibri" w:hAnsi="Traditional Arabic" w:hint="cs"/>
          <w:noProof w:val="0"/>
          <w:sz w:val="28"/>
          <w:rtl/>
        </w:rPr>
        <w:t>ا</w:t>
      </w:r>
      <w:r w:rsidRPr="00906827">
        <w:rPr>
          <w:rFonts w:ascii="Traditional Arabic" w:eastAsia="Calibri" w:hAnsi="Traditional Arabic" w:hint="cs"/>
          <w:noProof w:val="0"/>
          <w:sz w:val="28"/>
          <w:rtl/>
        </w:rPr>
        <w:t xml:space="preserve"> محمد بن هارون بن منصور قال حدثنا عثمان بن سعيد عن محمد بن أبي بكر المقدَّمي قال حدثنا بشر فذكره</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وأخرجه الديلمي بلفظ</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w:t>
      </w:r>
      <w:r w:rsidR="006358A7" w:rsidRPr="006358A7">
        <w:rPr>
          <w:rFonts w:ascii="Traditional Arabic" w:eastAsia="Calibri" w:hAnsi="Traditional Arabic" w:hint="cs"/>
          <w:noProof w:val="0"/>
          <w:color w:val="0000FF"/>
          <w:sz w:val="28"/>
          <w:rtl/>
        </w:rPr>
        <w:t>"</w:t>
      </w:r>
      <w:r w:rsidRPr="006358A7">
        <w:rPr>
          <w:rFonts w:ascii="Traditional Arabic" w:eastAsia="Calibri" w:hAnsi="Traditional Arabic" w:hint="cs"/>
          <w:noProof w:val="0"/>
          <w:color w:val="0000FF"/>
          <w:sz w:val="28"/>
          <w:rtl/>
        </w:rPr>
        <w:t>من حرق حرقنا به ومن عرض عرضناه ومن نبش دفناه</w:t>
      </w:r>
      <w:r w:rsidR="006358A7" w:rsidRPr="006358A7">
        <w:rPr>
          <w:rFonts w:ascii="Traditional Arabic" w:eastAsia="Calibri" w:hAnsi="Traditional Arabic" w:hint="cs"/>
          <w:noProof w:val="0"/>
          <w:color w:val="0000FF"/>
          <w:sz w:val="28"/>
          <w:rtl/>
        </w:rPr>
        <w:t>"</w:t>
      </w:r>
      <w:r w:rsidR="006358A7">
        <w:rPr>
          <w:rFonts w:ascii="Traditional Arabic" w:eastAsia="Calibri" w:hAnsi="Traditional Arabic" w:hint="cs"/>
          <w:noProof w:val="0"/>
          <w:sz w:val="28"/>
          <w:rtl/>
        </w:rPr>
        <w:t xml:space="preserve"> وعزاه السيوط</w:t>
      </w:r>
      <w:r w:rsidRPr="00906827">
        <w:rPr>
          <w:rFonts w:ascii="Traditional Arabic" w:eastAsia="Calibri" w:hAnsi="Traditional Arabic" w:hint="cs"/>
          <w:noProof w:val="0"/>
          <w:sz w:val="28"/>
          <w:rtl/>
        </w:rPr>
        <w:t>ي في الجامع الكبير إلى ابن لال والديلمي من حديث عمران بن يزيد ابن البراء عن أبيه عن جده لكن وقع فيه</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w:t>
      </w:r>
      <w:r w:rsidR="006358A7" w:rsidRPr="006358A7">
        <w:rPr>
          <w:rFonts w:ascii="Traditional Arabic" w:eastAsia="Calibri" w:hAnsi="Traditional Arabic" w:hint="cs"/>
          <w:noProof w:val="0"/>
          <w:color w:val="0000FF"/>
          <w:sz w:val="28"/>
          <w:rtl/>
        </w:rPr>
        <w:t>"</w:t>
      </w:r>
      <w:r w:rsidRPr="006358A7">
        <w:rPr>
          <w:rFonts w:ascii="Traditional Arabic" w:eastAsia="Calibri" w:hAnsi="Traditional Arabic" w:hint="cs"/>
          <w:noProof w:val="0"/>
          <w:color w:val="0000FF"/>
          <w:sz w:val="28"/>
          <w:rtl/>
        </w:rPr>
        <w:t>من خرق خرقناه</w:t>
      </w:r>
      <w:r w:rsidR="006358A7" w:rsidRPr="006358A7">
        <w:rPr>
          <w:rFonts w:ascii="Traditional Arabic" w:eastAsia="Calibri" w:hAnsi="Traditional Arabic" w:hint="cs"/>
          <w:noProof w:val="0"/>
          <w:color w:val="0000FF"/>
          <w:sz w:val="28"/>
          <w:rtl/>
        </w:rPr>
        <w:t>"</w:t>
      </w:r>
      <w:r w:rsidRPr="00906827">
        <w:rPr>
          <w:rFonts w:ascii="Traditional Arabic" w:eastAsia="Calibri" w:hAnsi="Traditional Arabic" w:hint="cs"/>
          <w:noProof w:val="0"/>
          <w:sz w:val="28"/>
          <w:rtl/>
        </w:rPr>
        <w:t xml:space="preserve"> وتابعه على هذا اللفظ والعزو صاحب كنز العمال.</w:t>
      </w:r>
    </w:p>
    <w:p w:rsidR="00F2499B" w:rsidRPr="00906827" w:rsidRDefault="00F2499B" w:rsidP="00F2499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lastRenderedPageBreak/>
        <w:t>طالب: ...........</w:t>
      </w:r>
    </w:p>
    <w:p w:rsidR="006358A7" w:rsidRDefault="00F2499B" w:rsidP="006358A7">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لا بشير ولا بشر؟! </w:t>
      </w:r>
    </w:p>
    <w:p w:rsidR="00F2499B" w:rsidRPr="00906827" w:rsidRDefault="00F2499B" w:rsidP="006358A7">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AA4DA8" w:rsidRPr="00906827" w:rsidRDefault="00F2499B" w:rsidP="006358A7">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وزاد الشوكاني في نيل ا</w:t>
      </w:r>
      <w:r w:rsidR="00AA4DA8" w:rsidRPr="00906827">
        <w:rPr>
          <w:rFonts w:ascii="Traditional Arabic" w:eastAsia="Calibri" w:hAnsi="Traditional Arabic" w:hint="cs"/>
          <w:noProof w:val="0"/>
          <w:sz w:val="28"/>
          <w:rtl/>
        </w:rPr>
        <w:t>لأوطار نسبته إلى البزار ولم أجده في مسنده ولا رأيت أحدا عزاه إليه غيره إلا أن صاحب تحفة الأحوذي نقل كلام الشوكاني بحروفه</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ورواه البيهقي أيضا في معرفة السنن والآثار ثم قال عقبه</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وفي هذا الإسناد بعض من يُجهَل</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قال الذهبي في المهذب في اختصار السنن الكبرى ما أعرف بشرا ولا شيخه ولا رواية لهما في الكتب الستة</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قال ابن عبد الهادي في تنقيح التحقيق</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وفي هذا الإسناد من تجهل حاله كبشر وغيره</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قال ابن حجر في الدراية</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في إسناده من لا يعرف وبشر هذا اختلف في اسمه</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وقال ابن ناصر الدين الدمشقي في توضيح المشتبه</w:t>
      </w:r>
      <w:r w:rsidR="006358A7">
        <w:rPr>
          <w:rFonts w:ascii="Traditional Arabic" w:eastAsia="Calibri" w:hAnsi="Traditional Arabic" w:hint="cs"/>
          <w:noProof w:val="0"/>
          <w:sz w:val="28"/>
          <w:rtl/>
        </w:rPr>
        <w:t>:</w:t>
      </w:r>
      <w:r w:rsidR="00AA4DA8" w:rsidRPr="00906827">
        <w:rPr>
          <w:rFonts w:ascii="Traditional Arabic" w:eastAsia="Calibri" w:hAnsi="Traditional Arabic" w:hint="cs"/>
          <w:noProof w:val="0"/>
          <w:sz w:val="28"/>
          <w:rtl/>
        </w:rPr>
        <w:t xml:space="preserve"> قال أي الذهبي باشر بن خازم.</w:t>
      </w:r>
    </w:p>
    <w:p w:rsidR="00F2499B" w:rsidRPr="00906827" w:rsidRDefault="00AA4DA8" w:rsidP="00AA4DA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زيادة ألف.</w:t>
      </w:r>
    </w:p>
    <w:p w:rsidR="00AA4DA8" w:rsidRPr="00906827" w:rsidRDefault="00AA4DA8" w:rsidP="00AA4DA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شيخ لمحمد بن أبي بكر المقدمي</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قلت ولمعلى بن أسد والمعروف باشر أبو خازم بالخاء وقد ذكره المصنف في حرف الحاء المهملة بكنيته فقال وأبو خازم في حرف الحاء المهملة بكنيته فقال وأبو خازم.</w:t>
      </w:r>
    </w:p>
    <w:p w:rsidR="00AA4DA8" w:rsidRPr="00906827" w:rsidRDefault="00AA4DA8" w:rsidP="00AA4DA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تصير أبو حازم!</w:t>
      </w:r>
    </w:p>
    <w:p w:rsidR="00AA4DA8" w:rsidRPr="00906827" w:rsidRDefault="00AA4DA8" w:rsidP="006358A7">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noProof w:val="0"/>
          <w:sz w:val="28"/>
          <w:rtl/>
        </w:rPr>
        <w:t>شيخ لمعلى بن أسد انتهى</w:t>
      </w:r>
      <w:r w:rsidR="006358A7">
        <w:rPr>
          <w:rFonts w:ascii="Traditional Arabic" w:eastAsia="Calibri" w:hAnsi="Traditional Arabic" w:hint="cs"/>
          <w:noProof w:val="0"/>
          <w:sz w:val="28"/>
          <w:rtl/>
        </w:rPr>
        <w:t xml:space="preserve">. </w:t>
      </w:r>
      <w:r w:rsidRPr="00906827">
        <w:rPr>
          <w:rFonts w:ascii="Traditional Arabic" w:eastAsia="Calibri" w:hAnsi="Traditional Arabic" w:hint="cs"/>
          <w:noProof w:val="0"/>
          <w:sz w:val="28"/>
          <w:rtl/>
        </w:rPr>
        <w:t>وقال عبد الغني بن سعيد باشر أبو خازم حديثه في البصريين روى عنه معلى بن أسد ومحمد بن أبي بكر المقدَّمي يقال في اسمه على ما وجدناه في رواية يوسف القاضي وغيره فيقول بشر بن خازم في الجرح والتعديل لابن أبي حاتم باشر بن حازم الشامي روى عن أبي عمر أو روى عن أبي عمران الجوني روى عنه محمد بن أبي بكر المقدمي سألت أبي عنه فقال شيخ مجهول</w:t>
      </w:r>
      <w:r w:rsidR="006358A7">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قال أبو محمد </w:t>
      </w:r>
      <w:r w:rsidR="00CC71CE" w:rsidRPr="00906827">
        <w:rPr>
          <w:rFonts w:ascii="Traditional Arabic" w:eastAsia="Calibri" w:hAnsi="Traditional Arabic" w:hint="cs"/>
          <w:noProof w:val="0"/>
          <w:sz w:val="28"/>
          <w:rtl/>
        </w:rPr>
        <w:t>و</w:t>
      </w:r>
      <w:r w:rsidRPr="00906827">
        <w:rPr>
          <w:rFonts w:ascii="Traditional Arabic" w:eastAsia="Calibri" w:hAnsi="Traditional Arabic" w:hint="cs"/>
          <w:noProof w:val="0"/>
          <w:sz w:val="28"/>
          <w:rtl/>
        </w:rPr>
        <w:t>روى عن عمران بن يزيد بن البراء بن عازب وعلق المعلمي على اسم أبيه بقوله مثله في الم</w:t>
      </w:r>
      <w:r w:rsidR="00CC71CE" w:rsidRPr="00906827">
        <w:rPr>
          <w:rFonts w:ascii="Traditional Arabic" w:eastAsia="Calibri" w:hAnsi="Traditional Arabic" w:hint="cs"/>
          <w:noProof w:val="0"/>
          <w:sz w:val="28"/>
          <w:rtl/>
        </w:rPr>
        <w:t>يزان واللسان وصنيع أصحاب المشتبه يقتضيه</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ووقع في نسخة ميم خازم</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وقال الذهبي في الميزان والمغني في الضعفاء باشر بن حازم عن أبي عمران الجوني مجهول</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أما عمران بن يزيد بن البراء فلم أجد له ترجمة وسماه ابن حجر في التلخيص الحبير عمران بن نوفل بن اليزيد بن البراء وزيادة نوفل في نسبه لم أجدها عند غيره</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وقد ذكر الحديث في موضع آخر من التلخيص وفي الدراية بدون الزيادة</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وأبو يزيد بن البراء من رجال التهذيب روى له أبو داود والنسائي ووثقه ابن حبان والعجلي وقيل إنه كان أميرا على عمان</w:t>
      </w:r>
      <w:r w:rsidR="006358A7">
        <w:rPr>
          <w:rFonts w:ascii="Traditional Arabic" w:eastAsia="Calibri" w:hAnsi="Traditional Arabic" w:hint="cs"/>
          <w:noProof w:val="0"/>
          <w:sz w:val="28"/>
          <w:rtl/>
        </w:rPr>
        <w:t>،</w:t>
      </w:r>
      <w:r w:rsidR="00CC71CE" w:rsidRPr="00906827">
        <w:rPr>
          <w:rFonts w:ascii="Traditional Arabic" w:eastAsia="Calibri" w:hAnsi="Traditional Arabic" w:hint="cs"/>
          <w:noProof w:val="0"/>
          <w:sz w:val="28"/>
          <w:rtl/>
        </w:rPr>
        <w:t xml:space="preserve"> والحديث قال عنه ابن الجوزي في التحقيق في </w:t>
      </w:r>
      <w:r w:rsidR="00CC71CE" w:rsidRPr="00906827">
        <w:rPr>
          <w:rFonts w:ascii="Traditional Arabic" w:eastAsia="Calibri" w:hAnsi="Traditional Arabic" w:hint="cs"/>
          <w:noProof w:val="0"/>
          <w:sz w:val="28"/>
          <w:rtl/>
        </w:rPr>
        <w:lastRenderedPageBreak/>
        <w:t>أحاديث الخلاف هذا لا يثبت عن رسول الله -صلى الله عليه وسلم- إنما قاله زياد في خطبته وأقره ابن عبد الهادي والذهبي وكلاهما في تنقيح التحقيق له.</w:t>
      </w:r>
    </w:p>
    <w:p w:rsidR="00CC71CE" w:rsidRPr="00906827" w:rsidRDefault="00CC71CE" w:rsidP="005B3CD9">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ابن عبد الهادي! ابن الجوزي التحقيق</w:t>
      </w:r>
      <w:r w:rsidR="006358A7">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لكن التنقيح لابن عبد الهادي لكن </w:t>
      </w:r>
      <w:r w:rsidR="005B3CD9">
        <w:rPr>
          <w:rFonts w:ascii="Traditional Arabic" w:eastAsia="Calibri" w:hAnsi="Traditional Arabic" w:hint="cs"/>
          <w:b w:val="0"/>
          <w:bCs w:val="0"/>
          <w:noProof w:val="0"/>
          <w:sz w:val="28"/>
          <w:rtl/>
        </w:rPr>
        <w:t>ما الذي</w:t>
      </w:r>
      <w:r w:rsidRPr="00906827">
        <w:rPr>
          <w:rFonts w:ascii="Traditional Arabic" w:eastAsia="Calibri" w:hAnsi="Traditional Arabic" w:hint="cs"/>
          <w:b w:val="0"/>
          <w:bCs w:val="0"/>
          <w:noProof w:val="0"/>
          <w:sz w:val="28"/>
          <w:rtl/>
        </w:rPr>
        <w:t xml:space="preserve"> </w:t>
      </w:r>
      <w:r w:rsidR="005B3CD9">
        <w:rPr>
          <w:rFonts w:ascii="Traditional Arabic" w:eastAsia="Calibri" w:hAnsi="Traditional Arabic" w:hint="cs"/>
          <w:b w:val="0"/>
          <w:bCs w:val="0"/>
          <w:noProof w:val="0"/>
          <w:sz w:val="28"/>
          <w:rtl/>
        </w:rPr>
        <w:t>أ</w:t>
      </w:r>
      <w:r w:rsidRPr="00906827">
        <w:rPr>
          <w:rFonts w:ascii="Traditional Arabic" w:eastAsia="Calibri" w:hAnsi="Traditional Arabic" w:hint="cs"/>
          <w:b w:val="0"/>
          <w:bCs w:val="0"/>
          <w:noProof w:val="0"/>
          <w:sz w:val="28"/>
          <w:rtl/>
        </w:rPr>
        <w:t>دخل الذهبي</w:t>
      </w:r>
      <w:r w:rsidR="005B3CD9">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وأقره ابن عبد الهادي والذهبي كلاهما في تنقيح التحقيق له.</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لمن؟! </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CC71CE" w:rsidRPr="00906827" w:rsidRDefault="005B3CD9" w:rsidP="005B3C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قال لابن الجوزي،</w:t>
      </w:r>
      <w:r w:rsidR="00CC71CE" w:rsidRPr="00906827">
        <w:rPr>
          <w:rFonts w:ascii="Traditional Arabic" w:eastAsia="Calibri" w:hAnsi="Traditional Arabic" w:hint="cs"/>
          <w:b w:val="0"/>
          <w:bCs w:val="0"/>
          <w:noProof w:val="0"/>
          <w:sz w:val="28"/>
          <w:rtl/>
        </w:rPr>
        <w:t xml:space="preserve"> قال عنه ابن </w:t>
      </w:r>
      <w:r>
        <w:rPr>
          <w:rFonts w:ascii="Traditional Arabic" w:eastAsia="Calibri" w:hAnsi="Traditional Arabic" w:hint="cs"/>
          <w:b w:val="0"/>
          <w:bCs w:val="0"/>
          <w:noProof w:val="0"/>
          <w:sz w:val="28"/>
          <w:rtl/>
        </w:rPr>
        <w:t xml:space="preserve">الجوزي في التحقيق، </w:t>
      </w:r>
      <w:r w:rsidR="00CC71CE" w:rsidRPr="00906827">
        <w:rPr>
          <w:rFonts w:ascii="Traditional Arabic" w:eastAsia="Calibri" w:hAnsi="Traditional Arabic" w:hint="cs"/>
          <w:b w:val="0"/>
          <w:bCs w:val="0"/>
          <w:noProof w:val="0"/>
          <w:sz w:val="28"/>
          <w:rtl/>
        </w:rPr>
        <w:t xml:space="preserve">على كل حال </w:t>
      </w:r>
      <w:r w:rsidRPr="00906827">
        <w:rPr>
          <w:rFonts w:ascii="Traditional Arabic" w:eastAsia="Calibri" w:hAnsi="Traditional Arabic" w:hint="cs"/>
          <w:b w:val="0"/>
          <w:bCs w:val="0"/>
          <w:noProof w:val="0"/>
          <w:sz w:val="28"/>
          <w:rtl/>
        </w:rPr>
        <w:t xml:space="preserve">العبارة </w:t>
      </w:r>
      <w:r w:rsidR="00CC71CE" w:rsidRPr="00906827">
        <w:rPr>
          <w:rFonts w:ascii="Traditional Arabic" w:eastAsia="Calibri" w:hAnsi="Traditional Arabic" w:hint="cs"/>
          <w:b w:val="0"/>
          <w:bCs w:val="0"/>
          <w:noProof w:val="0"/>
          <w:sz w:val="28"/>
          <w:rtl/>
        </w:rPr>
        <w:t>تحتاج إلى تحرير</w:t>
      </w:r>
      <w:r>
        <w:rPr>
          <w:rFonts w:ascii="Traditional Arabic" w:eastAsia="Calibri" w:hAnsi="Traditional Arabic" w:hint="cs"/>
          <w:b w:val="0"/>
          <w:bCs w:val="0"/>
          <w:noProof w:val="0"/>
          <w:sz w:val="28"/>
          <w:rtl/>
        </w:rPr>
        <w:t>.</w:t>
      </w:r>
    </w:p>
    <w:p w:rsidR="00CC71CE" w:rsidRPr="00906827" w:rsidRDefault="00CC71CE" w:rsidP="005B3C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وذكره مثله ابن حجر في تلخيص الحبير وضعف الحديث كذلك الألباني في إرواء الغليل وزياد المذكور هو زياد بن أبيه قال الذهبي في الميزان لا نعرف له صحبة مع أنه ولد سنة الهجرة وخطبته المشار إليه هي التي تدعى البتراء ألقاها حين ولي البصرة سنة خمس وأربعين أوردها بطولها الطبري في تاريخه وغيره من طرق فيها مقال</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ومما جاء فيها</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وقد أحدثتم أحداثا لم تكن وقد أحدثنا لكل ذنب عقوبة</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فمن غرق قوما غرقته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ومن حرق على قوم حرقناه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ومن نقبت بيتا نقبت على قلبه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ومن نبش قبرا دفنته فيه حيا فكفوا على أيديكم وألسنتكم أكفف يدي وأذاي</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لا يظهر من أحد منكم خلاف ما عليه عامتكم إلا ضربت عنقه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وروى عبد الرزاق في مصنفه عن معمر عن قتادة قال قال زياد</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ومن عرض عرضنا له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ومن صرح صرحنا له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تنبيه</w:t>
      </w:r>
      <w:r w:rsidR="005B3CD9">
        <w:rPr>
          <w:rFonts w:ascii="Traditional Arabic" w:eastAsia="Calibri" w:hAnsi="Traditional Arabic" w:hint="cs"/>
          <w:noProof w:val="0"/>
          <w:sz w:val="28"/>
          <w:rtl/>
        </w:rPr>
        <w:t>:</w:t>
      </w:r>
      <w:r w:rsidRPr="00906827">
        <w:rPr>
          <w:rFonts w:ascii="Traditional Arabic" w:eastAsia="Calibri" w:hAnsi="Traditional Arabic" w:hint="cs"/>
          <w:noProof w:val="0"/>
          <w:sz w:val="28"/>
          <w:rtl/>
        </w:rPr>
        <w:t xml:space="preserve"> أورد الصنعاني في سبل السلام الحديث المرفوع بلفظ من غرض غرضنا له.</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يعني من جعل أحدا غرضا لسهم أو ما أشبه ذلك يُجعل مثله.</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وشرحه بقوله أي من اتخذه غرضا للسهام وهو كذلك بالمعجمة في أصله البدر التمام لكن دون الشرح وتبع صاحب فقه السنة لفظ الصنعاني وشرحه والظاهر أنه تصحيف.</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على كل حال أينما دار فهو على مجاهيل وأناس لا يعرفون فهو ضعيف.</w:t>
      </w:r>
    </w:p>
    <w:p w:rsidR="00CC71CE" w:rsidRPr="00906827" w:rsidRDefault="005B3CD9"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أظن الباب كله مقروء،</w:t>
      </w:r>
      <w:r w:rsidR="00CC71CE" w:rsidRPr="00906827">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w:t>
      </w:r>
      <w:r w:rsidR="00CC71CE" w:rsidRPr="00906827">
        <w:rPr>
          <w:rFonts w:ascii="Traditional Arabic" w:eastAsia="Calibri" w:hAnsi="Traditional Arabic" w:hint="cs"/>
          <w:b w:val="0"/>
          <w:bCs w:val="0"/>
          <w:noProof w:val="0"/>
          <w:sz w:val="28"/>
          <w:rtl/>
        </w:rPr>
        <w:t>كملنا قراءة الباب؟</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طيب.</w:t>
      </w:r>
    </w:p>
    <w:p w:rsidR="00CC71CE" w:rsidRPr="00906827" w:rsidRDefault="00CC71CE"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وصحبه أجمعين.</w:t>
      </w:r>
    </w:p>
    <w:p w:rsidR="00CC71CE" w:rsidRPr="00906827" w:rsidRDefault="00CC71CE" w:rsidP="00E65AB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قال</w:t>
      </w:r>
      <w:r w:rsidR="005B3CD9">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رحمه الله تعالى</w:t>
      </w:r>
      <w:r w:rsidR="005B3CD9">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5B3CD9" w:rsidRPr="005B3CD9">
        <w:rPr>
          <w:rFonts w:ascii="Traditional Arabic" w:eastAsia="Calibri" w:hAnsi="Traditional Arabic" w:hint="cs"/>
          <w:noProof w:val="0"/>
          <w:sz w:val="28"/>
          <w:rtl/>
        </w:rPr>
        <w:t>"</w:t>
      </w:r>
      <w:r w:rsidRPr="005B3CD9">
        <w:rPr>
          <w:rFonts w:ascii="Traditional Arabic" w:eastAsia="Calibri" w:hAnsi="Traditional Arabic" w:hint="cs"/>
          <w:noProof w:val="0"/>
          <w:sz w:val="28"/>
          <w:rtl/>
        </w:rPr>
        <w:t>وأما إذا جرحه جرحا يمكن الاقتصاص منه بلا حيف اقتص منه بأن وصل الجرح إلى عظم</w:t>
      </w:r>
      <w:r w:rsidR="005B3CD9" w:rsidRPr="005B3CD9">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إذا وصل الجرح إلى عظم أمكن الاقتصاص منه كالموضحة مثلا فإنه يقتص منه بخلاف </w:t>
      </w:r>
      <w:r w:rsidR="0010401A" w:rsidRPr="00906827">
        <w:rPr>
          <w:rFonts w:ascii="Traditional Arabic" w:eastAsia="Calibri" w:hAnsi="Traditional Arabic" w:hint="cs"/>
          <w:b w:val="0"/>
          <w:bCs w:val="0"/>
          <w:noProof w:val="0"/>
          <w:sz w:val="28"/>
          <w:rtl/>
        </w:rPr>
        <w:t>ما إذا كان لم يكن له نهاية إلى عظم كما سيأتي في بعض الأنواع</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وكذلك إذا قطع منه طرفا من مفصل قطع منه مثل ذلك المفصل</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لأنه يمكن الاستيفاء مع العدل ولا يحصل فيه ضرر ولا جور إذا كان الجاني ممن يقاد من المجني عليه لو قتله</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يعني مماثل له يقاد به حر بحر</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وهكذا إذا كانت شروط القصاص متوافرة في النفس فكذلك القصاص في الجرح والطرف يحصل إذا كان بالشرط المذكور</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إذا كان يمكن الاقتصاص منه بلا حيف</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قال</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5B3CD9" w:rsidRPr="005B3CD9">
        <w:rPr>
          <w:rFonts w:ascii="Traditional Arabic" w:eastAsia="Calibri" w:hAnsi="Traditional Arabic" w:hint="cs"/>
          <w:noProof w:val="0"/>
          <w:sz w:val="28"/>
          <w:rtl/>
        </w:rPr>
        <w:t>"</w:t>
      </w:r>
      <w:r w:rsidR="0010401A" w:rsidRPr="005B3CD9">
        <w:rPr>
          <w:rFonts w:ascii="Traditional Arabic" w:eastAsia="Calibri" w:hAnsi="Traditional Arabic" w:hint="cs"/>
          <w:noProof w:val="0"/>
          <w:sz w:val="28"/>
          <w:rtl/>
        </w:rPr>
        <w:t>وليس في المأمومة ولا في الجائفة قصاص</w:t>
      </w:r>
      <w:r w:rsidR="005B3CD9" w:rsidRPr="005B3CD9">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لماذا؟ لأنها لا تنتهي إلى حد يمكن الاقتصاص بلا حيف</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لأن المأمومة هي التي تجرح الجلد وتتجاوز اللحم والعظم وتؤم الدماغ تقصده هذه لا يمكن الاقتصاص منه بلا زيادة ولا نقصان</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لأنها لا تنتهي إلى حد</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والجائفة التي تتجاوز الجلد واللحم إلى الجوف مما لا يكون في طريقه عظم</w:t>
      </w:r>
      <w:r w:rsidR="005B3CD9">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E65AB1"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وتقطع الأذن بالأذن</w:t>
      </w:r>
      <w:r w:rsidR="00E65AB1"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وهذا سهل ومنصوص عليه </w:t>
      </w:r>
      <w:r w:rsidR="00E65AB1"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والأنف بالأنف</w:t>
      </w:r>
      <w:r w:rsidR="00E65AB1"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كذلك</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E65AB1"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والذكر بالذكر</w:t>
      </w:r>
      <w:r w:rsidR="00E65AB1"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كلها يمكن الاقتصاص منها بلا حيف</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E65AB1"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والأنثيان بالأنثيين وتقلع العين بالعين</w:t>
      </w:r>
      <w:r w:rsidR="00E65AB1"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جاء في ذلك النصوص</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النص ظاهر في القرآن والسن بالسن</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يعني إذا قلع السن كاملا قلع سنه كاملا إذا قلع السن كاملا قلع سنه كاملا لكن إذا كسره قال </w:t>
      </w:r>
      <w:r w:rsidR="00E65AB1"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وإن كسر بعضها برد من سن الجاني مثله</w:t>
      </w:r>
      <w:r w:rsidR="00E65AB1"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معروف المبرد</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يبرد من سن الجاني مثله لأنه يمكن الاقتصاص</w:t>
      </w:r>
      <w:r w:rsidR="00E65AB1">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طيب إذا قطع منه بضعة لحم ويمكن أن يقتص مثله بقطع مثلها بحيث لا تزيد ولا تنقص ما يقال هذا مثل السن؟! </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E65AB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هي </w:t>
      </w:r>
      <w:r w:rsidR="00E65AB1">
        <w:rPr>
          <w:rFonts w:ascii="Traditional Arabic" w:eastAsia="Calibri" w:hAnsi="Traditional Arabic" w:hint="cs"/>
          <w:b w:val="0"/>
          <w:bCs w:val="0"/>
          <w:noProof w:val="0"/>
          <w:sz w:val="28"/>
          <w:rtl/>
        </w:rPr>
        <w:t>لا</w:t>
      </w:r>
      <w:r w:rsidRPr="00906827">
        <w:rPr>
          <w:rFonts w:ascii="Traditional Arabic" w:eastAsia="Calibri" w:hAnsi="Traditional Arabic" w:hint="cs"/>
          <w:b w:val="0"/>
          <w:bCs w:val="0"/>
          <w:noProof w:val="0"/>
          <w:sz w:val="28"/>
          <w:rtl/>
        </w:rPr>
        <w:t xml:space="preserve"> تنتهي إلى عظم لكن بالمسبار بالمقياس يمكن أن يؤخذ منه بدقة.</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E65AB1"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 وقتنا هذا</w:t>
      </w:r>
      <w:r w:rsidR="0010401A" w:rsidRPr="00906827">
        <w:rPr>
          <w:rFonts w:ascii="Traditional Arabic" w:eastAsia="Calibri" w:hAnsi="Traditional Arabic" w:hint="cs"/>
          <w:b w:val="0"/>
          <w:bCs w:val="0"/>
          <w:noProof w:val="0"/>
          <w:sz w:val="28"/>
          <w:rtl/>
        </w:rPr>
        <w:t xml:space="preserve"> ولا تؤمن سرايته.</w:t>
      </w:r>
    </w:p>
    <w:p w:rsidR="0010401A" w:rsidRPr="00906827" w:rsidRDefault="0010401A" w:rsidP="00E65AB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لأنه يقول</w:t>
      </w:r>
      <w:r w:rsidR="00E65AB1">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E65AB1" w:rsidRPr="00E65AB1">
        <w:rPr>
          <w:rFonts w:ascii="Traditional Arabic" w:eastAsia="Calibri" w:hAnsi="Traditional Arabic" w:hint="cs"/>
          <w:noProof w:val="0"/>
          <w:sz w:val="28"/>
          <w:rtl/>
        </w:rPr>
        <w:t>"</w:t>
      </w:r>
      <w:r w:rsidRPr="00E65AB1">
        <w:rPr>
          <w:rFonts w:ascii="Traditional Arabic" w:eastAsia="Calibri" w:hAnsi="Traditional Arabic" w:hint="cs"/>
          <w:noProof w:val="0"/>
          <w:sz w:val="28"/>
          <w:rtl/>
        </w:rPr>
        <w:t>وإن كسر بعضها بُرِد من سن الجاني مثله ولا تقطع يمين بيسار ولا يسار بيمين لعدم التماثل</w:t>
      </w:r>
      <w:r w:rsidR="00E65AB1" w:rsidRPr="00E65AB1">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المنفعة تختلف والموقع يختلف فلا تقطع بها</w:t>
      </w:r>
      <w:r w:rsidR="00E65AB1">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E65AB1" w:rsidRPr="00E65AB1">
        <w:rPr>
          <w:rFonts w:ascii="Traditional Arabic" w:eastAsia="Calibri" w:hAnsi="Traditional Arabic" w:hint="cs"/>
          <w:noProof w:val="0"/>
          <w:sz w:val="28"/>
          <w:rtl/>
        </w:rPr>
        <w:t>"</w:t>
      </w:r>
      <w:r w:rsidRPr="00E65AB1">
        <w:rPr>
          <w:rFonts w:ascii="Traditional Arabic" w:eastAsia="Calibri" w:hAnsi="Traditional Arabic" w:hint="cs"/>
          <w:noProof w:val="0"/>
          <w:sz w:val="28"/>
          <w:rtl/>
        </w:rPr>
        <w:t>وإذا كان القاطع سالم الطرف والمقطوعة شلاء فلا قود لعدم تحقق المماثلة</w:t>
      </w:r>
      <w:r w:rsidR="00E65AB1" w:rsidRPr="00E65AB1">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تلك ما فيها منفعة كما لو كان عين الأعور قائمة ففقأها شخص هل تؤخذ عينه السليمة لا، لعدم المماثلة.</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E65AB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 xml:space="preserve">لا، </w:t>
      </w:r>
      <w:r w:rsidR="00E65AB1">
        <w:rPr>
          <w:rFonts w:ascii="Traditional Arabic" w:eastAsia="Calibri" w:hAnsi="Traditional Arabic" w:hint="cs"/>
          <w:b w:val="0"/>
          <w:bCs w:val="0"/>
          <w:noProof w:val="0"/>
          <w:sz w:val="28"/>
          <w:rtl/>
        </w:rPr>
        <w:t>كيف؟!</w:t>
      </w:r>
      <w:r w:rsidRPr="00906827">
        <w:rPr>
          <w:rFonts w:ascii="Traditional Arabic" w:eastAsia="Calibri" w:hAnsi="Traditional Arabic" w:hint="cs"/>
          <w:b w:val="0"/>
          <w:bCs w:val="0"/>
          <w:noProof w:val="0"/>
          <w:sz w:val="28"/>
          <w:rtl/>
        </w:rPr>
        <w:t xml:space="preserve"> يترك؟! </w:t>
      </w:r>
      <w:r w:rsidR="00E65AB1">
        <w:rPr>
          <w:rFonts w:ascii="Traditional Arabic" w:eastAsia="Calibri" w:hAnsi="Traditional Arabic" w:hint="cs"/>
          <w:b w:val="0"/>
          <w:bCs w:val="0"/>
          <w:noProof w:val="0"/>
          <w:sz w:val="28"/>
          <w:rtl/>
        </w:rPr>
        <w:t>لا توجد</w:t>
      </w:r>
      <w:r w:rsidRPr="00906827">
        <w:rPr>
          <w:rFonts w:ascii="Traditional Arabic" w:eastAsia="Calibri" w:hAnsi="Traditional Arabic" w:hint="cs"/>
          <w:b w:val="0"/>
          <w:bCs w:val="0"/>
          <w:noProof w:val="0"/>
          <w:sz w:val="28"/>
          <w:rtl/>
        </w:rPr>
        <w:t xml:space="preserve"> تعازير </w:t>
      </w:r>
      <w:r w:rsidR="00E65AB1">
        <w:rPr>
          <w:rFonts w:ascii="Traditional Arabic" w:eastAsia="Calibri" w:hAnsi="Traditional Arabic" w:hint="cs"/>
          <w:b w:val="0"/>
          <w:bCs w:val="0"/>
          <w:noProof w:val="0"/>
          <w:sz w:val="28"/>
          <w:rtl/>
        </w:rPr>
        <w:t>ولا</w:t>
      </w:r>
      <w:r w:rsidRPr="00906827">
        <w:rPr>
          <w:rFonts w:ascii="Traditional Arabic" w:eastAsia="Calibri" w:hAnsi="Traditional Arabic" w:hint="cs"/>
          <w:b w:val="0"/>
          <w:bCs w:val="0"/>
          <w:noProof w:val="0"/>
          <w:sz w:val="28"/>
          <w:rtl/>
        </w:rPr>
        <w:t xml:space="preserve"> عقوبات أخرى؟! لكن القصاص يُدرَأ بعدم المماثلة.</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الكلام الآن في المجني عليه مشلولة والجاني يده سليمة أما إذا كان العكس سيأتي.</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هو نقص مؤثِّر؟</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E65AB1" w:rsidP="00CC71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مؤثِّر بحيث لا يشك أو.</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E65AB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المقصود أن الأنف بالأنف هذا متفق عليه ومنصوص عليه في القرآن</w:t>
      </w:r>
      <w:r w:rsidR="00E65AB1">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الفروق اليسيرة ما تؤثر</w:t>
      </w:r>
      <w:r w:rsidR="00E65AB1">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يعني لو كان هذا أفنس أو أفطس والثاني </w:t>
      </w:r>
      <w:r w:rsidR="00E65AB1" w:rsidRPr="00906827">
        <w:rPr>
          <w:rFonts w:ascii="Traditional Arabic" w:eastAsia="Calibri" w:hAnsi="Traditional Arabic" w:hint="cs"/>
          <w:b w:val="0"/>
          <w:bCs w:val="0"/>
          <w:noProof w:val="0"/>
          <w:sz w:val="28"/>
          <w:rtl/>
        </w:rPr>
        <w:t xml:space="preserve">أنفه </w:t>
      </w:r>
      <w:r w:rsidRPr="00906827">
        <w:rPr>
          <w:rFonts w:ascii="Traditional Arabic" w:eastAsia="Calibri" w:hAnsi="Traditional Arabic" w:hint="cs"/>
          <w:b w:val="0"/>
          <w:bCs w:val="0"/>
          <w:noProof w:val="0"/>
          <w:sz w:val="28"/>
          <w:rtl/>
        </w:rPr>
        <w:t xml:space="preserve">سليم قويم </w:t>
      </w:r>
      <w:r w:rsidR="00E65AB1">
        <w:rPr>
          <w:rFonts w:ascii="Traditional Arabic" w:eastAsia="Calibri" w:hAnsi="Traditional Arabic" w:hint="cs"/>
          <w:b w:val="0"/>
          <w:bCs w:val="0"/>
          <w:noProof w:val="0"/>
          <w:sz w:val="28"/>
          <w:rtl/>
        </w:rPr>
        <w:t>لا</w:t>
      </w:r>
      <w:r w:rsidRPr="00906827">
        <w:rPr>
          <w:rFonts w:ascii="Traditional Arabic" w:eastAsia="Calibri" w:hAnsi="Traditional Arabic" w:hint="cs"/>
          <w:b w:val="0"/>
          <w:bCs w:val="0"/>
          <w:noProof w:val="0"/>
          <w:sz w:val="28"/>
          <w:rtl/>
        </w:rPr>
        <w:t xml:space="preserve"> يلتفت إلى مثل هذا.</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E65AB1"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0401A" w:rsidRPr="00906827">
        <w:rPr>
          <w:rFonts w:ascii="Traditional Arabic" w:eastAsia="Calibri" w:hAnsi="Traditional Arabic" w:hint="cs"/>
          <w:b w:val="0"/>
          <w:bCs w:val="0"/>
          <w:noProof w:val="0"/>
          <w:sz w:val="28"/>
          <w:rtl/>
        </w:rPr>
        <w:t xml:space="preserve"> معروف.</w:t>
      </w:r>
    </w:p>
    <w:p w:rsidR="0010401A" w:rsidRPr="00906827" w:rsidRDefault="00E65AB1"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وإذا كان القاطع أشل والمظلوم سالمة</w:t>
      </w:r>
      <w:r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يعني يده سالمة </w:t>
      </w:r>
      <w:r w:rsidRPr="00E65AB1">
        <w:rPr>
          <w:rFonts w:ascii="Traditional Arabic" w:eastAsia="Calibri" w:hAnsi="Traditional Arabic" w:hint="cs"/>
          <w:noProof w:val="0"/>
          <w:sz w:val="28"/>
          <w:rtl/>
        </w:rPr>
        <w:t>"</w:t>
      </w:r>
      <w:r w:rsidR="0010401A" w:rsidRPr="00E65AB1">
        <w:rPr>
          <w:rFonts w:ascii="Traditional Arabic" w:eastAsia="Calibri" w:hAnsi="Traditional Arabic" w:hint="cs"/>
          <w:noProof w:val="0"/>
          <w:sz w:val="28"/>
          <w:rtl/>
        </w:rPr>
        <w:t>فشاء المظلوم أخذها</w:t>
      </w:r>
      <w:r w:rsidRPr="00E65AB1">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أخذ المشلولة بدل يده السليمة </w:t>
      </w:r>
      <w:r w:rsidR="003D7FA5">
        <w:rPr>
          <w:rFonts w:ascii="Traditional Arabic" w:eastAsia="Calibri" w:hAnsi="Traditional Arabic" w:hint="cs"/>
          <w:b w:val="0"/>
          <w:bCs w:val="0"/>
          <w:noProof w:val="0"/>
          <w:sz w:val="28"/>
          <w:rtl/>
        </w:rPr>
        <w:t>"</w:t>
      </w:r>
      <w:r w:rsidR="0010401A" w:rsidRPr="003D7FA5">
        <w:rPr>
          <w:rFonts w:ascii="Traditional Arabic" w:eastAsia="Calibri" w:hAnsi="Traditional Arabic" w:hint="cs"/>
          <w:noProof w:val="0"/>
          <w:sz w:val="28"/>
          <w:rtl/>
        </w:rPr>
        <w:t>فله ذلك لأن له فوقها فإذا تنازل عن الفارق بين يده ويد الجاني فالأمر إليه ولا شيء له غيرها</w:t>
      </w:r>
      <w:r w:rsidR="003D7FA5" w:rsidRPr="003D7FA5">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قال هذه الشلاء بتقطع أريد نصف الدية مثلا لأن المنفعة غير موجودة في الشلاء ليس له غيرها</w:t>
      </w:r>
      <w:r w:rsidR="003D7FA5">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3D7FA5" w:rsidRPr="003D7FA5">
        <w:rPr>
          <w:rFonts w:ascii="Traditional Arabic" w:eastAsia="Calibri" w:hAnsi="Traditional Arabic" w:hint="cs"/>
          <w:noProof w:val="0"/>
          <w:sz w:val="28"/>
          <w:rtl/>
        </w:rPr>
        <w:t>"</w:t>
      </w:r>
      <w:r w:rsidR="0010401A" w:rsidRPr="003D7FA5">
        <w:rPr>
          <w:rFonts w:ascii="Traditional Arabic" w:eastAsia="Calibri" w:hAnsi="Traditional Arabic" w:hint="cs"/>
          <w:noProof w:val="0"/>
          <w:sz w:val="28"/>
          <w:rtl/>
        </w:rPr>
        <w:t>وإن شاء عفا وأخذ دية يده</w:t>
      </w:r>
      <w:r w:rsidR="003D7FA5" w:rsidRPr="003D7FA5">
        <w:rPr>
          <w:rFonts w:ascii="Traditional Arabic" w:eastAsia="Calibri" w:hAnsi="Traditional Arabic" w:hint="cs"/>
          <w:noProof w:val="0"/>
          <w:sz w:val="28"/>
          <w:rtl/>
        </w:rPr>
        <w:t>"</w:t>
      </w:r>
      <w:r w:rsidR="0010401A" w:rsidRPr="003D7FA5">
        <w:rPr>
          <w:rFonts w:ascii="Traditional Arabic" w:eastAsia="Calibri" w:hAnsi="Traditional Arabic" w:hint="cs"/>
          <w:noProof w:val="0"/>
          <w:sz w:val="28"/>
          <w:rtl/>
        </w:rPr>
        <w:t xml:space="preserve"> </w:t>
      </w:r>
      <w:r w:rsidR="0010401A" w:rsidRPr="00906827">
        <w:rPr>
          <w:rFonts w:ascii="Traditional Arabic" w:eastAsia="Calibri" w:hAnsi="Traditional Arabic" w:hint="cs"/>
          <w:b w:val="0"/>
          <w:bCs w:val="0"/>
          <w:noProof w:val="0"/>
          <w:sz w:val="28"/>
          <w:rtl/>
        </w:rPr>
        <w:t>واليد لها نصف الدية</w:t>
      </w:r>
      <w:r w:rsidR="003D7FA5">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sidR="003D7FA5" w:rsidRPr="003D7FA5">
        <w:rPr>
          <w:rFonts w:ascii="Traditional Arabic" w:eastAsia="Calibri" w:hAnsi="Traditional Arabic" w:hint="cs"/>
          <w:noProof w:val="0"/>
          <w:sz w:val="28"/>
          <w:rtl/>
        </w:rPr>
        <w:t>"</w:t>
      </w:r>
      <w:r w:rsidR="0010401A" w:rsidRPr="003D7FA5">
        <w:rPr>
          <w:rFonts w:ascii="Traditional Arabic" w:eastAsia="Calibri" w:hAnsi="Traditional Arabic" w:hint="cs"/>
          <w:noProof w:val="0"/>
          <w:sz w:val="28"/>
          <w:rtl/>
        </w:rPr>
        <w:t>وإذا قتل وله وليان بالغ وطفل أو غائب مع حاضر لم يقتل حتى يقدم الغائب</w:t>
      </w:r>
      <w:r w:rsidR="003D7FA5" w:rsidRPr="003D7FA5">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w:t>
      </w:r>
      <w:r w:rsidR="0010401A" w:rsidRPr="003D7FA5">
        <w:rPr>
          <w:rFonts w:ascii="Traditional Arabic" w:eastAsia="Calibri" w:hAnsi="Traditional Arabic" w:hint="cs"/>
          <w:noProof w:val="0"/>
          <w:sz w:val="28"/>
          <w:rtl/>
        </w:rPr>
        <w:t>أو غائب فقط</w:t>
      </w:r>
      <w:r w:rsidR="003D7FA5" w:rsidRPr="003D7FA5">
        <w:rPr>
          <w:rFonts w:ascii="Traditional Arabic" w:eastAsia="Calibri" w:hAnsi="Traditional Arabic" w:hint="cs"/>
          <w:noProof w:val="0"/>
          <w:sz w:val="28"/>
          <w:rtl/>
        </w:rPr>
        <w:t>"</w:t>
      </w:r>
      <w:r w:rsidR="0010401A" w:rsidRPr="00906827">
        <w:rPr>
          <w:rFonts w:ascii="Traditional Arabic" w:eastAsia="Calibri" w:hAnsi="Traditional Arabic" w:hint="cs"/>
          <w:b w:val="0"/>
          <w:bCs w:val="0"/>
          <w:noProof w:val="0"/>
          <w:sz w:val="28"/>
          <w:rtl/>
        </w:rPr>
        <w:t xml:space="preserve"> يعني إذا كان وليه غائبا ينتظر حتى يقدم وإذا كان طفلا ينتظر حتى يبلغ.</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على ما فص</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له أهل العلم ينتظر كما ينتظر الطفل </w:t>
      </w:r>
      <w:r w:rsidR="003D7FA5">
        <w:rPr>
          <w:rFonts w:ascii="Traditional Arabic" w:eastAsia="Calibri" w:hAnsi="Traditional Arabic" w:hint="cs"/>
          <w:b w:val="0"/>
          <w:bCs w:val="0"/>
          <w:noProof w:val="0"/>
          <w:sz w:val="28"/>
          <w:rtl/>
        </w:rPr>
        <w:t>ذو</w:t>
      </w:r>
      <w:r w:rsidRPr="00906827">
        <w:rPr>
          <w:rFonts w:ascii="Traditional Arabic" w:eastAsia="Calibri" w:hAnsi="Traditional Arabic" w:hint="cs"/>
          <w:b w:val="0"/>
          <w:bCs w:val="0"/>
          <w:noProof w:val="0"/>
          <w:sz w:val="28"/>
          <w:rtl/>
        </w:rPr>
        <w:t xml:space="preserve"> </w:t>
      </w:r>
      <w:r w:rsidR="003D7FA5">
        <w:rPr>
          <w:rFonts w:ascii="Traditional Arabic" w:eastAsia="Calibri" w:hAnsi="Traditional Arabic" w:hint="cs"/>
          <w:b w:val="0"/>
          <w:bCs w:val="0"/>
          <w:noProof w:val="0"/>
          <w:sz w:val="28"/>
          <w:rtl/>
        </w:rPr>
        <w:t>ال</w:t>
      </w:r>
      <w:r w:rsidRPr="00906827">
        <w:rPr>
          <w:rFonts w:ascii="Traditional Arabic" w:eastAsia="Calibri" w:hAnsi="Traditional Arabic" w:hint="cs"/>
          <w:b w:val="0"/>
          <w:bCs w:val="0"/>
          <w:noProof w:val="0"/>
          <w:sz w:val="28"/>
          <w:rtl/>
        </w:rPr>
        <w:t>سنة</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ينتظر </w:t>
      </w:r>
      <w:r w:rsidR="003D7FA5">
        <w:rPr>
          <w:rFonts w:ascii="Traditional Arabic" w:eastAsia="Calibri" w:hAnsi="Traditional Arabic" w:hint="cs"/>
          <w:b w:val="0"/>
          <w:bCs w:val="0"/>
          <w:noProof w:val="0"/>
          <w:sz w:val="28"/>
          <w:rtl/>
        </w:rPr>
        <w:t>حتى</w:t>
      </w:r>
      <w:r w:rsidRPr="00906827">
        <w:rPr>
          <w:rFonts w:ascii="Traditional Arabic" w:eastAsia="Calibri" w:hAnsi="Traditional Arabic" w:hint="cs"/>
          <w:b w:val="0"/>
          <w:bCs w:val="0"/>
          <w:noProof w:val="0"/>
          <w:sz w:val="28"/>
          <w:rtl/>
        </w:rPr>
        <w:t xml:space="preserve"> يبلغ.</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3D7FA5"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10401A" w:rsidRPr="00906827">
        <w:rPr>
          <w:rFonts w:ascii="Traditional Arabic" w:eastAsia="Calibri" w:hAnsi="Traditional Arabic" w:hint="cs"/>
          <w:b w:val="0"/>
          <w:bCs w:val="0"/>
          <w:noProof w:val="0"/>
          <w:sz w:val="28"/>
          <w:rtl/>
        </w:rPr>
        <w:t>؟</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ينتظر به</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المجنون لا ينتظر به ينظر إلى بقية الورثة</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وجوده مثل عدمه.</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وين؟</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الغائ</w:t>
      </w:r>
      <w:r w:rsidR="0010401A" w:rsidRPr="00906827">
        <w:rPr>
          <w:rFonts w:ascii="Traditional Arabic" w:eastAsia="Calibri" w:hAnsi="Traditional Arabic" w:hint="cs"/>
          <w:b w:val="0"/>
          <w:bCs w:val="0"/>
          <w:noProof w:val="0"/>
          <w:sz w:val="28"/>
          <w:rtl/>
        </w:rPr>
        <w:t>ب مثل ما قالوا في المواريث وفي انتظار الزوجة</w:t>
      </w:r>
      <w:r>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إذا كان غيبة الغالب عليها الهلاك</w:t>
      </w:r>
      <w:r>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وعلى كل حال الانتظار </w:t>
      </w:r>
      <w:r>
        <w:rPr>
          <w:rFonts w:ascii="Traditional Arabic" w:eastAsia="Calibri" w:hAnsi="Traditional Arabic" w:hint="cs"/>
          <w:b w:val="0"/>
          <w:bCs w:val="0"/>
          <w:noProof w:val="0"/>
          <w:sz w:val="28"/>
          <w:rtl/>
        </w:rPr>
        <w:t>لا</w:t>
      </w:r>
      <w:r w:rsidR="0010401A" w:rsidRPr="00906827">
        <w:rPr>
          <w:rFonts w:ascii="Traditional Arabic" w:eastAsia="Calibri" w:hAnsi="Traditional Arabic" w:hint="cs"/>
          <w:b w:val="0"/>
          <w:bCs w:val="0"/>
          <w:noProof w:val="0"/>
          <w:sz w:val="28"/>
          <w:rtl/>
        </w:rPr>
        <w:t xml:space="preserve"> يتضرر به أحد يستفيد منه الجاني</w:t>
      </w:r>
      <w:r>
        <w:rPr>
          <w:rFonts w:ascii="Traditional Arabic" w:eastAsia="Calibri" w:hAnsi="Traditional Arabic" w:hint="cs"/>
          <w:b w:val="0"/>
          <w:bCs w:val="0"/>
          <w:noProof w:val="0"/>
          <w:sz w:val="28"/>
          <w:rtl/>
        </w:rPr>
        <w:t>،</w:t>
      </w:r>
      <w:r w:rsidR="0010401A" w:rsidRPr="00906827">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نريد</w:t>
      </w:r>
      <w:r w:rsidR="0010401A" w:rsidRPr="00906827">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أن نرى المسألة التي مرت بنا التي</w:t>
      </w:r>
      <w:r w:rsidR="0010401A" w:rsidRPr="00906827">
        <w:rPr>
          <w:rFonts w:ascii="Traditional Arabic" w:eastAsia="Calibri" w:hAnsi="Traditional Arabic" w:hint="cs"/>
          <w:b w:val="0"/>
          <w:bCs w:val="0"/>
          <w:noProof w:val="0"/>
          <w:sz w:val="28"/>
          <w:rtl/>
        </w:rPr>
        <w:t xml:space="preserve"> ذكرناها قياسا على السن في القطع ذكرها المغني </w:t>
      </w:r>
      <w:r>
        <w:rPr>
          <w:rFonts w:ascii="Traditional Arabic" w:eastAsia="Calibri" w:hAnsi="Traditional Arabic" w:hint="cs"/>
          <w:b w:val="0"/>
          <w:bCs w:val="0"/>
          <w:noProof w:val="0"/>
          <w:sz w:val="28"/>
          <w:rtl/>
        </w:rPr>
        <w:t>أولا؟</w:t>
      </w:r>
      <w:r w:rsidR="0010401A" w:rsidRPr="00906827">
        <w:rPr>
          <w:rFonts w:ascii="Traditional Arabic" w:eastAsia="Calibri" w:hAnsi="Traditional Arabic" w:hint="cs"/>
          <w:b w:val="0"/>
          <w:bCs w:val="0"/>
          <w:noProof w:val="0"/>
          <w:sz w:val="28"/>
          <w:rtl/>
        </w:rPr>
        <w:t xml:space="preserve"> ما أمكن استيفاؤه بلا حيف مما لم يذكر.</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0401A" w:rsidRPr="00906827" w:rsidRDefault="0010401A"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السن معروف يبرد لكن الكلام فيما إذا قطع منه قطعة لحم حجمها كذا ووزنها كذا وأمكن الاستيفاء منه بدقة.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DA597D" w:rsidRPr="00906827">
        <w:rPr>
          <w:rFonts w:ascii="Traditional Arabic" w:eastAsia="Calibri" w:hAnsi="Traditional Arabic" w:hint="cs"/>
          <w:b w:val="0"/>
          <w:bCs w:val="0"/>
          <w:noProof w:val="0"/>
          <w:sz w:val="28"/>
          <w:rtl/>
        </w:rPr>
        <w:t xml:space="preserve"> أخذ زيادة؟!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أو من مفصل واحد وقطعه من مفصلين.</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10401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من ا</w:t>
      </w:r>
      <w:r w:rsidR="003D7FA5">
        <w:rPr>
          <w:rFonts w:ascii="Traditional Arabic" w:eastAsia="Calibri" w:hAnsi="Traditional Arabic" w:hint="cs"/>
          <w:b w:val="0"/>
          <w:bCs w:val="0"/>
          <w:noProof w:val="0"/>
          <w:sz w:val="28"/>
          <w:rtl/>
        </w:rPr>
        <w:t>لجاني في هذه الحالة؟ هل أمر به</w:t>
      </w:r>
      <w:r w:rsidRPr="00906827">
        <w:rPr>
          <w:rFonts w:ascii="Traditional Arabic" w:eastAsia="Calibri" w:hAnsi="Traditional Arabic" w:hint="cs"/>
          <w:b w:val="0"/>
          <w:bCs w:val="0"/>
          <w:noProof w:val="0"/>
          <w:sz w:val="28"/>
          <w:rtl/>
        </w:rPr>
        <w:t>؟ كما سيأتي في مسألة لو أمره الأمير بقتل شخص فإذا كان خطأ فله حكم وإذا كان عمد</w:t>
      </w:r>
      <w:r w:rsidR="003D7FA5">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له حكم.</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A597D" w:rsidRPr="00906827">
        <w:rPr>
          <w:rFonts w:ascii="Traditional Arabic" w:eastAsia="Calibri" w:hAnsi="Traditional Arabic" w:hint="cs"/>
          <w:b w:val="0"/>
          <w:bCs w:val="0"/>
          <w:noProof w:val="0"/>
          <w:sz w:val="28"/>
          <w:rtl/>
        </w:rPr>
        <w:t xml:space="preserve"> يبرد.</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DA597D" w:rsidRPr="00906827">
        <w:rPr>
          <w:rFonts w:ascii="Traditional Arabic" w:eastAsia="Calibri" w:hAnsi="Traditional Arabic" w:hint="cs"/>
          <w:b w:val="0"/>
          <w:bCs w:val="0"/>
          <w:noProof w:val="0"/>
          <w:sz w:val="28"/>
          <w:rtl/>
        </w:rPr>
        <w:t>؟</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A597D" w:rsidRPr="00906827">
        <w:rPr>
          <w:rFonts w:ascii="Traditional Arabic" w:eastAsia="Calibri" w:hAnsi="Traditional Arabic" w:hint="cs"/>
          <w:b w:val="0"/>
          <w:bCs w:val="0"/>
          <w:noProof w:val="0"/>
          <w:sz w:val="28"/>
          <w:rtl/>
        </w:rPr>
        <w:t xml:space="preserve"> لأنه </w:t>
      </w:r>
      <w:r>
        <w:rPr>
          <w:rFonts w:ascii="Traditional Arabic" w:eastAsia="Calibri" w:hAnsi="Traditional Arabic" w:hint="cs"/>
          <w:b w:val="0"/>
          <w:bCs w:val="0"/>
          <w:noProof w:val="0"/>
          <w:sz w:val="28"/>
          <w:rtl/>
        </w:rPr>
        <w:t>ليس</w:t>
      </w:r>
      <w:r w:rsidR="00DA597D" w:rsidRPr="00906827">
        <w:rPr>
          <w:rFonts w:ascii="Traditional Arabic" w:eastAsia="Calibri" w:hAnsi="Traditional Arabic" w:hint="cs"/>
          <w:b w:val="0"/>
          <w:bCs w:val="0"/>
          <w:noProof w:val="0"/>
          <w:sz w:val="28"/>
          <w:rtl/>
        </w:rPr>
        <w:t xml:space="preserve"> المقاصة عظم بعظم كالسن</w:t>
      </w:r>
      <w:r>
        <w:rPr>
          <w:rFonts w:ascii="Traditional Arabic" w:eastAsia="Calibri" w:hAnsi="Traditional Arabic" w:hint="cs"/>
          <w:b w:val="0"/>
          <w:bCs w:val="0"/>
          <w:noProof w:val="0"/>
          <w:sz w:val="28"/>
          <w:rtl/>
        </w:rPr>
        <w:t>،</w:t>
      </w:r>
      <w:r w:rsidR="00DA597D" w:rsidRPr="00906827">
        <w:rPr>
          <w:rFonts w:ascii="Traditional Arabic" w:eastAsia="Calibri" w:hAnsi="Traditional Arabic" w:hint="cs"/>
          <w:b w:val="0"/>
          <w:bCs w:val="0"/>
          <w:noProof w:val="0"/>
          <w:sz w:val="28"/>
          <w:rtl/>
        </w:rPr>
        <w:t xml:space="preserve"> المقاصة أوضحت العظم فيأخذون من اللحم الذي يوضح العظم بقدر ما جنى</w:t>
      </w:r>
      <w:r>
        <w:rPr>
          <w:rFonts w:ascii="Traditional Arabic" w:eastAsia="Calibri" w:hAnsi="Traditional Arabic" w:hint="cs"/>
          <w:b w:val="0"/>
          <w:bCs w:val="0"/>
          <w:noProof w:val="0"/>
          <w:sz w:val="28"/>
          <w:rtl/>
        </w:rPr>
        <w:t>،</w:t>
      </w:r>
      <w:r w:rsidR="00DA597D" w:rsidRPr="00906827">
        <w:rPr>
          <w:rFonts w:ascii="Traditional Arabic" w:eastAsia="Calibri" w:hAnsi="Traditional Arabic" w:hint="cs"/>
          <w:b w:val="0"/>
          <w:bCs w:val="0"/>
          <w:noProof w:val="0"/>
          <w:sz w:val="28"/>
          <w:rtl/>
        </w:rPr>
        <w:t xml:space="preserve"> واضح الفرق.</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DA597D" w:rsidRPr="00906827">
        <w:rPr>
          <w:rFonts w:ascii="Traditional Arabic" w:eastAsia="Calibri" w:hAnsi="Traditional Arabic" w:hint="cs"/>
          <w:b w:val="0"/>
          <w:bCs w:val="0"/>
          <w:noProof w:val="0"/>
          <w:sz w:val="28"/>
          <w:rtl/>
        </w:rPr>
        <w:t xml:space="preserve"> يستوفى</w:t>
      </w:r>
      <w:r>
        <w:rPr>
          <w:rFonts w:ascii="Traditional Arabic" w:eastAsia="Calibri" w:hAnsi="Traditional Arabic" w:hint="cs"/>
          <w:b w:val="0"/>
          <w:bCs w:val="0"/>
          <w:noProof w:val="0"/>
          <w:sz w:val="28"/>
          <w:rtl/>
        </w:rPr>
        <w:t>،</w:t>
      </w:r>
      <w:r w:rsidR="00DA597D" w:rsidRPr="00906827">
        <w:rPr>
          <w:rFonts w:ascii="Traditional Arabic" w:eastAsia="Calibri" w:hAnsi="Traditional Arabic" w:hint="cs"/>
          <w:b w:val="0"/>
          <w:bCs w:val="0"/>
          <w:noProof w:val="0"/>
          <w:sz w:val="28"/>
          <w:rtl/>
        </w:rPr>
        <w:t xml:space="preserve"> إذا لم تكن من مفصل فلا تستوفى.</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DA597D" w:rsidRPr="00906827">
        <w:rPr>
          <w:rFonts w:ascii="Traditional Arabic" w:eastAsia="Calibri" w:hAnsi="Traditional Arabic" w:hint="cs"/>
          <w:b w:val="0"/>
          <w:bCs w:val="0"/>
          <w:noProof w:val="0"/>
          <w:sz w:val="28"/>
          <w:rtl/>
        </w:rPr>
        <w:t xml:space="preserve"> </w:t>
      </w:r>
      <w:r w:rsidRPr="00906827">
        <w:rPr>
          <w:rFonts w:ascii="Traditional Arabic" w:eastAsia="Calibri" w:hAnsi="Traditional Arabic" w:hint="cs"/>
          <w:b w:val="0"/>
          <w:bCs w:val="0"/>
          <w:noProof w:val="0"/>
          <w:sz w:val="28"/>
          <w:rtl/>
        </w:rPr>
        <w:t xml:space="preserve">يسمونها </w:t>
      </w:r>
      <w:r w:rsidR="00DA597D" w:rsidRPr="00906827">
        <w:rPr>
          <w:rFonts w:ascii="Traditional Arabic" w:eastAsia="Calibri" w:hAnsi="Traditional Arabic" w:hint="cs"/>
          <w:b w:val="0"/>
          <w:bCs w:val="0"/>
          <w:noProof w:val="0"/>
          <w:sz w:val="28"/>
          <w:rtl/>
        </w:rPr>
        <w:t>حكومة.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يرضى بالأقل مع نصف الساعد فقال </w:t>
      </w:r>
      <w:r w:rsidR="003D7FA5">
        <w:rPr>
          <w:rFonts w:ascii="Traditional Arabic" w:eastAsia="Calibri" w:hAnsi="Traditional Arabic" w:hint="cs"/>
          <w:b w:val="0"/>
          <w:bCs w:val="0"/>
          <w:noProof w:val="0"/>
          <w:sz w:val="28"/>
          <w:rtl/>
        </w:rPr>
        <w:t>أريد</w:t>
      </w:r>
      <w:r w:rsidRPr="00906827">
        <w:rPr>
          <w:rFonts w:ascii="Traditional Arabic" w:eastAsia="Calibri" w:hAnsi="Traditional Arabic" w:hint="cs"/>
          <w:b w:val="0"/>
          <w:bCs w:val="0"/>
          <w:noProof w:val="0"/>
          <w:sz w:val="28"/>
          <w:rtl/>
        </w:rPr>
        <w:t xml:space="preserve"> من مفصل الكف له ذلك </w:t>
      </w:r>
      <w:r w:rsidR="003D7FA5">
        <w:rPr>
          <w:rFonts w:ascii="Traditional Arabic" w:eastAsia="Calibri" w:hAnsi="Traditional Arabic" w:hint="cs"/>
          <w:b w:val="0"/>
          <w:bCs w:val="0"/>
          <w:noProof w:val="0"/>
          <w:sz w:val="28"/>
          <w:rtl/>
        </w:rPr>
        <w:t>أو</w:t>
      </w:r>
      <w:r w:rsidRPr="00906827">
        <w:rPr>
          <w:rFonts w:ascii="Traditional Arabic" w:eastAsia="Calibri" w:hAnsi="Traditional Arabic" w:hint="cs"/>
          <w:b w:val="0"/>
          <w:bCs w:val="0"/>
          <w:noProof w:val="0"/>
          <w:sz w:val="28"/>
          <w:rtl/>
        </w:rPr>
        <w:t xml:space="preserve"> ليس له ذلك؟</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نعم لأنه أقل من حظه.</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ما يأخذ إذا رضي به خلاص</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مثل من رضي الشلاء في مقابل الصحيحة ليس له ذلك.</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فيه شيء؟</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لا، مسألة الاستيفاء من نصف الساعد حتى في القديم </w:t>
      </w:r>
      <w:r w:rsidR="003D7FA5">
        <w:rPr>
          <w:rFonts w:ascii="Traditional Arabic" w:eastAsia="Calibri" w:hAnsi="Traditional Arabic" w:hint="cs"/>
          <w:b w:val="0"/>
          <w:bCs w:val="0"/>
          <w:noProof w:val="0"/>
          <w:sz w:val="28"/>
          <w:rtl/>
        </w:rPr>
        <w:t>موجود ما قالوا يبرد السن؟ تنشر،</w:t>
      </w:r>
      <w:r w:rsidRPr="00906827">
        <w:rPr>
          <w:rFonts w:ascii="Traditional Arabic" w:eastAsia="Calibri" w:hAnsi="Traditional Arabic" w:hint="cs"/>
          <w:b w:val="0"/>
          <w:bCs w:val="0"/>
          <w:noProof w:val="0"/>
          <w:sz w:val="28"/>
          <w:rtl/>
        </w:rPr>
        <w:t xml:space="preserve"> لكن ما قالوا بهذا.</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A597D" w:rsidRPr="00906827">
        <w:rPr>
          <w:rFonts w:ascii="Traditional Arabic" w:eastAsia="Calibri" w:hAnsi="Traditional Arabic" w:hint="cs"/>
          <w:b w:val="0"/>
          <w:bCs w:val="0"/>
          <w:noProof w:val="0"/>
          <w:sz w:val="28"/>
          <w:rtl/>
        </w:rPr>
        <w:t xml:space="preserve"> هو؟ </w:t>
      </w:r>
      <w:r>
        <w:rPr>
          <w:rFonts w:ascii="Traditional Arabic" w:eastAsia="Calibri" w:hAnsi="Traditional Arabic" w:hint="cs"/>
          <w:b w:val="0"/>
          <w:bCs w:val="0"/>
          <w:noProof w:val="0"/>
          <w:sz w:val="28"/>
          <w:rtl/>
        </w:rPr>
        <w:t>ماذا</w:t>
      </w:r>
      <w:r w:rsidR="00DA597D" w:rsidRPr="00906827">
        <w:rPr>
          <w:rFonts w:ascii="Traditional Arabic" w:eastAsia="Calibri" w:hAnsi="Traditional Arabic" w:hint="cs"/>
          <w:b w:val="0"/>
          <w:bCs w:val="0"/>
          <w:noProof w:val="0"/>
          <w:sz w:val="28"/>
          <w:rtl/>
        </w:rPr>
        <w:t xml:space="preserve"> قال؟</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لأنها لا تنتهي إلى عظم.</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المنقلة التي تهشم العظم وتنقله من مكانه.</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A597D" w:rsidRPr="00906827">
        <w:rPr>
          <w:rFonts w:ascii="Traditional Arabic" w:eastAsia="Calibri" w:hAnsi="Traditional Arabic" w:hint="cs"/>
          <w:b w:val="0"/>
          <w:bCs w:val="0"/>
          <w:noProof w:val="0"/>
          <w:sz w:val="28"/>
          <w:rtl/>
        </w:rPr>
        <w:t xml:space="preserve"> لأنه يتفاوت من شخص إلى شخص</w:t>
      </w:r>
      <w:r>
        <w:rPr>
          <w:rFonts w:ascii="Traditional Arabic" w:eastAsia="Calibri" w:hAnsi="Traditional Arabic" w:hint="cs"/>
          <w:b w:val="0"/>
          <w:bCs w:val="0"/>
          <w:noProof w:val="0"/>
          <w:sz w:val="28"/>
          <w:rtl/>
        </w:rPr>
        <w:t>،</w:t>
      </w:r>
      <w:r w:rsidR="00DA597D" w:rsidRPr="00906827">
        <w:rPr>
          <w:rFonts w:ascii="Traditional Arabic" w:eastAsia="Calibri" w:hAnsi="Traditional Arabic" w:hint="cs"/>
          <w:b w:val="0"/>
          <w:bCs w:val="0"/>
          <w:noProof w:val="0"/>
          <w:sz w:val="28"/>
          <w:rtl/>
        </w:rPr>
        <w:t xml:space="preserve"> السمين إذا جرح نصف اللحم والجارح نحيف وصل العظم صارت موضحة.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هو قريب لأن الاستيفاء فيه لحم.</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3D7FA5" w:rsidP="003D7F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DA597D" w:rsidRPr="00906827">
        <w:rPr>
          <w:rFonts w:ascii="Traditional Arabic" w:eastAsia="Calibri" w:hAnsi="Traditional Arabic" w:hint="cs"/>
          <w:b w:val="0"/>
          <w:bCs w:val="0"/>
          <w:noProof w:val="0"/>
          <w:sz w:val="28"/>
          <w:rtl/>
        </w:rPr>
        <w:t xml:space="preserve"> هو الإشكال لو كانوا على حد سواء في </w:t>
      </w:r>
      <w:r>
        <w:rPr>
          <w:rFonts w:ascii="Traditional Arabic" w:eastAsia="Calibri" w:hAnsi="Traditional Arabic" w:hint="cs"/>
          <w:b w:val="0"/>
          <w:bCs w:val="0"/>
          <w:noProof w:val="0"/>
          <w:sz w:val="28"/>
          <w:rtl/>
        </w:rPr>
        <w:t>سمك اللحم وأخذ اثنين مليم وقال س</w:t>
      </w:r>
      <w:r w:rsidR="00DA597D" w:rsidRPr="00906827">
        <w:rPr>
          <w:rFonts w:ascii="Traditional Arabic" w:eastAsia="Calibri" w:hAnsi="Traditional Arabic" w:hint="cs"/>
          <w:b w:val="0"/>
          <w:bCs w:val="0"/>
          <w:noProof w:val="0"/>
          <w:sz w:val="28"/>
          <w:rtl/>
        </w:rPr>
        <w:t>آخذ مثله وهذا ممكن ويبقى على العظم مثلها</w:t>
      </w:r>
      <w:r>
        <w:rPr>
          <w:rFonts w:ascii="Traditional Arabic" w:eastAsia="Calibri" w:hAnsi="Traditional Arabic" w:hint="cs"/>
          <w:b w:val="0"/>
          <w:bCs w:val="0"/>
          <w:noProof w:val="0"/>
          <w:sz w:val="28"/>
          <w:rtl/>
        </w:rPr>
        <w:t>، هو ي</w:t>
      </w:r>
      <w:r w:rsidR="00DA597D" w:rsidRPr="00906827">
        <w:rPr>
          <w:rFonts w:ascii="Traditional Arabic" w:eastAsia="Calibri" w:hAnsi="Traditional Arabic" w:hint="cs"/>
          <w:b w:val="0"/>
          <w:bCs w:val="0"/>
          <w:noProof w:val="0"/>
          <w:sz w:val="28"/>
          <w:rtl/>
        </w:rPr>
        <w:t xml:space="preserve">مكن الاستيفاء من غير حيف ولا تعدي ولا شيء وإلا إذا كان واحد سمين وواحد نحيف فإذا استوفينا باضعة أو سمحاق من هذا وصلت إلى العظم من النحيف </w:t>
      </w:r>
      <w:r>
        <w:rPr>
          <w:rFonts w:ascii="Traditional Arabic" w:eastAsia="Calibri" w:hAnsi="Traditional Arabic" w:hint="cs"/>
          <w:b w:val="0"/>
          <w:bCs w:val="0"/>
          <w:noProof w:val="0"/>
          <w:sz w:val="28"/>
          <w:rtl/>
        </w:rPr>
        <w:t>فلا</w:t>
      </w:r>
      <w:r w:rsidR="00DA597D" w:rsidRPr="00906827">
        <w:rPr>
          <w:rFonts w:ascii="Traditional Arabic" w:eastAsia="Calibri" w:hAnsi="Traditional Arabic" w:hint="cs"/>
          <w:b w:val="0"/>
          <w:bCs w:val="0"/>
          <w:noProof w:val="0"/>
          <w:sz w:val="28"/>
          <w:rtl/>
        </w:rPr>
        <w:t xml:space="preserve"> مماثلة.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قال</w:t>
      </w:r>
      <w:r w:rsidR="003D7FA5">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رحمه الله</w:t>
      </w:r>
      <w:r w:rsidR="003D7FA5">
        <w:rPr>
          <w:rFonts w:ascii="Traditional Arabic" w:eastAsia="Calibri" w:hAnsi="Traditional Arabic" w:hint="cs"/>
          <w:b w:val="0"/>
          <w:bCs w:val="0"/>
          <w:noProof w:val="0"/>
          <w:sz w:val="28"/>
          <w:rtl/>
        </w:rPr>
        <w:t>-</w:t>
      </w:r>
      <w:r w:rsidR="003D7FA5" w:rsidRPr="003D7FA5">
        <w:rPr>
          <w:rFonts w:ascii="Traditional Arabic" w:eastAsia="Calibri" w:hAnsi="Traditional Arabic" w:hint="cs"/>
          <w:noProof w:val="0"/>
          <w:sz w:val="28"/>
          <w:rtl/>
        </w:rPr>
        <w:t>"</w:t>
      </w:r>
      <w:r w:rsidRPr="003D7FA5">
        <w:rPr>
          <w:rFonts w:ascii="Traditional Arabic" w:eastAsia="Calibri" w:hAnsi="Traditional Arabic" w:hint="cs"/>
          <w:noProof w:val="0"/>
          <w:sz w:val="28"/>
          <w:rtl/>
        </w:rPr>
        <w:t>ومن عفا من ورثة المقتول عن القصاص لم يكن إلى القصاص سبيل من الورثة</w:t>
      </w:r>
      <w:r w:rsidR="003D7FA5" w:rsidRPr="003D7FA5">
        <w:rPr>
          <w:rFonts w:ascii="Traditional Arabic" w:eastAsia="Calibri" w:hAnsi="Traditional Arabic" w:hint="cs"/>
          <w:noProof w:val="0"/>
          <w:sz w:val="28"/>
          <w:rtl/>
        </w:rPr>
        <w:t>"</w:t>
      </w:r>
      <w:r w:rsidRPr="003D7FA5">
        <w:rPr>
          <w:rFonts w:ascii="Traditional Arabic" w:eastAsia="Calibri" w:hAnsi="Traditional Arabic" w:hint="cs"/>
          <w:noProof w:val="0"/>
          <w:sz w:val="28"/>
          <w:rtl/>
        </w:rPr>
        <w:t xml:space="preserve"> </w:t>
      </w:r>
      <w:r w:rsidRPr="00906827">
        <w:rPr>
          <w:rFonts w:ascii="Traditional Arabic" w:eastAsia="Calibri" w:hAnsi="Traditional Arabic" w:hint="cs"/>
          <w:b w:val="0"/>
          <w:bCs w:val="0"/>
          <w:noProof w:val="0"/>
          <w:sz w:val="28"/>
          <w:rtl/>
        </w:rPr>
        <w:t>أي وارث سواء كان عاصب</w:t>
      </w:r>
      <w:r w:rsidR="00FC6B4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أو صاحب فرض سواء كان من الفروع أو من الأصول أو من زوج أو زوجة</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FC6B48" w:rsidRP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وإن كان العافي زوجا أو زوجة</w:t>
      </w:r>
      <w:r w:rsidR="00FC6B48" w:rsidRPr="00FC6B48">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الذي عفا عن القصاص وإن كان وهذا فيه خلاف بين أهل العلم ورواية عن أحمد أن العفو إنما هو للعصبة.</w:t>
      </w:r>
    </w:p>
    <w:p w:rsidR="00DA597D" w:rsidRPr="00906827" w:rsidRDefault="00DA597D" w:rsidP="00DA597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A597D" w:rsidRPr="00906827" w:rsidRDefault="00DA597D"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المقصود أنها عين قائمة مبصرة ليست عوراء وما عدا ذلك التقارب فيه واضح</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لو واحد أحول تقول ما تأخذ </w:t>
      </w:r>
      <w:r w:rsidR="00FC6B48" w:rsidRPr="00906827">
        <w:rPr>
          <w:rFonts w:ascii="Traditional Arabic" w:eastAsia="Calibri" w:hAnsi="Traditional Arabic" w:hint="cs"/>
          <w:b w:val="0"/>
          <w:bCs w:val="0"/>
          <w:noProof w:val="0"/>
          <w:sz w:val="28"/>
          <w:rtl/>
        </w:rPr>
        <w:t xml:space="preserve">إلا </w:t>
      </w:r>
      <w:r w:rsidR="00FC6B48">
        <w:rPr>
          <w:rFonts w:ascii="Traditional Arabic" w:eastAsia="Calibri" w:hAnsi="Traditional Arabic" w:hint="cs"/>
          <w:b w:val="0"/>
          <w:bCs w:val="0"/>
          <w:noProof w:val="0"/>
          <w:sz w:val="28"/>
          <w:rtl/>
        </w:rPr>
        <w:t>ال</w:t>
      </w:r>
      <w:r w:rsidRPr="00906827">
        <w:rPr>
          <w:rFonts w:ascii="Traditional Arabic" w:eastAsia="Calibri" w:hAnsi="Traditional Arabic" w:hint="cs"/>
          <w:b w:val="0"/>
          <w:bCs w:val="0"/>
          <w:noProof w:val="0"/>
          <w:sz w:val="28"/>
          <w:rtl/>
        </w:rPr>
        <w:t>عين المستقيمة</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عين معبرته عمره كله</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لكن لو كان أعور وأخذ السليمة </w:t>
      </w:r>
      <w:r w:rsidR="00F24F51" w:rsidRPr="00906827">
        <w:rPr>
          <w:rFonts w:ascii="Traditional Arabic" w:eastAsia="Calibri" w:hAnsi="Traditional Arabic" w:hint="cs"/>
          <w:b w:val="0"/>
          <w:bCs w:val="0"/>
          <w:noProof w:val="0"/>
          <w:sz w:val="28"/>
          <w:rtl/>
        </w:rPr>
        <w:t xml:space="preserve">هل يُقتَص وأخذ السليمة صار </w:t>
      </w:r>
      <w:r w:rsidR="00FC6B48">
        <w:rPr>
          <w:rFonts w:ascii="Traditional Arabic" w:eastAsia="Calibri" w:hAnsi="Traditional Arabic" w:hint="cs"/>
          <w:b w:val="0"/>
          <w:bCs w:val="0"/>
          <w:noProof w:val="0"/>
          <w:sz w:val="28"/>
          <w:rtl/>
        </w:rPr>
        <w:t>أ</w:t>
      </w:r>
      <w:r w:rsidR="00F24F51" w:rsidRPr="00906827">
        <w:rPr>
          <w:rFonts w:ascii="Traditional Arabic" w:eastAsia="Calibri" w:hAnsi="Traditional Arabic" w:hint="cs"/>
          <w:b w:val="0"/>
          <w:bCs w:val="0"/>
          <w:noProof w:val="0"/>
          <w:sz w:val="28"/>
          <w:rtl/>
        </w:rPr>
        <w:t xml:space="preserve">عمى يكتفى بواحدة </w:t>
      </w:r>
      <w:r w:rsidR="00FC6B48">
        <w:rPr>
          <w:rFonts w:ascii="Traditional Arabic" w:eastAsia="Calibri" w:hAnsi="Traditional Arabic" w:hint="cs"/>
          <w:b w:val="0"/>
          <w:bCs w:val="0"/>
          <w:noProof w:val="0"/>
          <w:sz w:val="28"/>
          <w:rtl/>
        </w:rPr>
        <w:t>أو</w:t>
      </w:r>
      <w:r w:rsidR="00F24F51" w:rsidRPr="00906827">
        <w:rPr>
          <w:rFonts w:ascii="Traditional Arabic" w:eastAsia="Calibri" w:hAnsi="Traditional Arabic" w:hint="cs"/>
          <w:b w:val="0"/>
          <w:bCs w:val="0"/>
          <w:noProof w:val="0"/>
          <w:sz w:val="28"/>
          <w:rtl/>
        </w:rPr>
        <w:t xml:space="preserve"> لا؟ يكتفى بواحدة والعكس إذا كان الجاني أعور والمجني عليه أخذت عين وبقيت واحدة.</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C6B48" w:rsidP="00F24F5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 عين بعين.</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24F51"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والعكس إذا صار الج</w:t>
      </w:r>
      <w:r w:rsidR="00FC6B4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ني أعور وذهب نأخذ ال</w:t>
      </w:r>
      <w:r w:rsidR="00FC6B4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ثنتين ونصف الدية.</w:t>
      </w:r>
    </w:p>
    <w:p w:rsidR="00F24F51" w:rsidRPr="00906827" w:rsidRDefault="00F24F51"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قال</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FC6B48" w:rsidRP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وإذا اشترك الجماعة في القتل فأحب الأولياء أن يقتلوا الجميع فلهم ذلك</w:t>
      </w:r>
      <w:r w:rsidR="00FC6B48" w:rsidRP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 xml:space="preserve"> </w:t>
      </w:r>
      <w:r w:rsidRPr="00906827">
        <w:rPr>
          <w:rFonts w:ascii="Traditional Arabic" w:eastAsia="Calibri" w:hAnsi="Traditional Arabic" w:hint="cs"/>
          <w:b w:val="0"/>
          <w:bCs w:val="0"/>
          <w:noProof w:val="0"/>
          <w:sz w:val="28"/>
          <w:rtl/>
        </w:rPr>
        <w:t>لأنه يقتل الجماعة بالواحد</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FC6B48" w:rsidRP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وإن أحبوا أن يقتلوا البعض</w:t>
      </w:r>
      <w:r w:rsid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 xml:space="preserve"> </w:t>
      </w:r>
      <w:r w:rsidRPr="00FC6B48">
        <w:rPr>
          <w:rFonts w:ascii="Traditional Arabic" w:eastAsia="Calibri" w:hAnsi="Traditional Arabic" w:hint="cs"/>
          <w:b w:val="0"/>
          <w:bCs w:val="0"/>
          <w:noProof w:val="0"/>
          <w:sz w:val="28"/>
          <w:rtl/>
        </w:rPr>
        <w:t>يقتصوا للبعض</w:t>
      </w:r>
      <w:r w:rsidRPr="00FC6B48">
        <w:rPr>
          <w:rFonts w:ascii="Traditional Arabic" w:eastAsia="Calibri" w:hAnsi="Traditional Arabic" w:hint="cs"/>
          <w:noProof w:val="0"/>
          <w:sz w:val="28"/>
          <w:rtl/>
        </w:rPr>
        <w:t xml:space="preserve"> </w:t>
      </w:r>
      <w:r w:rsidR="00FC6B48">
        <w:rPr>
          <w:rFonts w:ascii="Traditional Arabic" w:eastAsia="Calibri" w:hAnsi="Traditional Arabic" w:hint="cs"/>
          <w:noProof w:val="0"/>
          <w:sz w:val="28"/>
          <w:rtl/>
        </w:rPr>
        <w:t>"</w:t>
      </w:r>
      <w:r w:rsidRPr="00FC6B48">
        <w:rPr>
          <w:rFonts w:ascii="Traditional Arabic" w:eastAsia="Calibri" w:hAnsi="Traditional Arabic" w:hint="cs"/>
          <w:noProof w:val="0"/>
          <w:sz w:val="28"/>
          <w:rtl/>
        </w:rPr>
        <w:t>ويعفو عن البعض ويأخذوا الدية من الباقين</w:t>
      </w:r>
      <w:r w:rsidR="00FC6B48" w:rsidRPr="00FC6B48">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اشترك ستة في قتل شخص يقتلون به على ما تقدم</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فقال أولياء الدم </w:t>
      </w:r>
      <w:r w:rsidR="00FC6B48">
        <w:rPr>
          <w:rFonts w:ascii="Traditional Arabic" w:eastAsia="Calibri" w:hAnsi="Traditional Arabic" w:hint="cs"/>
          <w:b w:val="0"/>
          <w:bCs w:val="0"/>
          <w:noProof w:val="0"/>
          <w:sz w:val="28"/>
          <w:rtl/>
        </w:rPr>
        <w:t>نريد أن</w:t>
      </w:r>
      <w:r w:rsidRPr="00906827">
        <w:rPr>
          <w:rFonts w:ascii="Traditional Arabic" w:eastAsia="Calibri" w:hAnsi="Traditional Arabic" w:hint="cs"/>
          <w:b w:val="0"/>
          <w:bCs w:val="0"/>
          <w:noProof w:val="0"/>
          <w:sz w:val="28"/>
          <w:rtl/>
        </w:rPr>
        <w:t xml:space="preserve"> نقتل اثنين</w:t>
      </w:r>
      <w:r w:rsidR="00FC6B48">
        <w:rPr>
          <w:rFonts w:ascii="Traditional Arabic" w:eastAsia="Calibri" w:hAnsi="Traditional Arabic" w:hint="cs"/>
          <w:b w:val="0"/>
          <w:bCs w:val="0"/>
          <w:noProof w:val="0"/>
          <w:sz w:val="28"/>
          <w:rtl/>
        </w:rPr>
        <w:t>، واثنا</w:t>
      </w:r>
      <w:r w:rsidRPr="00906827">
        <w:rPr>
          <w:rFonts w:ascii="Traditional Arabic" w:eastAsia="Calibri" w:hAnsi="Traditional Arabic" w:hint="cs"/>
          <w:b w:val="0"/>
          <w:bCs w:val="0"/>
          <w:noProof w:val="0"/>
          <w:sz w:val="28"/>
          <w:rtl/>
        </w:rPr>
        <w:t xml:space="preserve">ن </w:t>
      </w:r>
      <w:r w:rsidR="00FC6B48">
        <w:rPr>
          <w:rFonts w:ascii="Traditional Arabic" w:eastAsia="Calibri" w:hAnsi="Traditional Arabic" w:hint="cs"/>
          <w:b w:val="0"/>
          <w:bCs w:val="0"/>
          <w:noProof w:val="0"/>
          <w:sz w:val="28"/>
          <w:rtl/>
        </w:rPr>
        <w:t>نمن عليهم بدون مقابل واثنا</w:t>
      </w:r>
      <w:r w:rsidRPr="00906827">
        <w:rPr>
          <w:rFonts w:ascii="Traditional Arabic" w:eastAsia="Calibri" w:hAnsi="Traditional Arabic" w:hint="cs"/>
          <w:b w:val="0"/>
          <w:bCs w:val="0"/>
          <w:noProof w:val="0"/>
          <w:sz w:val="28"/>
          <w:rtl/>
        </w:rPr>
        <w:t>ن نبي نأخذ منهم الدية.</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C6B48" w:rsidP="00F24F5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F24F51" w:rsidRPr="00906827">
        <w:rPr>
          <w:rFonts w:ascii="Traditional Arabic" w:eastAsia="Calibri" w:hAnsi="Traditional Arabic" w:hint="cs"/>
          <w:b w:val="0"/>
          <w:bCs w:val="0"/>
          <w:noProof w:val="0"/>
          <w:sz w:val="28"/>
          <w:rtl/>
        </w:rPr>
        <w:t>؟</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ديته</w:t>
      </w:r>
      <w:r w:rsidR="00FC6B48">
        <w:rPr>
          <w:rFonts w:ascii="Traditional Arabic" w:eastAsia="Calibri" w:hAnsi="Traditional Arabic" w:hint="cs"/>
          <w:b w:val="0"/>
          <w:bCs w:val="0"/>
          <w:noProof w:val="0"/>
          <w:sz w:val="28"/>
          <w:rtl/>
        </w:rPr>
        <w:t>، دية المقتول أو السدس.</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lastRenderedPageBreak/>
        <w:t>طالب: ...........</w:t>
      </w:r>
    </w:p>
    <w:p w:rsidR="00F24F51" w:rsidRPr="00906827" w:rsidRDefault="00FC6B48" w:rsidP="00F24F5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F24F51" w:rsidRPr="00906827">
        <w:rPr>
          <w:rFonts w:ascii="Traditional Arabic" w:eastAsia="Calibri" w:hAnsi="Traditional Arabic" w:hint="cs"/>
          <w:b w:val="0"/>
          <w:bCs w:val="0"/>
          <w:noProof w:val="0"/>
          <w:sz w:val="28"/>
          <w:rtl/>
        </w:rPr>
        <w:t xml:space="preserve"> هو؟</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هو ديته واحدة لكن هل تقسم على الستة فيكون كل واحد سدس الدية</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أو نقول ما داموا مستحقين للقتل والقتل في مقابل الدية هو لا يستحق أكثر من دية لو قتله ستة نأخذ ست ديات؟</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C6B48" w:rsidP="0090682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F24F51" w:rsidRPr="00906827">
        <w:rPr>
          <w:rFonts w:ascii="Traditional Arabic" w:eastAsia="Calibri" w:hAnsi="Traditional Arabic" w:hint="cs"/>
          <w:b w:val="0"/>
          <w:bCs w:val="0"/>
          <w:noProof w:val="0"/>
          <w:sz w:val="28"/>
          <w:rtl/>
        </w:rPr>
        <w:t xml:space="preserve"> القصاص </w:t>
      </w:r>
      <w:r w:rsidR="00F24F51" w:rsidRPr="00FC6B48">
        <w:rPr>
          <w:rFonts w:ascii="Traditional Arabic" w:eastAsia="Calibri" w:hAnsi="Traditional Arabic" w:cs="ATraditional Arabic" w:hint="cs"/>
          <w:b w:val="0"/>
          <w:bCs w:val="0"/>
          <w:noProof w:val="0"/>
          <w:color w:val="FF0000"/>
          <w:sz w:val="28"/>
          <w:rtl/>
        </w:rPr>
        <w:t>{</w:t>
      </w:r>
      <w:r w:rsidR="00906827" w:rsidRPr="00FC6B48">
        <w:rPr>
          <w:rStyle w:val="-"/>
          <w:rFonts w:hint="cs"/>
          <w:color w:val="FF0000"/>
          <w:sz w:val="28"/>
          <w:szCs w:val="28"/>
          <w:rtl/>
        </w:rPr>
        <w:t>وَلَكُمْ</w:t>
      </w:r>
      <w:r w:rsidR="00906827" w:rsidRPr="00FC6B48">
        <w:rPr>
          <w:rStyle w:val="-"/>
          <w:color w:val="FF0000"/>
          <w:sz w:val="28"/>
          <w:szCs w:val="28"/>
          <w:rtl/>
        </w:rPr>
        <w:t xml:space="preserve"> فِي الْقِصَاصِ حَيَاةٌ</w:t>
      </w:r>
      <w:r w:rsidR="00F24F51" w:rsidRPr="00FC6B48">
        <w:rPr>
          <w:rFonts w:ascii="Traditional Arabic" w:eastAsia="Calibri" w:hAnsi="Traditional Arabic" w:cs="ATraditional Arabic" w:hint="cs"/>
          <w:b w:val="0"/>
          <w:bCs w:val="0"/>
          <w:noProof w:val="0"/>
          <w:color w:val="FF0000"/>
          <w:sz w:val="28"/>
          <w:rtl/>
        </w:rPr>
        <w:t>}</w:t>
      </w:r>
      <w:r w:rsidR="00906827" w:rsidRPr="00906827">
        <w:rPr>
          <w:rFonts w:ascii="Traditional Arabic" w:eastAsia="Calibri" w:hAnsi="Traditional Arabic"/>
          <w:b w:val="0"/>
          <w:bCs w:val="0"/>
          <w:noProof w:val="0"/>
          <w:sz w:val="28"/>
          <w:rtl/>
        </w:rPr>
        <w:t xml:space="preserve"> [سورة البقرة:179]</w:t>
      </w:r>
      <w:r w:rsidR="00F24F51" w:rsidRPr="00906827">
        <w:rPr>
          <w:rFonts w:ascii="Traditional Arabic" w:eastAsia="Calibri" w:hAnsi="Traditional Arabic" w:hint="cs"/>
          <w:b w:val="0"/>
          <w:bCs w:val="0"/>
          <w:noProof w:val="0"/>
          <w:sz w:val="28"/>
          <w:rtl/>
        </w:rPr>
        <w:t xml:space="preserve"> هو على كل حال كلهم قتلة</w:t>
      </w:r>
      <w:r>
        <w:rPr>
          <w:rFonts w:ascii="Traditional Arabic" w:eastAsia="Calibri" w:hAnsi="Traditional Arabic" w:hint="cs"/>
          <w:b w:val="0"/>
          <w:bCs w:val="0"/>
          <w:noProof w:val="0"/>
          <w:sz w:val="28"/>
          <w:rtl/>
        </w:rPr>
        <w:t>،</w:t>
      </w:r>
      <w:r w:rsidR="00F24F51" w:rsidRPr="00906827">
        <w:rPr>
          <w:rFonts w:ascii="Traditional Arabic" w:eastAsia="Calibri" w:hAnsi="Traditional Arabic" w:hint="cs"/>
          <w:b w:val="0"/>
          <w:bCs w:val="0"/>
          <w:noProof w:val="0"/>
          <w:sz w:val="28"/>
          <w:rtl/>
        </w:rPr>
        <w:t xml:space="preserve"> كلهم يريد قتله</w:t>
      </w:r>
      <w:r>
        <w:rPr>
          <w:rFonts w:ascii="Traditional Arabic" w:eastAsia="Calibri" w:hAnsi="Traditional Arabic" w:hint="cs"/>
          <w:b w:val="0"/>
          <w:bCs w:val="0"/>
          <w:noProof w:val="0"/>
          <w:sz w:val="28"/>
          <w:rtl/>
        </w:rPr>
        <w:t>،</w:t>
      </w:r>
      <w:r w:rsidR="00F24F51" w:rsidRPr="00906827">
        <w:rPr>
          <w:rFonts w:ascii="Traditional Arabic" w:eastAsia="Calibri" w:hAnsi="Traditional Arabic" w:hint="cs"/>
          <w:b w:val="0"/>
          <w:bCs w:val="0"/>
          <w:noProof w:val="0"/>
          <w:sz w:val="28"/>
          <w:rtl/>
        </w:rPr>
        <w:t xml:space="preserve"> شارك في قتله لينهي حياته وهو مستحق لذلك وحكم عمر واضح.</w:t>
      </w:r>
    </w:p>
    <w:p w:rsidR="00F24F51" w:rsidRPr="00906827" w:rsidRDefault="00F24F51" w:rsidP="00F24F5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F24F51" w:rsidRPr="00906827" w:rsidRDefault="00F24F51"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إلى عدم تنفيذ الحد</w:t>
      </w:r>
      <w:r w:rsidR="00FC6B4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لأنهم يتحايلون يقتلونه خمسة ستة ويقال </w:t>
      </w:r>
      <w:r w:rsidR="003917E8" w:rsidRPr="00906827">
        <w:rPr>
          <w:rFonts w:ascii="Traditional Arabic" w:eastAsia="Calibri" w:hAnsi="Traditional Arabic" w:hint="cs"/>
          <w:b w:val="0"/>
          <w:bCs w:val="0"/>
          <w:noProof w:val="0"/>
          <w:sz w:val="28"/>
          <w:rtl/>
        </w:rPr>
        <w:t>م</w:t>
      </w:r>
      <w:r w:rsidRPr="00906827">
        <w:rPr>
          <w:rFonts w:ascii="Traditional Arabic" w:eastAsia="Calibri" w:hAnsi="Traditional Arabic" w:hint="cs"/>
          <w:b w:val="0"/>
          <w:bCs w:val="0"/>
          <w:noProof w:val="0"/>
          <w:sz w:val="28"/>
          <w:rtl/>
        </w:rPr>
        <w:t xml:space="preserve">ا يقاد إلا واحد منهم </w:t>
      </w:r>
      <w:r w:rsidR="003917E8" w:rsidRPr="00906827">
        <w:rPr>
          <w:rFonts w:ascii="Traditional Arabic" w:eastAsia="Calibri" w:hAnsi="Traditional Arabic" w:hint="cs"/>
          <w:b w:val="0"/>
          <w:bCs w:val="0"/>
          <w:noProof w:val="0"/>
          <w:sz w:val="28"/>
          <w:rtl/>
        </w:rPr>
        <w:t>تحكُّم.</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مثل غيره.</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FC6B48"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3917E8" w:rsidRPr="00906827">
        <w:rPr>
          <w:rFonts w:ascii="Traditional Arabic" w:eastAsia="Calibri" w:hAnsi="Traditional Arabic" w:hint="cs"/>
          <w:b w:val="0"/>
          <w:bCs w:val="0"/>
          <w:noProof w:val="0"/>
          <w:sz w:val="28"/>
          <w:rtl/>
        </w:rPr>
        <w:t xml:space="preserve"> يقتل يعني هل يلزمه أن يعفو؟</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قتل أبيه.</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FC6B48"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3917E8" w:rsidRPr="00906827">
        <w:rPr>
          <w:rFonts w:ascii="Traditional Arabic" w:eastAsia="Calibri" w:hAnsi="Traditional Arabic" w:hint="cs"/>
          <w:b w:val="0"/>
          <w:bCs w:val="0"/>
          <w:noProof w:val="0"/>
          <w:sz w:val="28"/>
          <w:rtl/>
        </w:rPr>
        <w:t xml:space="preserve"> هو؟</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FC6B48"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هي </w:t>
      </w:r>
      <w:r>
        <w:rPr>
          <w:rFonts w:ascii="Traditional Arabic" w:eastAsia="Calibri" w:hAnsi="Traditional Arabic" w:hint="cs"/>
          <w:b w:val="0"/>
          <w:bCs w:val="0"/>
          <w:noProof w:val="0"/>
          <w:sz w:val="28"/>
          <w:rtl/>
        </w:rPr>
        <w:t>ليس لها أهل</w:t>
      </w:r>
      <w:r w:rsidR="003917E8" w:rsidRPr="00906827">
        <w:rPr>
          <w:rFonts w:ascii="Traditional Arabic" w:eastAsia="Calibri" w:hAnsi="Traditional Arabic" w:hint="cs"/>
          <w:b w:val="0"/>
          <w:bCs w:val="0"/>
          <w:noProof w:val="0"/>
          <w:sz w:val="28"/>
          <w:rtl/>
        </w:rPr>
        <w:t>؟</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3917E8" w:rsidRPr="00906827" w:rsidRDefault="003917E8" w:rsidP="00FC6B4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خلاص</w:t>
      </w:r>
      <w:r w:rsidR="00FC6B48">
        <w:rPr>
          <w:rFonts w:ascii="Traditional Arabic" w:eastAsia="Calibri" w:hAnsi="Traditional Arabic" w:hint="cs"/>
          <w:b w:val="0"/>
          <w:bCs w:val="0"/>
          <w:noProof w:val="0"/>
          <w:sz w:val="28"/>
          <w:rtl/>
        </w:rPr>
        <w:t>.</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نص الفقهاء أنه متى ورث قاتل د</w:t>
      </w:r>
      <w:r w:rsidR="00FC6B48">
        <w:rPr>
          <w:rFonts w:ascii="Traditional Arabic" w:eastAsia="Calibri" w:hAnsi="Traditional Arabic" w:hint="cs"/>
          <w:noProof w:val="0"/>
          <w:sz w:val="28"/>
          <w:rtl/>
        </w:rPr>
        <w:t>م مقتول أو ورثه ولده سقط القصاص</w:t>
      </w:r>
      <w:r w:rsidRPr="00906827">
        <w:rPr>
          <w:rFonts w:ascii="Traditional Arabic" w:eastAsia="Calibri" w:hAnsi="Traditional Arabic" w:hint="cs"/>
          <w:noProof w:val="0"/>
          <w:sz w:val="28"/>
          <w:rtl/>
        </w:rPr>
        <w:t>. إذا لم</w:t>
      </w:r>
      <w:r w:rsidR="00FC6B48">
        <w:rPr>
          <w:rFonts w:ascii="Traditional Arabic" w:eastAsia="Calibri" w:hAnsi="Traditional Arabic" w:hint="cs"/>
          <w:noProof w:val="0"/>
          <w:sz w:val="28"/>
          <w:rtl/>
        </w:rPr>
        <w:t xml:space="preserve"> يجب له قصاص عليه لو جنى عليه.</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جناية غيره عليه.</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w:t>
      </w:r>
      <w:r w:rsidR="00FC6B48">
        <w:rPr>
          <w:rFonts w:ascii="Traditional Arabic" w:eastAsia="Calibri" w:hAnsi="Traditional Arabic" w:hint="cs"/>
          <w:noProof w:val="0"/>
          <w:sz w:val="28"/>
          <w:rtl/>
        </w:rPr>
        <w:t>ب: لكن الولد لو جنى عليه أبوه.</w:t>
      </w:r>
    </w:p>
    <w:p w:rsidR="003917E8" w:rsidRPr="00906827" w:rsidRDefault="003917E8" w:rsidP="003917E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ألا يتسبب في قتله والقاتل غيره.</w:t>
      </w:r>
    </w:p>
    <w:p w:rsidR="003917E8" w:rsidRPr="00906827" w:rsidRDefault="00FC6B48" w:rsidP="00547AD8">
      <w:pPr>
        <w:tabs>
          <w:tab w:val="clear" w:pos="5187"/>
          <w:tab w:val="clear" w:pos="7313"/>
        </w:tabs>
        <w:spacing w:before="120" w:after="120" w:line="240" w:lineRule="atLeast"/>
        <w:rPr>
          <w:rFonts w:ascii="Traditional Arabic" w:eastAsia="Calibri" w:hAnsi="Traditional Arabic"/>
          <w:b w:val="0"/>
          <w:bCs w:val="0"/>
          <w:noProof w:val="0"/>
          <w:sz w:val="28"/>
          <w:rtl/>
        </w:rPr>
      </w:pPr>
      <w:r w:rsidRPr="00547AD8">
        <w:rPr>
          <w:rFonts w:ascii="Traditional Arabic" w:eastAsia="Calibri" w:hAnsi="Traditional Arabic" w:hint="cs"/>
          <w:noProof w:val="0"/>
          <w:sz w:val="28"/>
          <w:rtl/>
        </w:rPr>
        <w:t>"</w:t>
      </w:r>
      <w:r w:rsidR="003917E8" w:rsidRPr="00547AD8">
        <w:rPr>
          <w:rFonts w:ascii="Traditional Arabic" w:eastAsia="Calibri" w:hAnsi="Traditional Arabic" w:hint="cs"/>
          <w:noProof w:val="0"/>
          <w:sz w:val="28"/>
          <w:rtl/>
        </w:rPr>
        <w:t>وإن أحبوا أن يقتلوا البعض ويعفو عن البعض ويأخذوا الدية من الباقين كان لهم ذلك</w:t>
      </w:r>
      <w:r w:rsidR="00547AD8">
        <w:rPr>
          <w:rFonts w:ascii="Traditional Arabic" w:eastAsia="Calibri" w:hAnsi="Traditional Arabic" w:hint="cs"/>
          <w:noProof w:val="0"/>
          <w:sz w:val="28"/>
          <w:rtl/>
        </w:rPr>
        <w:t>،</w:t>
      </w:r>
      <w:r w:rsidR="003917E8" w:rsidRPr="00547AD8">
        <w:rPr>
          <w:rFonts w:ascii="Traditional Arabic" w:eastAsia="Calibri" w:hAnsi="Traditional Arabic" w:hint="cs"/>
          <w:noProof w:val="0"/>
          <w:sz w:val="28"/>
          <w:rtl/>
        </w:rPr>
        <w:t xml:space="preserve"> وإذا قتل من للأولياء أن يقيدوا به فبذل القاتل أكثر من الدية على ألا يقاد فللأولياء قبول ذلك لهم</w:t>
      </w:r>
      <w:r w:rsidR="00547AD8" w:rsidRPr="00547AD8">
        <w:rPr>
          <w:rFonts w:ascii="Traditional Arabic" w:eastAsia="Calibri" w:hAnsi="Traditional Arabic" w:hint="cs"/>
          <w:noProof w:val="0"/>
          <w:sz w:val="28"/>
          <w:rtl/>
        </w:rPr>
        <w:t>"</w:t>
      </w:r>
      <w:r w:rsidR="003917E8" w:rsidRPr="00906827">
        <w:rPr>
          <w:rFonts w:ascii="Traditional Arabic" w:eastAsia="Calibri" w:hAnsi="Traditional Arabic" w:hint="cs"/>
          <w:b w:val="0"/>
          <w:bCs w:val="0"/>
          <w:noProof w:val="0"/>
          <w:sz w:val="28"/>
          <w:rtl/>
        </w:rPr>
        <w:t xml:space="preserve"> ليس عليهم لهم م</w:t>
      </w:r>
      <w:r w:rsidR="00547AD8">
        <w:rPr>
          <w:rFonts w:ascii="Traditional Arabic" w:eastAsia="Calibri" w:hAnsi="Traditional Arabic" w:hint="cs"/>
          <w:b w:val="0"/>
          <w:bCs w:val="0"/>
          <w:noProof w:val="0"/>
          <w:sz w:val="28"/>
          <w:rtl/>
        </w:rPr>
        <w:t>ثل ما يبذل الآن عشرة ملايين، عشرو</w:t>
      </w:r>
      <w:r w:rsidR="003917E8" w:rsidRPr="00906827">
        <w:rPr>
          <w:rFonts w:ascii="Traditional Arabic" w:eastAsia="Calibri" w:hAnsi="Traditional Arabic" w:hint="cs"/>
          <w:b w:val="0"/>
          <w:bCs w:val="0"/>
          <w:noProof w:val="0"/>
          <w:sz w:val="28"/>
          <w:rtl/>
        </w:rPr>
        <w:t>ن مليون</w:t>
      </w:r>
      <w:r w:rsidR="00547AD8">
        <w:rPr>
          <w:rFonts w:ascii="Traditional Arabic" w:eastAsia="Calibri" w:hAnsi="Traditional Arabic" w:hint="cs"/>
          <w:b w:val="0"/>
          <w:bCs w:val="0"/>
          <w:noProof w:val="0"/>
          <w:sz w:val="28"/>
          <w:rtl/>
        </w:rPr>
        <w:t>ا، ثلاثو</w:t>
      </w:r>
      <w:r w:rsidR="003917E8" w:rsidRPr="00906827">
        <w:rPr>
          <w:rFonts w:ascii="Traditional Arabic" w:eastAsia="Calibri" w:hAnsi="Traditional Arabic" w:hint="cs"/>
          <w:b w:val="0"/>
          <w:bCs w:val="0"/>
          <w:noProof w:val="0"/>
          <w:sz w:val="28"/>
          <w:rtl/>
        </w:rPr>
        <w:t>ن مليون</w:t>
      </w:r>
      <w:r w:rsidR="00547AD8">
        <w:rPr>
          <w:rFonts w:ascii="Traditional Arabic" w:eastAsia="Calibri" w:hAnsi="Traditional Arabic" w:hint="cs"/>
          <w:b w:val="0"/>
          <w:bCs w:val="0"/>
          <w:noProof w:val="0"/>
          <w:sz w:val="28"/>
          <w:rtl/>
        </w:rPr>
        <w:t>ا،</w:t>
      </w:r>
      <w:r w:rsidR="003917E8" w:rsidRPr="00906827">
        <w:rPr>
          <w:rFonts w:ascii="Traditional Arabic" w:eastAsia="Calibri" w:hAnsi="Traditional Arabic" w:hint="cs"/>
          <w:b w:val="0"/>
          <w:bCs w:val="0"/>
          <w:noProof w:val="0"/>
          <w:sz w:val="28"/>
          <w:rtl/>
        </w:rPr>
        <w:t xml:space="preserve"> </w:t>
      </w:r>
      <w:r w:rsidR="00547AD8">
        <w:rPr>
          <w:rFonts w:ascii="Traditional Arabic" w:eastAsia="Calibri" w:hAnsi="Traditional Arabic" w:hint="cs"/>
          <w:b w:val="0"/>
          <w:bCs w:val="0"/>
          <w:noProof w:val="0"/>
          <w:sz w:val="28"/>
          <w:rtl/>
        </w:rPr>
        <w:t xml:space="preserve">هذا </w:t>
      </w:r>
      <w:r w:rsidR="003917E8" w:rsidRPr="00906827">
        <w:rPr>
          <w:rFonts w:ascii="Traditional Arabic" w:eastAsia="Calibri" w:hAnsi="Traditional Arabic" w:hint="cs"/>
          <w:b w:val="0"/>
          <w:bCs w:val="0"/>
          <w:noProof w:val="0"/>
          <w:sz w:val="28"/>
          <w:rtl/>
        </w:rPr>
        <w:t>موجود الآن يعطونهم حتى يرضوا</w:t>
      </w:r>
      <w:r w:rsidR="00547AD8">
        <w:rPr>
          <w:rFonts w:ascii="Traditional Arabic" w:eastAsia="Calibri" w:hAnsi="Traditional Arabic" w:hint="cs"/>
          <w:b w:val="0"/>
          <w:bCs w:val="0"/>
          <w:noProof w:val="0"/>
          <w:sz w:val="28"/>
          <w:rtl/>
        </w:rPr>
        <w:t>،</w:t>
      </w:r>
      <w:r w:rsidR="003917E8" w:rsidRPr="00906827">
        <w:rPr>
          <w:rFonts w:ascii="Traditional Arabic" w:eastAsia="Calibri" w:hAnsi="Traditional Arabic" w:hint="cs"/>
          <w:b w:val="0"/>
          <w:bCs w:val="0"/>
          <w:noProof w:val="0"/>
          <w:sz w:val="28"/>
          <w:rtl/>
        </w:rPr>
        <w:t xml:space="preserve"> </w:t>
      </w:r>
      <w:r w:rsidR="00547AD8" w:rsidRPr="00547AD8">
        <w:rPr>
          <w:rFonts w:ascii="Traditional Arabic" w:eastAsia="Calibri" w:hAnsi="Traditional Arabic" w:hint="cs"/>
          <w:noProof w:val="0"/>
          <w:sz w:val="28"/>
          <w:rtl/>
        </w:rPr>
        <w:t>"</w:t>
      </w:r>
      <w:r w:rsidR="003917E8" w:rsidRPr="00547AD8">
        <w:rPr>
          <w:rFonts w:ascii="Traditional Arabic" w:eastAsia="Calibri" w:hAnsi="Traditional Arabic" w:hint="cs"/>
          <w:noProof w:val="0"/>
          <w:sz w:val="28"/>
          <w:rtl/>
        </w:rPr>
        <w:t>وإذا قتل من للأولياء أن يقيدوا به فبذل القاتل أكثر من الدية على ألا يقاد فللأولياء قبول ذلك</w:t>
      </w:r>
      <w:r w:rsidR="00547AD8" w:rsidRPr="00547AD8">
        <w:rPr>
          <w:rFonts w:ascii="Traditional Arabic" w:eastAsia="Calibri" w:hAnsi="Traditional Arabic" w:hint="cs"/>
          <w:noProof w:val="0"/>
          <w:sz w:val="28"/>
          <w:rtl/>
        </w:rPr>
        <w:t>"</w:t>
      </w:r>
      <w:r w:rsidR="003917E8" w:rsidRPr="00906827">
        <w:rPr>
          <w:rFonts w:ascii="Traditional Arabic" w:eastAsia="Calibri" w:hAnsi="Traditional Arabic" w:hint="cs"/>
          <w:b w:val="0"/>
          <w:bCs w:val="0"/>
          <w:noProof w:val="0"/>
          <w:sz w:val="28"/>
          <w:rtl/>
        </w:rPr>
        <w:t xml:space="preserve"> لكن إذا كان القاتل له سوابق وقتل عدة أشخاص وصنع بهم مثل هذا يعني بعض الناس </w:t>
      </w:r>
      <w:r w:rsidR="00547AD8">
        <w:rPr>
          <w:rFonts w:ascii="Traditional Arabic" w:eastAsia="Calibri" w:hAnsi="Traditional Arabic" w:hint="cs"/>
          <w:b w:val="0"/>
          <w:bCs w:val="0"/>
          <w:noProof w:val="0"/>
          <w:sz w:val="28"/>
          <w:rtl/>
        </w:rPr>
        <w:t>لا يهمه ثلاثو</w:t>
      </w:r>
      <w:r w:rsidR="00865B4B" w:rsidRPr="00906827">
        <w:rPr>
          <w:rFonts w:ascii="Traditional Arabic" w:eastAsia="Calibri" w:hAnsi="Traditional Arabic" w:hint="cs"/>
          <w:b w:val="0"/>
          <w:bCs w:val="0"/>
          <w:noProof w:val="0"/>
          <w:sz w:val="28"/>
          <w:rtl/>
        </w:rPr>
        <w:t>ن مليون</w:t>
      </w:r>
      <w:r w:rsidR="00547AD8">
        <w:rPr>
          <w:rFonts w:ascii="Traditional Arabic" w:eastAsia="Calibri" w:hAnsi="Traditional Arabic" w:hint="cs"/>
          <w:b w:val="0"/>
          <w:bCs w:val="0"/>
          <w:noProof w:val="0"/>
          <w:sz w:val="28"/>
          <w:rtl/>
        </w:rPr>
        <w:t>ا</w:t>
      </w:r>
      <w:r w:rsidR="00865B4B" w:rsidRPr="00906827">
        <w:rPr>
          <w:rFonts w:ascii="Traditional Arabic" w:eastAsia="Calibri" w:hAnsi="Traditional Arabic" w:hint="cs"/>
          <w:b w:val="0"/>
          <w:bCs w:val="0"/>
          <w:noProof w:val="0"/>
          <w:sz w:val="28"/>
          <w:rtl/>
        </w:rPr>
        <w:t xml:space="preserve"> ولا مائة مليون ولا غيره يمشي ويقتل ويبذل هل يتركه ولي الأمر يعيث في الأرض فسادا ويشتري دماء الناس بأمواله؟! </w:t>
      </w:r>
    </w:p>
    <w:p w:rsidR="00865B4B" w:rsidRPr="00906827" w:rsidRDefault="00865B4B" w:rsidP="00865B4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865B4B" w:rsidRPr="00906827" w:rsidRDefault="00865B4B" w:rsidP="00547AD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الآن القصة متبناة أن يتسببوا في العفو مهما بلغ المبلغ ويسمونه إعتاق رقبة ويرجون ثواب العتق وهذا الشخص مثلا</w:t>
      </w:r>
      <w:r w:rsidR="00547AD8">
        <w:rPr>
          <w:rFonts w:ascii="Traditional Arabic" w:eastAsia="Calibri" w:hAnsi="Traditional Arabic" w:hint="cs"/>
          <w:b w:val="0"/>
          <w:bCs w:val="0"/>
          <w:noProof w:val="0"/>
          <w:sz w:val="28"/>
          <w:rtl/>
        </w:rPr>
        <w:t xml:space="preserve"> افترض أنه معروف عنده أموال أو </w:t>
      </w:r>
      <w:r w:rsidRPr="00906827">
        <w:rPr>
          <w:rFonts w:ascii="Traditional Arabic" w:eastAsia="Calibri" w:hAnsi="Traditional Arabic" w:hint="cs"/>
          <w:b w:val="0"/>
          <w:bCs w:val="0"/>
          <w:noProof w:val="0"/>
          <w:sz w:val="28"/>
          <w:rtl/>
        </w:rPr>
        <w:t>يجمع من قبيلته ويؤذي الناس يتكففهم ويضيق على حقوق الفقراء بأخذ الأموال الطائلة من الدية بهذا السبب</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وهذه الذريعة لا شك أن المصالح والمفاسد مراعاة كغيرها من الجنايات</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يعني افترض أنه فعل جريمة يستحق عليها حد</w:t>
      </w:r>
      <w:r w:rsidR="00547AD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أو رجم</w:t>
      </w:r>
      <w:r w:rsidR="00547AD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أو ما أشبه ذلك فأريد الستر عليه </w:t>
      </w:r>
      <w:r w:rsidR="00906827" w:rsidRPr="00547AD8">
        <w:rPr>
          <w:rFonts w:ascii="Traditional Arabic" w:eastAsia="Calibri" w:hAnsi="Traditional Arabic" w:hint="cs"/>
          <w:b w:val="0"/>
          <w:bCs w:val="0"/>
          <w:noProof w:val="0"/>
          <w:color w:val="0000FF"/>
          <w:sz w:val="28"/>
          <w:rtl/>
        </w:rPr>
        <w:t>«</w:t>
      </w:r>
      <w:r w:rsidRPr="00547AD8">
        <w:rPr>
          <w:rFonts w:ascii="Traditional Arabic" w:eastAsia="Calibri" w:hAnsi="Traditional Arabic" w:hint="cs"/>
          <w:b w:val="0"/>
          <w:bCs w:val="0"/>
          <w:noProof w:val="0"/>
          <w:color w:val="0000FF"/>
          <w:sz w:val="28"/>
          <w:rtl/>
        </w:rPr>
        <w:t>من ستر مسلما ستره الله</w:t>
      </w:r>
      <w:r w:rsidR="00906827" w:rsidRPr="00547AD8">
        <w:rPr>
          <w:rFonts w:ascii="Traditional Arabic" w:eastAsia="Calibri" w:hAnsi="Traditional Arabic" w:hint="cs"/>
          <w:b w:val="0"/>
          <w:bCs w:val="0"/>
          <w:noProof w:val="0"/>
          <w:color w:val="0000FF"/>
          <w:sz w:val="28"/>
          <w:rtl/>
        </w:rPr>
        <w:t>»</w:t>
      </w:r>
      <w:r w:rsidRPr="00906827">
        <w:rPr>
          <w:rFonts w:ascii="Traditional Arabic" w:eastAsia="Calibri" w:hAnsi="Traditional Arabic" w:hint="cs"/>
          <w:b w:val="0"/>
          <w:bCs w:val="0"/>
          <w:noProof w:val="0"/>
          <w:sz w:val="28"/>
          <w:rtl/>
        </w:rPr>
        <w:t xml:space="preserve"> مالك يقول لا، </w:t>
      </w:r>
      <w:r w:rsidR="00547AD8">
        <w:rPr>
          <w:rFonts w:ascii="Traditional Arabic" w:eastAsia="Calibri" w:hAnsi="Traditional Arabic" w:hint="cs"/>
          <w:b w:val="0"/>
          <w:bCs w:val="0"/>
          <w:noProof w:val="0"/>
          <w:sz w:val="28"/>
          <w:rtl/>
        </w:rPr>
        <w:t>ليس</w:t>
      </w:r>
      <w:r w:rsidRPr="00906827">
        <w:rPr>
          <w:rFonts w:ascii="Traditional Arabic" w:eastAsia="Calibri" w:hAnsi="Traditional Arabic" w:hint="cs"/>
          <w:b w:val="0"/>
          <w:bCs w:val="0"/>
          <w:noProof w:val="0"/>
          <w:sz w:val="28"/>
          <w:rtl/>
        </w:rPr>
        <w:t xml:space="preserve"> كل الناس يستر عليهم</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إذا عرف بالجناية والتعدي على الناس وانتهاك أعراضهم فمثل هذا لا يستر عليه</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لا يجوز الستر عليه بخلاف من وقع في هفوة أو في زلة ولم تتكرر منه هذا يتجه الستر عليه.</w:t>
      </w:r>
    </w:p>
    <w:p w:rsidR="00865B4B" w:rsidRPr="00906827" w:rsidRDefault="00865B4B" w:rsidP="00865B4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865B4B" w:rsidRPr="00906827" w:rsidRDefault="00865B4B" w:rsidP="00547AD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قبل أن تصل إلى الإمام.</w:t>
      </w:r>
    </w:p>
    <w:p w:rsidR="00865B4B" w:rsidRPr="00906827" w:rsidRDefault="00865B4B" w:rsidP="00865B4B">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865B4B" w:rsidRPr="00906827" w:rsidRDefault="00B167D9"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 أن تستر عليه ما لم تصل إلى الإمام وما لم يشتهر بشر مثل ما قال الإمام مالك.</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547AD8" w:rsidP="00547A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B167D9" w:rsidRPr="00906827">
        <w:rPr>
          <w:rFonts w:ascii="Traditional Arabic" w:eastAsia="Calibri" w:hAnsi="Traditional Arabic" w:hint="cs"/>
          <w:b w:val="0"/>
          <w:bCs w:val="0"/>
          <w:noProof w:val="0"/>
          <w:sz w:val="28"/>
          <w:rtl/>
        </w:rPr>
        <w:t xml:space="preserve"> تسكت</w:t>
      </w:r>
      <w:r>
        <w:rPr>
          <w:rFonts w:ascii="Traditional Arabic" w:eastAsia="Calibri" w:hAnsi="Traditional Arabic" w:hint="cs"/>
          <w:b w:val="0"/>
          <w:bCs w:val="0"/>
          <w:noProof w:val="0"/>
          <w:sz w:val="28"/>
          <w:rtl/>
        </w:rPr>
        <w:t>،</w:t>
      </w:r>
      <w:r w:rsidR="00B167D9" w:rsidRPr="00906827">
        <w:rPr>
          <w:rFonts w:ascii="Traditional Arabic" w:eastAsia="Calibri" w:hAnsi="Traditional Arabic" w:hint="cs"/>
          <w:b w:val="0"/>
          <w:bCs w:val="0"/>
          <w:noProof w:val="0"/>
          <w:sz w:val="28"/>
          <w:rtl/>
        </w:rPr>
        <w:t xml:space="preserve"> إذا كان </w:t>
      </w:r>
      <w:r>
        <w:rPr>
          <w:rFonts w:ascii="Traditional Arabic" w:eastAsia="Calibri" w:hAnsi="Traditional Arabic" w:hint="cs"/>
          <w:b w:val="0"/>
          <w:bCs w:val="0"/>
          <w:noProof w:val="0"/>
          <w:sz w:val="28"/>
          <w:rtl/>
        </w:rPr>
        <w:t>ليس</w:t>
      </w:r>
      <w:r w:rsidR="00B167D9" w:rsidRPr="00906827">
        <w:rPr>
          <w:rFonts w:ascii="Traditional Arabic" w:eastAsia="Calibri" w:hAnsi="Traditional Arabic" w:hint="cs"/>
          <w:b w:val="0"/>
          <w:bCs w:val="0"/>
          <w:noProof w:val="0"/>
          <w:sz w:val="28"/>
          <w:rtl/>
        </w:rPr>
        <w:t xml:space="preserve"> بصاحب سوابق وقع في هفوة وز</w:t>
      </w:r>
      <w:r>
        <w:rPr>
          <w:rFonts w:ascii="Traditional Arabic" w:eastAsia="Calibri" w:hAnsi="Traditional Arabic" w:hint="cs"/>
          <w:b w:val="0"/>
          <w:bCs w:val="0"/>
          <w:noProof w:val="0"/>
          <w:sz w:val="28"/>
          <w:rtl/>
        </w:rPr>
        <w:t>لة الرسول -عليه الصلاة والسلام-</w:t>
      </w:r>
      <w:r w:rsidR="00B167D9" w:rsidRPr="00906827">
        <w:rPr>
          <w:rFonts w:ascii="Traditional Arabic" w:eastAsia="Calibri" w:hAnsi="Traditional Arabic" w:hint="cs"/>
          <w:b w:val="0"/>
          <w:bCs w:val="0"/>
          <w:noProof w:val="0"/>
          <w:sz w:val="28"/>
          <w:rtl/>
        </w:rPr>
        <w:t xml:space="preserve">يقول </w:t>
      </w:r>
      <w:r w:rsidR="00906827" w:rsidRPr="00547AD8">
        <w:rPr>
          <w:rFonts w:ascii="Traditional Arabic" w:eastAsia="Calibri" w:hAnsi="Traditional Arabic" w:hint="cs"/>
          <w:b w:val="0"/>
          <w:bCs w:val="0"/>
          <w:noProof w:val="0"/>
          <w:color w:val="0000FF"/>
          <w:sz w:val="28"/>
          <w:rtl/>
        </w:rPr>
        <w:t>«</w:t>
      </w:r>
      <w:r w:rsidR="00B167D9" w:rsidRPr="00547AD8">
        <w:rPr>
          <w:rFonts w:ascii="Traditional Arabic" w:eastAsia="Calibri" w:hAnsi="Traditional Arabic" w:hint="cs"/>
          <w:b w:val="0"/>
          <w:bCs w:val="0"/>
          <w:noProof w:val="0"/>
          <w:color w:val="0000FF"/>
          <w:sz w:val="28"/>
          <w:rtl/>
        </w:rPr>
        <w:t>من ستر مسلما ستره الله في الدنيا والآخرة</w:t>
      </w:r>
      <w:r w:rsidR="00906827" w:rsidRPr="00547AD8">
        <w:rPr>
          <w:rFonts w:ascii="Traditional Arabic" w:eastAsia="Calibri" w:hAnsi="Traditional Arabic" w:hint="cs"/>
          <w:b w:val="0"/>
          <w:bCs w:val="0"/>
          <w:noProof w:val="0"/>
          <w:color w:val="0000FF"/>
          <w:sz w:val="28"/>
          <w:rtl/>
        </w:rPr>
        <w:t>»</w:t>
      </w:r>
      <w:r w:rsidR="00B167D9" w:rsidRPr="00906827">
        <w:rPr>
          <w:rFonts w:ascii="Traditional Arabic" w:eastAsia="Calibri" w:hAnsi="Traditional Arabic" w:hint="cs"/>
          <w:b w:val="0"/>
          <w:bCs w:val="0"/>
          <w:noProof w:val="0"/>
          <w:sz w:val="28"/>
          <w:rtl/>
        </w:rPr>
        <w:t xml:space="preserve"> ولكن الأسلوب المعمول به الآن ويصرَّح به من </w:t>
      </w:r>
      <w:r w:rsidR="00B167D9" w:rsidRPr="00906827">
        <w:rPr>
          <w:rFonts w:ascii="Traditional Arabic" w:eastAsia="Calibri" w:hAnsi="Traditional Arabic" w:hint="cs"/>
          <w:b w:val="0"/>
          <w:bCs w:val="0"/>
          <w:noProof w:val="0"/>
          <w:sz w:val="28"/>
          <w:rtl/>
        </w:rPr>
        <w:lastRenderedPageBreak/>
        <w:t xml:space="preserve">باب الدفاع عن الجهاز عن الحسبة أنهم يسترون بنسب عالية جدا حتى أوصلوها إلى ثمانية وتسعين هذا </w:t>
      </w:r>
      <w:r>
        <w:rPr>
          <w:rFonts w:ascii="Traditional Arabic" w:eastAsia="Calibri" w:hAnsi="Traditional Arabic" w:hint="cs"/>
          <w:b w:val="0"/>
          <w:bCs w:val="0"/>
          <w:noProof w:val="0"/>
          <w:sz w:val="28"/>
          <w:rtl/>
        </w:rPr>
        <w:t>ليس</w:t>
      </w:r>
      <w:r w:rsidR="00B167D9" w:rsidRPr="00906827">
        <w:rPr>
          <w:rFonts w:ascii="Traditional Arabic" w:eastAsia="Calibri" w:hAnsi="Traditional Arabic" w:hint="cs"/>
          <w:b w:val="0"/>
          <w:bCs w:val="0"/>
          <w:noProof w:val="0"/>
          <w:sz w:val="28"/>
          <w:rtl/>
        </w:rPr>
        <w:t xml:space="preserve"> بشرعي</w:t>
      </w:r>
      <w:r>
        <w:rPr>
          <w:rFonts w:ascii="Traditional Arabic" w:eastAsia="Calibri" w:hAnsi="Traditional Arabic" w:hint="cs"/>
          <w:b w:val="0"/>
          <w:bCs w:val="0"/>
          <w:noProof w:val="0"/>
          <w:sz w:val="28"/>
          <w:rtl/>
        </w:rPr>
        <w:t>،</w:t>
      </w:r>
      <w:r w:rsidR="00B167D9" w:rsidRPr="00906827">
        <w:rPr>
          <w:rFonts w:ascii="Traditional Arabic" w:eastAsia="Calibri" w:hAnsi="Traditional Arabic" w:hint="cs"/>
          <w:b w:val="0"/>
          <w:bCs w:val="0"/>
          <w:noProof w:val="0"/>
          <w:sz w:val="28"/>
          <w:rtl/>
        </w:rPr>
        <w:t xml:space="preserve"> هذا يسهل الجرائم ويعطِّل الحدود.</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547AD8">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الإشكال أنه إذا لم يُشعَر وليها تستمر ولا يوجد من يردعها إلا وليها</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نعم يترتب مفاسد</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قد يترتب عليه طلاق</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قد يترتب عليه أحيانا قتل</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بعض الناس غيرته تزيد عن الحد المشروع فيقتل هذا موجود</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لكن أيضا ضياع الناس بهذه الطريقة من قبض عليه متلبس</w:t>
      </w:r>
      <w:r w:rsidR="00547AD8">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بجريمة وقد تكون الفاحشة الكبرى ومع ذلك يستر أمر المرأة خشية ما يصيبها من الضرر</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تعطل الحدود وتنتشر الفواحش والجرائم بهذه الطريقة هذا ليس بحل</w:t>
      </w:r>
      <w:r w:rsidR="00547AD8">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لا بد من التوازن يقضى على الجريمة ويستر على الناس بقدر الأمر المشروع</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تحصل المصالح وتدرأ المفاسد بقدر الإمكان.</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يقولون الهيئة</w:t>
      </w:r>
      <w:r w:rsidR="00B40C84">
        <w:rPr>
          <w:rFonts w:ascii="Traditional Arabic" w:eastAsia="Calibri" w:hAnsi="Traditional Arabic" w:hint="cs"/>
          <w:b w:val="0"/>
          <w:bCs w:val="0"/>
          <w:noProof w:val="0"/>
          <w:sz w:val="28"/>
          <w:rtl/>
        </w:rPr>
        <w:t xml:space="preserve"> لا، القاضي نعم، القاضي حاكم وهؤ</w:t>
      </w:r>
      <w:r w:rsidRPr="00906827">
        <w:rPr>
          <w:rFonts w:ascii="Traditional Arabic" w:eastAsia="Calibri" w:hAnsi="Traditional Arabic" w:hint="cs"/>
          <w:b w:val="0"/>
          <w:bCs w:val="0"/>
          <w:noProof w:val="0"/>
          <w:sz w:val="28"/>
          <w:rtl/>
        </w:rPr>
        <w:t>لا</w:t>
      </w:r>
      <w:r w:rsidR="00B40C84">
        <w:rPr>
          <w:rFonts w:ascii="Traditional Arabic" w:eastAsia="Calibri" w:hAnsi="Traditional Arabic" w:hint="cs"/>
          <w:b w:val="0"/>
          <w:bCs w:val="0"/>
          <w:noProof w:val="0"/>
          <w:sz w:val="28"/>
          <w:rtl/>
        </w:rPr>
        <w:t>ء</w:t>
      </w:r>
      <w:r w:rsidRPr="00906827">
        <w:rPr>
          <w:rFonts w:ascii="Traditional Arabic" w:eastAsia="Calibri" w:hAnsi="Traditional Arabic" w:hint="cs"/>
          <w:b w:val="0"/>
          <w:bCs w:val="0"/>
          <w:noProof w:val="0"/>
          <w:sz w:val="28"/>
          <w:rtl/>
        </w:rPr>
        <w:t xml:space="preserve"> أعوان.</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w:t>
      </w:r>
    </w:p>
    <w:p w:rsidR="00B167D9" w:rsidRPr="00906827" w:rsidRDefault="00B40C84"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sidRPr="00B40C84">
        <w:rPr>
          <w:rFonts w:ascii="Traditional Arabic" w:eastAsia="Calibri" w:hAnsi="Traditional Arabic" w:hint="cs"/>
          <w:noProof w:val="0"/>
          <w:sz w:val="28"/>
          <w:rtl/>
        </w:rPr>
        <w:t>"</w:t>
      </w:r>
      <w:r w:rsidR="00B167D9" w:rsidRPr="00B40C84">
        <w:rPr>
          <w:rFonts w:ascii="Traditional Arabic" w:eastAsia="Calibri" w:hAnsi="Traditional Arabic" w:hint="cs"/>
          <w:noProof w:val="0"/>
          <w:sz w:val="28"/>
          <w:rtl/>
        </w:rPr>
        <w:t>وإذا قتله رجل وأمسكه آخر قتل القاتل وحبس الماسك حتى يموت</w:t>
      </w:r>
      <w:r w:rsidRPr="00B40C84">
        <w:rPr>
          <w:rFonts w:ascii="Traditional Arabic" w:eastAsia="Calibri" w:hAnsi="Traditional Arabic" w:hint="cs"/>
          <w:noProof w:val="0"/>
          <w:sz w:val="28"/>
          <w:rtl/>
        </w:rPr>
        <w:t>"</w:t>
      </w:r>
      <w:r w:rsidR="00B167D9" w:rsidRPr="00906827">
        <w:rPr>
          <w:rFonts w:ascii="Traditional Arabic" w:eastAsia="Calibri" w:hAnsi="Traditional Arabic" w:hint="cs"/>
          <w:b w:val="0"/>
          <w:bCs w:val="0"/>
          <w:noProof w:val="0"/>
          <w:sz w:val="28"/>
          <w:rtl/>
        </w:rPr>
        <w:t xml:space="preserve"> حبس الماسك لأنه أمسك فيُحبَس</w:t>
      </w:r>
      <w:r>
        <w:rPr>
          <w:rFonts w:ascii="Traditional Arabic" w:eastAsia="Calibri" w:hAnsi="Traditional Arabic" w:hint="cs"/>
          <w:b w:val="0"/>
          <w:bCs w:val="0"/>
          <w:noProof w:val="0"/>
          <w:sz w:val="28"/>
          <w:rtl/>
        </w:rPr>
        <w:t>،</w:t>
      </w:r>
      <w:r w:rsidR="00B167D9" w:rsidRPr="00906827">
        <w:rPr>
          <w:rFonts w:ascii="Traditional Arabic" w:eastAsia="Calibri" w:hAnsi="Traditional Arabic" w:hint="cs"/>
          <w:b w:val="0"/>
          <w:bCs w:val="0"/>
          <w:noProof w:val="0"/>
          <w:sz w:val="28"/>
          <w:rtl/>
        </w:rPr>
        <w:t xml:space="preserve"> أمسكه حتى قتل فمات يمسك حتى يموت يعني من باب المماثلة فيما صنع</w:t>
      </w:r>
      <w:r>
        <w:rPr>
          <w:rFonts w:ascii="Traditional Arabic" w:eastAsia="Calibri" w:hAnsi="Traditional Arabic" w:hint="cs"/>
          <w:b w:val="0"/>
          <w:bCs w:val="0"/>
          <w:noProof w:val="0"/>
          <w:sz w:val="28"/>
          <w:rtl/>
        </w:rPr>
        <w:t>،</w:t>
      </w:r>
      <w:r w:rsidR="00B167D9" w:rsidRPr="00906827">
        <w:rPr>
          <w:rFonts w:ascii="Traditional Arabic" w:eastAsia="Calibri" w:hAnsi="Traditional Arabic" w:hint="cs"/>
          <w:b w:val="0"/>
          <w:bCs w:val="0"/>
          <w:noProof w:val="0"/>
          <w:sz w:val="28"/>
          <w:rtl/>
        </w:rPr>
        <w:t xml:space="preserve"> منهم من يقول أنه مشارك في القتل</w:t>
      </w:r>
      <w:r>
        <w:rPr>
          <w:rFonts w:ascii="Traditional Arabic" w:eastAsia="Calibri" w:hAnsi="Traditional Arabic" w:hint="cs"/>
          <w:b w:val="0"/>
          <w:bCs w:val="0"/>
          <w:noProof w:val="0"/>
          <w:sz w:val="28"/>
          <w:rtl/>
        </w:rPr>
        <w:t>،</w:t>
      </w:r>
      <w:r w:rsidR="00B167D9" w:rsidRPr="00906827">
        <w:rPr>
          <w:rFonts w:ascii="Traditional Arabic" w:eastAsia="Calibri" w:hAnsi="Traditional Arabic" w:hint="cs"/>
          <w:b w:val="0"/>
          <w:bCs w:val="0"/>
          <w:noProof w:val="0"/>
          <w:sz w:val="28"/>
          <w:rtl/>
        </w:rPr>
        <w:t xml:space="preserve"> هو شريك </w:t>
      </w:r>
      <w:r>
        <w:rPr>
          <w:rFonts w:ascii="Traditional Arabic" w:eastAsia="Calibri" w:hAnsi="Traditional Arabic" w:hint="cs"/>
          <w:b w:val="0"/>
          <w:bCs w:val="0"/>
          <w:noProof w:val="0"/>
          <w:sz w:val="28"/>
          <w:rtl/>
        </w:rPr>
        <w:t>مع</w:t>
      </w:r>
      <w:r w:rsidR="00B167D9" w:rsidRPr="00906827">
        <w:rPr>
          <w:rFonts w:ascii="Traditional Arabic" w:eastAsia="Calibri" w:hAnsi="Traditional Arabic" w:hint="cs"/>
          <w:b w:val="0"/>
          <w:bCs w:val="0"/>
          <w:noProof w:val="0"/>
          <w:sz w:val="28"/>
          <w:rtl/>
        </w:rPr>
        <w:t xml:space="preserve"> القاتل فيقتل معه لكن ما قاله المؤلف ظاهر.</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لكنه ماسك فيمسك يحبس نفس ما صنع.</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40C84"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B167D9" w:rsidRPr="00906827">
        <w:rPr>
          <w:rFonts w:ascii="Traditional Arabic" w:eastAsia="Calibri" w:hAnsi="Traditional Arabic" w:hint="cs"/>
          <w:b w:val="0"/>
          <w:bCs w:val="0"/>
          <w:noProof w:val="0"/>
          <w:sz w:val="28"/>
          <w:rtl/>
        </w:rPr>
        <w:t xml:space="preserve"> ذكر عن علي رضي الله عنه.</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لكن </w:t>
      </w:r>
      <w:r w:rsidR="00B40C84">
        <w:rPr>
          <w:rFonts w:ascii="Traditional Arabic" w:eastAsia="Calibri" w:hAnsi="Traditional Arabic" w:hint="cs"/>
          <w:b w:val="0"/>
          <w:bCs w:val="0"/>
          <w:noProof w:val="0"/>
          <w:sz w:val="28"/>
          <w:rtl/>
        </w:rPr>
        <w:t>لا</w:t>
      </w:r>
      <w:r w:rsidRPr="00906827">
        <w:rPr>
          <w:rFonts w:ascii="Traditional Arabic" w:eastAsia="Calibri" w:hAnsi="Traditional Arabic" w:hint="cs"/>
          <w:b w:val="0"/>
          <w:bCs w:val="0"/>
          <w:noProof w:val="0"/>
          <w:sz w:val="28"/>
          <w:rtl/>
        </w:rPr>
        <w:t xml:space="preserve"> يثبت</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B40C84">
        <w:rPr>
          <w:rFonts w:ascii="Traditional Arabic" w:eastAsia="Calibri" w:hAnsi="Traditional Arabic" w:hint="cs"/>
          <w:b w:val="0"/>
          <w:bCs w:val="0"/>
          <w:noProof w:val="0"/>
          <w:sz w:val="28"/>
          <w:rtl/>
        </w:rPr>
        <w:t>انظر</w:t>
      </w:r>
      <w:r w:rsidRPr="00906827">
        <w:rPr>
          <w:rFonts w:ascii="Traditional Arabic" w:eastAsia="Calibri" w:hAnsi="Traditional Arabic" w:hint="cs"/>
          <w:b w:val="0"/>
          <w:bCs w:val="0"/>
          <w:noProof w:val="0"/>
          <w:sz w:val="28"/>
          <w:rtl/>
        </w:rPr>
        <w:t xml:space="preserve"> ذكره صاحب المغني؟</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865B4B">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وخرَّجه؟</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40C84"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 هم س</w:t>
      </w:r>
      <w:r w:rsidR="00B167D9" w:rsidRPr="00906827">
        <w:rPr>
          <w:rFonts w:ascii="Traditional Arabic" w:eastAsia="Calibri" w:hAnsi="Traditional Arabic" w:hint="cs"/>
          <w:b w:val="0"/>
          <w:bCs w:val="0"/>
          <w:noProof w:val="0"/>
          <w:sz w:val="28"/>
          <w:rtl/>
        </w:rPr>
        <w:t>يح</w:t>
      </w:r>
      <w:r>
        <w:rPr>
          <w:rFonts w:ascii="Traditional Arabic" w:eastAsia="Calibri" w:hAnsi="Traditional Arabic" w:hint="cs"/>
          <w:b w:val="0"/>
          <w:bCs w:val="0"/>
          <w:noProof w:val="0"/>
          <w:sz w:val="28"/>
          <w:rtl/>
        </w:rPr>
        <w:t>ا</w:t>
      </w:r>
      <w:r w:rsidR="00B167D9" w:rsidRPr="00906827">
        <w:rPr>
          <w:rFonts w:ascii="Traditional Arabic" w:eastAsia="Calibri" w:hAnsi="Traditional Arabic" w:hint="cs"/>
          <w:b w:val="0"/>
          <w:bCs w:val="0"/>
          <w:noProof w:val="0"/>
          <w:sz w:val="28"/>
          <w:rtl/>
        </w:rPr>
        <w:t>كمون.</w:t>
      </w:r>
    </w:p>
    <w:p w:rsidR="00B167D9" w:rsidRPr="00906827" w:rsidRDefault="00B40C84"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sidRPr="00B40C84">
        <w:rPr>
          <w:rFonts w:ascii="Traditional Arabic" w:eastAsia="Calibri" w:hAnsi="Traditional Arabic" w:hint="cs"/>
          <w:noProof w:val="0"/>
          <w:sz w:val="28"/>
          <w:rtl/>
        </w:rPr>
        <w:t>"</w:t>
      </w:r>
      <w:r w:rsidR="00B167D9" w:rsidRPr="00B40C84">
        <w:rPr>
          <w:rFonts w:ascii="Traditional Arabic" w:eastAsia="Calibri" w:hAnsi="Traditional Arabic" w:hint="cs"/>
          <w:noProof w:val="0"/>
          <w:sz w:val="28"/>
          <w:rtl/>
        </w:rPr>
        <w:t>ومن أمر عبده أن يقتل رجلا وكان العبد أعجميا</w:t>
      </w:r>
      <w:r>
        <w:rPr>
          <w:rFonts w:ascii="Traditional Arabic" w:eastAsia="Calibri" w:hAnsi="Traditional Arabic" w:hint="cs"/>
          <w:noProof w:val="0"/>
          <w:sz w:val="28"/>
          <w:rtl/>
        </w:rPr>
        <w:t>"</w:t>
      </w:r>
      <w:r w:rsidR="00B167D9" w:rsidRPr="00B40C84">
        <w:rPr>
          <w:rFonts w:ascii="Traditional Arabic" w:eastAsia="Calibri" w:hAnsi="Traditional Arabic" w:hint="cs"/>
          <w:noProof w:val="0"/>
          <w:sz w:val="28"/>
          <w:rtl/>
        </w:rPr>
        <w:t xml:space="preserve"> </w:t>
      </w:r>
      <w:r w:rsidR="00B167D9" w:rsidRPr="00B40C84">
        <w:rPr>
          <w:rFonts w:ascii="Traditional Arabic" w:eastAsia="Calibri" w:hAnsi="Traditional Arabic" w:hint="cs"/>
          <w:b w:val="0"/>
          <w:bCs w:val="0"/>
          <w:noProof w:val="0"/>
          <w:sz w:val="28"/>
          <w:rtl/>
        </w:rPr>
        <w:t>وكذا لو أمر صبي</w:t>
      </w:r>
      <w:r w:rsidRPr="00B40C84">
        <w:rPr>
          <w:rFonts w:ascii="Traditional Arabic" w:eastAsia="Calibri" w:hAnsi="Traditional Arabic" w:hint="cs"/>
          <w:b w:val="0"/>
          <w:bCs w:val="0"/>
          <w:noProof w:val="0"/>
          <w:sz w:val="28"/>
          <w:rtl/>
        </w:rPr>
        <w:t>ا</w:t>
      </w:r>
      <w:r w:rsidR="00B167D9" w:rsidRPr="00B40C84">
        <w:rPr>
          <w:rFonts w:ascii="Traditional Arabic" w:eastAsia="Calibri" w:hAnsi="Traditional Arabic" w:hint="cs"/>
          <w:b w:val="0"/>
          <w:bCs w:val="0"/>
          <w:noProof w:val="0"/>
          <w:sz w:val="28"/>
          <w:rtl/>
        </w:rPr>
        <w:t xml:space="preserve"> أن يقتل</w:t>
      </w:r>
      <w:r w:rsidRPr="00B40C84">
        <w:rPr>
          <w:rFonts w:ascii="Traditional Arabic" w:eastAsia="Calibri" w:hAnsi="Traditional Arabic" w:hint="cs"/>
          <w:noProof w:val="0"/>
          <w:sz w:val="28"/>
          <w:rtl/>
        </w:rPr>
        <w:t>"</w:t>
      </w:r>
      <w:r w:rsidR="00B167D9" w:rsidRPr="00906827">
        <w:rPr>
          <w:rFonts w:ascii="Traditional Arabic" w:eastAsia="Calibri" w:hAnsi="Traditional Arabic" w:hint="cs"/>
          <w:b w:val="0"/>
          <w:bCs w:val="0"/>
          <w:noProof w:val="0"/>
          <w:sz w:val="28"/>
          <w:rtl/>
        </w:rPr>
        <w:t xml:space="preserve"> أو أمر عبدا لا يفهم من العربية ما يعينه على معرفة أن القتل محرَّم.</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أو أمر مجنون.</w:t>
      </w:r>
    </w:p>
    <w:p w:rsidR="00B167D9" w:rsidRPr="00906827" w:rsidRDefault="00B167D9"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كذلك</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إذا لم يكن المباشِر أهلا لتنفيذ الحد عليه فإن الحكم ينتقل إلى المتسبب ويكون المباشِر كالآلة</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إذا كان المباشِر غير أهل لتنفيذ ما أوجب عليه فإنه ينتقل إلى المتسبب</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بخلاف ما لو كان أهلا فإن الآمر يعزَّر والمأمور إذا كان أهل</w:t>
      </w:r>
      <w:r w:rsidR="00B40C84">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لأنه مباشر والمباشرة تقضي على أثر التسبب</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الذي يقول أنا والله لا أصوِّر إنما التي تصور الآلة</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الذي ارتكب المحرم الآلة أنا ما صورت</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التي صورت الآلة الآلة محل لإقامة عليها أو الحكم؟! لا إذًا المتسبب وهو في الحقيقة مباشر </w:t>
      </w:r>
      <w:r w:rsidR="00B40C84">
        <w:rPr>
          <w:rFonts w:ascii="Traditional Arabic" w:eastAsia="Calibri" w:hAnsi="Traditional Arabic" w:hint="cs"/>
          <w:b w:val="0"/>
          <w:bCs w:val="0"/>
          <w:noProof w:val="0"/>
          <w:sz w:val="28"/>
          <w:rtl/>
        </w:rPr>
        <w:t>مثل الذي بيده مسدس</w:t>
      </w:r>
      <w:r w:rsidRPr="00906827">
        <w:rPr>
          <w:rFonts w:ascii="Traditional Arabic" w:eastAsia="Calibri" w:hAnsi="Traditional Arabic" w:hint="cs"/>
          <w:b w:val="0"/>
          <w:bCs w:val="0"/>
          <w:noProof w:val="0"/>
          <w:sz w:val="28"/>
          <w:rtl/>
        </w:rPr>
        <w:t xml:space="preserve"> ويقتل يقول والله أنا ما قتلت الذي قتل المسدس نقول لا، أنت قاتل ومباشر للقتل</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وأنت مصور ومباشر للتصوير</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B40C84" w:rsidRPr="00B40C84">
        <w:rPr>
          <w:rFonts w:ascii="Traditional Arabic" w:eastAsia="Calibri" w:hAnsi="Traditional Arabic" w:hint="cs"/>
          <w:noProof w:val="0"/>
          <w:sz w:val="28"/>
          <w:rtl/>
        </w:rPr>
        <w:t>"</w:t>
      </w:r>
      <w:r w:rsidRPr="00B40C84">
        <w:rPr>
          <w:rFonts w:ascii="Traditional Arabic" w:eastAsia="Calibri" w:hAnsi="Traditional Arabic" w:hint="cs"/>
          <w:noProof w:val="0"/>
          <w:sz w:val="28"/>
          <w:rtl/>
        </w:rPr>
        <w:t>وكان العبد أعجميا لا يعلم أن القتل محرم</w:t>
      </w:r>
      <w:r w:rsidR="00B40C84" w:rsidRPr="00B40C84">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لكن إذا عرف أن القتل محرم لكن لا يعرف أن فيه القصاص يعني يُقتَل يُقتَل</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مثل من يعرف أن الزنى محرم ولا يعرف أن المحصن يقتل</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مثل من يعرف أن الزنى محرم ولا يعرف أنه يرجم إذا أحصن</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أو شارب الخمر يعرف أنه محرم ولا يعرف أنه يجلَد وهكذا.</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B40C84">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أذن </w:t>
      </w:r>
      <w:r w:rsidR="00B40C84">
        <w:rPr>
          <w:rFonts w:ascii="Traditional Arabic" w:eastAsia="Calibri" w:hAnsi="Traditional Arabic" w:hint="cs"/>
          <w:b w:val="0"/>
          <w:bCs w:val="0"/>
          <w:noProof w:val="0"/>
          <w:sz w:val="28"/>
          <w:rtl/>
        </w:rPr>
        <w:t>يا أبا</w:t>
      </w:r>
      <w:r w:rsidRPr="00906827">
        <w:rPr>
          <w:rFonts w:ascii="Traditional Arabic" w:eastAsia="Calibri" w:hAnsi="Traditional Arabic" w:hint="cs"/>
          <w:b w:val="0"/>
          <w:bCs w:val="0"/>
          <w:noProof w:val="0"/>
          <w:sz w:val="28"/>
          <w:rtl/>
        </w:rPr>
        <w:t xml:space="preserve"> عبد الله.</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color w:val="FF0000"/>
          <w:sz w:val="28"/>
          <w:rtl/>
        </w:rPr>
      </w:pPr>
      <w:r w:rsidRPr="00906827">
        <w:rPr>
          <w:rFonts w:ascii="Traditional Arabic" w:eastAsia="Calibri" w:hAnsi="Traditional Arabic" w:hint="cs"/>
          <w:noProof w:val="0"/>
          <w:color w:val="FF0000"/>
          <w:sz w:val="28"/>
          <w:rtl/>
        </w:rPr>
        <w:t>المؤذن يؤذن.</w:t>
      </w:r>
    </w:p>
    <w:p w:rsidR="00B167D9" w:rsidRPr="00906827" w:rsidRDefault="00B167D9" w:rsidP="00B167D9">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B167D9" w:rsidRPr="00906827" w:rsidRDefault="00B167D9" w:rsidP="00AE47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يقام عليه الحد</w:t>
      </w:r>
      <w:r w:rsidR="00B40C84">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B40C84">
        <w:rPr>
          <w:rFonts w:ascii="Traditional Arabic" w:eastAsia="Calibri" w:hAnsi="Traditional Arabic" w:hint="cs"/>
          <w:b w:val="0"/>
          <w:bCs w:val="0"/>
          <w:noProof w:val="0"/>
          <w:sz w:val="28"/>
          <w:rtl/>
        </w:rPr>
        <w:t>نعم</w:t>
      </w:r>
      <w:r w:rsidRPr="00906827">
        <w:rPr>
          <w:rFonts w:ascii="Traditional Arabic" w:eastAsia="Calibri" w:hAnsi="Traditional Arabic" w:hint="cs"/>
          <w:b w:val="0"/>
          <w:bCs w:val="0"/>
          <w:noProof w:val="0"/>
          <w:sz w:val="28"/>
          <w:rtl/>
        </w:rPr>
        <w:t xml:space="preserve"> وسمع أن الزنى أو قرأ في كتاب الله </w:t>
      </w:r>
      <w:r w:rsidR="00906827" w:rsidRPr="00B40C84">
        <w:rPr>
          <w:rFonts w:ascii="Traditional Arabic" w:eastAsia="Calibri" w:hAnsi="Traditional Arabic" w:cs="ATraditional Arabic"/>
          <w:b w:val="0"/>
          <w:bCs w:val="0"/>
          <w:noProof w:val="0"/>
          <w:color w:val="FF0000"/>
          <w:sz w:val="28"/>
          <w:rtl/>
        </w:rPr>
        <w:t>{</w:t>
      </w:r>
      <w:r w:rsidR="00906827" w:rsidRPr="00B40C84">
        <w:rPr>
          <w:rStyle w:val="-"/>
          <w:color w:val="FF0000"/>
          <w:sz w:val="28"/>
          <w:szCs w:val="28"/>
          <w:rtl/>
        </w:rPr>
        <w:t>الزَّانِيَةُ وَالزَّانِي فَاجْلِدُوا كُلَّ وَاحِدٍ مِّنْهُمَا مِئَةَ جَلْدَةٍ</w:t>
      </w:r>
      <w:r w:rsidR="00906827" w:rsidRPr="00B40C84">
        <w:rPr>
          <w:rFonts w:ascii="Traditional Arabic" w:eastAsia="Calibri" w:hAnsi="Traditional Arabic" w:cs="ATraditional Arabic"/>
          <w:b w:val="0"/>
          <w:bCs w:val="0"/>
          <w:noProof w:val="0"/>
          <w:color w:val="FF0000"/>
          <w:sz w:val="28"/>
          <w:rtl/>
        </w:rPr>
        <w:t>}</w:t>
      </w:r>
      <w:r w:rsidR="00906827" w:rsidRPr="00906827">
        <w:rPr>
          <w:rFonts w:ascii="Traditional Arabic" w:eastAsia="Calibri" w:hAnsi="Traditional Arabic" w:cs="ATraditional Arabic"/>
          <w:b w:val="0"/>
          <w:bCs w:val="0"/>
          <w:noProof w:val="0"/>
          <w:sz w:val="28"/>
          <w:rtl/>
        </w:rPr>
        <w:t xml:space="preserve"> </w:t>
      </w:r>
      <w:r w:rsidR="00906827" w:rsidRPr="00906827">
        <w:rPr>
          <w:rFonts w:ascii="Traditional Arabic" w:eastAsia="Calibri" w:hAnsi="Traditional Arabic" w:cs="ATraditional Arabic"/>
          <w:b w:val="0"/>
          <w:bCs w:val="0"/>
          <w:noProof w:val="0"/>
          <w:color w:val="000000"/>
          <w:sz w:val="28"/>
          <w:rtl/>
        </w:rPr>
        <w:t>[سورة ال</w:t>
      </w:r>
      <w:r w:rsidR="00906827" w:rsidRPr="00906827">
        <w:rPr>
          <w:rFonts w:ascii="Traditional Arabic" w:eastAsia="Calibri" w:hAnsi="Traditional Arabic" w:cs="ATraditional Arabic" w:hint="cs"/>
          <w:b w:val="0"/>
          <w:bCs w:val="0"/>
          <w:noProof w:val="0"/>
          <w:color w:val="000000"/>
          <w:sz w:val="28"/>
          <w:rtl/>
        </w:rPr>
        <w:t>نــور</w:t>
      </w:r>
      <w:r w:rsidR="00906827" w:rsidRPr="00906827">
        <w:rPr>
          <w:rFonts w:ascii="Traditional Arabic" w:eastAsia="Calibri" w:hAnsi="Traditional Arabic" w:cs="ATraditional Arabic"/>
          <w:b w:val="0"/>
          <w:bCs w:val="0"/>
          <w:noProof w:val="0"/>
          <w:color w:val="000000"/>
          <w:sz w:val="28"/>
          <w:rtl/>
        </w:rPr>
        <w:t>:2]</w:t>
      </w:r>
      <w:r w:rsidRPr="00906827">
        <w:rPr>
          <w:rFonts w:ascii="Traditional Arabic" w:eastAsia="Calibri" w:hAnsi="Traditional Arabic" w:hint="cs"/>
          <w:b w:val="0"/>
          <w:bCs w:val="0"/>
          <w:noProof w:val="0"/>
          <w:sz w:val="28"/>
          <w:rtl/>
        </w:rPr>
        <w:t xml:space="preserve"> وهو يقرأ هذا في كتاب الله ولا دري أنه إذا تزوج </w:t>
      </w:r>
      <w:r w:rsidR="00212011" w:rsidRPr="00906827">
        <w:rPr>
          <w:rFonts w:ascii="Traditional Arabic" w:eastAsia="Calibri" w:hAnsi="Traditional Arabic" w:hint="cs"/>
          <w:b w:val="0"/>
          <w:bCs w:val="0"/>
          <w:noProof w:val="0"/>
          <w:sz w:val="28"/>
          <w:rtl/>
        </w:rPr>
        <w:t>أو عرف أن المحصن مثلا يرجم</w:t>
      </w:r>
      <w:r w:rsidR="00B40C84">
        <w:rPr>
          <w:rFonts w:ascii="Traditional Arabic" w:eastAsia="Calibri" w:hAnsi="Traditional Arabic" w:hint="cs"/>
          <w:b w:val="0"/>
          <w:bCs w:val="0"/>
          <w:noProof w:val="0"/>
          <w:sz w:val="28"/>
          <w:rtl/>
        </w:rPr>
        <w:t>،</w:t>
      </w:r>
      <w:r w:rsidR="00212011" w:rsidRPr="00906827">
        <w:rPr>
          <w:rFonts w:ascii="Traditional Arabic" w:eastAsia="Calibri" w:hAnsi="Traditional Arabic" w:hint="cs"/>
          <w:b w:val="0"/>
          <w:bCs w:val="0"/>
          <w:noProof w:val="0"/>
          <w:sz w:val="28"/>
          <w:rtl/>
        </w:rPr>
        <w:t xml:space="preserve"> لكن يقول أنا تزوجت </w:t>
      </w:r>
      <w:r w:rsidR="00B40C84">
        <w:rPr>
          <w:rFonts w:ascii="Traditional Arabic" w:eastAsia="Calibri" w:hAnsi="Traditional Arabic" w:hint="cs"/>
          <w:b w:val="0"/>
          <w:bCs w:val="0"/>
          <w:noProof w:val="0"/>
          <w:sz w:val="28"/>
          <w:rtl/>
        </w:rPr>
        <w:t>وما بقيت</w:t>
      </w:r>
      <w:r w:rsidR="00212011" w:rsidRPr="00906827">
        <w:rPr>
          <w:rFonts w:ascii="Traditional Arabic" w:eastAsia="Calibri" w:hAnsi="Traditional Arabic" w:hint="cs"/>
          <w:b w:val="0"/>
          <w:bCs w:val="0"/>
          <w:noProof w:val="0"/>
          <w:sz w:val="28"/>
          <w:rtl/>
        </w:rPr>
        <w:t xml:space="preserve"> معي المر</w:t>
      </w:r>
      <w:r w:rsidR="00B40C84">
        <w:rPr>
          <w:rFonts w:ascii="Traditional Arabic" w:eastAsia="Calibri" w:hAnsi="Traditional Arabic" w:hint="cs"/>
          <w:b w:val="0"/>
          <w:bCs w:val="0"/>
          <w:noProof w:val="0"/>
          <w:sz w:val="28"/>
          <w:rtl/>
        </w:rPr>
        <w:t>أ</w:t>
      </w:r>
      <w:r w:rsidR="00212011" w:rsidRPr="00906827">
        <w:rPr>
          <w:rFonts w:ascii="Traditional Arabic" w:eastAsia="Calibri" w:hAnsi="Traditional Arabic" w:hint="cs"/>
          <w:b w:val="0"/>
          <w:bCs w:val="0"/>
          <w:noProof w:val="0"/>
          <w:sz w:val="28"/>
          <w:rtl/>
        </w:rPr>
        <w:t>ة</w:t>
      </w:r>
      <w:r w:rsidR="00B40C84">
        <w:rPr>
          <w:rFonts w:ascii="Traditional Arabic" w:eastAsia="Calibri" w:hAnsi="Traditional Arabic" w:hint="cs"/>
          <w:b w:val="0"/>
          <w:bCs w:val="0"/>
          <w:noProof w:val="0"/>
          <w:sz w:val="28"/>
          <w:rtl/>
        </w:rPr>
        <w:t xml:space="preserve"> كثيرا فأنا حكمي حكم الأعزب ولي سبعو</w:t>
      </w:r>
      <w:r w:rsidR="00212011" w:rsidRPr="00906827">
        <w:rPr>
          <w:rFonts w:ascii="Traditional Arabic" w:eastAsia="Calibri" w:hAnsi="Traditional Arabic" w:hint="cs"/>
          <w:b w:val="0"/>
          <w:bCs w:val="0"/>
          <w:noProof w:val="0"/>
          <w:sz w:val="28"/>
          <w:rtl/>
        </w:rPr>
        <w:t xml:space="preserve">ن سنة ما عندي </w:t>
      </w:r>
      <w:r w:rsidR="00B40C84">
        <w:rPr>
          <w:rFonts w:ascii="Traditional Arabic" w:eastAsia="Calibri" w:hAnsi="Traditional Arabic" w:hint="cs"/>
          <w:b w:val="0"/>
          <w:bCs w:val="0"/>
          <w:noProof w:val="0"/>
          <w:sz w:val="28"/>
          <w:rtl/>
        </w:rPr>
        <w:t>زوجة</w:t>
      </w:r>
      <w:r w:rsidR="00212011" w:rsidRPr="00906827">
        <w:rPr>
          <w:rFonts w:ascii="Traditional Arabic" w:eastAsia="Calibri" w:hAnsi="Traditional Arabic" w:hint="cs"/>
          <w:b w:val="0"/>
          <w:bCs w:val="0"/>
          <w:noProof w:val="0"/>
          <w:sz w:val="28"/>
          <w:rtl/>
        </w:rPr>
        <w:t xml:space="preserve"> </w:t>
      </w:r>
      <w:r w:rsidR="00B40C84">
        <w:rPr>
          <w:rFonts w:ascii="Traditional Arabic" w:eastAsia="Calibri" w:hAnsi="Traditional Arabic" w:hint="cs"/>
          <w:b w:val="0"/>
          <w:bCs w:val="0"/>
          <w:noProof w:val="0"/>
          <w:sz w:val="28"/>
          <w:rtl/>
        </w:rPr>
        <w:t>ما</w:t>
      </w:r>
      <w:r w:rsidR="00212011" w:rsidRPr="00906827">
        <w:rPr>
          <w:rFonts w:ascii="Traditional Arabic" w:eastAsia="Calibri" w:hAnsi="Traditional Arabic" w:hint="cs"/>
          <w:b w:val="0"/>
          <w:bCs w:val="0"/>
          <w:noProof w:val="0"/>
          <w:sz w:val="28"/>
          <w:rtl/>
        </w:rPr>
        <w:t xml:space="preserve"> الفرق بيني وبين غيري</w:t>
      </w:r>
      <w:r w:rsidR="00B40C84">
        <w:rPr>
          <w:rFonts w:ascii="Traditional Arabic" w:eastAsia="Calibri" w:hAnsi="Traditional Arabic" w:hint="cs"/>
          <w:b w:val="0"/>
          <w:bCs w:val="0"/>
          <w:noProof w:val="0"/>
          <w:sz w:val="28"/>
          <w:rtl/>
        </w:rPr>
        <w:t>؟!</w:t>
      </w:r>
      <w:r w:rsidR="00212011" w:rsidRPr="00906827">
        <w:rPr>
          <w:rFonts w:ascii="Traditional Arabic" w:eastAsia="Calibri" w:hAnsi="Traditional Arabic" w:hint="cs"/>
          <w:b w:val="0"/>
          <w:bCs w:val="0"/>
          <w:noProof w:val="0"/>
          <w:sz w:val="28"/>
          <w:rtl/>
        </w:rPr>
        <w:t xml:space="preserve"> بعض الناس قد يتصور مثل هذا يُرجَم</w:t>
      </w:r>
      <w:r w:rsidR="00AE47BC">
        <w:rPr>
          <w:rFonts w:ascii="Traditional Arabic" w:eastAsia="Calibri" w:hAnsi="Traditional Arabic" w:hint="cs"/>
          <w:b w:val="0"/>
          <w:bCs w:val="0"/>
          <w:noProof w:val="0"/>
          <w:sz w:val="28"/>
          <w:rtl/>
        </w:rPr>
        <w:t>،</w:t>
      </w:r>
      <w:r w:rsidR="00212011" w:rsidRPr="00906827">
        <w:rPr>
          <w:rFonts w:ascii="Traditional Arabic" w:eastAsia="Calibri" w:hAnsi="Traditional Arabic" w:hint="cs"/>
          <w:b w:val="0"/>
          <w:bCs w:val="0"/>
          <w:noProof w:val="0"/>
          <w:sz w:val="28"/>
          <w:rtl/>
        </w:rPr>
        <w:t xml:space="preserve"> في قصة العسيف أفتوا والد الزاني بأن عليه مائة من الغنم</w:t>
      </w:r>
      <w:r w:rsidR="00AE47BC">
        <w:rPr>
          <w:rFonts w:ascii="Traditional Arabic" w:eastAsia="Calibri" w:hAnsi="Traditional Arabic" w:hint="cs"/>
          <w:b w:val="0"/>
          <w:bCs w:val="0"/>
          <w:noProof w:val="0"/>
          <w:sz w:val="28"/>
          <w:rtl/>
        </w:rPr>
        <w:t>،</w:t>
      </w:r>
      <w:r w:rsidR="00212011" w:rsidRPr="00906827">
        <w:rPr>
          <w:rFonts w:ascii="Traditional Arabic" w:eastAsia="Calibri" w:hAnsi="Traditional Arabic" w:hint="cs"/>
          <w:b w:val="0"/>
          <w:bCs w:val="0"/>
          <w:noProof w:val="0"/>
          <w:sz w:val="28"/>
          <w:rtl/>
        </w:rPr>
        <w:t xml:space="preserve"> </w:t>
      </w:r>
      <w:r w:rsidR="00AE47BC">
        <w:rPr>
          <w:rFonts w:ascii="Traditional Arabic" w:eastAsia="Calibri" w:hAnsi="Traditional Arabic" w:hint="cs"/>
          <w:b w:val="0"/>
          <w:bCs w:val="0"/>
          <w:noProof w:val="0"/>
          <w:sz w:val="28"/>
          <w:rtl/>
        </w:rPr>
        <w:t>ليس</w:t>
      </w:r>
      <w:r w:rsidR="00212011" w:rsidRPr="00906827">
        <w:rPr>
          <w:rFonts w:ascii="Traditional Arabic" w:eastAsia="Calibri" w:hAnsi="Traditional Arabic" w:hint="cs"/>
          <w:b w:val="0"/>
          <w:bCs w:val="0"/>
          <w:noProof w:val="0"/>
          <w:sz w:val="28"/>
          <w:rtl/>
        </w:rPr>
        <w:t xml:space="preserve"> عليه إلا مائة من الغنم جُلِد مائة جلدة </w:t>
      </w:r>
      <w:r w:rsidR="00906827" w:rsidRPr="00AE47BC">
        <w:rPr>
          <w:rFonts w:ascii="Traditional Arabic" w:eastAsia="Calibri" w:hAnsi="Traditional Arabic" w:hint="cs"/>
          <w:b w:val="0"/>
          <w:bCs w:val="0"/>
          <w:noProof w:val="0"/>
          <w:color w:val="0000FF"/>
          <w:sz w:val="28"/>
          <w:rtl/>
        </w:rPr>
        <w:t>«</w:t>
      </w:r>
      <w:r w:rsidR="00212011" w:rsidRPr="00AE47BC">
        <w:rPr>
          <w:rFonts w:ascii="Traditional Arabic" w:eastAsia="Calibri" w:hAnsi="Traditional Arabic" w:hint="cs"/>
          <w:b w:val="0"/>
          <w:bCs w:val="0"/>
          <w:noProof w:val="0"/>
          <w:color w:val="0000FF"/>
          <w:sz w:val="28"/>
          <w:rtl/>
        </w:rPr>
        <w:t>واغد يا أنس إلى امرأة هذا فإن اعترفت فارجمها</w:t>
      </w:r>
      <w:r w:rsidR="00906827" w:rsidRPr="00AE47BC">
        <w:rPr>
          <w:rFonts w:ascii="Traditional Arabic" w:eastAsia="Calibri" w:hAnsi="Traditional Arabic" w:hint="cs"/>
          <w:b w:val="0"/>
          <w:bCs w:val="0"/>
          <w:noProof w:val="0"/>
          <w:color w:val="0000FF"/>
          <w:sz w:val="28"/>
          <w:rtl/>
        </w:rPr>
        <w:t>»</w:t>
      </w:r>
      <w:r w:rsidR="00212011" w:rsidRPr="00906827">
        <w:rPr>
          <w:rFonts w:ascii="Traditional Arabic" w:eastAsia="Calibri" w:hAnsi="Traditional Arabic" w:hint="cs"/>
          <w:b w:val="0"/>
          <w:bCs w:val="0"/>
          <w:noProof w:val="0"/>
          <w:sz w:val="28"/>
          <w:rtl/>
        </w:rPr>
        <w:t xml:space="preserve"> سواء كانت تعرف أن عليها الرجم بخلاف من لا يعلم تحريم الزنا من لا يعلم التحريم هذا معذور.</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212011" w:rsidRPr="00906827" w:rsidRDefault="00212011" w:rsidP="00AE47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هذه ذكرناها في مناسبات كثيرة أن مثل هذه الأمور ليست إلى النساء وإنما هي للرجال وإن كان الطرف فيها امرأة</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ما قال </w:t>
      </w:r>
      <w:r w:rsidR="00AE47BC">
        <w:rPr>
          <w:rFonts w:ascii="Traditional Arabic" w:eastAsia="Calibri" w:hAnsi="Traditional Arabic" w:hint="cs"/>
          <w:b w:val="0"/>
          <w:bCs w:val="0"/>
          <w:noProof w:val="0"/>
          <w:sz w:val="28"/>
          <w:rtl/>
        </w:rPr>
        <w:t>اذهبي</w:t>
      </w:r>
      <w:r w:rsidRPr="00906827">
        <w:rPr>
          <w:rFonts w:ascii="Traditional Arabic" w:eastAsia="Calibri" w:hAnsi="Traditional Arabic" w:hint="cs"/>
          <w:b w:val="0"/>
          <w:bCs w:val="0"/>
          <w:noProof w:val="0"/>
          <w:sz w:val="28"/>
          <w:rtl/>
        </w:rPr>
        <w:t xml:space="preserve"> يا عائشة</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AE47BC">
        <w:rPr>
          <w:rFonts w:ascii="Traditional Arabic" w:eastAsia="Calibri" w:hAnsi="Traditional Arabic" w:hint="cs"/>
          <w:b w:val="0"/>
          <w:bCs w:val="0"/>
          <w:noProof w:val="0"/>
          <w:sz w:val="28"/>
          <w:rtl/>
        </w:rPr>
        <w:t>اذهبي</w:t>
      </w:r>
      <w:r w:rsidRPr="00906827">
        <w:rPr>
          <w:rFonts w:ascii="Traditional Arabic" w:eastAsia="Calibri" w:hAnsi="Traditional Arabic" w:hint="cs"/>
          <w:b w:val="0"/>
          <w:bCs w:val="0"/>
          <w:noProof w:val="0"/>
          <w:sz w:val="28"/>
          <w:rtl/>
        </w:rPr>
        <w:t xml:space="preserve"> يا فلانة</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ما فيه نساء</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الأصل </w:t>
      </w:r>
      <w:r w:rsidR="00AE47BC">
        <w:rPr>
          <w:rFonts w:ascii="Traditional Arabic" w:eastAsia="Calibri" w:hAnsi="Traditional Arabic" w:hint="cs"/>
          <w:b w:val="0"/>
          <w:bCs w:val="0"/>
          <w:noProof w:val="0"/>
          <w:sz w:val="28"/>
          <w:rtl/>
        </w:rPr>
        <w:t>أنه لا توجد</w:t>
      </w:r>
      <w:r w:rsidRPr="00906827">
        <w:rPr>
          <w:rFonts w:ascii="Traditional Arabic" w:eastAsia="Calibri" w:hAnsi="Traditional Arabic" w:hint="cs"/>
          <w:b w:val="0"/>
          <w:bCs w:val="0"/>
          <w:noProof w:val="0"/>
          <w:sz w:val="28"/>
          <w:rtl/>
        </w:rPr>
        <w:t xml:space="preserve"> نساء</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AE47BC">
        <w:rPr>
          <w:rFonts w:ascii="Traditional Arabic" w:eastAsia="Calibri" w:hAnsi="Traditional Arabic" w:hint="cs"/>
          <w:b w:val="0"/>
          <w:bCs w:val="0"/>
          <w:noProof w:val="0"/>
          <w:sz w:val="28"/>
          <w:rtl/>
        </w:rPr>
        <w:t>لا يوجد</w:t>
      </w:r>
      <w:r w:rsidRPr="00906827">
        <w:rPr>
          <w:rFonts w:ascii="Traditional Arabic" w:eastAsia="Calibri" w:hAnsi="Traditional Arabic" w:hint="cs"/>
          <w:b w:val="0"/>
          <w:bCs w:val="0"/>
          <w:noProof w:val="0"/>
          <w:sz w:val="28"/>
          <w:rtl/>
        </w:rPr>
        <w:t xml:space="preserve"> إلا الرجال</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المرأة </w:t>
      </w:r>
      <w:r w:rsidR="00AE47BC">
        <w:rPr>
          <w:rFonts w:ascii="Traditional Arabic" w:eastAsia="Calibri" w:hAnsi="Traditional Arabic" w:hint="cs"/>
          <w:b w:val="0"/>
          <w:bCs w:val="0"/>
          <w:noProof w:val="0"/>
          <w:sz w:val="28"/>
          <w:rtl/>
        </w:rPr>
        <w:t>لا</w:t>
      </w:r>
      <w:r w:rsidRPr="00906827">
        <w:rPr>
          <w:rFonts w:ascii="Traditional Arabic" w:eastAsia="Calibri" w:hAnsi="Traditional Arabic" w:hint="cs"/>
          <w:b w:val="0"/>
          <w:bCs w:val="0"/>
          <w:noProof w:val="0"/>
          <w:sz w:val="28"/>
          <w:rtl/>
        </w:rPr>
        <w:t xml:space="preserve"> تثبت في مثل هذا</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AE47BC">
        <w:rPr>
          <w:rFonts w:ascii="Traditional Arabic" w:eastAsia="Calibri" w:hAnsi="Traditional Arabic" w:hint="cs"/>
          <w:b w:val="0"/>
          <w:bCs w:val="0"/>
          <w:noProof w:val="0"/>
          <w:sz w:val="28"/>
          <w:rtl/>
        </w:rPr>
        <w:t>توجد</w:t>
      </w:r>
      <w:r w:rsidRPr="00906827">
        <w:rPr>
          <w:rFonts w:ascii="Traditional Arabic" w:eastAsia="Calibri" w:hAnsi="Traditional Arabic" w:hint="cs"/>
          <w:b w:val="0"/>
          <w:bCs w:val="0"/>
          <w:noProof w:val="0"/>
          <w:sz w:val="28"/>
          <w:rtl/>
        </w:rPr>
        <w:t xml:space="preserve"> قضايا كثيرة لو اطلعت عليها النساء يمكن </w:t>
      </w:r>
      <w:r w:rsidR="00AE47BC">
        <w:rPr>
          <w:rFonts w:ascii="Traditional Arabic" w:eastAsia="Calibri" w:hAnsi="Traditional Arabic" w:hint="cs"/>
          <w:b w:val="0"/>
          <w:bCs w:val="0"/>
          <w:noProof w:val="0"/>
          <w:sz w:val="28"/>
          <w:rtl/>
        </w:rPr>
        <w:t>أن يصب</w:t>
      </w:r>
      <w:r w:rsidRPr="00906827">
        <w:rPr>
          <w:rFonts w:ascii="Traditional Arabic" w:eastAsia="Calibri" w:hAnsi="Traditional Arabic" w:hint="cs"/>
          <w:b w:val="0"/>
          <w:bCs w:val="0"/>
          <w:noProof w:val="0"/>
          <w:sz w:val="28"/>
          <w:rtl/>
        </w:rPr>
        <w:t xml:space="preserve">ن بجنون </w:t>
      </w:r>
      <w:r w:rsidR="00AE47BC">
        <w:rPr>
          <w:rFonts w:ascii="Traditional Arabic" w:eastAsia="Calibri" w:hAnsi="Traditional Arabic" w:hint="cs"/>
          <w:b w:val="0"/>
          <w:bCs w:val="0"/>
          <w:noProof w:val="0"/>
          <w:sz w:val="28"/>
          <w:rtl/>
        </w:rPr>
        <w:t>و</w:t>
      </w:r>
      <w:r w:rsidRPr="00906827">
        <w:rPr>
          <w:rFonts w:ascii="Traditional Arabic" w:eastAsia="Calibri" w:hAnsi="Traditional Arabic" w:hint="cs"/>
          <w:b w:val="0"/>
          <w:bCs w:val="0"/>
          <w:noProof w:val="0"/>
          <w:sz w:val="28"/>
          <w:rtl/>
        </w:rPr>
        <w:t>ذهول نسأل الله العافية.</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كم؟ </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212011" w:rsidRPr="00906827" w:rsidRDefault="00212011" w:rsidP="00AE47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أربع مرات </w:t>
      </w:r>
      <w:r w:rsidR="00AE47BC">
        <w:rPr>
          <w:rFonts w:ascii="Traditional Arabic" w:eastAsia="Calibri" w:hAnsi="Traditional Arabic" w:hint="cs"/>
          <w:b w:val="0"/>
          <w:bCs w:val="0"/>
          <w:noProof w:val="0"/>
          <w:sz w:val="28"/>
          <w:rtl/>
        </w:rPr>
        <w:t>نعم</w:t>
      </w:r>
      <w:r w:rsidRPr="00906827">
        <w:rPr>
          <w:rFonts w:ascii="Traditional Arabic" w:eastAsia="Calibri" w:hAnsi="Traditional Arabic" w:hint="cs"/>
          <w:b w:val="0"/>
          <w:bCs w:val="0"/>
          <w:noProof w:val="0"/>
          <w:sz w:val="28"/>
          <w:rtl/>
        </w:rPr>
        <w:t>.</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يعترف أربع مرات أو يشهد عليه أربعة.</w:t>
      </w:r>
    </w:p>
    <w:p w:rsidR="00212011" w:rsidRPr="00906827" w:rsidRDefault="00212011" w:rsidP="00AE47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قال</w:t>
      </w:r>
      <w:r w:rsidR="00AE47BC">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AE47BC" w:rsidRPr="00AE47BC">
        <w:rPr>
          <w:rFonts w:ascii="Traditional Arabic" w:eastAsia="Calibri" w:hAnsi="Traditional Arabic" w:hint="cs"/>
          <w:noProof w:val="0"/>
          <w:sz w:val="28"/>
          <w:rtl/>
        </w:rPr>
        <w:t>"</w:t>
      </w:r>
      <w:r w:rsidRPr="00AE47BC">
        <w:rPr>
          <w:rFonts w:ascii="Traditional Arabic" w:eastAsia="Calibri" w:hAnsi="Traditional Arabic" w:hint="cs"/>
          <w:noProof w:val="0"/>
          <w:sz w:val="28"/>
          <w:rtl/>
        </w:rPr>
        <w:t>ومن أمر عبده أن يقتل رجلا وكان العبد أعجميا لا يعلم أن القتل محرَّم قُتِل السيد لأن العبد بمثابة الآلة والقاتل في الحقيقة هو السيد وإن كان العبد وإن كان العبد يعلم خطر القتل قتل</w:t>
      </w:r>
      <w:r w:rsidR="00AE47BC" w:rsidRPr="00AE47BC">
        <w:rPr>
          <w:rFonts w:ascii="Traditional Arabic" w:eastAsia="Calibri" w:hAnsi="Traditional Arabic" w:hint="cs"/>
          <w:noProof w:val="0"/>
          <w:sz w:val="28"/>
          <w:rtl/>
        </w:rPr>
        <w:t>"</w:t>
      </w:r>
      <w:r w:rsidRPr="00906827">
        <w:rPr>
          <w:rFonts w:ascii="Traditional Arabic" w:eastAsia="Calibri" w:hAnsi="Traditional Arabic" w:hint="cs"/>
          <w:b w:val="0"/>
          <w:bCs w:val="0"/>
          <w:noProof w:val="0"/>
          <w:sz w:val="28"/>
          <w:rtl/>
        </w:rPr>
        <w:t xml:space="preserve"> </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عندنا حظر أحسن الله إليك.</w:t>
      </w:r>
    </w:p>
    <w:p w:rsidR="00212011" w:rsidRPr="00906827" w:rsidRDefault="00212011" w:rsidP="00212011">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حظر؟ يعني تحريم.</w:t>
      </w:r>
    </w:p>
    <w:p w:rsidR="00212011" w:rsidRPr="00906827" w:rsidRDefault="00543C0E" w:rsidP="00543C0E">
      <w:pPr>
        <w:tabs>
          <w:tab w:val="clear" w:pos="5187"/>
          <w:tab w:val="clear" w:pos="7313"/>
        </w:tabs>
        <w:spacing w:before="120" w:after="120" w:line="240" w:lineRule="atLeast"/>
        <w:rPr>
          <w:rFonts w:ascii="Traditional Arabic" w:eastAsia="Calibri" w:hAnsi="Traditional Arabic"/>
          <w:b w:val="0"/>
          <w:bCs w:val="0"/>
          <w:noProof w:val="0"/>
          <w:sz w:val="28"/>
          <w:rtl/>
        </w:rPr>
      </w:pPr>
      <w:r w:rsidRPr="00543C0E">
        <w:rPr>
          <w:rFonts w:ascii="Traditional Arabic" w:eastAsia="Calibri" w:hAnsi="Traditional Arabic" w:hint="cs"/>
          <w:noProof w:val="0"/>
          <w:sz w:val="28"/>
          <w:rtl/>
        </w:rPr>
        <w:t>"</w:t>
      </w:r>
      <w:r w:rsidR="00212011" w:rsidRPr="00543C0E">
        <w:rPr>
          <w:rFonts w:ascii="Traditional Arabic" w:eastAsia="Calibri" w:hAnsi="Traditional Arabic" w:hint="cs"/>
          <w:noProof w:val="0"/>
          <w:sz w:val="28"/>
          <w:rtl/>
        </w:rPr>
        <w:t>وإن كان العبد يعلم حظر القتل</w:t>
      </w:r>
      <w:r w:rsidRPr="00543C0E">
        <w:rPr>
          <w:rFonts w:ascii="Traditional Arabic" w:eastAsia="Calibri" w:hAnsi="Traditional Arabic" w:hint="cs"/>
          <w:noProof w:val="0"/>
          <w:sz w:val="28"/>
          <w:rtl/>
        </w:rPr>
        <w:t>"</w:t>
      </w:r>
      <w:r w:rsidR="00212011" w:rsidRPr="00906827">
        <w:rPr>
          <w:rFonts w:ascii="Traditional Arabic" w:eastAsia="Calibri" w:hAnsi="Traditional Arabic" w:hint="cs"/>
          <w:b w:val="0"/>
          <w:bCs w:val="0"/>
          <w:noProof w:val="0"/>
          <w:sz w:val="28"/>
          <w:rtl/>
        </w:rPr>
        <w:t xml:space="preserve"> يعني تحريم القتل </w:t>
      </w:r>
      <w:r w:rsidRPr="00543C0E">
        <w:rPr>
          <w:rFonts w:ascii="Traditional Arabic" w:eastAsia="Calibri" w:hAnsi="Traditional Arabic" w:hint="cs"/>
          <w:noProof w:val="0"/>
          <w:sz w:val="28"/>
          <w:rtl/>
        </w:rPr>
        <w:t>"</w:t>
      </w:r>
      <w:r w:rsidR="00212011" w:rsidRPr="00543C0E">
        <w:rPr>
          <w:rFonts w:ascii="Traditional Arabic" w:eastAsia="Calibri" w:hAnsi="Traditional Arabic" w:hint="cs"/>
          <w:noProof w:val="0"/>
          <w:sz w:val="28"/>
          <w:rtl/>
        </w:rPr>
        <w:t>قُتِل العبد وأُدِّب السيد</w:t>
      </w:r>
      <w:r w:rsidRPr="00543C0E">
        <w:rPr>
          <w:rFonts w:ascii="Traditional Arabic" w:eastAsia="Calibri" w:hAnsi="Traditional Arabic" w:hint="cs"/>
          <w:noProof w:val="0"/>
          <w:sz w:val="28"/>
          <w:rtl/>
        </w:rPr>
        <w:t>"</w:t>
      </w:r>
      <w:r w:rsidR="00212011" w:rsidRPr="00906827">
        <w:rPr>
          <w:rFonts w:ascii="Traditional Arabic" w:eastAsia="Calibri" w:hAnsi="Traditional Arabic" w:hint="cs"/>
          <w:b w:val="0"/>
          <w:bCs w:val="0"/>
          <w:noProof w:val="0"/>
          <w:sz w:val="28"/>
          <w:rtl/>
        </w:rPr>
        <w:t xml:space="preserve"> </w:t>
      </w:r>
      <w:r w:rsidR="00152EBD" w:rsidRPr="00906827">
        <w:rPr>
          <w:rFonts w:ascii="Traditional Arabic" w:eastAsia="Calibri" w:hAnsi="Traditional Arabic" w:hint="cs"/>
          <w:b w:val="0"/>
          <w:bCs w:val="0"/>
          <w:noProof w:val="0"/>
          <w:sz w:val="28"/>
          <w:rtl/>
        </w:rPr>
        <w:t xml:space="preserve">هذا مجرد أمر لكن </w:t>
      </w:r>
      <w:r>
        <w:rPr>
          <w:rFonts w:ascii="Traditional Arabic" w:eastAsia="Calibri" w:hAnsi="Traditional Arabic" w:hint="cs"/>
          <w:b w:val="0"/>
          <w:bCs w:val="0"/>
          <w:noProof w:val="0"/>
          <w:sz w:val="28"/>
          <w:rtl/>
        </w:rPr>
        <w:t xml:space="preserve">لو كان </w:t>
      </w:r>
      <w:r w:rsidR="00152EBD" w:rsidRPr="00906827">
        <w:rPr>
          <w:rFonts w:ascii="Traditional Arabic" w:eastAsia="Calibri" w:hAnsi="Traditional Arabic" w:hint="cs"/>
          <w:b w:val="0"/>
          <w:bCs w:val="0"/>
          <w:noProof w:val="0"/>
          <w:sz w:val="28"/>
          <w:rtl/>
        </w:rPr>
        <w:t>فيه إكراه إن لم يقتل قُتِل فهل الإكراه يتصور في مثل هذا ويعفى عنه لأنه مكره؟ لا، يقتل ولو هدد بالقتل</w:t>
      </w:r>
      <w:r>
        <w:rPr>
          <w:rFonts w:ascii="Traditional Arabic" w:eastAsia="Calibri" w:hAnsi="Traditional Arabic" w:hint="cs"/>
          <w:b w:val="0"/>
          <w:bCs w:val="0"/>
          <w:noProof w:val="0"/>
          <w:sz w:val="28"/>
          <w:rtl/>
        </w:rPr>
        <w:t>،</w:t>
      </w:r>
      <w:r w:rsidR="00152EBD" w:rsidRPr="00906827">
        <w:rPr>
          <w:rFonts w:ascii="Traditional Arabic" w:eastAsia="Calibri" w:hAnsi="Traditional Arabic" w:hint="cs"/>
          <w:b w:val="0"/>
          <w:bCs w:val="0"/>
          <w:noProof w:val="0"/>
          <w:sz w:val="28"/>
          <w:rtl/>
        </w:rPr>
        <w:t xml:space="preserve"> ولو رأى من أم</w:t>
      </w:r>
      <w:r>
        <w:rPr>
          <w:rFonts w:ascii="Traditional Arabic" w:eastAsia="Calibri" w:hAnsi="Traditional Arabic" w:hint="cs"/>
          <w:b w:val="0"/>
          <w:bCs w:val="0"/>
          <w:noProof w:val="0"/>
          <w:sz w:val="28"/>
          <w:rtl/>
        </w:rPr>
        <w:t>ام</w:t>
      </w:r>
      <w:r w:rsidR="00152EBD" w:rsidRPr="00906827">
        <w:rPr>
          <w:rFonts w:ascii="Traditional Arabic" w:eastAsia="Calibri" w:hAnsi="Traditional Arabic" w:hint="cs"/>
          <w:b w:val="0"/>
          <w:bCs w:val="0"/>
          <w:noProof w:val="0"/>
          <w:sz w:val="28"/>
          <w:rtl/>
        </w:rPr>
        <w:t>ه يقتلون لأنهم لم ينفذوا القتل يعني من قادر فإن بقاءه ليس بأولى من بقاء أخيه وحينئذ يُقتل.</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543C0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لكن هذا متصوَّر فيمن ينفذون الحدود جيء له برجل من السجن على أنه محكوم عليه بالقصاص أو بما يقتضي القتل وقيل له نفِّذ وهو لا يعرف أنه معصوم ما ارتكب ما يوجب القتل مثل هذا يتصور منه أن يخفى عليه ذلك والعادة جرت أنه يؤتى به من السجن بالسيارة المعروفة السود ويقدم للقتل فيأتي من يقتل وهذا واحد منهم أو قدم له عشرة وهذا واحد منهم.</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543C0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لو أمكن ذلك وأمره ذو سلطة يحكم في العادة وأمره وينفَّذ وجارية عادته أنه لا يحكم على من لا يستحق</w:t>
      </w:r>
      <w:r w:rsidR="00543C0E">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جرت عادته بذلك فإنه يدرأ عنه.</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543C0E"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52EBD" w:rsidRPr="00906827">
        <w:rPr>
          <w:rFonts w:ascii="Traditional Arabic" w:eastAsia="Calibri" w:hAnsi="Traditional Arabic" w:hint="cs"/>
          <w:b w:val="0"/>
          <w:bCs w:val="0"/>
          <w:noProof w:val="0"/>
          <w:sz w:val="28"/>
          <w:rtl/>
        </w:rPr>
        <w:t xml:space="preserve"> يعذر لكن إذا جرت العادة أن هذا ظالم مرة يحضر واحد بحق ومرة يحضر واحد بباطل هذا لا، غير لا بد أن يتأكد.</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الأصل لا، لكن إذا كان ما فيه وفي الأصل أنه لا بد أن يذوق مرارة ما أحدث هذا الأصل.</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543C0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ما يعاد لأن إعادته تنفي الحكمة من القصاص.</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543C0E"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52EBD" w:rsidRPr="00906827">
        <w:rPr>
          <w:rFonts w:ascii="Traditional Arabic" w:eastAsia="Calibri" w:hAnsi="Traditional Arabic" w:hint="cs"/>
          <w:b w:val="0"/>
          <w:bCs w:val="0"/>
          <w:noProof w:val="0"/>
          <w:sz w:val="28"/>
          <w:rtl/>
        </w:rPr>
        <w:t xml:space="preserve"> هو؟</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يعاد العبرة والعظة منه ومن غيره تنتهي.</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543C0E"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52EBD" w:rsidRPr="00906827">
        <w:rPr>
          <w:rFonts w:ascii="Traditional Arabic" w:eastAsia="Calibri" w:hAnsi="Traditional Arabic" w:hint="cs"/>
          <w:b w:val="0"/>
          <w:bCs w:val="0"/>
          <w:noProof w:val="0"/>
          <w:sz w:val="28"/>
          <w:rtl/>
        </w:rPr>
        <w:t xml:space="preserve"> تقطع لأن العبرة من قطعها والفائدة والحكمة من شرعية هذا الحد تزول.</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543C0E"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152EBD" w:rsidRPr="00906827">
        <w:rPr>
          <w:rFonts w:ascii="Traditional Arabic" w:eastAsia="Calibri" w:hAnsi="Traditional Arabic" w:hint="cs"/>
          <w:b w:val="0"/>
          <w:bCs w:val="0"/>
          <w:noProof w:val="0"/>
          <w:sz w:val="28"/>
          <w:rtl/>
        </w:rPr>
        <w:t>؟</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الأصل أنه مقطوع</w:t>
      </w:r>
      <w:r w:rsidR="00543C0E">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الباقي مقطوع هذا الأصل لأن الحكمة من تشريع هذا الحد زالت.</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543C0E">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يُقطَع </w:t>
      </w:r>
      <w:r w:rsidR="00543C0E">
        <w:rPr>
          <w:rFonts w:ascii="Traditional Arabic" w:eastAsia="Calibri" w:hAnsi="Traditional Arabic" w:hint="cs"/>
          <w:b w:val="0"/>
          <w:bCs w:val="0"/>
          <w:noProof w:val="0"/>
          <w:sz w:val="28"/>
          <w:rtl/>
        </w:rPr>
        <w:t>نعم</w:t>
      </w:r>
      <w:r w:rsidRPr="00906827">
        <w:rPr>
          <w:rFonts w:ascii="Traditional Arabic" w:eastAsia="Calibri" w:hAnsi="Traditional Arabic" w:hint="cs"/>
          <w:b w:val="0"/>
          <w:bCs w:val="0"/>
          <w:noProof w:val="0"/>
          <w:sz w:val="28"/>
          <w:rtl/>
        </w:rPr>
        <w:t xml:space="preserve"> لأنه ما تم الحد.</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543C0E"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152EBD" w:rsidRPr="00906827">
        <w:rPr>
          <w:rFonts w:ascii="Traditional Arabic" w:eastAsia="Calibri" w:hAnsi="Traditional Arabic" w:hint="cs"/>
          <w:b w:val="0"/>
          <w:bCs w:val="0"/>
          <w:noProof w:val="0"/>
          <w:sz w:val="28"/>
          <w:rtl/>
        </w:rPr>
        <w:t>؟</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 xml:space="preserve">المقصود أنه نُفِّذ الحد ولم يعد نفس المقطوع لكن صناعي بحيث يعرف أنه مقطوع </w:t>
      </w:r>
      <w:r w:rsidR="0095603D">
        <w:rPr>
          <w:rFonts w:ascii="Traditional Arabic" w:eastAsia="Calibri" w:hAnsi="Traditional Arabic" w:hint="cs"/>
          <w:b w:val="0"/>
          <w:bCs w:val="0"/>
          <w:noProof w:val="0"/>
          <w:sz w:val="28"/>
          <w:rtl/>
        </w:rPr>
        <w:t>ليس</w:t>
      </w:r>
      <w:r w:rsidRPr="00906827">
        <w:rPr>
          <w:rFonts w:ascii="Traditional Arabic" w:eastAsia="Calibri" w:hAnsi="Traditional Arabic" w:hint="cs"/>
          <w:b w:val="0"/>
          <w:bCs w:val="0"/>
          <w:noProof w:val="0"/>
          <w:sz w:val="28"/>
          <w:rtl/>
        </w:rPr>
        <w:t xml:space="preserve"> فيه  إشكال.</w:t>
      </w:r>
    </w:p>
    <w:p w:rsidR="00152EBD" w:rsidRPr="00906827" w:rsidRDefault="0095603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52EBD" w:rsidRPr="00906827">
        <w:rPr>
          <w:rFonts w:ascii="Traditional Arabic" w:eastAsia="Calibri" w:hAnsi="Traditional Arabic" w:hint="cs"/>
          <w:b w:val="0"/>
          <w:bCs w:val="0"/>
          <w:noProof w:val="0"/>
          <w:sz w:val="28"/>
          <w:rtl/>
        </w:rPr>
        <w:t xml:space="preserve"> يقول صاحب المغني على المسألة الأخيرة؟</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الأسبوع القادم خلاص اختبارات.</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خطره </w:t>
      </w:r>
      <w:r w:rsidR="0095603D">
        <w:rPr>
          <w:rFonts w:ascii="Traditional Arabic" w:eastAsia="Calibri" w:hAnsi="Traditional Arabic" w:hint="cs"/>
          <w:b w:val="0"/>
          <w:bCs w:val="0"/>
          <w:noProof w:val="0"/>
          <w:sz w:val="28"/>
          <w:rtl/>
        </w:rPr>
        <w:t>أو</w:t>
      </w:r>
      <w:r w:rsidRPr="00906827">
        <w:rPr>
          <w:rFonts w:ascii="Traditional Arabic" w:eastAsia="Calibri" w:hAnsi="Traditional Arabic" w:hint="cs"/>
          <w:b w:val="0"/>
          <w:bCs w:val="0"/>
          <w:noProof w:val="0"/>
          <w:sz w:val="28"/>
          <w:rtl/>
        </w:rPr>
        <w:t xml:space="preserve"> حظره؟</w:t>
      </w:r>
    </w:p>
    <w:p w:rsidR="00152EBD" w:rsidRPr="00906827" w:rsidRDefault="0095603D" w:rsidP="0095603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عندنا حظر،</w:t>
      </w:r>
      <w:r w:rsidR="00152EBD" w:rsidRPr="00906827">
        <w:rPr>
          <w:rFonts w:ascii="Traditional Arabic" w:eastAsia="Calibri" w:hAnsi="Traditional Arabic" w:hint="cs"/>
          <w:noProof w:val="0"/>
          <w:sz w:val="28"/>
          <w:rtl/>
        </w:rPr>
        <w:t xml:space="preserve"> خطر </w:t>
      </w:r>
      <w:r>
        <w:rPr>
          <w:rFonts w:ascii="Traditional Arabic" w:eastAsia="Calibri" w:hAnsi="Traditional Arabic" w:hint="cs"/>
          <w:noProof w:val="0"/>
          <w:sz w:val="28"/>
          <w:rtl/>
        </w:rPr>
        <w:t>ليس</w:t>
      </w:r>
      <w:r w:rsidR="00152EBD" w:rsidRPr="00906827">
        <w:rPr>
          <w:rFonts w:ascii="Traditional Arabic" w:eastAsia="Calibri" w:hAnsi="Traditional Arabic" w:hint="cs"/>
          <w:noProof w:val="0"/>
          <w:sz w:val="28"/>
          <w:rtl/>
        </w:rPr>
        <w:t xml:space="preserve"> مجهول</w:t>
      </w:r>
      <w:r>
        <w:rPr>
          <w:rFonts w:ascii="Traditional Arabic" w:eastAsia="Calibri" w:hAnsi="Traditional Arabic" w:hint="cs"/>
          <w:noProof w:val="0"/>
          <w:sz w:val="28"/>
          <w:rtl/>
        </w:rPr>
        <w:t>ا،</w:t>
      </w:r>
      <w:r w:rsidR="00152EBD" w:rsidRPr="00906827">
        <w:rPr>
          <w:rFonts w:ascii="Traditional Arabic" w:eastAsia="Calibri" w:hAnsi="Traditional Arabic" w:hint="cs"/>
          <w:noProof w:val="0"/>
          <w:sz w:val="28"/>
          <w:rtl/>
        </w:rPr>
        <w:t xml:space="preserve"> أقول خطر ليس مجهول</w:t>
      </w:r>
      <w:r>
        <w:rPr>
          <w:rFonts w:ascii="Traditional Arabic" w:eastAsia="Calibri" w:hAnsi="Traditional Arabic" w:hint="cs"/>
          <w:noProof w:val="0"/>
          <w:sz w:val="28"/>
          <w:rtl/>
        </w:rPr>
        <w:t>ا المجهول الحظر.</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يظنه صيدا أو وحشا فبادره بالقتل فتبين إنسان</w:t>
      </w:r>
      <w:r w:rsidR="0095603D">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جاء في الأخبار سبق وغيرها قبل ستة أشهر أن شخصا رأى شيئا أسود في شجرة فرماه يظنه قردا فتبين امرأة عجوز تقطع من أوراق الشجر وتلقي على غنمها تحت حاصل </w:t>
      </w:r>
      <w:r w:rsidR="0095603D">
        <w:rPr>
          <w:rFonts w:ascii="Traditional Arabic" w:eastAsia="Calibri" w:hAnsi="Traditional Arabic" w:hint="cs"/>
          <w:b w:val="0"/>
          <w:bCs w:val="0"/>
          <w:noProof w:val="0"/>
          <w:sz w:val="28"/>
          <w:rtl/>
        </w:rPr>
        <w:t xml:space="preserve">مثل </w:t>
      </w:r>
      <w:r w:rsidRPr="00906827">
        <w:rPr>
          <w:rFonts w:ascii="Traditional Arabic" w:eastAsia="Calibri" w:hAnsi="Traditional Arabic" w:hint="cs"/>
          <w:b w:val="0"/>
          <w:bCs w:val="0"/>
          <w:noProof w:val="0"/>
          <w:sz w:val="28"/>
          <w:rtl/>
        </w:rPr>
        <w:t xml:space="preserve">هذا </w:t>
      </w:r>
      <w:r w:rsidR="0095603D">
        <w:rPr>
          <w:rFonts w:ascii="Traditional Arabic" w:eastAsia="Calibri" w:hAnsi="Traditional Arabic" w:hint="cs"/>
          <w:b w:val="0"/>
          <w:bCs w:val="0"/>
          <w:noProof w:val="0"/>
          <w:sz w:val="28"/>
          <w:rtl/>
        </w:rPr>
        <w:t>ماذا يكون</w:t>
      </w:r>
      <w:r w:rsidRPr="00906827">
        <w:rPr>
          <w:rFonts w:ascii="Traditional Arabic" w:eastAsia="Calibri" w:hAnsi="Traditional Arabic" w:hint="cs"/>
          <w:b w:val="0"/>
          <w:bCs w:val="0"/>
          <w:noProof w:val="0"/>
          <w:sz w:val="28"/>
          <w:rtl/>
        </w:rPr>
        <w:t>؟</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هو </w:t>
      </w:r>
      <w:r w:rsidR="0095603D">
        <w:rPr>
          <w:rFonts w:ascii="Traditional Arabic" w:eastAsia="Calibri" w:hAnsi="Traditional Arabic" w:hint="cs"/>
          <w:b w:val="0"/>
          <w:bCs w:val="0"/>
          <w:noProof w:val="0"/>
          <w:sz w:val="28"/>
          <w:rtl/>
        </w:rPr>
        <w:t>لم يقصد</w:t>
      </w:r>
      <w:r w:rsidRPr="00906827">
        <w:rPr>
          <w:rFonts w:ascii="Traditional Arabic" w:eastAsia="Calibri" w:hAnsi="Traditional Arabic" w:hint="cs"/>
          <w:b w:val="0"/>
          <w:bCs w:val="0"/>
          <w:noProof w:val="0"/>
          <w:sz w:val="28"/>
          <w:rtl/>
        </w:rPr>
        <w:t xml:space="preserve"> قتل آدمي يعني قتل ما له قتله؟</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له فعل</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95603D">
        <w:rPr>
          <w:rFonts w:ascii="Traditional Arabic" w:eastAsia="Calibri" w:hAnsi="Traditional Arabic" w:hint="cs"/>
          <w:b w:val="0"/>
          <w:bCs w:val="0"/>
          <w:noProof w:val="0"/>
          <w:sz w:val="28"/>
          <w:rtl/>
        </w:rPr>
        <w:t xml:space="preserve">له </w:t>
      </w:r>
      <w:r w:rsidRPr="00906827">
        <w:rPr>
          <w:rFonts w:ascii="Traditional Arabic" w:eastAsia="Calibri" w:hAnsi="Traditional Arabic" w:hint="cs"/>
          <w:b w:val="0"/>
          <w:bCs w:val="0"/>
          <w:noProof w:val="0"/>
          <w:sz w:val="28"/>
          <w:rtl/>
        </w:rPr>
        <w:t xml:space="preserve">أن يقتل القرد </w:t>
      </w:r>
      <w:r w:rsidR="0095603D">
        <w:rPr>
          <w:rFonts w:ascii="Traditional Arabic" w:eastAsia="Calibri" w:hAnsi="Traditional Arabic" w:hint="cs"/>
          <w:b w:val="0"/>
          <w:bCs w:val="0"/>
          <w:noProof w:val="0"/>
          <w:sz w:val="28"/>
          <w:rtl/>
        </w:rPr>
        <w:t>أو لا؟</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أبد</w:t>
      </w:r>
      <w:r w:rsidR="0095603D">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ما </w:t>
      </w:r>
      <w:r w:rsidR="0095603D">
        <w:rPr>
          <w:rFonts w:ascii="Traditional Arabic" w:eastAsia="Calibri" w:hAnsi="Traditional Arabic" w:hint="cs"/>
          <w:b w:val="0"/>
          <w:bCs w:val="0"/>
          <w:noProof w:val="0"/>
          <w:sz w:val="28"/>
          <w:rtl/>
        </w:rPr>
        <w:t>رأى</w:t>
      </w:r>
      <w:r w:rsidRPr="00906827">
        <w:rPr>
          <w:rFonts w:ascii="Traditional Arabic" w:eastAsia="Calibri" w:hAnsi="Traditional Arabic" w:hint="cs"/>
          <w:b w:val="0"/>
          <w:bCs w:val="0"/>
          <w:noProof w:val="0"/>
          <w:sz w:val="28"/>
          <w:rtl/>
        </w:rPr>
        <w:t xml:space="preserve"> ه</w:t>
      </w:r>
      <w:r w:rsidR="0095603D">
        <w:rPr>
          <w:rFonts w:ascii="Traditional Arabic" w:eastAsia="Calibri" w:hAnsi="Traditional Arabic" w:hint="cs"/>
          <w:b w:val="0"/>
          <w:bCs w:val="0"/>
          <w:noProof w:val="0"/>
          <w:sz w:val="28"/>
          <w:rtl/>
        </w:rPr>
        <w:t xml:space="preserve">ذه </w:t>
      </w:r>
      <w:r w:rsidRPr="00906827">
        <w:rPr>
          <w:rFonts w:ascii="Traditional Arabic" w:eastAsia="Calibri" w:hAnsi="Traditional Arabic" w:hint="cs"/>
          <w:b w:val="0"/>
          <w:bCs w:val="0"/>
          <w:noProof w:val="0"/>
          <w:sz w:val="28"/>
          <w:rtl/>
        </w:rPr>
        <w:t>المر</w:t>
      </w:r>
      <w:r w:rsidR="0095603D">
        <w:rPr>
          <w:rFonts w:ascii="Traditional Arabic" w:eastAsia="Calibri" w:hAnsi="Traditional Arabic" w:hint="cs"/>
          <w:b w:val="0"/>
          <w:bCs w:val="0"/>
          <w:noProof w:val="0"/>
          <w:sz w:val="28"/>
          <w:rtl/>
        </w:rPr>
        <w:t>أ</w:t>
      </w:r>
      <w:r w:rsidRPr="00906827">
        <w:rPr>
          <w:rFonts w:ascii="Traditional Arabic" w:eastAsia="Calibri" w:hAnsi="Traditional Arabic" w:hint="cs"/>
          <w:b w:val="0"/>
          <w:bCs w:val="0"/>
          <w:noProof w:val="0"/>
          <w:sz w:val="28"/>
          <w:rtl/>
        </w:rPr>
        <w:t>ة</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95603D">
        <w:rPr>
          <w:rFonts w:ascii="Traditional Arabic" w:eastAsia="Calibri" w:hAnsi="Traditional Arabic" w:hint="cs"/>
          <w:b w:val="0"/>
          <w:bCs w:val="0"/>
          <w:noProof w:val="0"/>
          <w:sz w:val="28"/>
          <w:rtl/>
        </w:rPr>
        <w:t>يمكن</w:t>
      </w:r>
      <w:r w:rsidRPr="00906827">
        <w:rPr>
          <w:rFonts w:ascii="Traditional Arabic" w:eastAsia="Calibri" w:hAnsi="Traditional Arabic" w:hint="cs"/>
          <w:b w:val="0"/>
          <w:bCs w:val="0"/>
          <w:noProof w:val="0"/>
          <w:sz w:val="28"/>
          <w:rtl/>
        </w:rPr>
        <w:t xml:space="preserve"> كبر حجم القرد صغيرة.</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95603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52EBD" w:rsidRPr="00906827">
        <w:rPr>
          <w:rFonts w:ascii="Traditional Arabic" w:eastAsia="Calibri" w:hAnsi="Traditional Arabic" w:hint="cs"/>
          <w:b w:val="0"/>
          <w:bCs w:val="0"/>
          <w:noProof w:val="0"/>
          <w:sz w:val="28"/>
          <w:rtl/>
        </w:rPr>
        <w:t xml:space="preserve"> يظنها قرد</w:t>
      </w:r>
      <w:r>
        <w:rPr>
          <w:rFonts w:ascii="Traditional Arabic" w:eastAsia="Calibri" w:hAnsi="Traditional Arabic" w:hint="cs"/>
          <w:b w:val="0"/>
          <w:bCs w:val="0"/>
          <w:noProof w:val="0"/>
          <w:sz w:val="28"/>
          <w:rtl/>
        </w:rPr>
        <w:t>ا</w:t>
      </w:r>
      <w:r w:rsidR="00152EBD" w:rsidRPr="00906827">
        <w:rPr>
          <w:rFonts w:ascii="Traditional Arabic" w:eastAsia="Calibri" w:hAnsi="Traditional Arabic" w:hint="cs"/>
          <w:b w:val="0"/>
          <w:bCs w:val="0"/>
          <w:noProof w:val="0"/>
          <w:sz w:val="28"/>
          <w:rtl/>
        </w:rPr>
        <w:t>.</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لكن إذا احتاج أن يصعد الأشجار من الذي يجني الثمار.</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وش صار؟</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أراد أن يقتل ما له قتله وإذا تعدى وآذى لا شك في أنه المؤذي يقتل.</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152EB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يكون مشروع</w:t>
      </w:r>
      <w:r w:rsidR="0095603D">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ومن المسائل التي عرضت بالنسبة للقردة السائل يقول</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والعهدة عليه</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سائل يقول أنه له غنم في حوش عدا عليها جمع من القردة فنزوا عليها</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قال السائل والعهدة عليه فحبلت بقردة ه</w:t>
      </w:r>
      <w:r w:rsidR="0095603D">
        <w:rPr>
          <w:rFonts w:ascii="Traditional Arabic" w:eastAsia="Calibri" w:hAnsi="Traditional Arabic" w:hint="cs"/>
          <w:b w:val="0"/>
          <w:bCs w:val="0"/>
          <w:noProof w:val="0"/>
          <w:sz w:val="28"/>
          <w:rtl/>
        </w:rPr>
        <w:t>ل يقتل هؤلاء القردة ولا يستطيع</w:t>
      </w:r>
      <w:r w:rsidRPr="00906827">
        <w:rPr>
          <w:rFonts w:ascii="Traditional Arabic" w:eastAsia="Calibri" w:hAnsi="Traditional Arabic" w:hint="cs"/>
          <w:b w:val="0"/>
          <w:bCs w:val="0"/>
          <w:noProof w:val="0"/>
          <w:sz w:val="28"/>
          <w:rtl/>
        </w:rPr>
        <w:t xml:space="preserve"> التمييز بينهم وبين غيرهم</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فيقتل كل ما رأى من قرد أو يقتصر الأمر على الجاني والمعتدي الصائل</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w:t>
      </w:r>
      <w:r w:rsidR="0095603D">
        <w:rPr>
          <w:rFonts w:ascii="Traditional Arabic" w:eastAsia="Calibri" w:hAnsi="Traditional Arabic" w:hint="cs"/>
          <w:b w:val="0"/>
          <w:bCs w:val="0"/>
          <w:noProof w:val="0"/>
          <w:sz w:val="28"/>
          <w:rtl/>
        </w:rPr>
        <w:t>ما</w:t>
      </w:r>
      <w:r w:rsidRPr="00906827">
        <w:rPr>
          <w:rFonts w:ascii="Traditional Arabic" w:eastAsia="Calibri" w:hAnsi="Traditional Arabic" w:hint="cs"/>
          <w:b w:val="0"/>
          <w:bCs w:val="0"/>
          <w:noProof w:val="0"/>
          <w:sz w:val="28"/>
          <w:rtl/>
        </w:rPr>
        <w:t xml:space="preserve"> الجواب؟ </w:t>
      </w:r>
      <w:r w:rsidR="0095603D">
        <w:rPr>
          <w:rFonts w:ascii="Traditional Arabic" w:eastAsia="Calibri" w:hAnsi="Traditional Arabic" w:hint="cs"/>
          <w:b w:val="0"/>
          <w:bCs w:val="0"/>
          <w:noProof w:val="0"/>
          <w:sz w:val="28"/>
          <w:rtl/>
        </w:rPr>
        <w:t>للعلم</w:t>
      </w:r>
      <w:r w:rsidRPr="00906827">
        <w:rPr>
          <w:rFonts w:ascii="Traditional Arabic" w:eastAsia="Calibri" w:hAnsi="Traditional Arabic" w:hint="cs"/>
          <w:b w:val="0"/>
          <w:bCs w:val="0"/>
          <w:noProof w:val="0"/>
          <w:sz w:val="28"/>
          <w:rtl/>
        </w:rPr>
        <w:t xml:space="preserve"> </w:t>
      </w:r>
      <w:r w:rsidR="0095603D">
        <w:rPr>
          <w:rFonts w:ascii="Traditional Arabic" w:eastAsia="Calibri" w:hAnsi="Traditional Arabic" w:hint="cs"/>
          <w:b w:val="0"/>
          <w:bCs w:val="0"/>
          <w:noProof w:val="0"/>
          <w:sz w:val="28"/>
          <w:rtl/>
        </w:rPr>
        <w:t>ليست</w:t>
      </w:r>
      <w:r w:rsidRPr="00906827">
        <w:rPr>
          <w:rFonts w:ascii="Traditional Arabic" w:eastAsia="Calibri" w:hAnsi="Traditional Arabic" w:hint="cs"/>
          <w:b w:val="0"/>
          <w:bCs w:val="0"/>
          <w:noProof w:val="0"/>
          <w:sz w:val="28"/>
          <w:rtl/>
        </w:rPr>
        <w:t xml:space="preserve"> </w:t>
      </w:r>
      <w:r w:rsidR="0095603D">
        <w:rPr>
          <w:rFonts w:ascii="Traditional Arabic" w:eastAsia="Calibri" w:hAnsi="Traditional Arabic" w:hint="cs"/>
          <w:b w:val="0"/>
          <w:bCs w:val="0"/>
          <w:noProof w:val="0"/>
          <w:sz w:val="28"/>
          <w:rtl/>
        </w:rPr>
        <w:t xml:space="preserve">المسألة </w:t>
      </w:r>
      <w:r w:rsidRPr="00906827">
        <w:rPr>
          <w:rFonts w:ascii="Traditional Arabic" w:eastAsia="Calibri" w:hAnsi="Traditional Arabic" w:hint="cs"/>
          <w:b w:val="0"/>
          <w:bCs w:val="0"/>
          <w:noProof w:val="0"/>
          <w:sz w:val="28"/>
          <w:rtl/>
        </w:rPr>
        <w:t>مفترضة</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السؤال حاصل والواقع الله أعلم به لأن بعضهم يستبعد مثل هذا.</w:t>
      </w:r>
    </w:p>
    <w:p w:rsidR="00152EBD" w:rsidRPr="00906827" w:rsidRDefault="00152EBD" w:rsidP="00152EB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152EBD" w:rsidRPr="00906827" w:rsidRDefault="0095603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EC693F" w:rsidRPr="00906827">
        <w:rPr>
          <w:rFonts w:ascii="Traditional Arabic" w:eastAsia="Calibri" w:hAnsi="Traditional Arabic" w:hint="cs"/>
          <w:b w:val="0"/>
          <w:bCs w:val="0"/>
          <w:noProof w:val="0"/>
          <w:sz w:val="28"/>
          <w:rtl/>
        </w:rPr>
        <w:t>؟</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بعضهم قال لا يقتل إلا المعتدي.</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هذا إذا صح الخبر</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كل الأمر معلق بصحة الخبر</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فقال واحد ممن يفتون يقتلون جميعا واستدل بقوله جل وعلا </w:t>
      </w:r>
      <w:r w:rsidRPr="0095603D">
        <w:rPr>
          <w:rFonts w:ascii="Traditional Arabic" w:eastAsia="Calibri" w:hAnsi="Traditional Arabic" w:cs="ATraditional Arabic" w:hint="cs"/>
          <w:b w:val="0"/>
          <w:bCs w:val="0"/>
          <w:noProof w:val="0"/>
          <w:color w:val="FF0000"/>
          <w:sz w:val="28"/>
          <w:rtl/>
        </w:rPr>
        <w:t>{</w:t>
      </w:r>
      <w:r w:rsidR="00906827" w:rsidRPr="0095603D">
        <w:rPr>
          <w:rStyle w:val="-"/>
          <w:rFonts w:hint="cs"/>
          <w:color w:val="FF0000"/>
          <w:sz w:val="28"/>
          <w:szCs w:val="28"/>
          <w:rtl/>
        </w:rPr>
        <w:t>إِذَا</w:t>
      </w:r>
      <w:r w:rsidR="00906827" w:rsidRPr="0095603D">
        <w:rPr>
          <w:rStyle w:val="-"/>
          <w:color w:val="FF0000"/>
          <w:sz w:val="28"/>
          <w:szCs w:val="28"/>
          <w:rtl/>
        </w:rPr>
        <w:t xml:space="preserve"> أَرَدْنَا أَن نُّهْلِكَ قَرْيَةً أَمَرْنَا مُتْرَفِيهَا فَفَسَقُواْ فِيهَا</w:t>
      </w:r>
      <w:r w:rsidRPr="0095603D">
        <w:rPr>
          <w:rFonts w:ascii="Traditional Arabic" w:eastAsia="Calibri" w:hAnsi="Traditional Arabic" w:cs="ATraditional Arabic" w:hint="cs"/>
          <w:b w:val="0"/>
          <w:bCs w:val="0"/>
          <w:noProof w:val="0"/>
          <w:color w:val="FF0000"/>
          <w:sz w:val="28"/>
          <w:rtl/>
        </w:rPr>
        <w:t>}</w:t>
      </w:r>
      <w:r w:rsidR="00906827" w:rsidRPr="00906827">
        <w:rPr>
          <w:rFonts w:ascii="Traditional Arabic" w:eastAsia="Calibri" w:hAnsi="Traditional Arabic"/>
          <w:b w:val="0"/>
          <w:bCs w:val="0"/>
          <w:noProof w:val="0"/>
          <w:sz w:val="28"/>
          <w:rtl/>
        </w:rPr>
        <w:t xml:space="preserve"> [سورة الإسراء:16]</w:t>
      </w:r>
      <w:r w:rsidRPr="00906827">
        <w:rPr>
          <w:rFonts w:ascii="Traditional Arabic" w:eastAsia="Calibri" w:hAnsi="Traditional Arabic" w:hint="cs"/>
          <w:b w:val="0"/>
          <w:bCs w:val="0"/>
          <w:noProof w:val="0"/>
          <w:sz w:val="28"/>
          <w:rtl/>
        </w:rPr>
        <w:t xml:space="preserve"> فحق عليها القول فدمرناها تدميرا.</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EC693F" w:rsidRPr="00906827">
        <w:rPr>
          <w:rFonts w:ascii="Traditional Arabic" w:eastAsia="Calibri" w:hAnsi="Traditional Arabic" w:hint="cs"/>
          <w:b w:val="0"/>
          <w:bCs w:val="0"/>
          <w:noProof w:val="0"/>
          <w:sz w:val="28"/>
          <w:rtl/>
        </w:rPr>
        <w:t xml:space="preserve"> هو؟</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هكذا يقول الأطباء لكن الله أعلم</w:t>
      </w:r>
      <w:r>
        <w:rPr>
          <w:rFonts w:ascii="Traditional Arabic" w:eastAsia="Calibri" w:hAnsi="Traditional Arabic" w:hint="cs"/>
          <w:b w:val="0"/>
          <w:bCs w:val="0"/>
          <w:noProof w:val="0"/>
          <w:sz w:val="28"/>
          <w:rtl/>
        </w:rPr>
        <w:t>، حتى جاء</w:t>
      </w:r>
      <w:r w:rsidR="00EC693F" w:rsidRPr="00906827">
        <w:rPr>
          <w:rFonts w:ascii="Traditional Arabic" w:eastAsia="Calibri" w:hAnsi="Traditional Arabic" w:hint="cs"/>
          <w:b w:val="0"/>
          <w:bCs w:val="0"/>
          <w:noProof w:val="0"/>
          <w:sz w:val="28"/>
          <w:rtl/>
        </w:rPr>
        <w:t xml:space="preserve"> سؤال اليوم يقول أن في بعض الجهات عند الكفرة ينزون الخنازير على الغنم فتحبل بخنازير هذا كلام.</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152EB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نعم، الحصان على الأتان تأتي ببغل أو العكس.</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أجل يقطع عنه الطعام والشراب؟ </w:t>
      </w:r>
      <w:r w:rsidR="0095603D">
        <w:rPr>
          <w:rFonts w:ascii="Traditional Arabic" w:eastAsia="Calibri" w:hAnsi="Traditional Arabic" w:hint="cs"/>
          <w:b w:val="0"/>
          <w:bCs w:val="0"/>
          <w:noProof w:val="0"/>
          <w:sz w:val="28"/>
          <w:rtl/>
        </w:rPr>
        <w:t xml:space="preserve">لا، إذا قطع عنه الطعام عرف أنه </w:t>
      </w:r>
      <w:r w:rsidRPr="00906827">
        <w:rPr>
          <w:rFonts w:ascii="Traditional Arabic" w:eastAsia="Calibri" w:hAnsi="Traditional Arabic" w:hint="cs"/>
          <w:b w:val="0"/>
          <w:bCs w:val="0"/>
          <w:noProof w:val="0"/>
          <w:sz w:val="28"/>
          <w:rtl/>
        </w:rPr>
        <w:t>يموت</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حبس عادي لأنه غير مستحق للقتل.</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lastRenderedPageBreak/>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التعجل على كل حال له أثر في الحكم كونه تعجل وضرب ما لم يتبينه</w:t>
      </w:r>
      <w:r w:rsidR="0095603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هو تعجل لكن لوجود هذه الشبهة.</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EC693F" w:rsidRPr="00906827">
        <w:rPr>
          <w:rFonts w:ascii="Traditional Arabic" w:eastAsia="Calibri" w:hAnsi="Traditional Arabic" w:hint="cs"/>
          <w:b w:val="0"/>
          <w:bCs w:val="0"/>
          <w:noProof w:val="0"/>
          <w:sz w:val="28"/>
          <w:rtl/>
        </w:rPr>
        <w:t xml:space="preserve"> يقول؟</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اذكرها.</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ثانية؟</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هذا أعيدت أذن المجني عليه.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هذه أعيدت أذن المجني عليه.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كمل هذا والذي يليه.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قبل ثلاثين سنة أثير في الصحف أن شخصا أقيم عليه الحد بقطع يده في السرقة وسعى في إعادتها وأعيدت وحصل كلام لأهل العلم في المسألة</w:t>
      </w:r>
      <w:r>
        <w:rPr>
          <w:rFonts w:ascii="Traditional Arabic" w:eastAsia="Calibri" w:hAnsi="Traditional Arabic" w:hint="cs"/>
          <w:b w:val="0"/>
          <w:bCs w:val="0"/>
          <w:noProof w:val="0"/>
          <w:sz w:val="28"/>
          <w:rtl/>
        </w:rPr>
        <w:t>،</w:t>
      </w:r>
      <w:r w:rsidR="00EC693F" w:rsidRPr="00906827">
        <w:rPr>
          <w:rFonts w:ascii="Traditional Arabic" w:eastAsia="Calibri" w:hAnsi="Traditional Arabic" w:hint="cs"/>
          <w:b w:val="0"/>
          <w:bCs w:val="0"/>
          <w:noProof w:val="0"/>
          <w:sz w:val="28"/>
          <w:rtl/>
        </w:rPr>
        <w:t xml:space="preserve"> منهم من يقول أن الحد لم يتم</w:t>
      </w:r>
      <w:r>
        <w:rPr>
          <w:rFonts w:ascii="Traditional Arabic" w:eastAsia="Calibri" w:hAnsi="Traditional Arabic" w:hint="cs"/>
          <w:b w:val="0"/>
          <w:bCs w:val="0"/>
          <w:noProof w:val="0"/>
          <w:sz w:val="28"/>
          <w:rtl/>
        </w:rPr>
        <w:t>،</w:t>
      </w:r>
      <w:r w:rsidR="00EC693F" w:rsidRPr="00906827">
        <w:rPr>
          <w:rFonts w:ascii="Traditional Arabic" w:eastAsia="Calibri" w:hAnsi="Traditional Arabic" w:hint="cs"/>
          <w:b w:val="0"/>
          <w:bCs w:val="0"/>
          <w:noProof w:val="0"/>
          <w:sz w:val="28"/>
          <w:rtl/>
        </w:rPr>
        <w:t xml:space="preserve"> ومنهم من قال أن القطع حصل وليس للمجني عليه أكثر من ذلك فما حسمت المسألة.</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لكن إذا أعادها ما حصلت النكاية به بالقدر الذي حصلت منه.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الآن إذا كانت طرية في وقتها يمكن.</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EC693F" w:rsidRPr="00906827">
        <w:rPr>
          <w:rFonts w:ascii="Traditional Arabic" w:eastAsia="Calibri" w:hAnsi="Traditional Arabic" w:hint="cs"/>
          <w:b w:val="0"/>
          <w:bCs w:val="0"/>
          <w:noProof w:val="0"/>
          <w:sz w:val="28"/>
          <w:rtl/>
        </w:rPr>
        <w:t xml:space="preserve"> هو؟</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تعلق في عنقه ليست في مكانها.</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أصل الحكمة المرتبة على الحد لا تتم بمثل هذا أن تعاد كما هي.</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وإذا طال الوقت ما استطاع.</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95603D" w:rsidRDefault="00EC693F"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صنعا.</w:t>
      </w:r>
    </w:p>
    <w:p w:rsidR="00EC693F" w:rsidRPr="00906827" w:rsidRDefault="00EC693F" w:rsidP="0095603D">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95603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 xml:space="preserve">لا، </w:t>
      </w:r>
      <w:r w:rsidR="0095603D">
        <w:rPr>
          <w:rFonts w:ascii="Traditional Arabic" w:eastAsia="Calibri" w:hAnsi="Traditional Arabic" w:hint="cs"/>
          <w:b w:val="0"/>
          <w:bCs w:val="0"/>
          <w:noProof w:val="0"/>
          <w:sz w:val="28"/>
          <w:rtl/>
        </w:rPr>
        <w:t>لكن</w:t>
      </w:r>
      <w:r w:rsidRPr="00906827">
        <w:rPr>
          <w:rFonts w:ascii="Traditional Arabic" w:eastAsia="Calibri" w:hAnsi="Traditional Arabic" w:hint="cs"/>
          <w:b w:val="0"/>
          <w:bCs w:val="0"/>
          <w:noProof w:val="0"/>
          <w:sz w:val="28"/>
          <w:rtl/>
        </w:rPr>
        <w:t xml:space="preserve"> واحد باشر وواحد ما باشر.</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693F" w:rsidRPr="00906827">
        <w:rPr>
          <w:rFonts w:ascii="Traditional Arabic" w:eastAsia="Calibri" w:hAnsi="Traditional Arabic" w:hint="cs"/>
          <w:b w:val="0"/>
          <w:bCs w:val="0"/>
          <w:noProof w:val="0"/>
          <w:sz w:val="28"/>
          <w:rtl/>
        </w:rPr>
        <w:t xml:space="preserve"> لكن كلف مكلف</w:t>
      </w:r>
      <w:r>
        <w:rPr>
          <w:rFonts w:ascii="Traditional Arabic" w:eastAsia="Calibri" w:hAnsi="Traditional Arabic" w:hint="cs"/>
          <w:b w:val="0"/>
          <w:bCs w:val="0"/>
          <w:noProof w:val="0"/>
          <w:sz w:val="28"/>
          <w:rtl/>
        </w:rPr>
        <w:t>ا</w:t>
      </w:r>
      <w:r w:rsidR="00EC693F" w:rsidRPr="00906827">
        <w:rPr>
          <w:rFonts w:ascii="Traditional Arabic" w:eastAsia="Calibri" w:hAnsi="Traditional Arabic" w:hint="cs"/>
          <w:b w:val="0"/>
          <w:bCs w:val="0"/>
          <w:noProof w:val="0"/>
          <w:sz w:val="28"/>
          <w:rtl/>
        </w:rPr>
        <w:t xml:space="preserve"> يتحمل مسؤوليته</w:t>
      </w:r>
      <w:r>
        <w:rPr>
          <w:rFonts w:ascii="Traditional Arabic" w:eastAsia="Calibri" w:hAnsi="Traditional Arabic" w:hint="cs"/>
          <w:b w:val="0"/>
          <w:bCs w:val="0"/>
          <w:noProof w:val="0"/>
          <w:sz w:val="28"/>
          <w:rtl/>
        </w:rPr>
        <w:t>،</w:t>
      </w:r>
      <w:r w:rsidR="00EC693F" w:rsidRPr="00906827">
        <w:rPr>
          <w:rFonts w:ascii="Traditional Arabic" w:eastAsia="Calibri" w:hAnsi="Traditional Arabic" w:hint="cs"/>
          <w:b w:val="0"/>
          <w:bCs w:val="0"/>
          <w:noProof w:val="0"/>
          <w:sz w:val="28"/>
          <w:rtl/>
        </w:rPr>
        <w:t xml:space="preserve"> أم</w:t>
      </w:r>
      <w:r>
        <w:rPr>
          <w:rFonts w:ascii="Traditional Arabic" w:eastAsia="Calibri" w:hAnsi="Traditional Arabic" w:hint="cs"/>
          <w:b w:val="0"/>
          <w:bCs w:val="0"/>
          <w:noProof w:val="0"/>
          <w:sz w:val="28"/>
          <w:rtl/>
        </w:rPr>
        <w:t>َّ</w:t>
      </w:r>
      <w:r w:rsidR="00EC693F" w:rsidRPr="00906827">
        <w:rPr>
          <w:rFonts w:ascii="Traditional Arabic" w:eastAsia="Calibri" w:hAnsi="Traditional Arabic" w:hint="cs"/>
          <w:b w:val="0"/>
          <w:bCs w:val="0"/>
          <w:noProof w:val="0"/>
          <w:sz w:val="28"/>
          <w:rtl/>
        </w:rPr>
        <w:t>ا إذا كلف صبيا أو مجنونا أو أعجميا لا يعرف معنى القتل يتجه إليه الكلام.</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95603D" w:rsidP="000B325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EC693F" w:rsidRPr="00906827">
        <w:rPr>
          <w:rFonts w:ascii="Traditional Arabic" w:eastAsia="Calibri" w:hAnsi="Traditional Arabic" w:hint="cs"/>
          <w:b w:val="0"/>
          <w:bCs w:val="0"/>
          <w:noProof w:val="0"/>
          <w:sz w:val="28"/>
          <w:rtl/>
        </w:rPr>
        <w:t xml:space="preserve"> عمله </w:t>
      </w:r>
      <w:r w:rsidR="000B325D">
        <w:rPr>
          <w:rFonts w:ascii="Traditional Arabic" w:eastAsia="Calibri" w:hAnsi="Traditional Arabic" w:hint="cs"/>
          <w:b w:val="0"/>
          <w:bCs w:val="0"/>
          <w:noProof w:val="0"/>
          <w:sz w:val="28"/>
          <w:rtl/>
        </w:rPr>
        <w:t xml:space="preserve">لا </w:t>
      </w:r>
      <w:r w:rsidR="00EC693F" w:rsidRPr="00906827">
        <w:rPr>
          <w:rFonts w:ascii="Traditional Arabic" w:eastAsia="Calibri" w:hAnsi="Traditional Arabic" w:hint="cs"/>
          <w:b w:val="0"/>
          <w:bCs w:val="0"/>
          <w:noProof w:val="0"/>
          <w:sz w:val="28"/>
          <w:rtl/>
        </w:rPr>
        <w:t>يقتل عمله باستقلاله لا يقتل.</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0B325D" w:rsidP="000B325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 يريد به</w:t>
      </w:r>
      <w:r w:rsidR="00EC693F" w:rsidRPr="00906827">
        <w:rPr>
          <w:rFonts w:ascii="Traditional Arabic" w:eastAsia="Calibri" w:hAnsi="Traditional Arabic" w:hint="cs"/>
          <w:b w:val="0"/>
          <w:bCs w:val="0"/>
          <w:noProof w:val="0"/>
          <w:sz w:val="28"/>
          <w:rtl/>
        </w:rPr>
        <w:t xml:space="preserve"> يمسكه؟! وهو </w:t>
      </w:r>
      <w:r>
        <w:rPr>
          <w:rFonts w:ascii="Traditional Arabic" w:eastAsia="Calibri" w:hAnsi="Traditional Arabic" w:hint="cs"/>
          <w:b w:val="0"/>
          <w:bCs w:val="0"/>
          <w:noProof w:val="0"/>
          <w:sz w:val="28"/>
          <w:rtl/>
        </w:rPr>
        <w:t>يرى</w:t>
      </w:r>
      <w:r w:rsidR="00EC693F" w:rsidRPr="00906827">
        <w:rPr>
          <w:rFonts w:ascii="Traditional Arabic" w:eastAsia="Calibri" w:hAnsi="Traditional Arabic" w:hint="cs"/>
          <w:b w:val="0"/>
          <w:bCs w:val="0"/>
          <w:noProof w:val="0"/>
          <w:sz w:val="28"/>
          <w:rtl/>
        </w:rPr>
        <w:t xml:space="preserve"> شخص</w:t>
      </w:r>
      <w:r>
        <w:rPr>
          <w:rFonts w:ascii="Traditional Arabic" w:eastAsia="Calibri" w:hAnsi="Traditional Arabic" w:hint="cs"/>
          <w:b w:val="0"/>
          <w:bCs w:val="0"/>
          <w:noProof w:val="0"/>
          <w:sz w:val="28"/>
          <w:rtl/>
        </w:rPr>
        <w:t>ا</w:t>
      </w:r>
      <w:r w:rsidR="00EC693F" w:rsidRPr="00906827">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معه؟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0B325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القرائن تدل على أنه يريد قتله معه سيف</w:t>
      </w:r>
      <w:r w:rsidR="000B325D">
        <w:rPr>
          <w:rFonts w:ascii="Traditional Arabic" w:eastAsia="Calibri" w:hAnsi="Traditional Arabic" w:hint="cs"/>
          <w:b w:val="0"/>
          <w:bCs w:val="0"/>
          <w:noProof w:val="0"/>
          <w:sz w:val="28"/>
          <w:rtl/>
        </w:rPr>
        <w:t>.</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0B325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EC693F" w:rsidRPr="00906827">
        <w:rPr>
          <w:rFonts w:ascii="Traditional Arabic" w:eastAsia="Calibri" w:hAnsi="Traditional Arabic" w:hint="cs"/>
          <w:b w:val="0"/>
          <w:bCs w:val="0"/>
          <w:noProof w:val="0"/>
          <w:sz w:val="28"/>
          <w:rtl/>
        </w:rPr>
        <w:t xml:space="preserve"> يقول؟</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يأثم؟!</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lastRenderedPageBreak/>
        <w:t>طالب: ..........</w:t>
      </w:r>
    </w:p>
    <w:p w:rsidR="00EC693F" w:rsidRPr="00906827" w:rsidRDefault="000B325D" w:rsidP="00EC693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وإذا كان يعلم أنه س</w:t>
      </w:r>
      <w:r w:rsidR="00EC693F" w:rsidRPr="00906827">
        <w:rPr>
          <w:rFonts w:ascii="Traditional Arabic" w:eastAsia="Calibri" w:hAnsi="Traditional Arabic" w:hint="cs"/>
          <w:b w:val="0"/>
          <w:bCs w:val="0"/>
          <w:noProof w:val="0"/>
          <w:sz w:val="28"/>
          <w:rtl/>
        </w:rPr>
        <w:t>يقتله.</w:t>
      </w:r>
    </w:p>
    <w:p w:rsidR="00EC693F" w:rsidRPr="00906827" w:rsidRDefault="00EC693F" w:rsidP="00EC693F">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EC693F" w:rsidRPr="00906827" w:rsidRDefault="00EC693F" w:rsidP="000B325D">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هو لا يستحق إلا دية واحدة</w:t>
      </w:r>
      <w:r w:rsidR="000B325D">
        <w:rPr>
          <w:rFonts w:ascii="Traditional Arabic" w:eastAsia="Calibri" w:hAnsi="Traditional Arabic" w:hint="cs"/>
          <w:b w:val="0"/>
          <w:bCs w:val="0"/>
          <w:noProof w:val="0"/>
          <w:sz w:val="28"/>
          <w:rtl/>
        </w:rPr>
        <w:t>،</w:t>
      </w:r>
      <w:r w:rsidRPr="00906827">
        <w:rPr>
          <w:rFonts w:ascii="Traditional Arabic" w:eastAsia="Calibri" w:hAnsi="Traditional Arabic" w:hint="cs"/>
          <w:b w:val="0"/>
          <w:bCs w:val="0"/>
          <w:noProof w:val="0"/>
          <w:sz w:val="28"/>
          <w:rtl/>
        </w:rPr>
        <w:t xml:space="preserve"> لكن لو قال بعضهم ندفع على مليون</w:t>
      </w:r>
      <w:r w:rsidR="000B325D">
        <w:rPr>
          <w:rFonts w:ascii="Traditional Arabic" w:eastAsia="Calibri" w:hAnsi="Traditional Arabic" w:hint="cs"/>
          <w:b w:val="0"/>
          <w:bCs w:val="0"/>
          <w:noProof w:val="0"/>
          <w:sz w:val="28"/>
          <w:rtl/>
        </w:rPr>
        <w:t>، اثنا</w:t>
      </w:r>
      <w:r w:rsidRPr="00906827">
        <w:rPr>
          <w:rFonts w:ascii="Traditional Arabic" w:eastAsia="Calibri" w:hAnsi="Traditional Arabic" w:hint="cs"/>
          <w:b w:val="0"/>
          <w:bCs w:val="0"/>
          <w:noProof w:val="0"/>
          <w:sz w:val="28"/>
          <w:rtl/>
        </w:rPr>
        <w:t>ن من الستة قالوا ندفع على مليون ويعف</w:t>
      </w:r>
      <w:r w:rsidR="00DB1F8A" w:rsidRPr="00906827">
        <w:rPr>
          <w:rFonts w:ascii="Traditional Arabic" w:eastAsia="Calibri" w:hAnsi="Traditional Arabic" w:hint="cs"/>
          <w:b w:val="0"/>
          <w:bCs w:val="0"/>
          <w:noProof w:val="0"/>
          <w:sz w:val="28"/>
          <w:rtl/>
        </w:rPr>
        <w:t>ا</w:t>
      </w:r>
      <w:r w:rsidRPr="00906827">
        <w:rPr>
          <w:rFonts w:ascii="Traditional Arabic" w:eastAsia="Calibri" w:hAnsi="Traditional Arabic" w:hint="cs"/>
          <w:b w:val="0"/>
          <w:bCs w:val="0"/>
          <w:noProof w:val="0"/>
          <w:sz w:val="28"/>
          <w:rtl/>
        </w:rPr>
        <w:t xml:space="preserve"> عنا الأمر لا يعدوهم مثل ما قيل في الدية الكاملة.</w:t>
      </w:r>
    </w:p>
    <w:p w:rsidR="00DB1F8A" w:rsidRPr="00906827" w:rsidRDefault="00DB1F8A" w:rsidP="00DB1F8A">
      <w:pPr>
        <w:tabs>
          <w:tab w:val="clear" w:pos="5187"/>
          <w:tab w:val="clear" w:pos="7313"/>
        </w:tabs>
        <w:spacing w:before="120" w:after="120" w:line="240" w:lineRule="atLeast"/>
        <w:rPr>
          <w:rFonts w:ascii="Traditional Arabic" w:eastAsia="Calibri" w:hAnsi="Traditional Arabic"/>
          <w:noProof w:val="0"/>
          <w:sz w:val="28"/>
          <w:rtl/>
        </w:rPr>
      </w:pPr>
      <w:r w:rsidRPr="00906827">
        <w:rPr>
          <w:rFonts w:ascii="Traditional Arabic" w:eastAsia="Calibri" w:hAnsi="Traditional Arabic" w:hint="cs"/>
          <w:noProof w:val="0"/>
          <w:sz w:val="28"/>
          <w:rtl/>
        </w:rPr>
        <w:t>طالب: ..........</w:t>
      </w:r>
    </w:p>
    <w:p w:rsidR="00DB1F8A" w:rsidRPr="00906827" w:rsidRDefault="00DB1F8A" w:rsidP="00DB1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t>لا، المحرم ما يعاقَب به.</w:t>
      </w:r>
      <w:r w:rsidRPr="00906827">
        <w:rPr>
          <w:rFonts w:ascii="Traditional Arabic" w:eastAsia="Calibri" w:hAnsi="Traditional Arabic"/>
          <w:b w:val="0"/>
          <w:bCs w:val="0"/>
          <w:noProof w:val="0"/>
          <w:sz w:val="28"/>
          <w:rtl/>
        </w:rPr>
        <w:t xml:space="preserve"> </w:t>
      </w:r>
    </w:p>
    <w:sectPr w:rsidR="00DB1F8A" w:rsidRPr="0090682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741D" w:rsidRDefault="003B741D" w:rsidP="00235F65">
      <w:r>
        <w:separator/>
      </w:r>
    </w:p>
  </w:endnote>
  <w:endnote w:type="continuationSeparator" w:id="0">
    <w:p w:rsidR="003B741D" w:rsidRDefault="003B741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B983CEF-6FD5-4B1B-BC8C-C833DF9BDE93}"/>
    <w:embedBold r:id="rId2" w:fontKey="{BB15C3D8-88C1-4E00-9F20-9151D0CBFE86}"/>
    <w:embedBoldItalic r:id="rId3" w:fontKey="{76C266BC-371D-40CC-848B-20DE8F1EE96F}"/>
  </w:font>
  <w:font w:name="Courier New">
    <w:panose1 w:val="02070309020205020404"/>
    <w:charset w:val="00"/>
    <w:family w:val="modern"/>
    <w:pitch w:val="fixed"/>
    <w:sig w:usb0="E0002AFF" w:usb1="C0007843" w:usb2="00000009" w:usb3="00000000" w:csb0="000001FF" w:csb1="00000000"/>
    <w:embedRegular r:id="rId4" w:fontKey="{7407F8A0-0E1D-4DD0-8F90-F0ADA2387D29}"/>
  </w:font>
  <w:font w:name="Wingdings">
    <w:panose1 w:val="05000000000000000000"/>
    <w:charset w:val="02"/>
    <w:family w:val="auto"/>
    <w:pitch w:val="variable"/>
    <w:sig w:usb0="00000000" w:usb1="10000000" w:usb2="00000000" w:usb3="00000000" w:csb0="80000000" w:csb1="00000000"/>
    <w:embedRegular r:id="rId5" w:fontKey="{AEA0CF62-5F90-4856-B66B-04BA459EE96C}"/>
  </w:font>
  <w:font w:name="Symbol">
    <w:panose1 w:val="05050102010706020507"/>
    <w:charset w:val="02"/>
    <w:family w:val="roman"/>
    <w:pitch w:val="variable"/>
    <w:sig w:usb0="00000000" w:usb1="10000000" w:usb2="00000000" w:usb3="00000000" w:csb0="80000000" w:csb1="00000000"/>
    <w:embedRegular r:id="rId6" w:fontKey="{1C3CBAA4-833B-4734-B294-57B9D28C0678}"/>
  </w:font>
  <w:font w:name="AL-Mateen">
    <w:panose1 w:val="00000000000000000000"/>
    <w:charset w:val="B2"/>
    <w:family w:val="auto"/>
    <w:pitch w:val="variable"/>
    <w:sig w:usb0="00002001" w:usb1="00000000" w:usb2="00000000" w:usb3="00000000" w:csb0="00000040" w:csb1="00000000"/>
    <w:embedRegular r:id="rId7" w:fontKey="{16163F8B-485F-4F65-97AA-A354462EC7FA}"/>
    <w:embedBold r:id="rId8" w:fontKey="{3AA25D52-2EE1-4AC1-9E7B-007716F930A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9470CC9-D834-43EB-8DAF-DF6B5D1B0661}"/>
    <w:embedBold r:id="rId10" w:fontKey="{35CC7770-2522-4B58-9A77-544D896F049A}"/>
  </w:font>
  <w:font w:name="DecoType Naskh Variants">
    <w:charset w:val="B2"/>
    <w:family w:val="auto"/>
    <w:pitch w:val="variable"/>
    <w:sig w:usb0="00002001" w:usb1="80000000" w:usb2="00000008" w:usb3="00000000" w:csb0="00000040" w:csb1="00000000"/>
    <w:embedRegular r:id="rId11" w:fontKey="{8AED09BB-58DB-4047-987C-AFD760A2A7B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65A3140A-861A-4692-8B36-BF46089E4531}"/>
    <w:embedBold r:id="rId13" w:fontKey="{C26947F5-82EB-4410-975E-23AA476D6D58}"/>
    <w:embedBoldItalic r:id="rId14" w:fontKey="{C8456FBF-7F56-4F6A-880E-42C5565D26B1}"/>
  </w:font>
  <w:font w:name="Cambria">
    <w:panose1 w:val="02040503050406030204"/>
    <w:charset w:val="00"/>
    <w:family w:val="roman"/>
    <w:pitch w:val="variable"/>
    <w:sig w:usb0="E00002FF" w:usb1="400004FF" w:usb2="00000000" w:usb3="00000000" w:csb0="0000019F" w:csb1="00000000"/>
    <w:embedRegular r:id="rId15" w:fontKey="{36F957E6-5A4D-447E-A0A5-23CEE26AC2A9}"/>
    <w:embedBold r:id="rId16" w:fontKey="{4046FA6B-DE48-44FB-AFBB-DD089586191E}"/>
    <w:embedBoldItalic r:id="rId17" w:fontKey="{79EBDF3F-D8FD-435A-8B99-C6E72F5CE6BA}"/>
  </w:font>
  <w:font w:name="Calibri">
    <w:panose1 w:val="020F0502020204030204"/>
    <w:charset w:val="00"/>
    <w:family w:val="swiss"/>
    <w:pitch w:val="variable"/>
    <w:sig w:usb0="E00002FF" w:usb1="4000ACFF" w:usb2="00000001" w:usb3="00000000" w:csb0="0000019F" w:csb1="00000000"/>
    <w:embedRegular r:id="rId18" w:fontKey="{574A4D0E-0DE0-47FC-A4C5-1CFED1E20CB2}"/>
    <w:embedBold r:id="rId19" w:fontKey="{FDF9E800-BAEE-43B1-874A-C7B3CAA02E67}"/>
    <w:embedBoldItalic r:id="rId20" w:fontKey="{16A10070-6756-407A-A803-3BF2F48DD61F}"/>
  </w:font>
  <w:font w:name="Arial">
    <w:panose1 w:val="020B0604020202020204"/>
    <w:charset w:val="00"/>
    <w:family w:val="swiss"/>
    <w:pitch w:val="variable"/>
    <w:sig w:usb0="E0002AFF" w:usb1="C0007843" w:usb2="00000009" w:usb3="00000000" w:csb0="000001FF" w:csb1="00000000"/>
    <w:embedRegular r:id="rId21" w:fontKey="{1644EEF0-2E01-4E63-A33D-91B8D3FE9B6F}"/>
    <w:embedBold r:id="rId22" w:fontKey="{1C805564-B242-4ADD-A18D-A036DF38F365}"/>
    <w:embedBoldItalic r:id="rId23" w:fontKey="{00FD8134-EEF8-4812-9843-CE36A79BA03F}"/>
  </w:font>
  <w:font w:name="ATraditional Arabic">
    <w:altName w:val="Times New Roman"/>
    <w:charset w:val="B2"/>
    <w:family w:val="auto"/>
    <w:pitch w:val="variable"/>
    <w:sig w:usb0="00000000" w:usb1="80000000" w:usb2="00000008" w:usb3="00000000" w:csb0="00000041" w:csb1="00000000"/>
    <w:embedRegular r:id="rId24" w:fontKey="{882B1ECA-EFB6-4345-AFD6-42317E1E473F}"/>
  </w:font>
  <w:font w:name="Tahoma">
    <w:panose1 w:val="020B0604030504040204"/>
    <w:charset w:val="00"/>
    <w:family w:val="swiss"/>
    <w:pitch w:val="variable"/>
    <w:sig w:usb0="E1002EFF" w:usb1="C000605B" w:usb2="00000029" w:usb3="00000000" w:csb0="000101FF" w:csb1="00000000"/>
    <w:embedRegular r:id="rId25" w:fontKey="{70B74213-9AAE-4639-8770-17AA40FE2584}"/>
    <w:embedBold r:id="rId26" w:fontKey="{1FDD5ECF-510A-4F71-AEE1-C58BC28A46A0}"/>
  </w:font>
  <w:font w:name="OthmaniQ">
    <w:charset w:val="B2"/>
    <w:family w:val="auto"/>
    <w:pitch w:val="variable"/>
    <w:sig w:usb0="00002001" w:usb1="00000000" w:usb2="00000000" w:usb3="00000000" w:csb0="00000040" w:csb1="00000000"/>
    <w:embedRegular r:id="rId27" w:fontKey="{333F3AD2-718D-4EDA-87D1-11AAEAD46EB4}"/>
    <w:embedBold r:id="rId28" w:fontKey="{A1CA927D-8354-49EB-8E48-F67A31F2F6F0}"/>
  </w:font>
  <w:font w:name="Lotus Linotype">
    <w:altName w:val="Times New Roman"/>
    <w:charset w:val="00"/>
    <w:family w:val="auto"/>
    <w:pitch w:val="variable"/>
    <w:sig w:usb0="00000000" w:usb1="80000000" w:usb2="00000008" w:usb3="00000000" w:csb0="00000043" w:csb1="00000000"/>
    <w:embedRegular r:id="rId29" w:fontKey="{55D3412D-8135-4993-9A46-AAE7D81DF669}"/>
  </w:font>
  <w:font w:name="AGA Arabesque">
    <w:panose1 w:val="05000000000000000000"/>
    <w:charset w:val="02"/>
    <w:family w:val="auto"/>
    <w:pitch w:val="variable"/>
    <w:sig w:usb0="00000000" w:usb1="10000000" w:usb2="00000000" w:usb3="00000000" w:csb0="80000000" w:csb1="00000000"/>
    <w:embedRegular r:id="rId30" w:fontKey="{F4439CFE-F24D-44F7-A11A-884D49D25A53}"/>
  </w:font>
  <w:font w:name="PT Bold Heading">
    <w:altName w:val="Segoe UI Semilight"/>
    <w:charset w:val="B2"/>
    <w:family w:val="auto"/>
    <w:pitch w:val="variable"/>
    <w:sig w:usb0="00002000" w:usb1="80000000" w:usb2="00000008" w:usb3="00000000" w:csb0="00000040" w:csb1="00000000"/>
    <w:embedRegular r:id="rId31" w:fontKey="{ED8829DF-033D-4F3A-A8AA-87E4E90CE0D7}"/>
  </w:font>
  <w:font w:name="Andalus">
    <w:panose1 w:val="02020603050405020304"/>
    <w:charset w:val="00"/>
    <w:family w:val="roman"/>
    <w:pitch w:val="variable"/>
    <w:sig w:usb0="00002003" w:usb1="80000000" w:usb2="00000008" w:usb3="00000000" w:csb0="00000041" w:csb1="00000000"/>
    <w:embedRegular r:id="rId32" w:fontKey="{004C2A77-156F-4D3C-8E43-8EE0178FE30C}"/>
    <w:embedBold r:id="rId33" w:fontKey="{31D72F6B-3FDA-433A-BE42-0E7A2586B9F0}"/>
  </w:font>
  <w:font w:name="AL-Mohanad Bold">
    <w:panose1 w:val="00000000000000000000"/>
    <w:charset w:val="B2"/>
    <w:family w:val="auto"/>
    <w:pitch w:val="variable"/>
    <w:sig w:usb0="00002001" w:usb1="00000000" w:usb2="00000000" w:usb3="00000000" w:csb0="00000040" w:csb1="00000000"/>
    <w:embedRegular r:id="rId34" w:fontKey="{B1903872-D24D-46DD-9695-A850BC7CA19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7FA5" w:rsidRDefault="003D7FA5" w:rsidP="00235F65">
    <w:pPr>
      <w:pStyle w:val="Footer"/>
      <w:rPr>
        <w:noProof w:val="0"/>
        <w:rtl/>
      </w:rPr>
    </w:pPr>
  </w:p>
  <w:p w:rsidR="003D7FA5" w:rsidRDefault="003D7FA5" w:rsidP="00235F65">
    <w:pPr>
      <w:pStyle w:val="Footer"/>
      <w:rPr>
        <w:noProof w:val="0"/>
        <w:rtl/>
      </w:rPr>
    </w:pPr>
  </w:p>
  <w:p w:rsidR="003D7FA5" w:rsidRDefault="003D7FA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741D" w:rsidRDefault="003B741D" w:rsidP="00235F65">
      <w:r>
        <w:separator/>
      </w:r>
    </w:p>
  </w:footnote>
  <w:footnote w:type="continuationSeparator" w:id="0">
    <w:p w:rsidR="003B741D" w:rsidRDefault="003B741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7FA5" w:rsidRPr="00711431" w:rsidRDefault="003B741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D7FA5" w:rsidRPr="00AC4C04" w:rsidRDefault="003D7FA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21261">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D7FA5" w:rsidRPr="00711431" w:rsidRDefault="003D7FA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D7FA5" w:rsidRPr="00AC4C04" w:rsidRDefault="003D7FA5"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A21261">
                  <w:rPr>
                    <w:rFonts w:cs="Simplified Arabic"/>
                    <w:sz w:val="28"/>
                    <w:rtl/>
                  </w:rPr>
                  <w:t>2</w:t>
                </w:r>
                <w:r w:rsidRPr="00AC4C04">
                  <w:rPr>
                    <w:rFonts w:cs="Simplified Arabic"/>
                    <w:sz w:val="28"/>
                    <w:rtl/>
                  </w:rPr>
                  <w:fldChar w:fldCharType="end"/>
                </w:r>
              </w:p>
            </w:txbxContent>
          </v:textbox>
          <w10:wrap type="square"/>
        </v:shape>
      </w:pict>
    </w:r>
  </w:p>
  <w:p w:rsidR="003D7FA5" w:rsidRPr="00711431" w:rsidRDefault="003B741D" w:rsidP="00711431">
    <w:pPr>
      <w:pStyle w:val="Header"/>
      <w:rPr>
        <w:b/>
        <w:bCs/>
        <w:noProof w:val="0"/>
        <w:rtl/>
      </w:rPr>
    </w:pPr>
    <w:r>
      <w:rPr>
        <w:rtl/>
      </w:rPr>
      <w:pict>
        <v:shape id="_x0000_s2052" type="#_x0000_t202" style="position:absolute;left:0;text-align:left;margin-left:37.8pt;margin-top:14.5pt;width:133.85pt;height:27pt;z-index:251655680" stroked="f">
          <v:textbox style="mso-next-textbox:#_x0000_s2052" inset="0,,1mm">
            <w:txbxContent>
              <w:p w:rsidR="003D7FA5" w:rsidRPr="00711431" w:rsidRDefault="003D7FA5" w:rsidP="00F2499B">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الجراح (04)</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7FA5" w:rsidRPr="00711431" w:rsidRDefault="003B741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D7FA5" w:rsidRPr="00AC4C04" w:rsidRDefault="003D7FA5"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A21261">
                  <w:rPr>
                    <w:rStyle w:val="PageNumber"/>
                    <w:rFonts w:cs="Simplified Arabic"/>
                    <w:rtl/>
                  </w:rPr>
                  <w:t>19</w:t>
                </w:r>
                <w:r w:rsidRPr="00AC4C04">
                  <w:rPr>
                    <w:rStyle w:val="PageNumber"/>
                    <w:rFonts w:cs="Simplified Arabic"/>
                    <w:rtl/>
                  </w:rPr>
                  <w:fldChar w:fldCharType="end"/>
                </w:r>
              </w:p>
            </w:txbxContent>
          </v:textbox>
          <w10:wrap anchorx="page"/>
        </v:shape>
      </w:pict>
    </w:r>
  </w:p>
  <w:p w:rsidR="003D7FA5" w:rsidRPr="00711431" w:rsidRDefault="003B741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D7FA5" w:rsidRPr="00711431" w:rsidRDefault="003D7FA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D7FA5" w:rsidRPr="00AC4C04" w:rsidRDefault="003D7FA5"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A21261">
                  <w:rPr>
                    <w:rStyle w:val="PageNumber"/>
                    <w:rFonts w:cs="Simplified Arabic"/>
                    <w:sz w:val="28"/>
                    <w:rtl/>
                  </w:rPr>
                  <w:t>19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D7FA5" w:rsidRPr="00711431" w:rsidRDefault="003D7FA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D7FA5" w:rsidRPr="00AC4C04" w:rsidRDefault="003D7FA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21261">
                  <w:rPr>
                    <w:rStyle w:val="PageNumber"/>
                    <w:rFonts w:cs="Simplified Arabic"/>
                    <w:sz w:val="26"/>
                    <w:szCs w:val="26"/>
                    <w:rtl/>
                  </w:rPr>
                  <w:t>19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25D"/>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1D"/>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D7FA5"/>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C0E"/>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AD8"/>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CD9"/>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A7"/>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03D"/>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87C"/>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261"/>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7BC"/>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C84"/>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5AB1"/>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B48"/>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906827"/>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39FA7-5FE4-4CC5-B279-CE97813FE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19812</TotalTime>
  <Pages>1</Pages>
  <Words>3196</Words>
  <Characters>18223</Characters>
  <Application>Microsoft Office Word</Application>
  <DocSecurity>0</DocSecurity>
  <Lines>151</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386</cp:revision>
  <cp:lastPrinted>2015-08-29T08:56:00Z</cp:lastPrinted>
  <dcterms:created xsi:type="dcterms:W3CDTF">2012-09-10T20:05:00Z</dcterms:created>
  <dcterms:modified xsi:type="dcterms:W3CDTF">2015-08-29T08:56:00Z</dcterms:modified>
</cp:coreProperties>
</file>