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8775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8775A">
        <w:rPr>
          <w:rFonts w:cs="PT Bold Heading" w:hint="cs"/>
          <w:b w:val="0"/>
          <w:bCs w:val="0"/>
          <w:noProof w:val="0"/>
          <w:sz w:val="92"/>
          <w:szCs w:val="92"/>
          <w:rtl/>
        </w:rPr>
        <w:t>ديات النفس</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88775A" w:rsidP="0088775A">
            <w:pPr>
              <w:pStyle w:val="BodyTextIndent"/>
              <w:ind w:firstLine="0"/>
              <w:jc w:val="center"/>
              <w:rPr>
                <w:noProof w:val="0"/>
                <w:rtl/>
              </w:rPr>
            </w:pPr>
            <w:r>
              <w:rPr>
                <w:rFonts w:hint="cs"/>
                <w:noProof w:val="0"/>
                <w:rtl/>
              </w:rPr>
              <w:t>12</w:t>
            </w:r>
            <w:r w:rsidR="003A19F6">
              <w:rPr>
                <w:rFonts w:hint="cs"/>
                <w:noProof w:val="0"/>
                <w:rtl/>
              </w:rPr>
              <w:t>/</w:t>
            </w:r>
            <w:r>
              <w:rPr>
                <w:rFonts w:hint="cs"/>
                <w:noProof w:val="0"/>
                <w:rtl/>
              </w:rPr>
              <w:t>4</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2C6C4C"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lastRenderedPageBreak/>
        <w:t>السلام عليكم ورحمة الله وبركاته.</w:t>
      </w:r>
    </w:p>
    <w:p w:rsidR="00DB1F8A" w:rsidRPr="002C6C4C" w:rsidRDefault="0088775A" w:rsidP="00DB1F8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سم.</w:t>
      </w:r>
    </w:p>
    <w:p w:rsidR="001822D7" w:rsidRDefault="0088775A" w:rsidP="001822D7">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"الحمد لله رب العالمين وصلى الله وسلم على نبينا محمد وعلى آله وصحبه</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قال</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رحمه الله تعالى</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:كتاب ديات النفس</w:t>
      </w:r>
      <w:r w:rsidR="001822D7">
        <w:rPr>
          <w:rFonts w:ascii="Traditional Arabic" w:eastAsia="Calibri" w:hAnsi="Traditional Arabic" w:hint="cs"/>
          <w:noProof w:val="0"/>
          <w:sz w:val="28"/>
          <w:rtl/>
        </w:rPr>
        <w:t>:</w:t>
      </w:r>
    </w:p>
    <w:p w:rsidR="0088775A" w:rsidRPr="002C6C4C" w:rsidRDefault="0088775A" w:rsidP="001822D7">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 xml:space="preserve"> ودية الحر المسلم مائة من الإبل</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فإن كان القتل عمدًا فهي في مال القاتل حالة أرباعا خمس وعشرون بنات مخاض</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وخمس وعشرون بنات لبون</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وخمس وعشرون حقة</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وخمس وعشرون جذعة</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وإن كان القتل شبه العمد فكما وصفت في أسنانها إلا أنها على العاقلة في ثلاث سنين في كل سنة ثلثها</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وإن كان القتل خط</w:t>
      </w:r>
      <w:r w:rsidR="00DD44BD" w:rsidRPr="002C6C4C">
        <w:rPr>
          <w:rFonts w:ascii="Traditional Arabic" w:eastAsia="Calibri" w:hAnsi="Traditional Arabic" w:hint="cs"/>
          <w:noProof w:val="0"/>
          <w:sz w:val="28"/>
          <w:rtl/>
        </w:rPr>
        <w:t>أ</w:t>
      </w:r>
      <w:r w:rsidRPr="002C6C4C">
        <w:rPr>
          <w:rFonts w:ascii="Traditional Arabic" w:eastAsia="Calibri" w:hAnsi="Traditional Arabic" w:hint="cs"/>
          <w:noProof w:val="0"/>
          <w:sz w:val="28"/>
          <w:rtl/>
        </w:rPr>
        <w:t xml:space="preserve"> كان على العاقلة مائة من ال</w:t>
      </w:r>
      <w:r w:rsidR="00DD44BD" w:rsidRPr="002C6C4C">
        <w:rPr>
          <w:rFonts w:ascii="Traditional Arabic" w:eastAsia="Calibri" w:hAnsi="Traditional Arabic" w:hint="cs"/>
          <w:noProof w:val="0"/>
          <w:sz w:val="28"/>
          <w:rtl/>
        </w:rPr>
        <w:t>إبل تؤخذ في ثلاث سنين أخماسًا عشرون بنات مخاض وعشرون بنات مخاض.."</w:t>
      </w:r>
    </w:p>
    <w:p w:rsidR="00DD44BD" w:rsidRPr="002C6C4C" w:rsidRDefault="00DD44BD" w:rsidP="00DD44BD">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بنو..</w:t>
      </w:r>
    </w:p>
    <w:p w:rsidR="00DD44BD" w:rsidRPr="002C6C4C" w:rsidRDefault="00DD44BD" w:rsidP="00DD44BD">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"بنو مخاض وعشرون بنات لبون وعشرون حِقَّة وعشرون جذعة</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والعاقلة لا تحمل العبد ولا العمد ولا الصلح ولا الاعتراف ولا ما دون الثلث</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وإذا جنى العبد فعلى سيده أن يفديه أو يسلمه</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فإن كانت الجناية أكثر من قيمة العبد لم يكن على السيد أن يفديه بأكثر من قيمته</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والعاقلة العمومة وأولادهم وإن سفلوا في إحدى الروايتين</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والرواية الأخرى الأب والابن والإخوة وكل العصبة من العاقلة</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وليس على فقير من العاقلة ولا صبي ولا زائل العقل حمل شيء من الدية</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ومن لم يكن له عاقلة أخذ من بيت المال فإن لم يقدر على ذلك فليس على القاتل شيء ودية الحر الكتابي نصف دية الحر.."</w:t>
      </w:r>
    </w:p>
    <w:p w:rsidR="00DD44BD" w:rsidRPr="002C6C4C" w:rsidRDefault="00DD44BD" w:rsidP="001822D7">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b w:val="0"/>
          <w:bCs w:val="0"/>
          <w:noProof w:val="0"/>
          <w:sz w:val="28"/>
          <w:rtl/>
        </w:rPr>
        <w:t xml:space="preserve">يَقدر </w:t>
      </w:r>
      <w:r w:rsidR="001822D7">
        <w:rPr>
          <w:rFonts w:ascii="Traditional Arabic" w:eastAsia="Calibri" w:hAnsi="Traditional Arabic" w:hint="cs"/>
          <w:b w:val="0"/>
          <w:bCs w:val="0"/>
          <w:noProof w:val="0"/>
          <w:sz w:val="28"/>
          <w:rtl/>
        </w:rPr>
        <w:t>أو</w:t>
      </w:r>
      <w:r w:rsidRPr="002C6C4C">
        <w:rPr>
          <w:rFonts w:ascii="Traditional Arabic" w:eastAsia="Calibri" w:hAnsi="Traditional Arabic" w:hint="cs"/>
          <w:b w:val="0"/>
          <w:bCs w:val="0"/>
          <w:noProof w:val="0"/>
          <w:sz w:val="28"/>
          <w:rtl/>
        </w:rPr>
        <w:t xml:space="preserve"> يُقدر؟</w:t>
      </w:r>
    </w:p>
    <w:p w:rsidR="00DD44BD" w:rsidRPr="002C6C4C" w:rsidRDefault="00DD44BD" w:rsidP="001822D7">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"فإن لم يُقدر على ذلك فليس على القاتل شيء</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ودية الحر الكتابي نصف دية الحر المسلم ونساؤهم على النصف من دياتهم</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وإن قُتلوا عمدا أضعفت الدية على قاتله الم</w:t>
      </w:r>
      <w:r w:rsidR="001822D7">
        <w:rPr>
          <w:rFonts w:ascii="Traditional Arabic" w:eastAsia="Calibri" w:hAnsi="Traditional Arabic" w:hint="cs"/>
          <w:noProof w:val="0"/>
          <w:sz w:val="28"/>
          <w:rtl/>
        </w:rPr>
        <w:t>سلم لإزالة القَوَد ودية المجوس.</w:t>
      </w:r>
      <w:r w:rsidRPr="002C6C4C">
        <w:rPr>
          <w:rFonts w:ascii="Traditional Arabic" w:eastAsia="Calibri" w:hAnsi="Traditional Arabic" w:hint="cs"/>
          <w:noProof w:val="0"/>
          <w:sz w:val="28"/>
          <w:rtl/>
        </w:rPr>
        <w:t>"</w:t>
      </w:r>
    </w:p>
    <w:p w:rsidR="00DD44BD" w:rsidRPr="002C6C4C" w:rsidRDefault="00DD44BD" w:rsidP="001822D7">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هكذا حكم عثمان بن عفان رضي الله عنه.</w:t>
      </w:r>
    </w:p>
    <w:p w:rsidR="00DD44BD" w:rsidRPr="002C6C4C" w:rsidRDefault="001822D7" w:rsidP="00DD44BD">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هذه ليست عندنا ليست عندنا.</w:t>
      </w:r>
    </w:p>
    <w:p w:rsidR="00DD44BD" w:rsidRPr="002C6C4C" w:rsidRDefault="00DD44BD" w:rsidP="00DD44BD">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في بعض النسخ دون بعض.</w:t>
      </w:r>
    </w:p>
    <w:p w:rsidR="00DD44BD" w:rsidRPr="002C6C4C" w:rsidRDefault="00DD44BD" w:rsidP="00DD44BD">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"ودية المجوس ثمانمائة درهم ونساؤهم على النصف</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ودية الحرة المسلمة نصف دية الحر المسلم</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وتساوي جراح المرأة جراح الرجل إلى ثلث الدية فإذا جاوزت الثلث فعلى النصف من جراح الرجل</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w:t>
      </w:r>
      <w:r w:rsidR="001822D7">
        <w:rPr>
          <w:rFonts w:ascii="Traditional Arabic" w:eastAsia="Calibri" w:hAnsi="Traditional Arabic" w:hint="cs"/>
          <w:noProof w:val="0"/>
          <w:sz w:val="28"/>
          <w:rtl/>
        </w:rPr>
        <w:t>ودية العبد والأمة قيمتها بالغة.</w:t>
      </w:r>
      <w:r w:rsidRPr="002C6C4C">
        <w:rPr>
          <w:rFonts w:ascii="Traditional Arabic" w:eastAsia="Calibri" w:hAnsi="Traditional Arabic" w:hint="cs"/>
          <w:noProof w:val="0"/>
          <w:sz w:val="28"/>
          <w:rtl/>
        </w:rPr>
        <w:t>"</w:t>
      </w:r>
    </w:p>
    <w:p w:rsidR="00DD44BD" w:rsidRPr="002C6C4C" w:rsidRDefault="00DD44BD" w:rsidP="00DD44BD">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lastRenderedPageBreak/>
        <w:t>قيمتهما..</w:t>
      </w:r>
    </w:p>
    <w:p w:rsidR="00DD44BD" w:rsidRPr="002C6C4C" w:rsidRDefault="00DD44BD" w:rsidP="00DD44BD">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عندي قيمتها..</w:t>
      </w:r>
    </w:p>
    <w:p w:rsidR="00DD44BD" w:rsidRPr="002C6C4C" w:rsidRDefault="001822D7" w:rsidP="00DD44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عبد وأمة.</w:t>
      </w:r>
    </w:p>
    <w:p w:rsidR="00A2487D" w:rsidRPr="002C6C4C" w:rsidRDefault="00A2487D" w:rsidP="001822D7">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"ودية العبد والأمة قيمتهما بالغة ما بلغ ذلك ودية الجنين إذا سقط من الضربة ميِّتًا وكان من حرة مسلمة غرة عبد أو أمة قيمتهما خمس من الإبل موروثة عنه كأنه سقط حيًّا</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وإن كان الجنين مملوكًا ففيه عشر قيمة أمه وسواء كان الجنين ذكرًا أو أنثى وإن ضرب بطنها فألقت جنينًا حيًّا ثم مات من الضربة ففيه دية حر وإن كان.."</w:t>
      </w:r>
    </w:p>
    <w:p w:rsidR="00A2487D" w:rsidRPr="002C6C4C" w:rsidRDefault="00A2487D" w:rsidP="00DD44BD">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إن كان..</w:t>
      </w:r>
    </w:p>
    <w:p w:rsidR="00A2487D" w:rsidRPr="002C6C4C" w:rsidRDefault="00A2487D" w:rsidP="001822D7">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"ففيه دية حر إن كان حرًّا أو قيمته إن كان مملوكًا</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وإذا كان سقوطه لوقت يعيش لمثله وهو أن يكون لستة أشهر فصاعدًا</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وعلى كل من ضرب وعلى كل من ضَرَب ممن ذكرتُ عتق رقبة مؤمنة سواء كان الجنين حيًّا أو ميتا وإذا شربت الحامل دواء فأسقطت به جنينا فعليها غرة لا ترث منها شيئا وتعتق رقبة</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وإذا رمى ثلاثة بالمنجنيق فرجع الحجر فقتل رجلا فعلى عاقلة كل واحدة منهم ثلث الدية وعلى كل واحدة عتق رقبة مؤمنة في ماله</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فإن كانوا أكثر من ثلاثة فالدية حالَّة في أموالهم والله أعلم."</w:t>
      </w:r>
    </w:p>
    <w:p w:rsidR="00A2487D" w:rsidRPr="002C6C4C" w:rsidRDefault="001822D7" w:rsidP="00DD44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وعلى كل واحد عتق رقبة.</w:t>
      </w:r>
    </w:p>
    <w:p w:rsidR="00A2487D" w:rsidRPr="002C6C4C" w:rsidRDefault="00A2487D" w:rsidP="00DD44BD">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"وعلى كل واحد عتق رقبة مؤمنة في ماله</w:t>
      </w:r>
      <w:r w:rsidR="001822D7">
        <w:rPr>
          <w:rFonts w:ascii="Traditional Arabic" w:eastAsia="Calibri" w:hAnsi="Traditional Arabic" w:hint="cs"/>
          <w:noProof w:val="0"/>
          <w:sz w:val="28"/>
          <w:rtl/>
        </w:rPr>
        <w:t>،</w:t>
      </w:r>
      <w:r w:rsidRPr="002C6C4C">
        <w:rPr>
          <w:rFonts w:ascii="Traditional Arabic" w:eastAsia="Calibri" w:hAnsi="Traditional Arabic" w:hint="cs"/>
          <w:noProof w:val="0"/>
          <w:sz w:val="28"/>
          <w:rtl/>
        </w:rPr>
        <w:t xml:space="preserve"> فإن كانوا أكثر من ثلاثة فالدية حالَّة في أموالهم والله أعلم."</w:t>
      </w:r>
    </w:p>
    <w:p w:rsidR="00A2487D" w:rsidRPr="002C6C4C" w:rsidRDefault="00A2487D" w:rsidP="00DD44BD">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A2487D" w:rsidRPr="002C6C4C" w:rsidRDefault="00A2487D" w:rsidP="00CA375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فيقول</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المؤلف رحمه الله تعالى</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1822D7" w:rsidRPr="001822D7">
        <w:rPr>
          <w:rFonts w:ascii="Traditional Arabic" w:eastAsia="Calibri" w:hAnsi="Traditional Arabic" w:hint="cs"/>
          <w:noProof w:val="0"/>
          <w:sz w:val="28"/>
          <w:rtl/>
        </w:rPr>
        <w:t>"</w:t>
      </w:r>
      <w:r w:rsidRPr="001822D7">
        <w:rPr>
          <w:rFonts w:ascii="Traditional Arabic" w:eastAsia="Calibri" w:hAnsi="Traditional Arabic" w:hint="cs"/>
          <w:noProof w:val="0"/>
          <w:sz w:val="28"/>
          <w:rtl/>
        </w:rPr>
        <w:t>كتاب ديات النفس</w:t>
      </w:r>
      <w:r w:rsidR="001822D7" w:rsidRPr="001822D7">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الدية تقدم تعريفها وهي ما يؤدَّى إلى المجني عليه أو إلى عاقلته من قبل الجاني</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ما يؤدَّى إلى المقتول أو أوليائه</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المجني عليه أو أوليائه</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إن كان ميتا يؤديها القاتل أو عاقلته على ما سيأتي تفصيله</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وأصل دِيَة كعِدَة وزِنَة أصله ودية مثل وعدة لكنها ثقيلة فحذفت فاء الكلمة</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قال</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1822D7" w:rsidRPr="001822D7">
        <w:rPr>
          <w:rFonts w:ascii="Traditional Arabic" w:eastAsia="Calibri" w:hAnsi="Traditional Arabic" w:hint="cs"/>
          <w:noProof w:val="0"/>
          <w:sz w:val="28"/>
          <w:rtl/>
        </w:rPr>
        <w:t>"</w:t>
      </w:r>
      <w:r w:rsidRPr="001822D7">
        <w:rPr>
          <w:rFonts w:ascii="Traditional Arabic" w:eastAsia="Calibri" w:hAnsi="Traditional Arabic" w:hint="cs"/>
          <w:noProof w:val="0"/>
          <w:sz w:val="28"/>
          <w:rtl/>
        </w:rPr>
        <w:t>ودية الحر المسلم مائة من الإبل</w:t>
      </w:r>
      <w:r w:rsidR="001822D7" w:rsidRPr="001822D7">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وهذا متفق عليه بين أهل العلم</w:t>
      </w:r>
      <w:r w:rsidR="001822D7">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7A1BC3" w:rsidRPr="002C6C4C">
        <w:rPr>
          <w:rFonts w:ascii="Traditional Arabic" w:eastAsia="Calibri" w:hAnsi="Traditional Arabic" w:hint="cs"/>
          <w:b w:val="0"/>
          <w:bCs w:val="0"/>
          <w:noProof w:val="0"/>
          <w:sz w:val="28"/>
          <w:rtl/>
        </w:rPr>
        <w:t>واختلف فيما تفرع عنها من الذهب والفضة والبقر والغنم مختلف فيه قالوا هذا هو الأصل</w:t>
      </w:r>
      <w:r w:rsidR="001822D7">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وبعضهم يجعلها كلها أصول</w:t>
      </w:r>
      <w:r w:rsidR="001822D7">
        <w:rPr>
          <w:rFonts w:ascii="Traditional Arabic" w:eastAsia="Calibri" w:hAnsi="Traditional Arabic" w:hint="cs"/>
          <w:b w:val="0"/>
          <w:bCs w:val="0"/>
          <w:noProof w:val="0"/>
          <w:sz w:val="28"/>
          <w:rtl/>
        </w:rPr>
        <w:t>ا</w:t>
      </w:r>
      <w:r w:rsidR="007A1BC3" w:rsidRPr="002C6C4C">
        <w:rPr>
          <w:rFonts w:ascii="Traditional Arabic" w:eastAsia="Calibri" w:hAnsi="Traditional Arabic" w:hint="cs"/>
          <w:b w:val="0"/>
          <w:bCs w:val="0"/>
          <w:noProof w:val="0"/>
          <w:sz w:val="28"/>
          <w:rtl/>
        </w:rPr>
        <w:t xml:space="preserve"> كما قيل في نصاب الزكاة من الذهب والفضة أيهما الأصل أو كلاهما أصل</w:t>
      </w:r>
      <w:r w:rsidR="001822D7">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محل خلاف بين أهل العلم ويترتب عليه من فوائد ظاهرة وكلٌّ على مذهبه في ذلك</w:t>
      </w:r>
      <w:r w:rsidR="001822D7">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لكن الذي مشى عليه المؤلف أن الأصل في الدية الإبل ولا يُعدَل إلى </w:t>
      </w:r>
      <w:r w:rsidR="007A1BC3" w:rsidRPr="002C6C4C">
        <w:rPr>
          <w:rFonts w:ascii="Traditional Arabic" w:eastAsia="Calibri" w:hAnsi="Traditional Arabic" w:hint="cs"/>
          <w:b w:val="0"/>
          <w:bCs w:val="0"/>
          <w:noProof w:val="0"/>
          <w:sz w:val="28"/>
          <w:rtl/>
        </w:rPr>
        <w:lastRenderedPageBreak/>
        <w:t>غيرها مع وجودها</w:t>
      </w:r>
      <w:r w:rsidR="001822D7">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ويختلفون في أخذ القيمة قيمة الإبل مع وجودها مع أن الذي استقر عليه الأمر جواز ذلك أنها تقوَّم وتؤخذ قيمتها ومما أدركناه الاختلاف الكبير في تقويم الإبل في قدر الدية</w:t>
      </w:r>
      <w:r w:rsidR="00674BBF">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أدركنا ونحن صغار أن الدية ستة عشر ألفًا ثم ضوعفت ثم وصلت إلى مائة ألف والآن ثلاثمائة ألف</w:t>
      </w:r>
      <w:r w:rsidR="00674BBF">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لأن الإبل كانت تباع بثمانين رخيص</w:t>
      </w:r>
      <w:r w:rsidR="00674BBF">
        <w:rPr>
          <w:rFonts w:ascii="Traditional Arabic" w:eastAsia="Calibri" w:hAnsi="Traditional Arabic" w:hint="cs"/>
          <w:b w:val="0"/>
          <w:bCs w:val="0"/>
          <w:noProof w:val="0"/>
          <w:sz w:val="28"/>
          <w:rtl/>
        </w:rPr>
        <w:t>ة،</w:t>
      </w:r>
      <w:r w:rsidR="007A1BC3" w:rsidRPr="002C6C4C">
        <w:rPr>
          <w:rFonts w:ascii="Traditional Arabic" w:eastAsia="Calibri" w:hAnsi="Traditional Arabic" w:hint="cs"/>
          <w:b w:val="0"/>
          <w:bCs w:val="0"/>
          <w:noProof w:val="0"/>
          <w:sz w:val="28"/>
          <w:rtl/>
        </w:rPr>
        <w:t xml:space="preserve"> لو قسمنا الستة عشر ألف على مائة كانت قيمتها مائة وستين</w:t>
      </w:r>
      <w:r w:rsidR="00674BBF">
        <w:rPr>
          <w:rFonts w:ascii="Traditional Arabic" w:eastAsia="Calibri" w:hAnsi="Traditional Arabic" w:hint="cs"/>
          <w:b w:val="0"/>
          <w:bCs w:val="0"/>
          <w:noProof w:val="0"/>
          <w:sz w:val="28"/>
          <w:rtl/>
        </w:rPr>
        <w:t>، ويمكن قيمتها في ذلك الوقت لا ت</w:t>
      </w:r>
      <w:r w:rsidR="007A1BC3" w:rsidRPr="002C6C4C">
        <w:rPr>
          <w:rFonts w:ascii="Traditional Arabic" w:eastAsia="Calibri" w:hAnsi="Traditional Arabic" w:hint="cs"/>
          <w:b w:val="0"/>
          <w:bCs w:val="0"/>
          <w:noProof w:val="0"/>
          <w:sz w:val="28"/>
          <w:rtl/>
        </w:rPr>
        <w:t>زيد على مائة وستين</w:t>
      </w:r>
      <w:r w:rsidR="00CA3753" w:rsidRPr="00CA3753">
        <w:rPr>
          <w:rFonts w:ascii="Traditional Arabic" w:eastAsia="Calibri" w:hAnsi="Traditional Arabic" w:hint="cs"/>
          <w:b w:val="0"/>
          <w:bCs w:val="0"/>
          <w:noProof w:val="0"/>
          <w:sz w:val="28"/>
          <w:rtl/>
        </w:rPr>
        <w:t xml:space="preserve"> </w:t>
      </w:r>
      <w:r w:rsidR="00CA3753">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w:t>
      </w:r>
      <w:r w:rsidR="00CA3753" w:rsidRPr="002C6C4C">
        <w:rPr>
          <w:rFonts w:ascii="Traditional Arabic" w:eastAsia="Calibri" w:hAnsi="Traditional Arabic" w:hint="cs"/>
          <w:b w:val="0"/>
          <w:bCs w:val="0"/>
          <w:noProof w:val="0"/>
          <w:sz w:val="28"/>
          <w:rtl/>
        </w:rPr>
        <w:t xml:space="preserve">أنا </w:t>
      </w:r>
      <w:r w:rsidR="00CA3753">
        <w:rPr>
          <w:rFonts w:ascii="Traditional Arabic" w:eastAsia="Calibri" w:hAnsi="Traditional Arabic" w:hint="cs"/>
          <w:b w:val="0"/>
          <w:bCs w:val="0"/>
          <w:noProof w:val="0"/>
          <w:sz w:val="28"/>
          <w:rtl/>
        </w:rPr>
        <w:t>لا</w:t>
      </w:r>
      <w:r w:rsidR="007A1BC3" w:rsidRPr="002C6C4C">
        <w:rPr>
          <w:rFonts w:ascii="Traditional Arabic" w:eastAsia="Calibri" w:hAnsi="Traditional Arabic" w:hint="cs"/>
          <w:b w:val="0"/>
          <w:bCs w:val="0"/>
          <w:noProof w:val="0"/>
          <w:sz w:val="28"/>
          <w:rtl/>
        </w:rPr>
        <w:t xml:space="preserve"> أدري كم قيمتها لكن تقويمها بهذا المقدار يدل على أنها كانت رخيصة</w:t>
      </w:r>
      <w:r w:rsidR="00674BBF">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والآن كم قيمة الواحدة؟ ثلاثة آلاف</w:t>
      </w:r>
      <w:r w:rsidR="00CA3753">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ودية الحر المسلم مائة من الإبل والقيد للحرية يخرج العبد فإن ديته قيمته</w:t>
      </w:r>
      <w:r w:rsidR="00CA3753">
        <w:rPr>
          <w:rFonts w:ascii="Traditional Arabic" w:eastAsia="Calibri" w:hAnsi="Traditional Arabic" w:hint="cs"/>
          <w:b w:val="0"/>
          <w:bCs w:val="0"/>
          <w:noProof w:val="0"/>
          <w:sz w:val="28"/>
          <w:rtl/>
        </w:rPr>
        <w:t>،</w:t>
      </w:r>
      <w:r w:rsidR="007A1BC3" w:rsidRPr="002C6C4C">
        <w:rPr>
          <w:rFonts w:ascii="Traditional Arabic" w:eastAsia="Calibri" w:hAnsi="Traditional Arabic" w:hint="cs"/>
          <w:b w:val="0"/>
          <w:bCs w:val="0"/>
          <w:noProof w:val="0"/>
          <w:sz w:val="28"/>
          <w:rtl/>
        </w:rPr>
        <w:t xml:space="preserve"> والتقييد بالمسلم يخرج الكتابي والمجوسي على ما سيأتي وكذلك المستأمَن من المشركين ممن لم يكن حربيًّا ممن يدخل في جملة عصمة الدم.</w:t>
      </w:r>
    </w:p>
    <w:p w:rsidR="007A1BC3" w:rsidRPr="002C6C4C" w:rsidRDefault="007A1BC3" w:rsidP="007A1BC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7A1BC3" w:rsidRPr="002C6C4C" w:rsidRDefault="007A1BC3" w:rsidP="007A1BC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الأصل هي الإبل لكن مادام اجتهد الحاكم وقرر هذا المبلغ وله أصل له أصل.</w:t>
      </w:r>
    </w:p>
    <w:p w:rsidR="007A1BC3" w:rsidRPr="002C6C4C" w:rsidRDefault="007A1BC3" w:rsidP="007A1BC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7A1BC3" w:rsidRPr="002C6C4C" w:rsidRDefault="007A1BC3" w:rsidP="007A1BC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إذا ألزم الحاكم لزم وإلا فالأصل هي الإبل.</w:t>
      </w:r>
    </w:p>
    <w:p w:rsidR="007A1BC3" w:rsidRPr="002C6C4C" w:rsidRDefault="007A1BC3" w:rsidP="00E96ED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قال</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E96EDE" w:rsidRPr="00E96EDE">
        <w:rPr>
          <w:rFonts w:ascii="Traditional Arabic" w:eastAsia="Calibri" w:hAnsi="Traditional Arabic" w:hint="cs"/>
          <w:noProof w:val="0"/>
          <w:sz w:val="28"/>
          <w:rtl/>
        </w:rPr>
        <w:t>"</w:t>
      </w:r>
      <w:r w:rsidRPr="00E96EDE">
        <w:rPr>
          <w:rFonts w:ascii="Traditional Arabic" w:eastAsia="Calibri" w:hAnsi="Traditional Arabic" w:hint="cs"/>
          <w:noProof w:val="0"/>
          <w:sz w:val="28"/>
          <w:rtl/>
        </w:rPr>
        <w:t>فإن كان القتل عمدًا</w:t>
      </w:r>
      <w:r w:rsidR="00E96EDE" w:rsidRPr="00E96EDE">
        <w:rPr>
          <w:rFonts w:ascii="Traditional Arabic" w:eastAsia="Calibri" w:hAnsi="Traditional Arabic" w:hint="cs"/>
          <w:noProof w:val="0"/>
          <w:sz w:val="28"/>
          <w:rtl/>
        </w:rPr>
        <w:t>"</w:t>
      </w:r>
      <w:r w:rsidRPr="00E96EDE">
        <w:rPr>
          <w:rFonts w:ascii="Traditional Arabic" w:eastAsia="Calibri" w:hAnsi="Traditional Arabic" w:hint="cs"/>
          <w:noProof w:val="0"/>
          <w:sz w:val="28"/>
          <w:rtl/>
        </w:rPr>
        <w:t xml:space="preserve"> </w:t>
      </w:r>
      <w:r w:rsidRPr="002C6C4C">
        <w:rPr>
          <w:rFonts w:ascii="Traditional Arabic" w:eastAsia="Calibri" w:hAnsi="Traditional Arabic" w:hint="cs"/>
          <w:b w:val="0"/>
          <w:bCs w:val="0"/>
          <w:noProof w:val="0"/>
          <w:sz w:val="28"/>
          <w:rtl/>
        </w:rPr>
        <w:t>وسبق أنواع القتل وأنها عمد وشبه عمد وخطأ وتقدَّم تعريفها</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E96EDE" w:rsidRPr="00E96EDE">
        <w:rPr>
          <w:rFonts w:ascii="Traditional Arabic" w:eastAsia="Calibri" w:hAnsi="Traditional Arabic" w:hint="cs"/>
          <w:noProof w:val="0"/>
          <w:sz w:val="28"/>
          <w:rtl/>
        </w:rPr>
        <w:t>"</w:t>
      </w:r>
      <w:r w:rsidRPr="00E96EDE">
        <w:rPr>
          <w:rFonts w:ascii="Traditional Arabic" w:eastAsia="Calibri" w:hAnsi="Traditional Arabic" w:hint="cs"/>
          <w:noProof w:val="0"/>
          <w:sz w:val="28"/>
          <w:rtl/>
        </w:rPr>
        <w:t xml:space="preserve">فإن كان القتل عمدا </w:t>
      </w:r>
      <w:r w:rsidR="00E96EDE">
        <w:rPr>
          <w:rFonts w:ascii="Traditional Arabic" w:eastAsia="Calibri" w:hAnsi="Traditional Arabic" w:hint="cs"/>
          <w:noProof w:val="0"/>
          <w:sz w:val="28"/>
          <w:rtl/>
        </w:rPr>
        <w:t>فهي في مال القاتل حالَّة أرباعا</w:t>
      </w:r>
      <w:r w:rsidRPr="00E96EDE">
        <w:rPr>
          <w:rFonts w:ascii="Traditional Arabic" w:eastAsia="Calibri" w:hAnsi="Traditional Arabic" w:hint="cs"/>
          <w:noProof w:val="0"/>
          <w:sz w:val="28"/>
          <w:rtl/>
        </w:rPr>
        <w:t xml:space="preserve"> في مال القاتل وليست على العاقل</w:t>
      </w:r>
      <w:r w:rsidR="00E96EDE" w:rsidRPr="00E96EDE">
        <w:rPr>
          <w:rFonts w:ascii="Traditional Arabic" w:eastAsia="Calibri" w:hAnsi="Traditional Arabic" w:hint="cs"/>
          <w:noProof w:val="0"/>
          <w:sz w:val="28"/>
          <w:rtl/>
        </w:rPr>
        <w:t>ة"</w:t>
      </w:r>
      <w:r w:rsidRPr="002C6C4C">
        <w:rPr>
          <w:rFonts w:ascii="Traditional Arabic" w:eastAsia="Calibri" w:hAnsi="Traditional Arabic" w:hint="cs"/>
          <w:b w:val="0"/>
          <w:bCs w:val="0"/>
          <w:noProof w:val="0"/>
          <w:sz w:val="28"/>
          <w:rtl/>
        </w:rPr>
        <w:t xml:space="preserve"> وهذا إذا عدل أولياء المجني عليه من القَوَد إلى الدية</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وإلا فالأصل القصاص لكن إذا رضوا بالدية تكون هذه الدية في مال القاتل لا في مال العاقلة كما سيأتي في النوعين الآخرين</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وتكون حالَّة لا تؤجَّل وتنجَّم على ثلاثة سنوات وتكون أرباعا لا أخماسا</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وكل هذا من باب التغليظ في شأن قتل العمد</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قد يقول قائل أن هذا التغليظ بالنسبة لقتل العمد عند بعض الناس أيسر عليه من الكفارة التي لا تجب في القتل العمد</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القتل العمد لا تجب فيه كفارة لأنه أعظم من أن يكفر كما قالوا في اليمين الغموس وما شابهه</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إذا قلنا أن هذا تغليظ فالكفارة بصوم شهرين متتابعين أو بالإلزام بعتق رقبة قد يكون أشد من هذا التغليظ</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قلنا أن هذا قدر زائد على الكفارة وترك الكفارة ليس من باب التخفيف عليه وإنما هو من باب التشديد والتشنيع عليه وأن ذنبه أعظم من أن يكفَّر بالكفارة وإن كانت التوبة تكفِّر لكن ذنبه أعظم من أن يكفَّر بالكفارة</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قد يقول قائل أن التوبة أيسر من الكفارة</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إذا قلنا ما يقوله </w:t>
      </w:r>
      <w:r w:rsidR="00E96EDE" w:rsidRPr="002C6C4C">
        <w:rPr>
          <w:rFonts w:ascii="Traditional Arabic" w:eastAsia="Calibri" w:hAnsi="Traditional Arabic" w:hint="cs"/>
          <w:b w:val="0"/>
          <w:bCs w:val="0"/>
          <w:noProof w:val="0"/>
          <w:sz w:val="28"/>
          <w:rtl/>
        </w:rPr>
        <w:t xml:space="preserve">هذا </w:t>
      </w:r>
      <w:r w:rsidR="00E96EDE">
        <w:rPr>
          <w:rFonts w:ascii="Traditional Arabic" w:eastAsia="Calibri" w:hAnsi="Traditional Arabic" w:hint="cs"/>
          <w:b w:val="0"/>
          <w:bCs w:val="0"/>
          <w:noProof w:val="0"/>
          <w:sz w:val="28"/>
          <w:rtl/>
        </w:rPr>
        <w:t>ال</w:t>
      </w:r>
      <w:r w:rsidRPr="002C6C4C">
        <w:rPr>
          <w:rFonts w:ascii="Traditional Arabic" w:eastAsia="Calibri" w:hAnsi="Traditional Arabic" w:hint="cs"/>
          <w:b w:val="0"/>
          <w:bCs w:val="0"/>
          <w:noProof w:val="0"/>
          <w:sz w:val="28"/>
          <w:rtl/>
        </w:rPr>
        <w:t xml:space="preserve">قائل لكن من يضمن أنك تتوب </w:t>
      </w:r>
      <w:r w:rsidR="00E22BCE" w:rsidRPr="002C6C4C">
        <w:rPr>
          <w:rFonts w:ascii="Traditional Arabic" w:eastAsia="Calibri" w:hAnsi="Traditional Arabic" w:hint="cs"/>
          <w:b w:val="0"/>
          <w:bCs w:val="0"/>
          <w:noProof w:val="0"/>
          <w:sz w:val="28"/>
          <w:rtl/>
        </w:rPr>
        <w:t>توبة تجب هذا الذنب العظيم من يوفَّق لمثل هذه التوبة؟! ما يضمن الإنسان.</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E22BCE" w:rsidRPr="002C6C4C" w:rsidRDefault="00E22BCE" w:rsidP="00E96ED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أسنان </w:t>
      </w:r>
      <w:r w:rsidR="00E96EDE">
        <w:rPr>
          <w:rFonts w:ascii="Traditional Arabic" w:eastAsia="Calibri" w:hAnsi="Traditional Arabic" w:hint="cs"/>
          <w:b w:val="0"/>
          <w:bCs w:val="0"/>
          <w:noProof w:val="0"/>
          <w:sz w:val="28"/>
          <w:rtl/>
        </w:rPr>
        <w:t>أو</w:t>
      </w:r>
      <w:r w:rsidRPr="002C6C4C">
        <w:rPr>
          <w:rFonts w:ascii="Traditional Arabic" w:eastAsia="Calibri" w:hAnsi="Traditional Arabic" w:hint="cs"/>
          <w:b w:val="0"/>
          <w:bCs w:val="0"/>
          <w:noProof w:val="0"/>
          <w:sz w:val="28"/>
          <w:rtl/>
        </w:rPr>
        <w:t xml:space="preserve"> </w:t>
      </w:r>
      <w:r w:rsidR="00E96EDE">
        <w:rPr>
          <w:rFonts w:ascii="Traditional Arabic" w:eastAsia="Calibri" w:hAnsi="Traditional Arabic" w:hint="cs"/>
          <w:b w:val="0"/>
          <w:bCs w:val="0"/>
          <w:noProof w:val="0"/>
          <w:sz w:val="28"/>
          <w:rtl/>
        </w:rPr>
        <w:t>ماذا</w:t>
      </w:r>
      <w:r w:rsidRPr="002C6C4C">
        <w:rPr>
          <w:rFonts w:ascii="Traditional Arabic" w:eastAsia="Calibri" w:hAnsi="Traditional Arabic" w:hint="cs"/>
          <w:b w:val="0"/>
          <w:bCs w:val="0"/>
          <w:noProof w:val="0"/>
          <w:sz w:val="28"/>
          <w:rtl/>
        </w:rPr>
        <w:t xml:space="preserve">؟ الأسنان </w:t>
      </w:r>
      <w:r w:rsidR="00E96EDE">
        <w:rPr>
          <w:rFonts w:ascii="Traditional Arabic" w:eastAsia="Calibri" w:hAnsi="Traditional Arabic" w:hint="cs"/>
          <w:b w:val="0"/>
          <w:bCs w:val="0"/>
          <w:noProof w:val="0"/>
          <w:sz w:val="28"/>
          <w:rtl/>
        </w:rPr>
        <w:t>ستأتي.</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lastRenderedPageBreak/>
        <w:t>طالب: ...........</w:t>
      </w:r>
    </w:p>
    <w:p w:rsidR="00E22BCE" w:rsidRPr="002C6C4C" w:rsidRDefault="00E96EDE" w:rsidP="00E96ED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22BCE" w:rsidRPr="002C6C4C">
        <w:rPr>
          <w:rFonts w:ascii="Traditional Arabic" w:eastAsia="Calibri" w:hAnsi="Traditional Arabic" w:hint="cs"/>
          <w:b w:val="0"/>
          <w:bCs w:val="0"/>
          <w:noProof w:val="0"/>
          <w:sz w:val="28"/>
          <w:rtl/>
        </w:rPr>
        <w:t xml:space="preserve"> مدروسة</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لا، مدروسة ورددت مرارا وكُتِب </w:t>
      </w:r>
      <w:r>
        <w:rPr>
          <w:rFonts w:ascii="Traditional Arabic" w:eastAsia="Calibri" w:hAnsi="Traditional Arabic" w:hint="cs"/>
          <w:b w:val="0"/>
          <w:bCs w:val="0"/>
          <w:noProof w:val="0"/>
          <w:sz w:val="28"/>
          <w:rtl/>
        </w:rPr>
        <w:t>فيها بحوث كثيرة.</w:t>
      </w:r>
    </w:p>
    <w:p w:rsidR="00E22BCE" w:rsidRPr="002C6C4C" w:rsidRDefault="00E96EDE" w:rsidP="00E96EDE">
      <w:pPr>
        <w:tabs>
          <w:tab w:val="clear" w:pos="5187"/>
          <w:tab w:val="clear" w:pos="7313"/>
        </w:tabs>
        <w:spacing w:before="120" w:after="120" w:line="240" w:lineRule="atLeast"/>
        <w:rPr>
          <w:rFonts w:ascii="Traditional Arabic" w:eastAsia="Calibri" w:hAnsi="Traditional Arabic"/>
          <w:b w:val="0"/>
          <w:bCs w:val="0"/>
          <w:noProof w:val="0"/>
          <w:sz w:val="28"/>
          <w:rtl/>
        </w:rPr>
      </w:pPr>
      <w:r w:rsidRPr="00E96EDE">
        <w:rPr>
          <w:rFonts w:ascii="Traditional Arabic" w:eastAsia="Calibri" w:hAnsi="Traditional Arabic" w:hint="cs"/>
          <w:noProof w:val="0"/>
          <w:sz w:val="28"/>
          <w:rtl/>
        </w:rPr>
        <w:t>"</w:t>
      </w:r>
      <w:r w:rsidR="00E22BCE" w:rsidRPr="00E96EDE">
        <w:rPr>
          <w:rFonts w:ascii="Traditional Arabic" w:eastAsia="Calibri" w:hAnsi="Traditional Arabic" w:hint="cs"/>
          <w:noProof w:val="0"/>
          <w:sz w:val="28"/>
          <w:rtl/>
        </w:rPr>
        <w:t>فإن كان القتل عمدا فهي في مال القاتل حالَّة</w:t>
      </w:r>
      <w:r w:rsidRPr="00E96EDE">
        <w:rPr>
          <w:rFonts w:ascii="Traditional Arabic" w:eastAsia="Calibri" w:hAnsi="Traditional Arabic" w:hint="cs"/>
          <w:noProof w:val="0"/>
          <w:sz w:val="28"/>
          <w:rtl/>
        </w:rPr>
        <w:t>"</w:t>
      </w:r>
      <w:r w:rsidR="00E22BCE" w:rsidRPr="002C6C4C">
        <w:rPr>
          <w:rFonts w:ascii="Traditional Arabic" w:eastAsia="Calibri" w:hAnsi="Traditional Arabic" w:hint="cs"/>
          <w:b w:val="0"/>
          <w:bCs w:val="0"/>
          <w:noProof w:val="0"/>
          <w:sz w:val="28"/>
          <w:rtl/>
        </w:rPr>
        <w:t xml:space="preserve"> لا تؤجل عليه بخلاف النوعين فهي تؤجل على ثلاث سنوات في نهاية كل سنة الثلث </w:t>
      </w:r>
      <w:r w:rsidRPr="00E96EDE">
        <w:rPr>
          <w:rFonts w:ascii="Traditional Arabic" w:eastAsia="Calibri" w:hAnsi="Traditional Arabic" w:hint="cs"/>
          <w:noProof w:val="0"/>
          <w:sz w:val="28"/>
          <w:rtl/>
        </w:rPr>
        <w:t>"</w:t>
      </w:r>
      <w:r w:rsidR="00E22BCE" w:rsidRPr="00E96EDE">
        <w:rPr>
          <w:rFonts w:ascii="Traditional Arabic" w:eastAsia="Calibri" w:hAnsi="Traditional Arabic" w:hint="cs"/>
          <w:noProof w:val="0"/>
          <w:sz w:val="28"/>
          <w:rtl/>
        </w:rPr>
        <w:t>حالة أرباعًا خمس وعشرون بنات مخاض</w:t>
      </w:r>
      <w:r w:rsidRPr="00E96EDE">
        <w:rPr>
          <w:rFonts w:ascii="Traditional Arabic" w:eastAsia="Calibri" w:hAnsi="Traditional Arabic" w:hint="cs"/>
          <w:noProof w:val="0"/>
          <w:sz w:val="28"/>
          <w:rtl/>
        </w:rPr>
        <w:t>"</w:t>
      </w:r>
      <w:r w:rsidR="00E22BCE" w:rsidRPr="002C6C4C">
        <w:rPr>
          <w:rFonts w:ascii="Traditional Arabic" w:eastAsia="Calibri" w:hAnsi="Traditional Arabic" w:hint="cs"/>
          <w:b w:val="0"/>
          <w:bCs w:val="0"/>
          <w:noProof w:val="0"/>
          <w:sz w:val="28"/>
          <w:rtl/>
        </w:rPr>
        <w:t xml:space="preserve"> يعني ما تم له سنة من إناث الإبل</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w:t>
      </w:r>
      <w:r w:rsidRPr="00E96EDE">
        <w:rPr>
          <w:rFonts w:ascii="Traditional Arabic" w:eastAsia="Calibri" w:hAnsi="Traditional Arabic" w:hint="cs"/>
          <w:noProof w:val="0"/>
          <w:sz w:val="28"/>
          <w:rtl/>
        </w:rPr>
        <w:t>"</w:t>
      </w:r>
      <w:r w:rsidR="00E22BCE" w:rsidRPr="00E96EDE">
        <w:rPr>
          <w:rFonts w:ascii="Traditional Arabic" w:eastAsia="Calibri" w:hAnsi="Traditional Arabic" w:hint="cs"/>
          <w:noProof w:val="0"/>
          <w:sz w:val="28"/>
          <w:rtl/>
        </w:rPr>
        <w:t>وخمس وعشرون بنات لبون</w:t>
      </w:r>
      <w:r w:rsidRPr="00E96EDE">
        <w:rPr>
          <w:rFonts w:ascii="Traditional Arabic" w:eastAsia="Calibri" w:hAnsi="Traditional Arabic" w:hint="cs"/>
          <w:noProof w:val="0"/>
          <w:sz w:val="28"/>
          <w:rtl/>
        </w:rPr>
        <w:t>"</w:t>
      </w:r>
      <w:r w:rsidR="00E22BCE" w:rsidRPr="002C6C4C">
        <w:rPr>
          <w:rFonts w:ascii="Traditional Arabic" w:eastAsia="Calibri" w:hAnsi="Traditional Arabic" w:hint="cs"/>
          <w:b w:val="0"/>
          <w:bCs w:val="0"/>
          <w:noProof w:val="0"/>
          <w:sz w:val="28"/>
          <w:rtl/>
        </w:rPr>
        <w:t xml:space="preserve"> وهو ما تم له سنتان</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w:t>
      </w:r>
      <w:r w:rsidRPr="00E96EDE">
        <w:rPr>
          <w:rFonts w:ascii="Traditional Arabic" w:eastAsia="Calibri" w:hAnsi="Traditional Arabic" w:hint="cs"/>
          <w:noProof w:val="0"/>
          <w:sz w:val="28"/>
          <w:rtl/>
        </w:rPr>
        <w:t>"</w:t>
      </w:r>
      <w:r w:rsidR="00E22BCE" w:rsidRPr="00E96EDE">
        <w:rPr>
          <w:rFonts w:ascii="Traditional Arabic" w:eastAsia="Calibri" w:hAnsi="Traditional Arabic" w:hint="cs"/>
          <w:noProof w:val="0"/>
          <w:sz w:val="28"/>
          <w:rtl/>
        </w:rPr>
        <w:t>وخمس وعشرون حقة</w:t>
      </w:r>
      <w:r w:rsidRPr="00E96EDE">
        <w:rPr>
          <w:rFonts w:ascii="Traditional Arabic" w:eastAsia="Calibri" w:hAnsi="Traditional Arabic" w:hint="cs"/>
          <w:noProof w:val="0"/>
          <w:sz w:val="28"/>
          <w:rtl/>
        </w:rPr>
        <w:t>"</w:t>
      </w:r>
      <w:r w:rsidR="00E22BCE" w:rsidRPr="002C6C4C">
        <w:rPr>
          <w:rFonts w:ascii="Traditional Arabic" w:eastAsia="Calibri" w:hAnsi="Traditional Arabic" w:hint="cs"/>
          <w:b w:val="0"/>
          <w:bCs w:val="0"/>
          <w:noProof w:val="0"/>
          <w:sz w:val="28"/>
          <w:rtl/>
        </w:rPr>
        <w:t xml:space="preserve"> وهو ما تم له ثلاث سنوات</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w:t>
      </w:r>
      <w:r w:rsidRPr="00E96EDE">
        <w:rPr>
          <w:rFonts w:ascii="Traditional Arabic" w:eastAsia="Calibri" w:hAnsi="Traditional Arabic" w:hint="cs"/>
          <w:noProof w:val="0"/>
          <w:sz w:val="28"/>
          <w:rtl/>
        </w:rPr>
        <w:t>"</w:t>
      </w:r>
      <w:r w:rsidR="00E22BCE" w:rsidRPr="00E96EDE">
        <w:rPr>
          <w:rFonts w:ascii="Traditional Arabic" w:eastAsia="Calibri" w:hAnsi="Traditional Arabic" w:hint="cs"/>
          <w:noProof w:val="0"/>
          <w:sz w:val="28"/>
          <w:rtl/>
        </w:rPr>
        <w:t>وخمس وعشرون جذعة</w:t>
      </w:r>
      <w:r w:rsidRPr="00E96EDE">
        <w:rPr>
          <w:rFonts w:ascii="Traditional Arabic" w:eastAsia="Calibri" w:hAnsi="Traditional Arabic" w:hint="cs"/>
          <w:noProof w:val="0"/>
          <w:sz w:val="28"/>
          <w:rtl/>
        </w:rPr>
        <w:t>"</w:t>
      </w:r>
      <w:r w:rsidR="00E22BCE" w:rsidRPr="002C6C4C">
        <w:rPr>
          <w:rFonts w:ascii="Traditional Arabic" w:eastAsia="Calibri" w:hAnsi="Traditional Arabic" w:hint="cs"/>
          <w:b w:val="0"/>
          <w:bCs w:val="0"/>
          <w:noProof w:val="0"/>
          <w:sz w:val="28"/>
          <w:rtl/>
        </w:rPr>
        <w:t xml:space="preserve"> وهو ما تم له أربع سنوات هل يجزئ شيء منها في الأضحية أو الهدي؟ كلها </w:t>
      </w:r>
      <w:r>
        <w:rPr>
          <w:rFonts w:ascii="Traditional Arabic" w:eastAsia="Calibri" w:hAnsi="Traditional Arabic" w:hint="cs"/>
          <w:b w:val="0"/>
          <w:bCs w:val="0"/>
          <w:noProof w:val="0"/>
          <w:sz w:val="28"/>
          <w:rtl/>
        </w:rPr>
        <w:t>لا</w:t>
      </w:r>
      <w:r w:rsidR="00E22BCE" w:rsidRPr="002C6C4C">
        <w:rPr>
          <w:rFonts w:ascii="Traditional Arabic" w:eastAsia="Calibri" w:hAnsi="Traditional Arabic" w:hint="cs"/>
          <w:b w:val="0"/>
          <w:bCs w:val="0"/>
          <w:noProof w:val="0"/>
          <w:sz w:val="28"/>
          <w:rtl/>
        </w:rPr>
        <w:t xml:space="preserve"> تجزئ.</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نعم.</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b w:val="0"/>
          <w:bCs w:val="0"/>
          <w:noProof w:val="0"/>
          <w:sz w:val="28"/>
          <w:rtl/>
        </w:rPr>
      </w:pPr>
      <w:r w:rsidRPr="00E96EDE">
        <w:rPr>
          <w:rFonts w:ascii="Traditional Arabic" w:eastAsia="Calibri" w:hAnsi="Traditional Arabic" w:hint="cs"/>
          <w:noProof w:val="0"/>
          <w:sz w:val="28"/>
          <w:rtl/>
        </w:rPr>
        <w:t>أرباع خمس وعشرون بنات مخاض</w:t>
      </w:r>
      <w:r w:rsidR="00E96EDE" w:rsidRPr="00E96EDE">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تم له سنة</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أو تم لها سنة</w:t>
      </w:r>
      <w:r w:rsidR="00E96EDE" w:rsidRPr="00E96EDE">
        <w:rPr>
          <w:rFonts w:ascii="Traditional Arabic" w:eastAsia="Calibri" w:hAnsi="Traditional Arabic" w:hint="cs"/>
          <w:noProof w:val="0"/>
          <w:sz w:val="28"/>
          <w:rtl/>
        </w:rPr>
        <w:t>،</w:t>
      </w:r>
      <w:r w:rsidRPr="00E96EDE">
        <w:rPr>
          <w:rFonts w:ascii="Traditional Arabic" w:eastAsia="Calibri" w:hAnsi="Traditional Arabic" w:hint="cs"/>
          <w:noProof w:val="0"/>
          <w:sz w:val="28"/>
          <w:rtl/>
        </w:rPr>
        <w:t xml:space="preserve"> </w:t>
      </w:r>
      <w:r w:rsidR="00E96EDE" w:rsidRPr="00E96EDE">
        <w:rPr>
          <w:rFonts w:ascii="Traditional Arabic" w:eastAsia="Calibri" w:hAnsi="Traditional Arabic" w:hint="cs"/>
          <w:noProof w:val="0"/>
          <w:sz w:val="28"/>
          <w:rtl/>
        </w:rPr>
        <w:t>"</w:t>
      </w:r>
      <w:r w:rsidRPr="00E96EDE">
        <w:rPr>
          <w:rFonts w:ascii="Traditional Arabic" w:eastAsia="Calibri" w:hAnsi="Traditional Arabic" w:hint="cs"/>
          <w:noProof w:val="0"/>
          <w:sz w:val="28"/>
          <w:rtl/>
        </w:rPr>
        <w:t>وخمس وعشرون بنات لبون</w:t>
      </w:r>
      <w:r w:rsidR="00E96EDE" w:rsidRPr="00E96EDE">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سنتان </w:t>
      </w:r>
      <w:r w:rsidR="00E96EDE">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وخمس </w:t>
      </w:r>
      <w:r w:rsidRPr="00E96EDE">
        <w:rPr>
          <w:rFonts w:ascii="Traditional Arabic" w:eastAsia="Calibri" w:hAnsi="Traditional Arabic" w:hint="cs"/>
          <w:noProof w:val="0"/>
          <w:sz w:val="28"/>
          <w:rtl/>
        </w:rPr>
        <w:t>وعشرون حقة</w:t>
      </w:r>
      <w:r w:rsidR="00E96EDE" w:rsidRPr="00E96EDE">
        <w:rPr>
          <w:rFonts w:ascii="Traditional Arabic" w:eastAsia="Calibri" w:hAnsi="Traditional Arabic" w:hint="cs"/>
          <w:noProof w:val="0"/>
          <w:sz w:val="28"/>
          <w:rtl/>
        </w:rPr>
        <w:t>"</w:t>
      </w:r>
      <w:r w:rsidRPr="00E96EDE">
        <w:rPr>
          <w:rFonts w:ascii="Traditional Arabic" w:eastAsia="Calibri" w:hAnsi="Traditional Arabic" w:hint="cs"/>
          <w:noProof w:val="0"/>
          <w:sz w:val="28"/>
          <w:rtl/>
        </w:rPr>
        <w:t xml:space="preserve"> </w:t>
      </w:r>
      <w:r w:rsidRPr="002C6C4C">
        <w:rPr>
          <w:rFonts w:ascii="Traditional Arabic" w:eastAsia="Calibri" w:hAnsi="Traditional Arabic" w:hint="cs"/>
          <w:b w:val="0"/>
          <w:bCs w:val="0"/>
          <w:noProof w:val="0"/>
          <w:sz w:val="28"/>
          <w:rtl/>
        </w:rPr>
        <w:t xml:space="preserve">ثلاث سنوات </w:t>
      </w:r>
      <w:r w:rsidR="000B1619" w:rsidRPr="000B1619">
        <w:rPr>
          <w:rFonts w:ascii="Traditional Arabic" w:eastAsia="Calibri" w:hAnsi="Traditional Arabic" w:hint="cs"/>
          <w:noProof w:val="0"/>
          <w:sz w:val="28"/>
          <w:rtl/>
        </w:rPr>
        <w:t>"</w:t>
      </w:r>
      <w:r w:rsidRPr="000B1619">
        <w:rPr>
          <w:rFonts w:ascii="Traditional Arabic" w:eastAsia="Calibri" w:hAnsi="Traditional Arabic" w:hint="cs"/>
          <w:noProof w:val="0"/>
          <w:sz w:val="28"/>
          <w:rtl/>
        </w:rPr>
        <w:t>وخمس وعشرون جذعة</w:t>
      </w:r>
      <w:r w:rsidR="000B1619" w:rsidRPr="000B1619">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أربع سنوات.</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الثني خمس.</w:t>
      </w:r>
    </w:p>
    <w:p w:rsidR="00E22BCE" w:rsidRPr="002C6C4C" w:rsidRDefault="000B1619" w:rsidP="000B1619">
      <w:pPr>
        <w:tabs>
          <w:tab w:val="clear" w:pos="5187"/>
          <w:tab w:val="clear" w:pos="7313"/>
        </w:tabs>
        <w:spacing w:before="120" w:after="120" w:line="240" w:lineRule="atLeast"/>
        <w:rPr>
          <w:rFonts w:ascii="Traditional Arabic" w:eastAsia="Calibri" w:hAnsi="Traditional Arabic"/>
          <w:b w:val="0"/>
          <w:bCs w:val="0"/>
          <w:noProof w:val="0"/>
          <w:sz w:val="28"/>
          <w:rtl/>
        </w:rPr>
      </w:pPr>
      <w:r w:rsidRPr="000B1619">
        <w:rPr>
          <w:rFonts w:ascii="Traditional Arabic" w:eastAsia="Calibri" w:hAnsi="Traditional Arabic" w:hint="cs"/>
          <w:noProof w:val="0"/>
          <w:sz w:val="28"/>
          <w:rtl/>
        </w:rPr>
        <w:t>"</w:t>
      </w:r>
      <w:r w:rsidR="00E22BCE" w:rsidRPr="000B1619">
        <w:rPr>
          <w:rFonts w:ascii="Traditional Arabic" w:eastAsia="Calibri" w:hAnsi="Traditional Arabic" w:hint="cs"/>
          <w:noProof w:val="0"/>
          <w:sz w:val="28"/>
          <w:rtl/>
        </w:rPr>
        <w:t>وإن كان القتل شبه عمد</w:t>
      </w:r>
      <w:r w:rsidRPr="000B1619">
        <w:rPr>
          <w:rFonts w:ascii="Traditional Arabic" w:eastAsia="Calibri" w:hAnsi="Traditional Arabic" w:hint="cs"/>
          <w:noProof w:val="0"/>
          <w:sz w:val="28"/>
          <w:rtl/>
        </w:rPr>
        <w:t>"</w:t>
      </w:r>
      <w:r w:rsidR="00E22BCE" w:rsidRPr="002C6C4C">
        <w:rPr>
          <w:rFonts w:ascii="Traditional Arabic" w:eastAsia="Calibri" w:hAnsi="Traditional Arabic" w:hint="cs"/>
          <w:b w:val="0"/>
          <w:bCs w:val="0"/>
          <w:noProof w:val="0"/>
          <w:sz w:val="28"/>
          <w:rtl/>
        </w:rPr>
        <w:t xml:space="preserve"> وهو ما حصل منه القصد قصد الأذى بآلة لا تقتل غالبًا</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وإن كان </w:t>
      </w:r>
      <w:r w:rsidRPr="000B1619">
        <w:rPr>
          <w:rFonts w:ascii="Traditional Arabic" w:eastAsia="Calibri" w:hAnsi="Traditional Arabic" w:hint="cs"/>
          <w:noProof w:val="0"/>
          <w:sz w:val="28"/>
          <w:rtl/>
        </w:rPr>
        <w:t>"</w:t>
      </w:r>
      <w:r w:rsidR="00E22BCE" w:rsidRPr="000B1619">
        <w:rPr>
          <w:rFonts w:ascii="Traditional Arabic" w:eastAsia="Calibri" w:hAnsi="Traditional Arabic" w:hint="cs"/>
          <w:noProof w:val="0"/>
          <w:sz w:val="28"/>
          <w:rtl/>
        </w:rPr>
        <w:t>القتل شبه العمد فكما وصفت في أسنانها أرباع خمس وعشرون بنت مخاض وخمس وعشرون بنات لبون وخمس وعشرون من الحقاق وخمس وعشرون من الجذعات</w:t>
      </w:r>
      <w:r>
        <w:rPr>
          <w:rFonts w:ascii="Traditional Arabic" w:eastAsia="Calibri" w:hAnsi="Traditional Arabic" w:hint="cs"/>
          <w:noProof w:val="0"/>
          <w:sz w:val="28"/>
          <w:rtl/>
        </w:rPr>
        <w:t>"</w:t>
      </w:r>
      <w:r w:rsidR="00E22BCE" w:rsidRPr="000B1619">
        <w:rPr>
          <w:rFonts w:ascii="Traditional Arabic" w:eastAsia="Calibri" w:hAnsi="Traditional Arabic" w:hint="cs"/>
          <w:noProof w:val="0"/>
          <w:sz w:val="28"/>
          <w:rtl/>
        </w:rPr>
        <w:t xml:space="preserve"> </w:t>
      </w:r>
      <w:r w:rsidR="00E22BCE" w:rsidRPr="000B1619">
        <w:rPr>
          <w:rFonts w:ascii="Traditional Arabic" w:eastAsia="Calibri" w:hAnsi="Traditional Arabic" w:hint="cs"/>
          <w:b w:val="0"/>
          <w:bCs w:val="0"/>
          <w:noProof w:val="0"/>
          <w:sz w:val="28"/>
          <w:rtl/>
        </w:rPr>
        <w:t>لا يختلف</w:t>
      </w:r>
      <w:r w:rsidR="00E22BCE" w:rsidRPr="002C6C4C">
        <w:rPr>
          <w:rFonts w:ascii="Traditional Arabic" w:eastAsia="Calibri" w:hAnsi="Traditional Arabic" w:hint="cs"/>
          <w:b w:val="0"/>
          <w:bCs w:val="0"/>
          <w:noProof w:val="0"/>
          <w:sz w:val="28"/>
          <w:rtl/>
        </w:rPr>
        <w:t xml:space="preserve"> دية قتل العمد مع دية قتل شبه العمد في أسنان الإبل لكن الاختلاف من جهة وهي أنها في مال الجاني بالنسبة لقتل العمد</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وفي العاقلة بالنسبة لقتل شبه العمد</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وفي قتل العمد حالة وفي قتل شبه العمد مؤجلة</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ولذلك قال</w:t>
      </w:r>
      <w:r>
        <w:rPr>
          <w:rFonts w:ascii="Traditional Arabic" w:eastAsia="Calibri" w:hAnsi="Traditional Arabic" w:hint="cs"/>
          <w:b w:val="0"/>
          <w:bCs w:val="0"/>
          <w:noProof w:val="0"/>
          <w:sz w:val="28"/>
          <w:rtl/>
        </w:rPr>
        <w:t>:</w:t>
      </w:r>
      <w:r w:rsidR="00E22BCE" w:rsidRPr="002C6C4C">
        <w:rPr>
          <w:rFonts w:ascii="Traditional Arabic" w:eastAsia="Calibri" w:hAnsi="Traditional Arabic" w:hint="cs"/>
          <w:b w:val="0"/>
          <w:bCs w:val="0"/>
          <w:noProof w:val="0"/>
          <w:sz w:val="28"/>
          <w:rtl/>
        </w:rPr>
        <w:t xml:space="preserve"> </w:t>
      </w:r>
      <w:r w:rsidRPr="000B1619">
        <w:rPr>
          <w:rFonts w:ascii="Traditional Arabic" w:eastAsia="Calibri" w:hAnsi="Traditional Arabic" w:hint="cs"/>
          <w:noProof w:val="0"/>
          <w:sz w:val="28"/>
          <w:rtl/>
        </w:rPr>
        <w:t>"</w:t>
      </w:r>
      <w:r w:rsidR="00E22BCE" w:rsidRPr="000B1619">
        <w:rPr>
          <w:rFonts w:ascii="Traditional Arabic" w:eastAsia="Calibri" w:hAnsi="Traditional Arabic" w:hint="cs"/>
          <w:noProof w:val="0"/>
          <w:sz w:val="28"/>
          <w:rtl/>
        </w:rPr>
        <w:t>فكما وصفت في أسنانها إلا أنها على العاقلة على ثلاث سنين</w:t>
      </w:r>
      <w:r w:rsidRPr="000B1619">
        <w:rPr>
          <w:rFonts w:ascii="Traditional Arabic" w:eastAsia="Calibri" w:hAnsi="Traditional Arabic" w:hint="cs"/>
          <w:noProof w:val="0"/>
          <w:sz w:val="28"/>
          <w:rtl/>
        </w:rPr>
        <w:t>"</w:t>
      </w:r>
      <w:r w:rsidR="00E22BCE" w:rsidRPr="002C6C4C">
        <w:rPr>
          <w:rFonts w:ascii="Traditional Arabic" w:eastAsia="Calibri" w:hAnsi="Traditional Arabic" w:hint="cs"/>
          <w:b w:val="0"/>
          <w:bCs w:val="0"/>
          <w:noProof w:val="0"/>
          <w:sz w:val="28"/>
          <w:rtl/>
        </w:rPr>
        <w:t xml:space="preserve"> ليست في ماله وليست حالة وإن شاركت الدية في قتل العمد بالنسبة للأسنان فهي أرباع إلا أنها على العاقلة في ثلاث سنين في كل سنة ثلثها.</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E22BCE" w:rsidRPr="002C6C4C" w:rsidRDefault="000B1619" w:rsidP="00E22BC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الذي</w:t>
      </w:r>
      <w:r w:rsidR="00E22BCE" w:rsidRPr="002C6C4C">
        <w:rPr>
          <w:rFonts w:ascii="Traditional Arabic" w:eastAsia="Calibri" w:hAnsi="Traditional Arabic" w:hint="cs"/>
          <w:b w:val="0"/>
          <w:bCs w:val="0"/>
          <w:noProof w:val="0"/>
          <w:sz w:val="28"/>
          <w:rtl/>
        </w:rPr>
        <w:t xml:space="preserve"> قتل عمد</w:t>
      </w:r>
      <w:r>
        <w:rPr>
          <w:rFonts w:ascii="Traditional Arabic" w:eastAsia="Calibri" w:hAnsi="Traditional Arabic" w:hint="cs"/>
          <w:b w:val="0"/>
          <w:bCs w:val="0"/>
          <w:noProof w:val="0"/>
          <w:sz w:val="28"/>
          <w:rtl/>
        </w:rPr>
        <w:t>ا</w:t>
      </w:r>
      <w:r w:rsidR="00E22BCE" w:rsidRPr="002C6C4C">
        <w:rPr>
          <w:rFonts w:ascii="Traditional Arabic" w:eastAsia="Calibri" w:hAnsi="Traditional Arabic" w:hint="cs"/>
          <w:b w:val="0"/>
          <w:bCs w:val="0"/>
          <w:noProof w:val="0"/>
          <w:sz w:val="28"/>
          <w:rtl/>
        </w:rPr>
        <w:t>؟</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E22BCE" w:rsidRPr="002C6C4C" w:rsidRDefault="000B1619" w:rsidP="002C6C4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قتل العمد لا بد أن.</w:t>
      </w:r>
      <w:r w:rsidR="00E22BCE" w:rsidRPr="002C6C4C">
        <w:rPr>
          <w:rFonts w:ascii="Traditional Arabic" w:eastAsia="Calibri" w:hAnsi="Traditional Arabic" w:hint="cs"/>
          <w:b w:val="0"/>
          <w:bCs w:val="0"/>
          <w:noProof w:val="0"/>
          <w:sz w:val="28"/>
          <w:rtl/>
        </w:rPr>
        <w:t xml:space="preserve"> لأنه قد يقول أنا ما أجد ولن أجد يعني يعرف مستقبله والعلم عند الله جل وعلا لو قيل لواحد عليك أن تسدد مبلغ كذا مبلغ كثير يعرف أنه ليس بإمكانه أن يحصله في </w:t>
      </w:r>
      <w:r>
        <w:rPr>
          <w:rFonts w:ascii="Traditional Arabic" w:eastAsia="Calibri" w:hAnsi="Traditional Arabic" w:hint="cs"/>
          <w:b w:val="0"/>
          <w:bCs w:val="0"/>
          <w:noProof w:val="0"/>
          <w:sz w:val="28"/>
          <w:rtl/>
        </w:rPr>
        <w:lastRenderedPageBreak/>
        <w:t>مدة قال اقتلوني</w:t>
      </w:r>
      <w:r w:rsidR="00E22BCE" w:rsidRPr="002C6C4C">
        <w:rPr>
          <w:rFonts w:ascii="Traditional Arabic" w:eastAsia="Calibri" w:hAnsi="Traditional Arabic" w:hint="cs"/>
          <w:b w:val="0"/>
          <w:bCs w:val="0"/>
          <w:noProof w:val="0"/>
          <w:sz w:val="28"/>
          <w:rtl/>
        </w:rPr>
        <w:t xml:space="preserve"> ولا أدي يمكن أن يقول هذا، يدخل فيه </w:t>
      </w:r>
      <w:r w:rsidR="00E22BCE" w:rsidRPr="000B1619">
        <w:rPr>
          <w:rFonts w:ascii="Traditional Arabic" w:eastAsia="Calibri" w:hAnsi="Traditional Arabic" w:cs="ATraditional Arabic" w:hint="cs"/>
          <w:b w:val="0"/>
          <w:bCs w:val="0"/>
          <w:noProof w:val="0"/>
          <w:color w:val="FF0000"/>
          <w:sz w:val="28"/>
          <w:rtl/>
        </w:rPr>
        <w:t>{</w:t>
      </w:r>
      <w:r w:rsidR="002C6C4C" w:rsidRPr="000B1619">
        <w:rPr>
          <w:rStyle w:val="-"/>
          <w:rFonts w:hint="cs"/>
          <w:color w:val="FF0000"/>
          <w:sz w:val="28"/>
          <w:szCs w:val="28"/>
          <w:rtl/>
        </w:rPr>
        <w:t>وَإِن</w:t>
      </w:r>
      <w:r w:rsidR="002C6C4C" w:rsidRPr="000B1619">
        <w:rPr>
          <w:rStyle w:val="-"/>
          <w:color w:val="FF0000"/>
          <w:sz w:val="28"/>
          <w:szCs w:val="28"/>
          <w:rtl/>
        </w:rPr>
        <w:t xml:space="preserve"> كَانَ ذُو عُسْرَةٍ فَنَظِرَةٌ إِلَى مَيْسَرَةٍ</w:t>
      </w:r>
      <w:r w:rsidR="00E22BCE" w:rsidRPr="000B1619">
        <w:rPr>
          <w:rFonts w:ascii="Traditional Arabic" w:eastAsia="Calibri" w:hAnsi="Traditional Arabic" w:cs="ATraditional Arabic" w:hint="cs"/>
          <w:b w:val="0"/>
          <w:bCs w:val="0"/>
          <w:noProof w:val="0"/>
          <w:color w:val="FF0000"/>
          <w:sz w:val="28"/>
          <w:rtl/>
        </w:rPr>
        <w:t>}</w:t>
      </w:r>
      <w:r w:rsidR="002C6C4C" w:rsidRPr="000B1619">
        <w:rPr>
          <w:rFonts w:ascii="Traditional Arabic" w:eastAsia="Calibri" w:hAnsi="Traditional Arabic"/>
          <w:b w:val="0"/>
          <w:bCs w:val="0"/>
          <w:noProof w:val="0"/>
          <w:color w:val="FF0000"/>
          <w:sz w:val="28"/>
          <w:rtl/>
        </w:rPr>
        <w:t xml:space="preserve"> </w:t>
      </w:r>
      <w:r w:rsidR="002C6C4C" w:rsidRPr="002C6C4C">
        <w:rPr>
          <w:rFonts w:ascii="Traditional Arabic" w:eastAsia="Calibri" w:hAnsi="Traditional Arabic"/>
          <w:b w:val="0"/>
          <w:bCs w:val="0"/>
          <w:noProof w:val="0"/>
          <w:sz w:val="28"/>
          <w:rtl/>
        </w:rPr>
        <w:t>[سورة البقرة:280]</w:t>
      </w:r>
      <w:r w:rsidR="00E22BCE" w:rsidRPr="002C6C4C">
        <w:rPr>
          <w:rFonts w:ascii="Traditional Arabic" w:eastAsia="Calibri" w:hAnsi="Traditional Arabic" w:hint="cs"/>
          <w:b w:val="0"/>
          <w:bCs w:val="0"/>
          <w:noProof w:val="0"/>
          <w:sz w:val="28"/>
          <w:rtl/>
        </w:rPr>
        <w:t>.</w:t>
      </w:r>
    </w:p>
    <w:p w:rsidR="00E22BCE" w:rsidRPr="002C6C4C" w:rsidRDefault="00E22BCE" w:rsidP="00E22BC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E22BCE" w:rsidRPr="002C6C4C" w:rsidRDefault="00E22BCE" w:rsidP="00CD4FB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هذا تبرع لكن الصكوك التي يدار بها الآن على الناس القاتل أو وليه يدور على الناس يأخذ من الزكوات في قتل الخطأ وقتل الخطأ كما سيأتي فيه الدية على العاقلة ليست عليه</w:t>
      </w:r>
      <w:r w:rsidR="000B1619">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فهل يعطى من مالك الزكاة شيئا لا يجب عليه؟ وسيأتي أنه إذا لم يوجد عاقلة أو كانت العاقلة عاجزة وأنه يؤخذ من بيت المال سيأتي هذا</w:t>
      </w:r>
      <w:r w:rsidR="000B1619" w:rsidRPr="000B1619">
        <w:rPr>
          <w:rFonts w:ascii="Traditional Arabic" w:eastAsia="Calibri" w:hAnsi="Traditional Arabic" w:hint="cs"/>
          <w:noProof w:val="0"/>
          <w:sz w:val="28"/>
          <w:rtl/>
        </w:rPr>
        <w:t>،</w:t>
      </w:r>
      <w:r w:rsidRPr="000B1619">
        <w:rPr>
          <w:rFonts w:ascii="Traditional Arabic" w:eastAsia="Calibri" w:hAnsi="Traditional Arabic" w:hint="cs"/>
          <w:noProof w:val="0"/>
          <w:sz w:val="28"/>
          <w:rtl/>
        </w:rPr>
        <w:t xml:space="preserve"> </w:t>
      </w:r>
      <w:r w:rsidR="000B1619" w:rsidRPr="000B1619">
        <w:rPr>
          <w:rFonts w:ascii="Traditional Arabic" w:eastAsia="Calibri" w:hAnsi="Traditional Arabic" w:hint="cs"/>
          <w:noProof w:val="0"/>
          <w:sz w:val="28"/>
          <w:rtl/>
        </w:rPr>
        <w:t>"</w:t>
      </w:r>
      <w:r w:rsidRPr="000B1619">
        <w:rPr>
          <w:rFonts w:ascii="Traditional Arabic" w:eastAsia="Calibri" w:hAnsi="Traditional Arabic" w:hint="cs"/>
          <w:noProof w:val="0"/>
          <w:sz w:val="28"/>
          <w:rtl/>
        </w:rPr>
        <w:t>وإن كان القتل خطأ كان على العاقلة</w:t>
      </w:r>
      <w:r w:rsidR="000B1619" w:rsidRPr="000B1619">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وليس على القاتل</w:t>
      </w:r>
      <w:r w:rsidR="000B1619">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0B1619" w:rsidRPr="000B1619">
        <w:rPr>
          <w:rFonts w:ascii="Traditional Arabic" w:eastAsia="Calibri" w:hAnsi="Traditional Arabic" w:hint="cs"/>
          <w:noProof w:val="0"/>
          <w:sz w:val="28"/>
          <w:rtl/>
        </w:rPr>
        <w:t>"</w:t>
      </w:r>
      <w:r w:rsidRPr="000B1619">
        <w:rPr>
          <w:rFonts w:ascii="Traditional Arabic" w:eastAsia="Calibri" w:hAnsi="Traditional Arabic" w:hint="cs"/>
          <w:noProof w:val="0"/>
          <w:sz w:val="28"/>
          <w:rtl/>
        </w:rPr>
        <w:t>مائة من الإبل تؤخذ ثلاث سنوات سنين</w:t>
      </w:r>
      <w:r w:rsidR="000B1619" w:rsidRPr="000B1619">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يعني مؤجلة كقتل شبه العمد وهي على العاقلة أيضا وهذا مما يشبه فيه شبه العمد الخطأ ويختلف فيه مع العمد في الأمور الثلاثة</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ويختلف مع شبه العمد في كون الدية أخماس</w:t>
      </w:r>
      <w:r w:rsidR="00CD4FBB">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يختلف مع شبه العمد في كون الدية أخماس</w:t>
      </w:r>
      <w:r w:rsidR="00CD4FBB">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عشرون بنات مخاض</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وعشرون بنو مخاض</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وعشرون بنات لبون</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وعشرون حقة</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وعشرون جذعة</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ال</w:t>
      </w:r>
      <w:r w:rsidR="001D09A9" w:rsidRPr="002C6C4C">
        <w:rPr>
          <w:rFonts w:ascii="Traditional Arabic" w:eastAsia="Calibri" w:hAnsi="Traditional Arabic" w:hint="cs"/>
          <w:b w:val="0"/>
          <w:bCs w:val="0"/>
          <w:noProof w:val="0"/>
          <w:sz w:val="28"/>
          <w:rtl/>
        </w:rPr>
        <w:t>ذ</w:t>
      </w:r>
      <w:r w:rsidRPr="002C6C4C">
        <w:rPr>
          <w:rFonts w:ascii="Traditional Arabic" w:eastAsia="Calibri" w:hAnsi="Traditional Arabic" w:hint="cs"/>
          <w:b w:val="0"/>
          <w:bCs w:val="0"/>
          <w:noProof w:val="0"/>
          <w:sz w:val="28"/>
          <w:rtl/>
        </w:rPr>
        <w:t>ي زاد هنا بنو المخاض</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وعند الشافعية </w:t>
      </w:r>
      <w:r w:rsidR="001D09A9" w:rsidRPr="002C6C4C">
        <w:rPr>
          <w:rFonts w:ascii="Traditional Arabic" w:eastAsia="Calibri" w:hAnsi="Traditional Arabic" w:hint="cs"/>
          <w:b w:val="0"/>
          <w:bCs w:val="0"/>
          <w:noProof w:val="0"/>
          <w:sz w:val="28"/>
          <w:rtl/>
        </w:rPr>
        <w:t>أخماس لكن بدل بنو مخاض بنو لبون</w:t>
      </w:r>
      <w:r w:rsidR="00CD4FBB">
        <w:rPr>
          <w:rFonts w:ascii="Traditional Arabic" w:eastAsia="Calibri" w:hAnsi="Traditional Arabic" w:hint="cs"/>
          <w:b w:val="0"/>
          <w:bCs w:val="0"/>
          <w:noProof w:val="0"/>
          <w:sz w:val="28"/>
          <w:rtl/>
        </w:rPr>
        <w:t>،</w:t>
      </w:r>
      <w:r w:rsidR="001D09A9" w:rsidRPr="002C6C4C">
        <w:rPr>
          <w:rFonts w:ascii="Traditional Arabic" w:eastAsia="Calibri" w:hAnsi="Traditional Arabic" w:hint="cs"/>
          <w:b w:val="0"/>
          <w:bCs w:val="0"/>
          <w:noProof w:val="0"/>
          <w:sz w:val="28"/>
          <w:rtl/>
        </w:rPr>
        <w:t xml:space="preserve"> يعني من القسم الثاني عشرون بنات مخاض يعني من الإناث ما تم لها سنة كما تقدم</w:t>
      </w:r>
      <w:r w:rsidR="00CD4FBB">
        <w:rPr>
          <w:rFonts w:ascii="Traditional Arabic" w:eastAsia="Calibri" w:hAnsi="Traditional Arabic" w:hint="cs"/>
          <w:b w:val="0"/>
          <w:bCs w:val="0"/>
          <w:noProof w:val="0"/>
          <w:sz w:val="28"/>
          <w:rtl/>
        </w:rPr>
        <w:t>،</w:t>
      </w:r>
      <w:r w:rsidR="001D09A9" w:rsidRPr="002C6C4C">
        <w:rPr>
          <w:rFonts w:ascii="Traditional Arabic" w:eastAsia="Calibri" w:hAnsi="Traditional Arabic" w:hint="cs"/>
          <w:b w:val="0"/>
          <w:bCs w:val="0"/>
          <w:noProof w:val="0"/>
          <w:sz w:val="28"/>
          <w:rtl/>
        </w:rPr>
        <w:t xml:space="preserve"> وعشرون بنو مخاض من ذكور الإبل مما تم له سنة</w:t>
      </w:r>
      <w:r w:rsidR="00CD4FBB">
        <w:rPr>
          <w:rFonts w:ascii="Traditional Arabic" w:eastAsia="Calibri" w:hAnsi="Traditional Arabic" w:hint="cs"/>
          <w:b w:val="0"/>
          <w:bCs w:val="0"/>
          <w:noProof w:val="0"/>
          <w:sz w:val="28"/>
          <w:rtl/>
        </w:rPr>
        <w:t>،</w:t>
      </w:r>
      <w:r w:rsidR="001D09A9" w:rsidRPr="002C6C4C">
        <w:rPr>
          <w:rFonts w:ascii="Traditional Arabic" w:eastAsia="Calibri" w:hAnsi="Traditional Arabic" w:hint="cs"/>
          <w:b w:val="0"/>
          <w:bCs w:val="0"/>
          <w:noProof w:val="0"/>
          <w:sz w:val="28"/>
          <w:rtl/>
        </w:rPr>
        <w:t xml:space="preserve"> وعشرون بنات لبون سنتان</w:t>
      </w:r>
      <w:r w:rsidR="00CD4FBB">
        <w:rPr>
          <w:rFonts w:ascii="Traditional Arabic" w:eastAsia="Calibri" w:hAnsi="Traditional Arabic" w:hint="cs"/>
          <w:b w:val="0"/>
          <w:bCs w:val="0"/>
          <w:noProof w:val="0"/>
          <w:sz w:val="28"/>
          <w:rtl/>
        </w:rPr>
        <w:t>،</w:t>
      </w:r>
      <w:r w:rsidR="001D09A9" w:rsidRPr="002C6C4C">
        <w:rPr>
          <w:rFonts w:ascii="Traditional Arabic" w:eastAsia="Calibri" w:hAnsi="Traditional Arabic" w:hint="cs"/>
          <w:b w:val="0"/>
          <w:bCs w:val="0"/>
          <w:noProof w:val="0"/>
          <w:sz w:val="28"/>
          <w:rtl/>
        </w:rPr>
        <w:t xml:space="preserve"> وعشرون حقة</w:t>
      </w:r>
      <w:r w:rsidR="00CD4FBB">
        <w:rPr>
          <w:rFonts w:ascii="Traditional Arabic" w:eastAsia="Calibri" w:hAnsi="Traditional Arabic" w:hint="cs"/>
          <w:b w:val="0"/>
          <w:bCs w:val="0"/>
          <w:noProof w:val="0"/>
          <w:sz w:val="28"/>
          <w:rtl/>
        </w:rPr>
        <w:t>،</w:t>
      </w:r>
      <w:r w:rsidR="001D09A9" w:rsidRPr="002C6C4C">
        <w:rPr>
          <w:rFonts w:ascii="Traditional Arabic" w:eastAsia="Calibri" w:hAnsi="Traditional Arabic" w:hint="cs"/>
          <w:b w:val="0"/>
          <w:bCs w:val="0"/>
          <w:noProof w:val="0"/>
          <w:sz w:val="28"/>
          <w:rtl/>
        </w:rPr>
        <w:t xml:space="preserve"> ثلاث وعشرون جذعة أربع سنوات.</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D09A9" w:rsidRPr="002C6C4C" w:rsidRDefault="00CD4FBB" w:rsidP="001D09A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D09A9" w:rsidRPr="002C6C4C">
        <w:rPr>
          <w:rFonts w:ascii="Traditional Arabic" w:eastAsia="Calibri" w:hAnsi="Traditional Arabic" w:hint="cs"/>
          <w:b w:val="0"/>
          <w:bCs w:val="0"/>
          <w:noProof w:val="0"/>
          <w:sz w:val="28"/>
          <w:rtl/>
        </w:rPr>
        <w:t xml:space="preserve"> لا بد من حكم جزم ولذلك رجح بعضهم بنو المخاض فأخذ به وهو المعتمد عندنا ورجح بعضهم بنو لبون وما جاء في بني اللبون وأخذ بها كما هو معروف عند الشافعي.</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D09A9" w:rsidRPr="002C6C4C" w:rsidRDefault="00CD4FBB" w:rsidP="001D09A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1D09A9" w:rsidRPr="002C6C4C">
        <w:rPr>
          <w:rFonts w:ascii="Traditional Arabic" w:eastAsia="Calibri" w:hAnsi="Traditional Arabic" w:hint="cs"/>
          <w:b w:val="0"/>
          <w:bCs w:val="0"/>
          <w:noProof w:val="0"/>
          <w:sz w:val="28"/>
          <w:rtl/>
        </w:rPr>
        <w:t xml:space="preserve"> هو؟</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D09A9" w:rsidRPr="002C6C4C" w:rsidRDefault="001D09A9" w:rsidP="00CD4FB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لو يقال لك </w:t>
      </w:r>
      <w:r w:rsidR="00CD4FBB">
        <w:rPr>
          <w:rFonts w:ascii="Traditional Arabic" w:eastAsia="Calibri" w:hAnsi="Traditional Arabic" w:hint="cs"/>
          <w:b w:val="0"/>
          <w:bCs w:val="0"/>
          <w:noProof w:val="0"/>
          <w:sz w:val="28"/>
          <w:rtl/>
        </w:rPr>
        <w:t>أحضر</w:t>
      </w:r>
      <w:r w:rsidRPr="002C6C4C">
        <w:rPr>
          <w:rFonts w:ascii="Traditional Arabic" w:eastAsia="Calibri" w:hAnsi="Traditional Arabic" w:hint="cs"/>
          <w:b w:val="0"/>
          <w:bCs w:val="0"/>
          <w:noProof w:val="0"/>
          <w:sz w:val="28"/>
          <w:rtl/>
        </w:rPr>
        <w:t xml:space="preserve"> </w:t>
      </w:r>
      <w:r w:rsidR="00CD4FBB">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بن مخاض </w:t>
      </w:r>
      <w:r w:rsidR="00CD4FBB">
        <w:rPr>
          <w:rFonts w:ascii="Traditional Arabic" w:eastAsia="Calibri" w:hAnsi="Traditional Arabic" w:hint="cs"/>
          <w:b w:val="0"/>
          <w:bCs w:val="0"/>
          <w:noProof w:val="0"/>
          <w:sz w:val="28"/>
          <w:rtl/>
        </w:rPr>
        <w:t>أو ابن لبون أيهم أفضل الذي</w:t>
      </w:r>
      <w:r w:rsidRPr="002C6C4C">
        <w:rPr>
          <w:rFonts w:ascii="Traditional Arabic" w:eastAsia="Calibri" w:hAnsi="Traditional Arabic" w:hint="cs"/>
          <w:b w:val="0"/>
          <w:bCs w:val="0"/>
          <w:noProof w:val="0"/>
          <w:sz w:val="28"/>
          <w:rtl/>
        </w:rPr>
        <w:t xml:space="preserve"> تم له سنة </w:t>
      </w:r>
      <w:r w:rsidR="00CD4FBB">
        <w:rPr>
          <w:rFonts w:ascii="Traditional Arabic" w:eastAsia="Calibri" w:hAnsi="Traditional Arabic" w:hint="cs"/>
          <w:b w:val="0"/>
          <w:bCs w:val="0"/>
          <w:noProof w:val="0"/>
          <w:sz w:val="28"/>
          <w:rtl/>
        </w:rPr>
        <w:t>أو سنتا</w:t>
      </w:r>
      <w:r w:rsidRPr="002C6C4C">
        <w:rPr>
          <w:rFonts w:ascii="Traditional Arabic" w:eastAsia="Calibri" w:hAnsi="Traditional Arabic" w:hint="cs"/>
          <w:b w:val="0"/>
          <w:bCs w:val="0"/>
          <w:noProof w:val="0"/>
          <w:sz w:val="28"/>
          <w:rtl/>
        </w:rPr>
        <w:t>ن؟</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D09A9" w:rsidRPr="002C6C4C" w:rsidRDefault="00CD4FBB" w:rsidP="001D09A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خلاص هو تخفيف على كل حال بد</w:t>
      </w:r>
      <w:r w:rsidR="001D09A9" w:rsidRPr="002C6C4C">
        <w:rPr>
          <w:rFonts w:ascii="Traditional Arabic" w:eastAsia="Calibri" w:hAnsi="Traditional Arabic" w:hint="cs"/>
          <w:b w:val="0"/>
          <w:bCs w:val="0"/>
          <w:noProof w:val="0"/>
          <w:sz w:val="28"/>
          <w:rtl/>
        </w:rPr>
        <w:t>ل ما تكون أرباع</w:t>
      </w:r>
      <w:r>
        <w:rPr>
          <w:rFonts w:ascii="Traditional Arabic" w:eastAsia="Calibri" w:hAnsi="Traditional Arabic" w:hint="cs"/>
          <w:b w:val="0"/>
          <w:bCs w:val="0"/>
          <w:noProof w:val="0"/>
          <w:sz w:val="28"/>
          <w:rtl/>
        </w:rPr>
        <w:t>ا</w:t>
      </w:r>
      <w:r w:rsidR="001D09A9" w:rsidRPr="002C6C4C">
        <w:rPr>
          <w:rFonts w:ascii="Traditional Arabic" w:eastAsia="Calibri" w:hAnsi="Traditional Arabic" w:hint="cs"/>
          <w:b w:val="0"/>
          <w:bCs w:val="0"/>
          <w:noProof w:val="0"/>
          <w:sz w:val="28"/>
          <w:rtl/>
        </w:rPr>
        <w:t>.</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معروف أن الذكر أرخص من الأنثى لكن ما تم له سنتان أغلى مما تم له سنة.</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lastRenderedPageBreak/>
        <w:t>طالب: ...........</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وهذا كله على العاقلة بالنسبة لشبه العمد لأنه ضرب بشيء لا يقتل</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لو ضربه بقلم يمزح معه ثم مات من هذه الضربة غير قاتل في الغالب.</w:t>
      </w:r>
    </w:p>
    <w:p w:rsidR="001D09A9" w:rsidRPr="002C6C4C" w:rsidRDefault="001D09A9" w:rsidP="001D09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D09A9" w:rsidRPr="002C6C4C" w:rsidRDefault="001D09A9" w:rsidP="00CD4FB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التخفيف على الجميع لأنه كانت الظروف ومازالت في بعض الأماكن شاقة جدا</w:t>
      </w:r>
      <w:r w:rsidR="00CD4FBB">
        <w:rPr>
          <w:rFonts w:ascii="Traditional Arabic" w:eastAsia="Calibri" w:hAnsi="Traditional Arabic" w:hint="cs"/>
          <w:b w:val="0"/>
          <w:bCs w:val="0"/>
          <w:noProof w:val="0"/>
          <w:sz w:val="28"/>
          <w:rtl/>
        </w:rPr>
        <w:t>، يعني كوننا نعيش أو</w:t>
      </w:r>
      <w:r w:rsidRPr="002C6C4C">
        <w:rPr>
          <w:rFonts w:ascii="Traditional Arabic" w:eastAsia="Calibri" w:hAnsi="Traditional Arabic" w:hint="cs"/>
          <w:b w:val="0"/>
          <w:bCs w:val="0"/>
          <w:noProof w:val="0"/>
          <w:sz w:val="28"/>
          <w:rtl/>
        </w:rPr>
        <w:t xml:space="preserve"> أحيانا العاقلة عددهم قليل ما يوجد من العصبة إلا أفراد إذا ما خفف عليهم لا شك أنهم يتضررون</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إذا رفض العاقلة كما هو الحال الآن في كثير من البلدان </w:t>
      </w:r>
      <w:r w:rsidR="00CD4FBB">
        <w:rPr>
          <w:rFonts w:ascii="Traditional Arabic" w:eastAsia="Calibri" w:hAnsi="Traditional Arabic" w:hint="cs"/>
          <w:b w:val="0"/>
          <w:bCs w:val="0"/>
          <w:noProof w:val="0"/>
          <w:sz w:val="28"/>
          <w:rtl/>
        </w:rPr>
        <w:t>تأتي</w:t>
      </w:r>
      <w:r w:rsidRPr="002C6C4C">
        <w:rPr>
          <w:rFonts w:ascii="Traditional Arabic" w:eastAsia="Calibri" w:hAnsi="Traditional Arabic" w:hint="cs"/>
          <w:b w:val="0"/>
          <w:bCs w:val="0"/>
          <w:noProof w:val="0"/>
          <w:sz w:val="28"/>
          <w:rtl/>
        </w:rPr>
        <w:t xml:space="preserve"> تقول الدية على العاقلة يقولون ما علينا منك أنت القاتل تتحمل </w:t>
      </w:r>
      <w:r w:rsidR="00FA5D71" w:rsidRPr="002C6C4C">
        <w:rPr>
          <w:rFonts w:ascii="Traditional Arabic" w:eastAsia="Calibri" w:hAnsi="Traditional Arabic" w:hint="cs"/>
          <w:b w:val="0"/>
          <w:bCs w:val="0"/>
          <w:noProof w:val="0"/>
          <w:sz w:val="28"/>
          <w:rtl/>
        </w:rPr>
        <w:t>ذنبك ثم يأخذ يتكفف الناس وهذا حاصل وكثير ويأتون للشفاعة أو شيء من هذا ونردهم نقول ما عليك شيء أنت</w:t>
      </w:r>
      <w:r w:rsidR="00CD4FBB">
        <w:rPr>
          <w:rFonts w:ascii="Traditional Arabic" w:eastAsia="Calibri" w:hAnsi="Traditional Arabic" w:hint="cs"/>
          <w:b w:val="0"/>
          <w:bCs w:val="0"/>
          <w:noProof w:val="0"/>
          <w:sz w:val="28"/>
          <w:rtl/>
        </w:rPr>
        <w:t>،</w:t>
      </w:r>
      <w:r w:rsidR="00FA5D71" w:rsidRPr="002C6C4C">
        <w:rPr>
          <w:rFonts w:ascii="Traditional Arabic" w:eastAsia="Calibri" w:hAnsi="Traditional Arabic" w:hint="cs"/>
          <w:b w:val="0"/>
          <w:bCs w:val="0"/>
          <w:noProof w:val="0"/>
          <w:sz w:val="28"/>
          <w:rtl/>
        </w:rPr>
        <w:t xml:space="preserve"> يقول والله </w:t>
      </w:r>
      <w:r w:rsidR="00CD4FBB">
        <w:rPr>
          <w:rFonts w:ascii="Traditional Arabic" w:eastAsia="Calibri" w:hAnsi="Traditional Arabic" w:hint="cs"/>
          <w:b w:val="0"/>
          <w:bCs w:val="0"/>
          <w:noProof w:val="0"/>
          <w:sz w:val="28"/>
          <w:rtl/>
        </w:rPr>
        <w:t>ذهبنا</w:t>
      </w:r>
      <w:r w:rsidR="00FA5D71" w:rsidRPr="002C6C4C">
        <w:rPr>
          <w:rFonts w:ascii="Traditional Arabic" w:eastAsia="Calibri" w:hAnsi="Traditional Arabic" w:hint="cs"/>
          <w:b w:val="0"/>
          <w:bCs w:val="0"/>
          <w:noProof w:val="0"/>
          <w:sz w:val="28"/>
          <w:rtl/>
        </w:rPr>
        <w:t xml:space="preserve"> لبني أخينا ورفضوا سيأتي أنه ينتقل إلى بيت المال.</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FA5D71" w:rsidRPr="002C6C4C" w:rsidRDefault="00FA5D71" w:rsidP="00CD4FB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تجبر العاقلة لكن أعداد من يجمعهم تجميعهم فيه مشقة</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قال</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CD4FBB" w:rsidRPr="00CD4FBB">
        <w:rPr>
          <w:rFonts w:ascii="Traditional Arabic" w:eastAsia="Calibri" w:hAnsi="Traditional Arabic" w:hint="cs"/>
          <w:noProof w:val="0"/>
          <w:sz w:val="28"/>
          <w:rtl/>
        </w:rPr>
        <w:t>"</w:t>
      </w:r>
      <w:r w:rsidRPr="00CD4FBB">
        <w:rPr>
          <w:rFonts w:ascii="Traditional Arabic" w:eastAsia="Calibri" w:hAnsi="Traditional Arabic" w:hint="cs"/>
          <w:noProof w:val="0"/>
          <w:sz w:val="28"/>
          <w:rtl/>
        </w:rPr>
        <w:t>والعاقلة لا تحمل العبد</w:t>
      </w:r>
      <w:r w:rsidR="00CD4FBB" w:rsidRPr="00CD4FBB">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يعني إذا جني عليه قُتِل لأنه في أصل المسألة قال</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ودية الحر المسلم ثم ما تفرع عنها ثم قال والعاقلة لا تحمل العبد يعني إذا قتل العبد وين؟</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FA5D71" w:rsidRPr="002C6C4C" w:rsidRDefault="00FA5D71" w:rsidP="00CD4FB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وقتل طيِّب إذا قتل العبد.</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ما يلزم</w:t>
      </w:r>
      <w:r w:rsidR="00CD4FBB">
        <w:rPr>
          <w:rFonts w:ascii="Traditional Arabic" w:eastAsia="Calibri" w:hAnsi="Traditional Arabic" w:hint="cs"/>
          <w:b w:val="0"/>
          <w:bCs w:val="0"/>
          <w:noProof w:val="0"/>
          <w:sz w:val="28"/>
          <w:rtl/>
        </w:rPr>
        <w:t>، ي</w:t>
      </w:r>
      <w:r w:rsidRPr="002C6C4C">
        <w:rPr>
          <w:rFonts w:ascii="Traditional Arabic" w:eastAsia="Calibri" w:hAnsi="Traditional Arabic" w:hint="cs"/>
          <w:b w:val="0"/>
          <w:bCs w:val="0"/>
          <w:noProof w:val="0"/>
          <w:sz w:val="28"/>
          <w:rtl/>
        </w:rPr>
        <w:t>لزم سيده أن يفديه بما دون قيمته.</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FA5D71" w:rsidRPr="002C6C4C" w:rsidRDefault="00CD4FBB" w:rsidP="00FA5D7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FA5D71" w:rsidRPr="002C6C4C">
        <w:rPr>
          <w:rFonts w:ascii="Traditional Arabic" w:eastAsia="Calibri" w:hAnsi="Traditional Arabic" w:hint="cs"/>
          <w:b w:val="0"/>
          <w:bCs w:val="0"/>
          <w:noProof w:val="0"/>
          <w:sz w:val="28"/>
          <w:rtl/>
        </w:rPr>
        <w:t xml:space="preserve"> هو؟</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FA5D71" w:rsidRPr="002C6C4C" w:rsidRDefault="00FA5D71" w:rsidP="00CD4FB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نعم إذا كان هو القاتل</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ولا تحمل العاقلة</w:t>
      </w:r>
      <w:r w:rsidR="00CD4FB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والعاقلة لا تحمل </w:t>
      </w:r>
      <w:r w:rsidR="00CD4FBB">
        <w:rPr>
          <w:rFonts w:ascii="Traditional Arabic" w:eastAsia="Calibri" w:hAnsi="Traditional Arabic" w:hint="cs"/>
          <w:b w:val="0"/>
          <w:bCs w:val="0"/>
          <w:noProof w:val="0"/>
          <w:sz w:val="28"/>
          <w:rtl/>
        </w:rPr>
        <w:t>العبد هو قاتل بينما المقتول هو يأ</w:t>
      </w:r>
      <w:r w:rsidRPr="002C6C4C">
        <w:rPr>
          <w:rFonts w:ascii="Traditional Arabic" w:eastAsia="Calibri" w:hAnsi="Traditional Arabic" w:hint="cs"/>
          <w:b w:val="0"/>
          <w:bCs w:val="0"/>
          <w:noProof w:val="0"/>
          <w:sz w:val="28"/>
          <w:rtl/>
        </w:rPr>
        <w:t xml:space="preserve">خذ </w:t>
      </w:r>
      <w:r w:rsidR="00CD4FBB">
        <w:rPr>
          <w:rFonts w:ascii="Traditional Arabic" w:eastAsia="Calibri" w:hAnsi="Traditional Arabic" w:hint="cs"/>
          <w:b w:val="0"/>
          <w:bCs w:val="0"/>
          <w:noProof w:val="0"/>
          <w:sz w:val="28"/>
          <w:rtl/>
        </w:rPr>
        <w:t>ليس</w:t>
      </w:r>
      <w:r w:rsidRPr="002C6C4C">
        <w:rPr>
          <w:rFonts w:ascii="Traditional Arabic" w:eastAsia="Calibri" w:hAnsi="Traditional Arabic" w:hint="cs"/>
          <w:b w:val="0"/>
          <w:bCs w:val="0"/>
          <w:noProof w:val="0"/>
          <w:sz w:val="28"/>
          <w:rtl/>
        </w:rPr>
        <w:t xml:space="preserve"> يعطي صحيح.</w:t>
      </w:r>
    </w:p>
    <w:p w:rsidR="00FA5D71" w:rsidRPr="002C6C4C" w:rsidRDefault="00CD4FBB" w:rsidP="00CD4FBB">
      <w:pPr>
        <w:tabs>
          <w:tab w:val="clear" w:pos="5187"/>
          <w:tab w:val="clear" w:pos="7313"/>
        </w:tabs>
        <w:spacing w:before="120" w:after="120" w:line="240" w:lineRule="atLeast"/>
        <w:rPr>
          <w:rFonts w:ascii="Traditional Arabic" w:eastAsia="Calibri" w:hAnsi="Traditional Arabic"/>
          <w:b w:val="0"/>
          <w:bCs w:val="0"/>
          <w:noProof w:val="0"/>
          <w:sz w:val="28"/>
          <w:rtl/>
        </w:rPr>
      </w:pPr>
      <w:r w:rsidRPr="00CD4FBB">
        <w:rPr>
          <w:rFonts w:ascii="Traditional Arabic" w:eastAsia="Calibri" w:hAnsi="Traditional Arabic" w:hint="cs"/>
          <w:noProof w:val="0"/>
          <w:sz w:val="28"/>
          <w:rtl/>
        </w:rPr>
        <w:t>"</w:t>
      </w:r>
      <w:r w:rsidR="00FA5D71" w:rsidRPr="00CD4FBB">
        <w:rPr>
          <w:rFonts w:ascii="Traditional Arabic" w:eastAsia="Calibri" w:hAnsi="Traditional Arabic" w:hint="cs"/>
          <w:noProof w:val="0"/>
          <w:sz w:val="28"/>
          <w:rtl/>
        </w:rPr>
        <w:t>ولا تحمل العاقلة العبد</w:t>
      </w:r>
      <w:r w:rsidRPr="00CD4FBB">
        <w:rPr>
          <w:rFonts w:ascii="Traditional Arabic" w:eastAsia="Calibri" w:hAnsi="Traditional Arabic" w:hint="cs"/>
          <w:noProof w:val="0"/>
          <w:sz w:val="28"/>
          <w:rtl/>
        </w:rPr>
        <w:t>"</w:t>
      </w:r>
      <w:r w:rsidR="00FA5D71" w:rsidRPr="002C6C4C">
        <w:rPr>
          <w:rFonts w:ascii="Traditional Arabic" w:eastAsia="Calibri" w:hAnsi="Traditional Arabic" w:hint="cs"/>
          <w:b w:val="0"/>
          <w:bCs w:val="0"/>
          <w:noProof w:val="0"/>
          <w:sz w:val="28"/>
          <w:rtl/>
        </w:rPr>
        <w:t xml:space="preserve"> وسيأتي أن سيده يخير بين أن يدفعه المجني أو يدفع من قيمته من ديته ما يعادل قيمته </w:t>
      </w:r>
      <w:r w:rsidRPr="00CD4FBB">
        <w:rPr>
          <w:rFonts w:ascii="Traditional Arabic" w:eastAsia="Calibri" w:hAnsi="Traditional Arabic" w:hint="cs"/>
          <w:b w:val="0"/>
          <w:bCs w:val="0"/>
          <w:noProof w:val="0"/>
          <w:color w:val="FF0000"/>
          <w:sz w:val="28"/>
          <w:rtl/>
        </w:rPr>
        <w:t>"</w:t>
      </w:r>
      <w:r w:rsidR="00FA5D71" w:rsidRPr="00CD4FBB">
        <w:rPr>
          <w:rFonts w:ascii="Traditional Arabic" w:eastAsia="Calibri" w:hAnsi="Traditional Arabic" w:hint="cs"/>
          <w:b w:val="0"/>
          <w:bCs w:val="0"/>
          <w:noProof w:val="0"/>
          <w:color w:val="FF0000"/>
          <w:sz w:val="28"/>
          <w:rtl/>
        </w:rPr>
        <w:t>ولا العمد</w:t>
      </w:r>
      <w:r w:rsidRPr="00CD4FBB">
        <w:rPr>
          <w:rFonts w:ascii="Traditional Arabic" w:eastAsia="Calibri" w:hAnsi="Traditional Arabic" w:hint="cs"/>
          <w:b w:val="0"/>
          <w:bCs w:val="0"/>
          <w:noProof w:val="0"/>
          <w:color w:val="FF0000"/>
          <w:sz w:val="28"/>
          <w:rtl/>
        </w:rPr>
        <w:t>"</w:t>
      </w:r>
      <w:r w:rsidR="00FA5D71" w:rsidRPr="002C6C4C">
        <w:rPr>
          <w:rFonts w:ascii="Traditional Arabic" w:eastAsia="Calibri" w:hAnsi="Traditional Arabic" w:hint="cs"/>
          <w:b w:val="0"/>
          <w:bCs w:val="0"/>
          <w:noProof w:val="0"/>
          <w:sz w:val="28"/>
          <w:rtl/>
        </w:rPr>
        <w:t xml:space="preserve"> كما تقدَّم </w:t>
      </w:r>
      <w:r>
        <w:rPr>
          <w:rFonts w:ascii="Traditional Arabic" w:eastAsia="Calibri" w:hAnsi="Traditional Arabic" w:hint="cs"/>
          <w:b w:val="0"/>
          <w:bCs w:val="0"/>
          <w:noProof w:val="0"/>
          <w:sz w:val="28"/>
          <w:rtl/>
        </w:rPr>
        <w:t>أن العمد لا ي</w:t>
      </w:r>
      <w:r w:rsidR="00FA5D71" w:rsidRPr="002C6C4C">
        <w:rPr>
          <w:rFonts w:ascii="Traditional Arabic" w:eastAsia="Calibri" w:hAnsi="Traditional Arabic" w:hint="cs"/>
          <w:b w:val="0"/>
          <w:bCs w:val="0"/>
          <w:noProof w:val="0"/>
          <w:sz w:val="28"/>
          <w:rtl/>
        </w:rPr>
        <w:t>حمل</w:t>
      </w:r>
      <w:r>
        <w:rPr>
          <w:rFonts w:ascii="Traditional Arabic" w:eastAsia="Calibri" w:hAnsi="Traditional Arabic" w:hint="cs"/>
          <w:b w:val="0"/>
          <w:bCs w:val="0"/>
          <w:noProof w:val="0"/>
          <w:sz w:val="28"/>
          <w:rtl/>
        </w:rPr>
        <w:t>،</w:t>
      </w:r>
      <w:r w:rsidR="00FA5D71" w:rsidRPr="002C6C4C">
        <w:rPr>
          <w:rFonts w:ascii="Traditional Arabic" w:eastAsia="Calibri" w:hAnsi="Traditional Arabic" w:hint="cs"/>
          <w:b w:val="0"/>
          <w:bCs w:val="0"/>
          <w:noProof w:val="0"/>
          <w:sz w:val="28"/>
          <w:rtl/>
        </w:rPr>
        <w:t xml:space="preserve"> على القاتل نفسه.</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FA5D71" w:rsidRPr="002C6C4C" w:rsidRDefault="00CD4FBB" w:rsidP="00FA5D7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عاقلة قاتله.</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FA5D71" w:rsidRPr="002C6C4C" w:rsidRDefault="00FA5D71" w:rsidP="00FA5D71">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والله </w:t>
      </w:r>
      <w:r w:rsidR="008854A9" w:rsidRPr="002C6C4C">
        <w:rPr>
          <w:rFonts w:ascii="Traditional Arabic" w:eastAsia="Calibri" w:hAnsi="Traditional Arabic" w:hint="cs"/>
          <w:b w:val="0"/>
          <w:bCs w:val="0"/>
          <w:noProof w:val="0"/>
          <w:sz w:val="28"/>
          <w:rtl/>
        </w:rPr>
        <w:t>على الوجهين كلها ماشية.</w:t>
      </w:r>
    </w:p>
    <w:p w:rsidR="008854A9" w:rsidRPr="002C6C4C" w:rsidRDefault="008854A9" w:rsidP="008854A9">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لأنه سيأتي في المسألة التي بع</w:t>
      </w:r>
      <w:r w:rsidR="00D0473F">
        <w:rPr>
          <w:rFonts w:ascii="Traditional Arabic" w:eastAsia="Calibri" w:hAnsi="Traditional Arabic" w:hint="cs"/>
          <w:noProof w:val="0"/>
          <w:sz w:val="28"/>
          <w:rtl/>
        </w:rPr>
        <w:t>دها جناية العبد وإذا جنى العبد.</w:t>
      </w:r>
    </w:p>
    <w:p w:rsidR="008854A9" w:rsidRPr="002C6C4C" w:rsidRDefault="008854A9" w:rsidP="00D0473F">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لكن </w:t>
      </w:r>
      <w:r w:rsidR="001B0A82" w:rsidRPr="002C6C4C">
        <w:rPr>
          <w:rFonts w:ascii="Traditional Arabic" w:eastAsia="Calibri" w:hAnsi="Traditional Arabic" w:hint="cs"/>
          <w:b w:val="0"/>
          <w:bCs w:val="0"/>
          <w:noProof w:val="0"/>
          <w:sz w:val="28"/>
          <w:rtl/>
        </w:rPr>
        <w:t xml:space="preserve">هي </w:t>
      </w:r>
      <w:r w:rsidRPr="002C6C4C">
        <w:rPr>
          <w:rFonts w:ascii="Traditional Arabic" w:eastAsia="Calibri" w:hAnsi="Traditional Arabic" w:hint="cs"/>
          <w:b w:val="0"/>
          <w:bCs w:val="0"/>
          <w:noProof w:val="0"/>
          <w:sz w:val="28"/>
          <w:rtl/>
        </w:rPr>
        <w:t>على الوجهين صحيح</w:t>
      </w:r>
      <w:r w:rsidR="001B0A82" w:rsidRPr="002C6C4C">
        <w:rPr>
          <w:rFonts w:ascii="Traditional Arabic" w:eastAsia="Calibri" w:hAnsi="Traditional Arabic" w:hint="cs"/>
          <w:b w:val="0"/>
          <w:bCs w:val="0"/>
          <w:noProof w:val="0"/>
          <w:sz w:val="28"/>
          <w:rtl/>
        </w:rPr>
        <w:t>ة</w:t>
      </w:r>
      <w:r w:rsidRPr="002C6C4C">
        <w:rPr>
          <w:rFonts w:ascii="Traditional Arabic" w:eastAsia="Calibri" w:hAnsi="Traditional Arabic" w:hint="cs"/>
          <w:b w:val="0"/>
          <w:bCs w:val="0"/>
          <w:noProof w:val="0"/>
          <w:sz w:val="28"/>
          <w:rtl/>
        </w:rPr>
        <w:t>.</w:t>
      </w:r>
    </w:p>
    <w:p w:rsidR="008854A9" w:rsidRPr="002C6C4C" w:rsidRDefault="008854A9" w:rsidP="00D0473F">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يقول</w:t>
      </w:r>
      <w:r w:rsidR="00D0473F">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D0473F" w:rsidRPr="00D0473F">
        <w:rPr>
          <w:rFonts w:ascii="Traditional Arabic" w:eastAsia="Calibri" w:hAnsi="Traditional Arabic" w:hint="cs"/>
          <w:noProof w:val="0"/>
          <w:sz w:val="28"/>
          <w:rtl/>
        </w:rPr>
        <w:t>"</w:t>
      </w:r>
      <w:r w:rsidRPr="00D0473F">
        <w:rPr>
          <w:rFonts w:ascii="Traditional Arabic" w:eastAsia="Calibri" w:hAnsi="Traditional Arabic" w:hint="cs"/>
          <w:noProof w:val="0"/>
          <w:sz w:val="28"/>
          <w:rtl/>
        </w:rPr>
        <w:t>والعاقلة لا تحمل العبد</w:t>
      </w:r>
      <w:r w:rsidR="00D0473F" w:rsidRPr="00D0473F">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يعني ق</w:t>
      </w:r>
      <w:r w:rsidR="001B0A82" w:rsidRPr="002C6C4C">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ت</w:t>
      </w:r>
      <w:r w:rsidR="001B0A82" w:rsidRPr="002C6C4C">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ل عبد </w:t>
      </w:r>
      <w:r w:rsidR="001B0A82" w:rsidRPr="002C6C4C">
        <w:rPr>
          <w:rFonts w:ascii="Traditional Arabic" w:eastAsia="Calibri" w:hAnsi="Traditional Arabic" w:hint="cs"/>
          <w:b w:val="0"/>
          <w:bCs w:val="0"/>
          <w:noProof w:val="0"/>
          <w:sz w:val="28"/>
          <w:rtl/>
        </w:rPr>
        <w:t>أو قَتَل العاقلة لا تحمل ديته بالنسبة لقاتله أو قيمته بالنسبة لقاتله ولا جنايته إذا قَتَل على الوجهين</w:t>
      </w:r>
      <w:r w:rsidR="00D0473F">
        <w:rPr>
          <w:rFonts w:ascii="Traditional Arabic" w:eastAsia="Calibri" w:hAnsi="Traditional Arabic" w:hint="cs"/>
          <w:b w:val="0"/>
          <w:bCs w:val="0"/>
          <w:noProof w:val="0"/>
          <w:sz w:val="28"/>
          <w:rtl/>
        </w:rPr>
        <w:t>،</w:t>
      </w:r>
      <w:r w:rsidR="001B0A82" w:rsidRPr="002C6C4C">
        <w:rPr>
          <w:rFonts w:ascii="Traditional Arabic" w:eastAsia="Calibri" w:hAnsi="Traditional Arabic" w:hint="cs"/>
          <w:b w:val="0"/>
          <w:bCs w:val="0"/>
          <w:noProof w:val="0"/>
          <w:sz w:val="28"/>
          <w:rtl/>
        </w:rPr>
        <w:t xml:space="preserve"> </w:t>
      </w:r>
      <w:r w:rsidR="00D0473F" w:rsidRPr="00D0473F">
        <w:rPr>
          <w:rFonts w:ascii="Traditional Arabic" w:eastAsia="Calibri" w:hAnsi="Traditional Arabic" w:hint="cs"/>
          <w:noProof w:val="0"/>
          <w:sz w:val="28"/>
          <w:rtl/>
        </w:rPr>
        <w:t>"</w:t>
      </w:r>
      <w:r w:rsidR="001B0A82" w:rsidRPr="00D0473F">
        <w:rPr>
          <w:rFonts w:ascii="Traditional Arabic" w:eastAsia="Calibri" w:hAnsi="Traditional Arabic" w:hint="cs"/>
          <w:noProof w:val="0"/>
          <w:sz w:val="28"/>
          <w:rtl/>
        </w:rPr>
        <w:t>ولا العمد</w:t>
      </w:r>
      <w:r w:rsidR="00D0473F" w:rsidRPr="00D0473F">
        <w:rPr>
          <w:rFonts w:ascii="Traditional Arabic" w:eastAsia="Calibri" w:hAnsi="Traditional Arabic" w:hint="cs"/>
          <w:noProof w:val="0"/>
          <w:sz w:val="28"/>
          <w:rtl/>
        </w:rPr>
        <w:t>"</w:t>
      </w:r>
      <w:r w:rsidR="001B0A82" w:rsidRPr="002C6C4C">
        <w:rPr>
          <w:rFonts w:ascii="Traditional Arabic" w:eastAsia="Calibri" w:hAnsi="Traditional Arabic" w:hint="cs"/>
          <w:b w:val="0"/>
          <w:bCs w:val="0"/>
          <w:noProof w:val="0"/>
          <w:sz w:val="28"/>
          <w:rtl/>
        </w:rPr>
        <w:t xml:space="preserve"> وقد تقدم</w:t>
      </w:r>
      <w:r w:rsidR="00D0473F">
        <w:rPr>
          <w:rFonts w:ascii="Traditional Arabic" w:eastAsia="Calibri" w:hAnsi="Traditional Arabic" w:hint="cs"/>
          <w:b w:val="0"/>
          <w:bCs w:val="0"/>
          <w:noProof w:val="0"/>
          <w:sz w:val="28"/>
          <w:rtl/>
        </w:rPr>
        <w:t>،</w:t>
      </w:r>
      <w:r w:rsidR="001B0A82" w:rsidRPr="002C6C4C">
        <w:rPr>
          <w:rFonts w:ascii="Traditional Arabic" w:eastAsia="Calibri" w:hAnsi="Traditional Arabic" w:hint="cs"/>
          <w:b w:val="0"/>
          <w:bCs w:val="0"/>
          <w:noProof w:val="0"/>
          <w:sz w:val="28"/>
          <w:rtl/>
        </w:rPr>
        <w:t xml:space="preserve"> </w:t>
      </w:r>
      <w:r w:rsidR="00D0473F" w:rsidRPr="00D0473F">
        <w:rPr>
          <w:rFonts w:ascii="Traditional Arabic" w:eastAsia="Calibri" w:hAnsi="Traditional Arabic" w:hint="cs"/>
          <w:noProof w:val="0"/>
          <w:sz w:val="28"/>
          <w:rtl/>
        </w:rPr>
        <w:t>"</w:t>
      </w:r>
      <w:r w:rsidR="001B0A82" w:rsidRPr="00D0473F">
        <w:rPr>
          <w:rFonts w:ascii="Traditional Arabic" w:eastAsia="Calibri" w:hAnsi="Traditional Arabic" w:hint="cs"/>
          <w:noProof w:val="0"/>
          <w:sz w:val="28"/>
          <w:rtl/>
        </w:rPr>
        <w:t>ولا الصلح</w:t>
      </w:r>
      <w:r w:rsidR="00D0473F" w:rsidRPr="00D0473F">
        <w:rPr>
          <w:rFonts w:ascii="Traditional Arabic" w:eastAsia="Calibri" w:hAnsi="Traditional Arabic" w:hint="cs"/>
          <w:noProof w:val="0"/>
          <w:sz w:val="28"/>
          <w:rtl/>
        </w:rPr>
        <w:t>"</w:t>
      </w:r>
      <w:r w:rsidR="001B0A82" w:rsidRPr="00D0473F">
        <w:rPr>
          <w:rFonts w:ascii="Traditional Arabic" w:eastAsia="Calibri" w:hAnsi="Traditional Arabic" w:hint="cs"/>
          <w:noProof w:val="0"/>
          <w:sz w:val="28"/>
          <w:rtl/>
        </w:rPr>
        <w:t xml:space="preserve"> </w:t>
      </w:r>
      <w:r w:rsidR="001B0A82" w:rsidRPr="002C6C4C">
        <w:rPr>
          <w:rFonts w:ascii="Traditional Arabic" w:eastAsia="Calibri" w:hAnsi="Traditional Arabic" w:hint="cs"/>
          <w:b w:val="0"/>
          <w:bCs w:val="0"/>
          <w:noProof w:val="0"/>
          <w:sz w:val="28"/>
          <w:rtl/>
        </w:rPr>
        <w:t>إذا جيء بشخص وقيل له أنت قتلت فلان وق</w:t>
      </w:r>
      <w:r w:rsidR="0043190A" w:rsidRPr="002C6C4C">
        <w:rPr>
          <w:rFonts w:ascii="Traditional Arabic" w:eastAsia="Calibri" w:hAnsi="Traditional Arabic" w:hint="cs"/>
          <w:b w:val="0"/>
          <w:bCs w:val="0"/>
          <w:noProof w:val="0"/>
          <w:sz w:val="28"/>
          <w:rtl/>
        </w:rPr>
        <w:t>ُ</w:t>
      </w:r>
      <w:r w:rsidR="001B0A82" w:rsidRPr="002C6C4C">
        <w:rPr>
          <w:rFonts w:ascii="Traditional Arabic" w:eastAsia="Calibri" w:hAnsi="Traditional Arabic" w:hint="cs"/>
          <w:b w:val="0"/>
          <w:bCs w:val="0"/>
          <w:noProof w:val="0"/>
          <w:sz w:val="28"/>
          <w:rtl/>
        </w:rPr>
        <w:t>د</w:t>
      </w:r>
      <w:r w:rsidR="0043190A" w:rsidRPr="002C6C4C">
        <w:rPr>
          <w:rFonts w:ascii="Traditional Arabic" w:eastAsia="Calibri" w:hAnsi="Traditional Arabic" w:hint="cs"/>
          <w:b w:val="0"/>
          <w:bCs w:val="0"/>
          <w:noProof w:val="0"/>
          <w:sz w:val="28"/>
          <w:rtl/>
        </w:rPr>
        <w:t>ِّ</w:t>
      </w:r>
      <w:r w:rsidR="001B0A82" w:rsidRPr="002C6C4C">
        <w:rPr>
          <w:rFonts w:ascii="Traditional Arabic" w:eastAsia="Calibri" w:hAnsi="Traditional Arabic" w:hint="cs"/>
          <w:b w:val="0"/>
          <w:bCs w:val="0"/>
          <w:noProof w:val="0"/>
          <w:sz w:val="28"/>
          <w:rtl/>
        </w:rPr>
        <w:t xml:space="preserve">م للقضاء وفي أثناء التقاضي المدعي </w:t>
      </w:r>
      <w:r w:rsidR="00D0473F">
        <w:rPr>
          <w:rFonts w:ascii="Traditional Arabic" w:eastAsia="Calibri" w:hAnsi="Traditional Arabic" w:hint="cs"/>
          <w:b w:val="0"/>
          <w:bCs w:val="0"/>
          <w:noProof w:val="0"/>
          <w:sz w:val="28"/>
          <w:rtl/>
        </w:rPr>
        <w:t>رأى أن المسألة سوف تطول وقال بد</w:t>
      </w:r>
      <w:r w:rsidR="001B0A82" w:rsidRPr="002C6C4C">
        <w:rPr>
          <w:rFonts w:ascii="Traditional Arabic" w:eastAsia="Calibri" w:hAnsi="Traditional Arabic" w:hint="cs"/>
          <w:b w:val="0"/>
          <w:bCs w:val="0"/>
          <w:noProof w:val="0"/>
          <w:sz w:val="28"/>
          <w:rtl/>
        </w:rPr>
        <w:t>ل ما الدية ثلاثمائة ألف نتفق على النصف اصطلحوا على النصف</w:t>
      </w:r>
      <w:r w:rsidR="00D0473F">
        <w:rPr>
          <w:rFonts w:ascii="Traditional Arabic" w:eastAsia="Calibri" w:hAnsi="Traditional Arabic" w:hint="cs"/>
          <w:b w:val="0"/>
          <w:bCs w:val="0"/>
          <w:noProof w:val="0"/>
          <w:sz w:val="28"/>
          <w:rtl/>
        </w:rPr>
        <w:t>،</w:t>
      </w:r>
      <w:r w:rsidR="001B0A82" w:rsidRPr="002C6C4C">
        <w:rPr>
          <w:rFonts w:ascii="Traditional Arabic" w:eastAsia="Calibri" w:hAnsi="Traditional Arabic" w:hint="cs"/>
          <w:b w:val="0"/>
          <w:bCs w:val="0"/>
          <w:noProof w:val="0"/>
          <w:sz w:val="28"/>
          <w:rtl/>
        </w:rPr>
        <w:t xml:space="preserve"> </w:t>
      </w:r>
      <w:r w:rsidR="00D0473F" w:rsidRPr="002C6C4C">
        <w:rPr>
          <w:rFonts w:ascii="Traditional Arabic" w:eastAsia="Calibri" w:hAnsi="Traditional Arabic" w:hint="cs"/>
          <w:b w:val="0"/>
          <w:bCs w:val="0"/>
          <w:noProof w:val="0"/>
          <w:sz w:val="28"/>
          <w:rtl/>
        </w:rPr>
        <w:t xml:space="preserve">هذا </w:t>
      </w:r>
      <w:r w:rsidR="001B0A82" w:rsidRPr="002C6C4C">
        <w:rPr>
          <w:rFonts w:ascii="Traditional Arabic" w:eastAsia="Calibri" w:hAnsi="Traditional Arabic" w:hint="cs"/>
          <w:b w:val="0"/>
          <w:bCs w:val="0"/>
          <w:noProof w:val="0"/>
          <w:sz w:val="28"/>
          <w:rtl/>
        </w:rPr>
        <w:t>صلح لا تحمله العاقلة لاحتمال أن يكون مواطأة بين الطرفين وهذه الحيل موجودة</w:t>
      </w:r>
      <w:r w:rsidR="00D0473F">
        <w:rPr>
          <w:rFonts w:ascii="Traditional Arabic" w:eastAsia="Calibri" w:hAnsi="Traditional Arabic" w:hint="cs"/>
          <w:b w:val="0"/>
          <w:bCs w:val="0"/>
          <w:noProof w:val="0"/>
          <w:sz w:val="28"/>
          <w:rtl/>
        </w:rPr>
        <w:t>،</w:t>
      </w:r>
      <w:r w:rsidR="001B0A82" w:rsidRPr="002C6C4C">
        <w:rPr>
          <w:rFonts w:ascii="Traditional Arabic" w:eastAsia="Calibri" w:hAnsi="Traditional Arabic" w:hint="cs"/>
          <w:b w:val="0"/>
          <w:bCs w:val="0"/>
          <w:noProof w:val="0"/>
          <w:sz w:val="28"/>
          <w:rtl/>
        </w:rPr>
        <w:t xml:space="preserve"> إذا قرب شهر رمضان تقدم شخص إلى القضاء يدعي حقًّا على آ</w:t>
      </w:r>
      <w:r w:rsidR="0043190A" w:rsidRPr="002C6C4C">
        <w:rPr>
          <w:rFonts w:ascii="Traditional Arabic" w:eastAsia="Calibri" w:hAnsi="Traditional Arabic" w:hint="cs"/>
          <w:b w:val="0"/>
          <w:bCs w:val="0"/>
          <w:noProof w:val="0"/>
          <w:sz w:val="28"/>
          <w:rtl/>
        </w:rPr>
        <w:t>خر واعترف المدعَى عليه وأثبت صك</w:t>
      </w:r>
      <w:r w:rsidR="00D0473F">
        <w:rPr>
          <w:rFonts w:ascii="Traditional Arabic" w:eastAsia="Calibri" w:hAnsi="Traditional Arabic" w:hint="cs"/>
          <w:b w:val="0"/>
          <w:bCs w:val="0"/>
          <w:noProof w:val="0"/>
          <w:sz w:val="28"/>
          <w:rtl/>
        </w:rPr>
        <w:t>ا</w:t>
      </w:r>
      <w:r w:rsidR="0043190A" w:rsidRPr="002C6C4C">
        <w:rPr>
          <w:rFonts w:ascii="Traditional Arabic" w:eastAsia="Calibri" w:hAnsi="Traditional Arabic" w:hint="cs"/>
          <w:b w:val="0"/>
          <w:bCs w:val="0"/>
          <w:noProof w:val="0"/>
          <w:sz w:val="28"/>
          <w:rtl/>
        </w:rPr>
        <w:t xml:space="preserve"> وأودع السجن من أجل </w:t>
      </w:r>
      <w:r w:rsidR="00D0473F">
        <w:rPr>
          <w:rFonts w:ascii="Traditional Arabic" w:eastAsia="Calibri" w:hAnsi="Traditional Arabic" w:hint="cs"/>
          <w:b w:val="0"/>
          <w:bCs w:val="0"/>
          <w:noProof w:val="0"/>
          <w:sz w:val="28"/>
          <w:rtl/>
        </w:rPr>
        <w:t>ماذا</w:t>
      </w:r>
      <w:r w:rsidR="0043190A" w:rsidRPr="002C6C4C">
        <w:rPr>
          <w:rFonts w:ascii="Traditional Arabic" w:eastAsia="Calibri" w:hAnsi="Traditional Arabic" w:hint="cs"/>
          <w:b w:val="0"/>
          <w:bCs w:val="0"/>
          <w:noProof w:val="0"/>
          <w:sz w:val="28"/>
          <w:rtl/>
        </w:rPr>
        <w:t>؟ أن يُعطى من أموال المسلمين من الزكاة ثم بعد ذلك يقتسمان هذا المال</w:t>
      </w:r>
      <w:r w:rsidR="00D0473F">
        <w:rPr>
          <w:rFonts w:ascii="Traditional Arabic" w:eastAsia="Calibri" w:hAnsi="Traditional Arabic" w:hint="cs"/>
          <w:b w:val="0"/>
          <w:bCs w:val="0"/>
          <w:noProof w:val="0"/>
          <w:sz w:val="28"/>
          <w:rtl/>
        </w:rPr>
        <w:t>،</w:t>
      </w:r>
      <w:r w:rsidR="0043190A" w:rsidRPr="002C6C4C">
        <w:rPr>
          <w:rFonts w:ascii="Traditional Arabic" w:eastAsia="Calibri" w:hAnsi="Traditional Arabic" w:hint="cs"/>
          <w:b w:val="0"/>
          <w:bCs w:val="0"/>
          <w:noProof w:val="0"/>
          <w:sz w:val="28"/>
          <w:rtl/>
        </w:rPr>
        <w:t xml:space="preserve"> </w:t>
      </w:r>
      <w:r w:rsidR="00D0473F" w:rsidRPr="00D0473F">
        <w:rPr>
          <w:rFonts w:ascii="Traditional Arabic" w:eastAsia="Calibri" w:hAnsi="Traditional Arabic" w:hint="cs"/>
          <w:noProof w:val="0"/>
          <w:sz w:val="28"/>
          <w:rtl/>
        </w:rPr>
        <w:t>"</w:t>
      </w:r>
      <w:r w:rsidR="0043190A" w:rsidRPr="00D0473F">
        <w:rPr>
          <w:rFonts w:ascii="Traditional Arabic" w:eastAsia="Calibri" w:hAnsi="Traditional Arabic" w:hint="cs"/>
          <w:noProof w:val="0"/>
          <w:sz w:val="28"/>
          <w:rtl/>
        </w:rPr>
        <w:t>ولا الصلح ولا الاعتراف</w:t>
      </w:r>
      <w:r w:rsidR="00D0473F" w:rsidRPr="00D0473F">
        <w:rPr>
          <w:rFonts w:ascii="Traditional Arabic" w:eastAsia="Calibri" w:hAnsi="Traditional Arabic" w:hint="cs"/>
          <w:noProof w:val="0"/>
          <w:sz w:val="28"/>
          <w:rtl/>
        </w:rPr>
        <w:t>"</w:t>
      </w:r>
      <w:r w:rsidR="0043190A" w:rsidRPr="002C6C4C">
        <w:rPr>
          <w:rFonts w:ascii="Traditional Arabic" w:eastAsia="Calibri" w:hAnsi="Traditional Arabic" w:hint="cs"/>
          <w:b w:val="0"/>
          <w:bCs w:val="0"/>
          <w:noProof w:val="0"/>
          <w:sz w:val="28"/>
          <w:rtl/>
        </w:rPr>
        <w:t xml:space="preserve"> اعترف من دون بينات</w:t>
      </w:r>
      <w:r w:rsidR="00D0473F">
        <w:rPr>
          <w:rFonts w:ascii="Traditional Arabic" w:eastAsia="Calibri" w:hAnsi="Traditional Arabic" w:hint="cs"/>
          <w:b w:val="0"/>
          <w:bCs w:val="0"/>
          <w:noProof w:val="0"/>
          <w:sz w:val="28"/>
          <w:rtl/>
        </w:rPr>
        <w:t>،</w:t>
      </w:r>
      <w:r w:rsidR="0043190A" w:rsidRPr="002C6C4C">
        <w:rPr>
          <w:rFonts w:ascii="Traditional Arabic" w:eastAsia="Calibri" w:hAnsi="Traditional Arabic" w:hint="cs"/>
          <w:b w:val="0"/>
          <w:bCs w:val="0"/>
          <w:noProof w:val="0"/>
          <w:sz w:val="28"/>
          <w:rtl/>
        </w:rPr>
        <w:t xml:space="preserve"> طيب ما حضر أحد واعترف بأنه القاتل </w:t>
      </w:r>
      <w:r w:rsidR="00D0473F">
        <w:rPr>
          <w:rFonts w:ascii="Traditional Arabic" w:eastAsia="Calibri" w:hAnsi="Traditional Arabic" w:hint="cs"/>
          <w:b w:val="0"/>
          <w:bCs w:val="0"/>
          <w:noProof w:val="0"/>
          <w:sz w:val="28"/>
          <w:rtl/>
        </w:rPr>
        <w:t>لا توجد</w:t>
      </w:r>
      <w:r w:rsidR="0043190A" w:rsidRPr="002C6C4C">
        <w:rPr>
          <w:rFonts w:ascii="Traditional Arabic" w:eastAsia="Calibri" w:hAnsi="Traditional Arabic" w:hint="cs"/>
          <w:b w:val="0"/>
          <w:bCs w:val="0"/>
          <w:noProof w:val="0"/>
          <w:sz w:val="28"/>
          <w:rtl/>
        </w:rPr>
        <w:t xml:space="preserve"> بينات واعترف أنه القاتل إذا كانت القرائن تدل على صدقه في اعترافه ما الذي يمنع</w:t>
      </w:r>
      <w:r w:rsidR="00D0473F">
        <w:rPr>
          <w:rFonts w:ascii="Traditional Arabic" w:eastAsia="Calibri" w:hAnsi="Traditional Arabic" w:hint="cs"/>
          <w:b w:val="0"/>
          <w:bCs w:val="0"/>
          <w:noProof w:val="0"/>
          <w:sz w:val="28"/>
          <w:rtl/>
        </w:rPr>
        <w:t>؟</w:t>
      </w:r>
      <w:r w:rsidR="0043190A" w:rsidRPr="002C6C4C">
        <w:rPr>
          <w:rFonts w:ascii="Traditional Arabic" w:eastAsia="Calibri" w:hAnsi="Traditional Arabic" w:hint="cs"/>
          <w:b w:val="0"/>
          <w:bCs w:val="0"/>
          <w:noProof w:val="0"/>
          <w:sz w:val="28"/>
          <w:rtl/>
        </w:rPr>
        <w:t xml:space="preserve"> قد يكون خوفه من الله جل وعلا هو الذي جعله يعترض فمثل هذا لا يُحمَل على أن يُنكِر بل يعان على أن يصدق في اعترافه</w:t>
      </w:r>
      <w:r w:rsidR="00D0473F">
        <w:rPr>
          <w:rFonts w:ascii="Traditional Arabic" w:eastAsia="Calibri" w:hAnsi="Traditional Arabic" w:hint="cs"/>
          <w:b w:val="0"/>
          <w:bCs w:val="0"/>
          <w:noProof w:val="0"/>
          <w:sz w:val="28"/>
          <w:rtl/>
        </w:rPr>
        <w:t>،</w:t>
      </w:r>
      <w:r w:rsidR="0043190A" w:rsidRPr="002C6C4C">
        <w:rPr>
          <w:rFonts w:ascii="Traditional Arabic" w:eastAsia="Calibri" w:hAnsi="Traditional Arabic" w:hint="cs"/>
          <w:b w:val="0"/>
          <w:bCs w:val="0"/>
          <w:noProof w:val="0"/>
          <w:sz w:val="28"/>
          <w:rtl/>
        </w:rPr>
        <w:t xml:space="preserve"> بخلاف ما إذا دلت القرائن على عدم صدقه وأنها اتفاق بينه وبين المدعي من أجل أن يكسبا المال.</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إذا صدقته صار مثل البينة.</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تحملها إذا صدقته لكن قد تكذبه من باب الشح بالمال وهو صادق في دعواه</w:t>
      </w:r>
      <w:r w:rsidR="00D0473F">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تدل القرائن على صدقه.</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D0473F"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43190A" w:rsidRPr="002C6C4C">
        <w:rPr>
          <w:rFonts w:ascii="Traditional Arabic" w:eastAsia="Calibri" w:hAnsi="Traditional Arabic" w:hint="cs"/>
          <w:b w:val="0"/>
          <w:bCs w:val="0"/>
          <w:noProof w:val="0"/>
          <w:sz w:val="28"/>
          <w:rtl/>
        </w:rPr>
        <w:t xml:space="preserve"> شك أنه إقرار بما يتحمله الغير وإذا كان صادقا في اعترافه ولا بينة هل نحمله على أن ينكر لأن عدم تحمل العاقلة للدية قد يعينه على الإنكار وعدم الاعتراف.</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D0473F"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كيف</w:t>
      </w:r>
      <w:r w:rsidR="0043190A" w:rsidRPr="002C6C4C">
        <w:rPr>
          <w:rFonts w:ascii="Traditional Arabic" w:eastAsia="Calibri" w:hAnsi="Traditional Arabic" w:hint="cs"/>
          <w:b w:val="0"/>
          <w:bCs w:val="0"/>
          <w:noProof w:val="0"/>
          <w:sz w:val="28"/>
          <w:rtl/>
        </w:rPr>
        <w:t xml:space="preserve"> ما يتحملها؟</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قتل العمد لا، سيأتي فيما إذا كان ليس هناك عاقلة أو العاقلة كلهم فقراء لا يستطيعون أن يتحملوها سيأتي هذا.</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إذا دلت القرائن على صدقه هل نعينه على الإنكار أو نعينه على الاعتراف والقرائن تدل على صدقه.</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D0473F"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 ما فيه</w:t>
      </w:r>
      <w:r w:rsidR="0043190A" w:rsidRPr="002C6C4C">
        <w:rPr>
          <w:rFonts w:ascii="Traditional Arabic" w:eastAsia="Calibri" w:hAnsi="Traditional Arabic" w:hint="cs"/>
          <w:b w:val="0"/>
          <w:bCs w:val="0"/>
          <w:noProof w:val="0"/>
          <w:sz w:val="28"/>
          <w:rtl/>
        </w:rPr>
        <w:t>؟</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D0473F">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إذا كانت </w:t>
      </w:r>
      <w:r w:rsidR="00D0473F">
        <w:rPr>
          <w:rFonts w:ascii="Traditional Arabic" w:eastAsia="Calibri" w:hAnsi="Traditional Arabic" w:hint="cs"/>
          <w:b w:val="0"/>
          <w:bCs w:val="0"/>
          <w:noProof w:val="0"/>
          <w:sz w:val="28"/>
          <w:rtl/>
        </w:rPr>
        <w:t>لا</w:t>
      </w:r>
      <w:r w:rsidRPr="002C6C4C">
        <w:rPr>
          <w:rFonts w:ascii="Traditional Arabic" w:eastAsia="Calibri" w:hAnsi="Traditional Arabic" w:hint="cs"/>
          <w:b w:val="0"/>
          <w:bCs w:val="0"/>
          <w:noProof w:val="0"/>
          <w:sz w:val="28"/>
          <w:rtl/>
        </w:rPr>
        <w:t xml:space="preserve"> تحمله العاقلة من يحمله الجاني المعترِف.</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مادام ابن قدامة يقول لا</w:t>
      </w:r>
      <w:r w:rsidR="00D0473F">
        <w:rPr>
          <w:rFonts w:ascii="Traditional Arabic" w:eastAsia="Calibri" w:hAnsi="Traditional Arabic" w:hint="cs"/>
          <w:b w:val="0"/>
          <w:bCs w:val="0"/>
          <w:noProof w:val="0"/>
          <w:sz w:val="28"/>
          <w:rtl/>
        </w:rPr>
        <w:t xml:space="preserve"> يعرف خلافا في ذلك اقرأ الكلام.</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هذا كله من أجل التُّهَمة وإذا انتفت التُّهَمَة.</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Pr>
      </w:pPr>
      <w:r w:rsidRPr="002C6C4C">
        <w:rPr>
          <w:rFonts w:ascii="Traditional Arabic" w:eastAsia="Calibri" w:hAnsi="Traditional Arabic" w:hint="cs"/>
          <w:b w:val="0"/>
          <w:bCs w:val="0"/>
          <w:noProof w:val="0"/>
          <w:sz w:val="28"/>
          <w:rtl/>
        </w:rPr>
        <w:t>طيب.</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Pr>
      </w:pPr>
      <w:r w:rsidRPr="002C6C4C">
        <w:rPr>
          <w:rFonts w:ascii="Traditional Arabic" w:eastAsia="Calibri" w:hAnsi="Traditional Arabic" w:hint="cs"/>
          <w:noProof w:val="0"/>
          <w:sz w:val="28"/>
          <w:rtl/>
        </w:rPr>
        <w:t>طالب: ............</w:t>
      </w:r>
    </w:p>
    <w:p w:rsidR="0043190A" w:rsidRPr="002C6C4C" w:rsidRDefault="0043190A" w:rsidP="00D0473F">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عليه </w:t>
      </w:r>
      <w:r w:rsidR="00D0473F">
        <w:rPr>
          <w:rFonts w:ascii="Traditional Arabic" w:eastAsia="Calibri" w:hAnsi="Traditional Arabic" w:hint="cs"/>
          <w:b w:val="0"/>
          <w:bCs w:val="0"/>
          <w:noProof w:val="0"/>
          <w:sz w:val="28"/>
          <w:rtl/>
        </w:rPr>
        <w:t>هو.</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هو اعترف بما يدينه والعاقلة لا تحمل الأمر بينهما.</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انتهى الكلام؟</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lastRenderedPageBreak/>
        <w:t>الاتهام موجود لكن إذا انتفت التُّهَمة هذا إذا وجدت التهمة ما فيه إشكال مثل ما قلنا في إثبات الديون الصكوك الشرعية.</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لا.</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43190A" w:rsidRPr="002C6C4C" w:rsidRDefault="0043190A" w:rsidP="0043190A">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لا، أنت تعرف أن فلان</w:t>
      </w:r>
      <w:r w:rsidR="00D0473F">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صادق في دعواه </w:t>
      </w:r>
      <w:r w:rsidR="00D0473F">
        <w:rPr>
          <w:rFonts w:ascii="Traditional Arabic" w:eastAsia="Calibri" w:hAnsi="Traditional Arabic" w:hint="cs"/>
          <w:b w:val="0"/>
          <w:bCs w:val="0"/>
          <w:noProof w:val="0"/>
          <w:sz w:val="28"/>
          <w:rtl/>
        </w:rPr>
        <w:t>و</w:t>
      </w:r>
      <w:r w:rsidRPr="002C6C4C">
        <w:rPr>
          <w:rFonts w:ascii="Traditional Arabic" w:eastAsia="Calibri" w:hAnsi="Traditional Arabic" w:hint="cs"/>
          <w:b w:val="0"/>
          <w:bCs w:val="0"/>
          <w:noProof w:val="0"/>
          <w:sz w:val="28"/>
          <w:rtl/>
        </w:rPr>
        <w:t>في إقراره وفلان يغلب على ظنك أنه كاذب.</w:t>
      </w:r>
    </w:p>
    <w:p w:rsidR="0043190A" w:rsidRPr="002C6C4C" w:rsidRDefault="0043190A" w:rsidP="00D0473F">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قال</w:t>
      </w:r>
      <w:r w:rsidR="00D0473F">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D0473F" w:rsidRPr="00D0473F">
        <w:rPr>
          <w:rFonts w:ascii="Traditional Arabic" w:eastAsia="Calibri" w:hAnsi="Traditional Arabic" w:hint="cs"/>
          <w:noProof w:val="0"/>
          <w:sz w:val="28"/>
          <w:rtl/>
        </w:rPr>
        <w:t>"</w:t>
      </w:r>
      <w:r w:rsidRPr="00D0473F">
        <w:rPr>
          <w:rFonts w:ascii="Traditional Arabic" w:eastAsia="Calibri" w:hAnsi="Traditional Arabic" w:hint="cs"/>
          <w:noProof w:val="0"/>
          <w:sz w:val="28"/>
          <w:rtl/>
        </w:rPr>
        <w:t>والعاقلة لا تحمل العبد ولا العمد ولا الصلح ولا الاعتراف ولا ما دون الثلث</w:t>
      </w:r>
      <w:r w:rsidR="00D0473F" w:rsidRPr="00D0473F">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يعني ثلث الدية لا تحمله العاقلة</w:t>
      </w:r>
      <w:r w:rsidR="00D0473F">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لأن الجاني يستطيع أن يحمله من غير مشقة بخلاف الدية الكاملة</w:t>
      </w:r>
      <w:r w:rsidR="00D0473F">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D0473F" w:rsidRPr="00D0473F">
        <w:rPr>
          <w:rFonts w:ascii="Traditional Arabic" w:eastAsia="Calibri" w:hAnsi="Traditional Arabic" w:hint="cs"/>
          <w:noProof w:val="0"/>
          <w:sz w:val="28"/>
          <w:rtl/>
        </w:rPr>
        <w:t>"</w:t>
      </w:r>
      <w:r w:rsidRPr="00D0473F">
        <w:rPr>
          <w:rFonts w:ascii="Traditional Arabic" w:eastAsia="Calibri" w:hAnsi="Traditional Arabic" w:hint="cs"/>
          <w:noProof w:val="0"/>
          <w:sz w:val="28"/>
          <w:rtl/>
        </w:rPr>
        <w:t>وإن جنى العبد فعلى سيده أن يفديه أو يسَلِّمه لأولياء المجني عليه</w:t>
      </w:r>
      <w:r w:rsidR="00D0473F" w:rsidRPr="00D0473F">
        <w:rPr>
          <w:rFonts w:ascii="Traditional Arabic" w:eastAsia="Calibri" w:hAnsi="Traditional Arabic" w:hint="cs"/>
          <w:noProof w:val="0"/>
          <w:sz w:val="28"/>
          <w:rtl/>
        </w:rPr>
        <w:t>،</w:t>
      </w:r>
      <w:r w:rsidRPr="00D0473F">
        <w:rPr>
          <w:rFonts w:ascii="Traditional Arabic" w:eastAsia="Calibri" w:hAnsi="Traditional Arabic" w:hint="cs"/>
          <w:noProof w:val="0"/>
          <w:sz w:val="28"/>
          <w:rtl/>
        </w:rPr>
        <w:t xml:space="preserve"> فإن كانت الجناية أكثر من قيمة العبد لم يكن على السيد أن يفديه بأكثر من قيمته</w:t>
      </w:r>
      <w:r w:rsidR="00D0473F" w:rsidRPr="00D0473F">
        <w:rPr>
          <w:rFonts w:ascii="Traditional Arabic" w:eastAsia="Calibri" w:hAnsi="Traditional Arabic" w:hint="cs"/>
          <w:noProof w:val="0"/>
          <w:sz w:val="28"/>
          <w:rtl/>
        </w:rPr>
        <w:t>"</w:t>
      </w:r>
      <w:r w:rsidRPr="002C6C4C">
        <w:rPr>
          <w:rFonts w:ascii="Traditional Arabic" w:eastAsia="Calibri" w:hAnsi="Traditional Arabic" w:hint="cs"/>
          <w:b w:val="0"/>
          <w:bCs w:val="0"/>
          <w:noProof w:val="0"/>
          <w:sz w:val="28"/>
          <w:rtl/>
        </w:rPr>
        <w:t xml:space="preserve"> لأنه لا يجمع عليه بين أن يفقد العبد ويزيد على رقبته زيادة مال يعني يكفيه أنه يخسر العبد ولا يزاد عليه من المال ما يرهقه زيادة على فقده هذا العبد وهو ليس له أي دور </w:t>
      </w:r>
      <w:r w:rsidR="00C97A52" w:rsidRPr="002C6C4C">
        <w:rPr>
          <w:rFonts w:ascii="Traditional Arabic" w:eastAsia="Calibri" w:hAnsi="Traditional Arabic" w:hint="cs"/>
          <w:b w:val="0"/>
          <w:bCs w:val="0"/>
          <w:noProof w:val="0"/>
          <w:sz w:val="28"/>
          <w:rtl/>
        </w:rPr>
        <w:t xml:space="preserve">في هذه الجناية </w:t>
      </w:r>
      <w:r w:rsidRPr="002C6C4C">
        <w:rPr>
          <w:rFonts w:ascii="Traditional Arabic" w:eastAsia="Calibri" w:hAnsi="Traditional Arabic" w:hint="cs"/>
          <w:b w:val="0"/>
          <w:bCs w:val="0"/>
          <w:noProof w:val="0"/>
          <w:sz w:val="28"/>
          <w:rtl/>
        </w:rPr>
        <w:t>ولا دخل</w:t>
      </w:r>
      <w:r w:rsidR="00D0473F">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C97A52" w:rsidRPr="002C6C4C">
        <w:rPr>
          <w:rFonts w:ascii="Traditional Arabic" w:eastAsia="Calibri" w:hAnsi="Traditional Arabic" w:hint="cs"/>
          <w:b w:val="0"/>
          <w:bCs w:val="0"/>
          <w:noProof w:val="0"/>
          <w:sz w:val="28"/>
          <w:rtl/>
        </w:rPr>
        <w:t>هو خسر العبد والشكوى إلى الله.</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D0473F"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97A52" w:rsidRPr="002C6C4C">
        <w:rPr>
          <w:rFonts w:ascii="Traditional Arabic" w:eastAsia="Calibri" w:hAnsi="Traditional Arabic" w:hint="cs"/>
          <w:b w:val="0"/>
          <w:bCs w:val="0"/>
          <w:noProof w:val="0"/>
          <w:sz w:val="28"/>
          <w:rtl/>
        </w:rPr>
        <w:t xml:space="preserve"> هو؟</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هو عبد ما بقي عليه درهم إذا أراد السيد أن يفديه.</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D0473F"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97A52" w:rsidRPr="002C6C4C">
        <w:rPr>
          <w:rFonts w:ascii="Traditional Arabic" w:eastAsia="Calibri" w:hAnsi="Traditional Arabic" w:hint="cs"/>
          <w:b w:val="0"/>
          <w:bCs w:val="0"/>
          <w:noProof w:val="0"/>
          <w:sz w:val="28"/>
          <w:rtl/>
        </w:rPr>
        <w:t xml:space="preserve"> قال؟</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هو مشغول بنجوم الكتابة.</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هو السابق.</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فيما إذا غلب على الظن صدقه وصدقته العاقلة ما فيه إشكال.</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sidRPr="00BA3ECB">
        <w:rPr>
          <w:rFonts w:ascii="Traditional Arabic" w:eastAsia="Calibri" w:hAnsi="Traditional Arabic" w:hint="cs"/>
          <w:noProof w:val="0"/>
          <w:sz w:val="28"/>
          <w:rtl/>
        </w:rPr>
        <w:lastRenderedPageBreak/>
        <w:t>"</w:t>
      </w:r>
      <w:r w:rsidR="00C97A52" w:rsidRPr="00BA3ECB">
        <w:rPr>
          <w:rFonts w:ascii="Traditional Arabic" w:eastAsia="Calibri" w:hAnsi="Traditional Arabic" w:hint="cs"/>
          <w:noProof w:val="0"/>
          <w:sz w:val="28"/>
          <w:rtl/>
        </w:rPr>
        <w:t>والعاقلة العمومة وأولادهم وإن سفلوا في إحدى الروايتين</w:t>
      </w:r>
      <w:r w:rsidRPr="00BA3ECB">
        <w:rPr>
          <w:rFonts w:ascii="Traditional Arabic" w:eastAsia="Calibri" w:hAnsi="Traditional Arabic" w:hint="cs"/>
          <w:noProof w:val="0"/>
          <w:sz w:val="28"/>
          <w:rtl/>
        </w:rPr>
        <w:t>"</w:t>
      </w:r>
      <w:r w:rsidR="00C97A52" w:rsidRPr="002C6C4C">
        <w:rPr>
          <w:rFonts w:ascii="Traditional Arabic" w:eastAsia="Calibri" w:hAnsi="Traditional Arabic" w:hint="cs"/>
          <w:b w:val="0"/>
          <w:bCs w:val="0"/>
          <w:noProof w:val="0"/>
          <w:sz w:val="28"/>
          <w:rtl/>
        </w:rPr>
        <w:t xml:space="preserve"> يعني لا يدخل في ذلك الأصول والفروع الآباء والأبناء ولا الإخوة الأقربون لا يدخلون في العاقلة</w:t>
      </w:r>
      <w:r>
        <w:rPr>
          <w:rFonts w:ascii="Traditional Arabic" w:eastAsia="Calibri" w:hAnsi="Traditional Arabic" w:hint="cs"/>
          <w:b w:val="0"/>
          <w:bCs w:val="0"/>
          <w:noProof w:val="0"/>
          <w:sz w:val="28"/>
          <w:rtl/>
        </w:rPr>
        <w:t>،</w:t>
      </w:r>
      <w:r w:rsidR="00C97A52" w:rsidRPr="002C6C4C">
        <w:rPr>
          <w:rFonts w:ascii="Traditional Arabic" w:eastAsia="Calibri" w:hAnsi="Traditional Arabic" w:hint="cs"/>
          <w:b w:val="0"/>
          <w:bCs w:val="0"/>
          <w:noProof w:val="0"/>
          <w:sz w:val="28"/>
          <w:rtl/>
        </w:rPr>
        <w:t xml:space="preserve"> قد يستغرب سامع هذا الكلام فإذا عرف الإنسان أن الجاني لا يدخل</w:t>
      </w:r>
      <w:r>
        <w:rPr>
          <w:rFonts w:ascii="Traditional Arabic" w:eastAsia="Calibri" w:hAnsi="Traditional Arabic" w:hint="cs"/>
          <w:b w:val="0"/>
          <w:bCs w:val="0"/>
          <w:noProof w:val="0"/>
          <w:sz w:val="28"/>
          <w:rtl/>
        </w:rPr>
        <w:t>،</w:t>
      </w:r>
      <w:r w:rsidR="00C97A52" w:rsidRPr="002C6C4C">
        <w:rPr>
          <w:rFonts w:ascii="Traditional Arabic" w:eastAsia="Calibri" w:hAnsi="Traditional Arabic" w:hint="cs"/>
          <w:b w:val="0"/>
          <w:bCs w:val="0"/>
          <w:noProof w:val="0"/>
          <w:sz w:val="28"/>
          <w:rtl/>
        </w:rPr>
        <w:t xml:space="preserve"> الجاني نفسه </w:t>
      </w:r>
      <w:r>
        <w:rPr>
          <w:rFonts w:ascii="Traditional Arabic" w:eastAsia="Calibri" w:hAnsi="Traditional Arabic" w:hint="cs"/>
          <w:b w:val="0"/>
          <w:bCs w:val="0"/>
          <w:noProof w:val="0"/>
          <w:sz w:val="28"/>
          <w:rtl/>
        </w:rPr>
        <w:t>لا يساهم</w:t>
      </w:r>
      <w:r w:rsidR="00C97A52" w:rsidRPr="002C6C4C">
        <w:rPr>
          <w:rFonts w:ascii="Traditional Arabic" w:eastAsia="Calibri" w:hAnsi="Traditional Arabic" w:hint="cs"/>
          <w:b w:val="0"/>
          <w:bCs w:val="0"/>
          <w:noProof w:val="0"/>
          <w:sz w:val="28"/>
          <w:rtl/>
        </w:rPr>
        <w:t xml:space="preserve"> معهم ما يستغرب أن يعفى الأب والابن والأخ</w:t>
      </w:r>
      <w:r>
        <w:rPr>
          <w:rFonts w:ascii="Traditional Arabic" w:eastAsia="Calibri" w:hAnsi="Traditional Arabic" w:hint="cs"/>
          <w:b w:val="0"/>
          <w:bCs w:val="0"/>
          <w:noProof w:val="0"/>
          <w:sz w:val="28"/>
          <w:rtl/>
        </w:rPr>
        <w:t>،</w:t>
      </w:r>
      <w:r w:rsidR="00C97A52" w:rsidRPr="002C6C4C">
        <w:rPr>
          <w:rFonts w:ascii="Traditional Arabic" w:eastAsia="Calibri" w:hAnsi="Traditional Arabic" w:hint="cs"/>
          <w:b w:val="0"/>
          <w:bCs w:val="0"/>
          <w:noProof w:val="0"/>
          <w:sz w:val="28"/>
          <w:rtl/>
        </w:rPr>
        <w:t xml:space="preserve"> لكن الرواية الأخرى الأب والابن والإخوة وكل العصبة من العاقلة.</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97A52" w:rsidRPr="002C6C4C">
        <w:rPr>
          <w:rFonts w:ascii="Traditional Arabic" w:eastAsia="Calibri" w:hAnsi="Traditional Arabic" w:hint="cs"/>
          <w:b w:val="0"/>
          <w:bCs w:val="0"/>
          <w:noProof w:val="0"/>
          <w:sz w:val="28"/>
          <w:rtl/>
        </w:rPr>
        <w:t xml:space="preserve"> يقول؟ بين الروايتين </w:t>
      </w:r>
      <w:r>
        <w:rPr>
          <w:rFonts w:ascii="Traditional Arabic" w:eastAsia="Calibri" w:hAnsi="Traditional Arabic" w:hint="cs"/>
          <w:b w:val="0"/>
          <w:bCs w:val="0"/>
          <w:noProof w:val="0"/>
          <w:sz w:val="28"/>
          <w:rtl/>
        </w:rPr>
        <w:t>ماذا</w:t>
      </w:r>
      <w:r w:rsidR="00C97A52" w:rsidRPr="002C6C4C">
        <w:rPr>
          <w:rFonts w:ascii="Traditional Arabic" w:eastAsia="Calibri" w:hAnsi="Traditional Arabic" w:hint="cs"/>
          <w:b w:val="0"/>
          <w:bCs w:val="0"/>
          <w:noProof w:val="0"/>
          <w:sz w:val="28"/>
          <w:rtl/>
        </w:rPr>
        <w:t xml:space="preserve"> قال؟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في المغني.</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97A52" w:rsidRPr="002C6C4C">
        <w:rPr>
          <w:rFonts w:ascii="Traditional Arabic" w:eastAsia="Calibri" w:hAnsi="Traditional Arabic" w:hint="cs"/>
          <w:b w:val="0"/>
          <w:bCs w:val="0"/>
          <w:noProof w:val="0"/>
          <w:sz w:val="28"/>
          <w:rtl/>
        </w:rPr>
        <w:t>.</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أو لأنها تدفع العقل الذي هو الدية</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وسبق تعريف العقل بأنه الإبل التي تعقل في فناء المجني عليه.</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هذه الرواية الأخرى ليست الأولى</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هذه الرواية الثانية عند المصنف.</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أبي جعفر.</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ورثتهم.</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هل الحجب له دخل في العاقلة؟</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ليس له</w:t>
      </w:r>
      <w:r w:rsidR="00C97A52" w:rsidRPr="002C6C4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وإلاَّ</w:t>
      </w:r>
      <w:r w:rsidR="00C97A52" w:rsidRPr="002C6C4C">
        <w:rPr>
          <w:rFonts w:ascii="Traditional Arabic" w:eastAsia="Calibri" w:hAnsi="Traditional Arabic" w:hint="cs"/>
          <w:b w:val="0"/>
          <w:bCs w:val="0"/>
          <w:noProof w:val="0"/>
          <w:sz w:val="28"/>
          <w:rtl/>
        </w:rPr>
        <w:t xml:space="preserve"> العمومة والإخوة ليس لهم شيء مع وج</w:t>
      </w:r>
      <w:r>
        <w:rPr>
          <w:rFonts w:ascii="Traditional Arabic" w:eastAsia="Calibri" w:hAnsi="Traditional Arabic" w:hint="cs"/>
          <w:b w:val="0"/>
          <w:bCs w:val="0"/>
          <w:noProof w:val="0"/>
          <w:sz w:val="28"/>
          <w:rtl/>
        </w:rPr>
        <w:t>و</w:t>
      </w:r>
      <w:r w:rsidR="00C97A52" w:rsidRPr="002C6C4C">
        <w:rPr>
          <w:rFonts w:ascii="Traditional Arabic" w:eastAsia="Calibri" w:hAnsi="Traditional Arabic" w:hint="cs"/>
          <w:b w:val="0"/>
          <w:bCs w:val="0"/>
          <w:noProof w:val="0"/>
          <w:sz w:val="28"/>
          <w:rtl/>
        </w:rPr>
        <w:t>د الابن والأب.</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ثُمَّ بعد ذلك</w:t>
      </w:r>
      <w:r w:rsidR="00C97A52" w:rsidRPr="002C6C4C">
        <w:rPr>
          <w:rFonts w:ascii="Traditional Arabic" w:eastAsia="Calibri" w:hAnsi="Traditional Arabic" w:hint="cs"/>
          <w:b w:val="0"/>
          <w:bCs w:val="0"/>
          <w:noProof w:val="0"/>
          <w:sz w:val="28"/>
          <w:rtl/>
        </w:rPr>
        <w:t xml:space="preserve"> ما الحد في العاقلة لأنه قد تكون العصبة ألوف</w:t>
      </w:r>
      <w:r>
        <w:rPr>
          <w:rFonts w:ascii="Traditional Arabic" w:eastAsia="Calibri" w:hAnsi="Traditional Arabic" w:hint="cs"/>
          <w:b w:val="0"/>
          <w:bCs w:val="0"/>
          <w:noProof w:val="0"/>
          <w:sz w:val="28"/>
          <w:rtl/>
        </w:rPr>
        <w:t>ا</w:t>
      </w:r>
      <w:r w:rsidR="00C97A52" w:rsidRPr="002C6C4C">
        <w:rPr>
          <w:rFonts w:ascii="Traditional Arabic" w:eastAsia="Calibri" w:hAnsi="Traditional Arabic" w:hint="cs"/>
          <w:b w:val="0"/>
          <w:bCs w:val="0"/>
          <w:noProof w:val="0"/>
          <w:sz w:val="28"/>
          <w:rtl/>
        </w:rPr>
        <w:t xml:space="preserve"> مؤلفة.</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lastRenderedPageBreak/>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هو تبدأ بالأقرب بما لا يشق.</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جعل ميراثها</w:t>
      </w:r>
      <w:r w:rsidR="00C97A52" w:rsidRPr="002C6C4C">
        <w:rPr>
          <w:rFonts w:ascii="Traditional Arabic" w:eastAsia="Calibri" w:hAnsi="Traditional Arabic" w:hint="cs"/>
          <w:b w:val="0"/>
          <w:bCs w:val="0"/>
          <w:noProof w:val="0"/>
          <w:sz w:val="28"/>
          <w:rtl/>
        </w:rPr>
        <w:t>.</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97A52" w:rsidRPr="002C6C4C">
        <w:rPr>
          <w:rFonts w:ascii="Traditional Arabic" w:eastAsia="Calibri" w:hAnsi="Traditional Arabic" w:hint="cs"/>
          <w:b w:val="0"/>
          <w:bCs w:val="0"/>
          <w:noProof w:val="0"/>
          <w:sz w:val="28"/>
          <w:rtl/>
        </w:rPr>
        <w:t xml:space="preserve"> معنى العصبة؟ البنون ليسوا من العصبة؟</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97A52" w:rsidRPr="002C6C4C">
        <w:rPr>
          <w:rFonts w:ascii="Traditional Arabic" w:eastAsia="Calibri" w:hAnsi="Traditional Arabic" w:hint="cs"/>
          <w:b w:val="0"/>
          <w:bCs w:val="0"/>
          <w:noProof w:val="0"/>
          <w:sz w:val="28"/>
          <w:rtl/>
        </w:rPr>
        <w:t xml:space="preserve"> يرثون بفرض </w:t>
      </w:r>
      <w:r>
        <w:rPr>
          <w:rFonts w:ascii="Traditional Arabic" w:eastAsia="Calibri" w:hAnsi="Traditional Arabic" w:hint="cs"/>
          <w:b w:val="0"/>
          <w:bCs w:val="0"/>
          <w:noProof w:val="0"/>
          <w:sz w:val="28"/>
          <w:rtl/>
        </w:rPr>
        <w:t>أو</w:t>
      </w:r>
      <w:r w:rsidR="00C97A52" w:rsidRPr="002C6C4C">
        <w:rPr>
          <w:rFonts w:ascii="Traditional Arabic" w:eastAsia="Calibri" w:hAnsi="Traditional Arabic" w:hint="cs"/>
          <w:b w:val="0"/>
          <w:bCs w:val="0"/>
          <w:noProof w:val="0"/>
          <w:sz w:val="28"/>
          <w:rtl/>
        </w:rPr>
        <w:t xml:space="preserve"> بتعصيب؟</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لأنه ما يجمع على كلامه أنه ما يجمع بين الإرث والعقل ما يصير غارم</w:t>
      </w:r>
      <w:r w:rsidR="00BA3ECB">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غانم</w:t>
      </w:r>
      <w:r w:rsidR="00BA3ECB">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إما أن يكون وارثًا أو عاقلا يدفع نصيبه من الدية ليس فيه دليل واضح.</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97A52" w:rsidRPr="002C6C4C">
        <w:rPr>
          <w:rFonts w:ascii="Traditional Arabic" w:eastAsia="Calibri" w:hAnsi="Traditional Arabic" w:hint="cs"/>
          <w:b w:val="0"/>
          <w:bCs w:val="0"/>
          <w:noProof w:val="0"/>
          <w:sz w:val="28"/>
          <w:rtl/>
        </w:rPr>
        <w:t xml:space="preserve"> يقول؟</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مخرَّج؟</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سهل، </w:t>
      </w:r>
      <w:r w:rsidR="00C97A52" w:rsidRPr="002C6C4C">
        <w:rPr>
          <w:rFonts w:ascii="Traditional Arabic" w:eastAsia="Calibri" w:hAnsi="Traditional Arabic" w:hint="cs"/>
          <w:b w:val="0"/>
          <w:bCs w:val="0"/>
          <w:noProof w:val="0"/>
          <w:sz w:val="28"/>
          <w:rtl/>
        </w:rPr>
        <w:t xml:space="preserve">الزوج والزوجة </w:t>
      </w:r>
      <w:r>
        <w:rPr>
          <w:rFonts w:ascii="Traditional Arabic" w:eastAsia="Calibri" w:hAnsi="Traditional Arabic" w:hint="cs"/>
          <w:b w:val="0"/>
          <w:bCs w:val="0"/>
          <w:noProof w:val="0"/>
          <w:sz w:val="28"/>
          <w:rtl/>
        </w:rPr>
        <w:t>لا</w:t>
      </w:r>
      <w:r w:rsidR="00C97A52" w:rsidRPr="002C6C4C">
        <w:rPr>
          <w:rFonts w:ascii="Traditional Arabic" w:eastAsia="Calibri" w:hAnsi="Traditional Arabic" w:hint="cs"/>
          <w:b w:val="0"/>
          <w:bCs w:val="0"/>
          <w:noProof w:val="0"/>
          <w:sz w:val="28"/>
          <w:rtl/>
        </w:rPr>
        <w:t xml:space="preserve"> يحملون بالاتفاق</w:t>
      </w:r>
      <w:r>
        <w:rPr>
          <w:rFonts w:ascii="Traditional Arabic" w:eastAsia="Calibri" w:hAnsi="Traditional Arabic" w:hint="cs"/>
          <w:b w:val="0"/>
          <w:bCs w:val="0"/>
          <w:noProof w:val="0"/>
          <w:sz w:val="28"/>
          <w:rtl/>
        </w:rPr>
        <w:t>،</w:t>
      </w:r>
      <w:r w:rsidR="00C97A52" w:rsidRPr="002C6C4C">
        <w:rPr>
          <w:rFonts w:ascii="Traditional Arabic" w:eastAsia="Calibri" w:hAnsi="Traditional Arabic" w:hint="cs"/>
          <w:b w:val="0"/>
          <w:bCs w:val="0"/>
          <w:noProof w:val="0"/>
          <w:sz w:val="28"/>
          <w:rtl/>
        </w:rPr>
        <w:t xml:space="preserve"> الإخوة من الأم لا يحملون بالاتفاق.</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C97A52" w:rsidRPr="002C6C4C">
        <w:rPr>
          <w:rFonts w:ascii="Traditional Arabic" w:eastAsia="Calibri" w:hAnsi="Traditional Arabic" w:hint="cs"/>
          <w:b w:val="0"/>
          <w:bCs w:val="0"/>
          <w:noProof w:val="0"/>
          <w:sz w:val="28"/>
          <w:rtl/>
        </w:rPr>
        <w:t>؟</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97A52" w:rsidRPr="002C6C4C">
        <w:rPr>
          <w:rFonts w:ascii="Traditional Arabic" w:eastAsia="Calibri" w:hAnsi="Traditional Arabic" w:hint="cs"/>
          <w:b w:val="0"/>
          <w:bCs w:val="0"/>
          <w:noProof w:val="0"/>
          <w:sz w:val="28"/>
          <w:rtl/>
        </w:rPr>
        <w:t xml:space="preserve"> يرث؟ </w:t>
      </w:r>
      <w:r>
        <w:rPr>
          <w:rFonts w:ascii="Traditional Arabic" w:eastAsia="Calibri" w:hAnsi="Traditional Arabic" w:hint="cs"/>
          <w:b w:val="0"/>
          <w:bCs w:val="0"/>
          <w:noProof w:val="0"/>
          <w:sz w:val="28"/>
          <w:rtl/>
        </w:rPr>
        <w:t>ما</w:t>
      </w:r>
      <w:r w:rsidR="00C97A52" w:rsidRPr="002C6C4C">
        <w:rPr>
          <w:rFonts w:ascii="Traditional Arabic" w:eastAsia="Calibri" w:hAnsi="Traditional Arabic" w:hint="cs"/>
          <w:b w:val="0"/>
          <w:bCs w:val="0"/>
          <w:noProof w:val="0"/>
          <w:sz w:val="28"/>
          <w:rtl/>
        </w:rPr>
        <w:t xml:space="preserve"> معنى العَصْب هنا؟</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لكن </w:t>
      </w:r>
      <w:r w:rsidR="00BA3ECB">
        <w:rPr>
          <w:rFonts w:ascii="Traditional Arabic" w:eastAsia="Calibri" w:hAnsi="Traditional Arabic" w:hint="cs"/>
          <w:b w:val="0"/>
          <w:bCs w:val="0"/>
          <w:noProof w:val="0"/>
          <w:sz w:val="28"/>
          <w:rtl/>
        </w:rPr>
        <w:t>أليس</w:t>
      </w:r>
      <w:r w:rsidRPr="002C6C4C">
        <w:rPr>
          <w:rFonts w:ascii="Traditional Arabic" w:eastAsia="Calibri" w:hAnsi="Traditional Arabic" w:hint="cs"/>
          <w:b w:val="0"/>
          <w:bCs w:val="0"/>
          <w:noProof w:val="0"/>
          <w:sz w:val="28"/>
          <w:rtl/>
        </w:rPr>
        <w:t xml:space="preserve"> من يرث بالتعصيب عاصب إذا كان المقصود بالعصبة في الديات هو المقصود بالإرث بالعصبة في الإرث فإرث الأبناء بالتعصيب.</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lastRenderedPageBreak/>
        <w:t>تفضل يا أبو عبد الله.</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color w:val="FF0000"/>
          <w:sz w:val="28"/>
          <w:rtl/>
        </w:rPr>
      </w:pPr>
      <w:r w:rsidRPr="002C6C4C">
        <w:rPr>
          <w:rFonts w:ascii="Traditional Arabic" w:eastAsia="Calibri" w:hAnsi="Traditional Arabic" w:hint="cs"/>
          <w:noProof w:val="0"/>
          <w:color w:val="FF0000"/>
          <w:sz w:val="28"/>
          <w:rtl/>
        </w:rPr>
        <w:t>المؤذن يؤذن.</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أنا أقول ما الفرق بين العصبة في هذا الباب وبين العصبة في الإرث؟</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97A52" w:rsidRPr="002C6C4C">
        <w:rPr>
          <w:rFonts w:ascii="Traditional Arabic" w:eastAsia="Calibri" w:hAnsi="Traditional Arabic" w:hint="cs"/>
          <w:b w:val="0"/>
          <w:bCs w:val="0"/>
          <w:noProof w:val="0"/>
          <w:sz w:val="28"/>
          <w:rtl/>
        </w:rPr>
        <w:t xml:space="preserve"> هو؟</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97A52" w:rsidRPr="002C6C4C">
        <w:rPr>
          <w:rFonts w:ascii="Traditional Arabic" w:eastAsia="Calibri" w:hAnsi="Traditional Arabic" w:hint="cs"/>
          <w:b w:val="0"/>
          <w:bCs w:val="0"/>
          <w:noProof w:val="0"/>
          <w:sz w:val="28"/>
          <w:rtl/>
        </w:rPr>
        <w:t xml:space="preserve"> أقول لو صح </w:t>
      </w:r>
      <w:r w:rsidRPr="002C6C4C">
        <w:rPr>
          <w:rFonts w:ascii="Traditional Arabic" w:eastAsia="Calibri" w:hAnsi="Traditional Arabic" w:hint="cs"/>
          <w:b w:val="0"/>
          <w:bCs w:val="0"/>
          <w:noProof w:val="0"/>
          <w:sz w:val="28"/>
          <w:rtl/>
        </w:rPr>
        <w:t xml:space="preserve">الحديث </w:t>
      </w:r>
      <w:r w:rsidR="00C97A52" w:rsidRPr="002C6C4C">
        <w:rPr>
          <w:rFonts w:ascii="Traditional Arabic" w:eastAsia="Calibri" w:hAnsi="Traditional Arabic" w:hint="cs"/>
          <w:b w:val="0"/>
          <w:bCs w:val="0"/>
          <w:noProof w:val="0"/>
          <w:sz w:val="28"/>
          <w:rtl/>
        </w:rPr>
        <w:t>لكان فيصلا في الباب.</w:t>
      </w:r>
    </w:p>
    <w:p w:rsidR="00C97A52" w:rsidRPr="002C6C4C" w:rsidRDefault="00C97A52" w:rsidP="00C97A52">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C97A52"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ورَّث.</w:t>
      </w:r>
      <w:r w:rsidR="009A211F" w:rsidRPr="002C6C4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w:t>
      </w:r>
      <w:r w:rsidR="009A211F" w:rsidRPr="002C6C4C">
        <w:rPr>
          <w:rFonts w:ascii="Traditional Arabic" w:eastAsia="Calibri" w:hAnsi="Traditional Arabic" w:hint="cs"/>
          <w:b w:val="0"/>
          <w:bCs w:val="0"/>
          <w:noProof w:val="0"/>
          <w:sz w:val="28"/>
          <w:rtl/>
        </w:rPr>
        <w:t xml:space="preserve"> المانع؟</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9A211F"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يحمل على الذكر والأنثى يدفع ويرث.</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هؤ</w:t>
      </w:r>
      <w:r w:rsidR="009A211F" w:rsidRPr="002C6C4C">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ء</w:t>
      </w:r>
      <w:r w:rsidR="009A211F" w:rsidRPr="002C6C4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ليس فيهم إشكال.</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 برَّأ ولدها عندك.</w:t>
      </w:r>
      <w:r w:rsidR="009A211F" w:rsidRPr="002C6C4C">
        <w:rPr>
          <w:rFonts w:ascii="Traditional Arabic" w:eastAsia="Calibri" w:hAnsi="Traditional Arabic" w:hint="cs"/>
          <w:b w:val="0"/>
          <w:bCs w:val="0"/>
          <w:noProof w:val="0"/>
          <w:sz w:val="28"/>
          <w:rtl/>
        </w:rPr>
        <w:t xml:space="preserve"> </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 الحديث</w:t>
      </w:r>
      <w:r w:rsidR="009A211F" w:rsidRPr="002C6C4C">
        <w:rPr>
          <w:rFonts w:ascii="Traditional Arabic" w:eastAsia="Calibri" w:hAnsi="Traditional Arabic" w:hint="cs"/>
          <w:b w:val="0"/>
          <w:bCs w:val="0"/>
          <w:noProof w:val="0"/>
          <w:sz w:val="28"/>
          <w:rtl/>
        </w:rPr>
        <w:t>.</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ضعيف. الذي</w:t>
      </w:r>
      <w:r w:rsidR="009A211F" w:rsidRPr="002C6C4C">
        <w:rPr>
          <w:rFonts w:ascii="Traditional Arabic" w:eastAsia="Calibri" w:hAnsi="Traditional Arabic" w:hint="cs"/>
          <w:b w:val="0"/>
          <w:bCs w:val="0"/>
          <w:noProof w:val="0"/>
          <w:sz w:val="28"/>
          <w:rtl/>
        </w:rPr>
        <w:t xml:space="preserve"> عندك أي تحقيق؟</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9A211F"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على كل حال المذهب كما سمعتم فيه روايتان</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الرواية الأولى وهي التي قدمها المؤلِّف أنهم لا يدخلون</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لا الولد ولا الوالد ولا الأخ</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والثانية أنهم الأب والابن والإخوة وكل العصبة.</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BA3ECB"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لا معروف ظاهر.</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9A211F" w:rsidP="00C97A52">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والله يعني كون العم يدفع والأب ما يدفع والابن ما يدفع والأخ ما يدفع هم أولى الناس بإعانته.</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العم يؤخذ وذا ما يؤخذ؟! بجريرة غيره.</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9A211F"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بجريرة أبيه وبجريرة غيره كما في رواية العم</w:t>
      </w:r>
      <w:r w:rsidR="00BA3ECB">
        <w:rPr>
          <w:rFonts w:ascii="Traditional Arabic" w:eastAsia="Calibri" w:hAnsi="Traditional Arabic" w:hint="cs"/>
          <w:b w:val="0"/>
          <w:bCs w:val="0"/>
          <w:noProof w:val="0"/>
          <w:sz w:val="28"/>
          <w:rtl/>
        </w:rPr>
        <w:t xml:space="preserve">، واحد </w:t>
      </w:r>
      <w:r w:rsidRPr="002C6C4C">
        <w:rPr>
          <w:rFonts w:ascii="Traditional Arabic" w:eastAsia="Calibri" w:hAnsi="Traditional Arabic" w:hint="cs"/>
          <w:b w:val="0"/>
          <w:bCs w:val="0"/>
          <w:noProof w:val="0"/>
          <w:sz w:val="28"/>
          <w:rtl/>
        </w:rPr>
        <w:t xml:space="preserve">يؤخذ بجريرة ابن أخيه؟! </w:t>
      </w:r>
      <w:r w:rsidR="00BA3ECB">
        <w:rPr>
          <w:rFonts w:ascii="Traditional Arabic" w:eastAsia="Calibri" w:hAnsi="Traditional Arabic" w:hint="cs"/>
          <w:b w:val="0"/>
          <w:bCs w:val="0"/>
          <w:noProof w:val="0"/>
          <w:sz w:val="28"/>
          <w:rtl/>
        </w:rPr>
        <w:t xml:space="preserve">لا أحد </w:t>
      </w:r>
      <w:r w:rsidRPr="002C6C4C">
        <w:rPr>
          <w:rFonts w:ascii="Traditional Arabic" w:eastAsia="Calibri" w:hAnsi="Traditional Arabic" w:hint="cs"/>
          <w:b w:val="0"/>
          <w:bCs w:val="0"/>
          <w:noProof w:val="0"/>
          <w:sz w:val="28"/>
          <w:rtl/>
        </w:rPr>
        <w:t>يؤخذ بجريرة غيره</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لكن هذا خاص</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مسألة العقل خاصة هذا من حيث النظر</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ما ذكرته من حيث النظر ولو كان للنظر مدخل لكان أولى من يؤخذ منه الجاني</w:t>
      </w:r>
      <w:r w:rsidR="00BA3ECB">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لا شك أن الجاني عليه الكفارة وهي أشد مما يدفعه الواحد من العاقلة.</w:t>
      </w:r>
    </w:p>
    <w:p w:rsidR="009A211F" w:rsidRPr="002C6C4C" w:rsidRDefault="00BA3ECB" w:rsidP="009A211F">
      <w:pPr>
        <w:tabs>
          <w:tab w:val="clear" w:pos="5187"/>
          <w:tab w:val="clear" w:pos="7313"/>
        </w:tabs>
        <w:spacing w:before="120" w:after="120" w:line="240" w:lineRule="atLeast"/>
        <w:rPr>
          <w:rFonts w:ascii="Traditional Arabic" w:eastAsia="Calibri" w:hAnsi="Traditional Arabic"/>
          <w:b w:val="0"/>
          <w:bCs w:val="0"/>
          <w:noProof w:val="0"/>
          <w:sz w:val="28"/>
          <w:rtl/>
        </w:rPr>
      </w:pPr>
      <w:r w:rsidRPr="00BA3ECB">
        <w:rPr>
          <w:rFonts w:ascii="Traditional Arabic" w:eastAsia="Calibri" w:hAnsi="Traditional Arabic" w:hint="cs"/>
          <w:noProof w:val="0"/>
          <w:sz w:val="28"/>
          <w:rtl/>
        </w:rPr>
        <w:t>"</w:t>
      </w:r>
      <w:r w:rsidR="009A211F" w:rsidRPr="00BA3ECB">
        <w:rPr>
          <w:rFonts w:ascii="Traditional Arabic" w:eastAsia="Calibri" w:hAnsi="Traditional Arabic" w:hint="cs"/>
          <w:noProof w:val="0"/>
          <w:sz w:val="28"/>
          <w:rtl/>
        </w:rPr>
        <w:t>وليس على فقير من العاقلة</w:t>
      </w:r>
      <w:r w:rsidRPr="00BA3ECB">
        <w:rPr>
          <w:rFonts w:ascii="Traditional Arabic" w:eastAsia="Calibri" w:hAnsi="Traditional Arabic" w:hint="cs"/>
          <w:noProof w:val="0"/>
          <w:sz w:val="28"/>
          <w:rtl/>
        </w:rPr>
        <w:t>"</w:t>
      </w:r>
      <w:r w:rsidR="009A211F" w:rsidRPr="002C6C4C">
        <w:rPr>
          <w:rFonts w:ascii="Traditional Arabic" w:eastAsia="Calibri" w:hAnsi="Traditional Arabic" w:hint="cs"/>
          <w:b w:val="0"/>
          <w:bCs w:val="0"/>
          <w:noProof w:val="0"/>
          <w:sz w:val="28"/>
          <w:rtl/>
        </w:rPr>
        <w:t xml:space="preserve"> لا يمكن أن يلزم الفقير أن يستدين ويقترض ليدفع ما وجب عليه في هذا الباب</w:t>
      </w:r>
      <w:r>
        <w:rPr>
          <w:rFonts w:ascii="Traditional Arabic" w:eastAsia="Calibri" w:hAnsi="Traditional Arabic" w:hint="cs"/>
          <w:b w:val="0"/>
          <w:bCs w:val="0"/>
          <w:noProof w:val="0"/>
          <w:sz w:val="28"/>
          <w:rtl/>
        </w:rPr>
        <w:t>،</w:t>
      </w:r>
      <w:r w:rsidR="009A211F" w:rsidRPr="002C6C4C">
        <w:rPr>
          <w:rFonts w:ascii="Traditional Arabic" w:eastAsia="Calibri" w:hAnsi="Traditional Arabic" w:hint="cs"/>
          <w:b w:val="0"/>
          <w:bCs w:val="0"/>
          <w:noProof w:val="0"/>
          <w:sz w:val="28"/>
          <w:rtl/>
        </w:rPr>
        <w:t xml:space="preserve"> </w:t>
      </w:r>
      <w:r w:rsidRPr="00BA3ECB">
        <w:rPr>
          <w:rFonts w:ascii="Traditional Arabic" w:eastAsia="Calibri" w:hAnsi="Traditional Arabic" w:hint="cs"/>
          <w:noProof w:val="0"/>
          <w:sz w:val="28"/>
          <w:rtl/>
        </w:rPr>
        <w:t>"</w:t>
      </w:r>
      <w:r w:rsidR="009A211F" w:rsidRPr="00BA3ECB">
        <w:rPr>
          <w:rFonts w:ascii="Traditional Arabic" w:eastAsia="Calibri" w:hAnsi="Traditional Arabic" w:hint="cs"/>
          <w:noProof w:val="0"/>
          <w:sz w:val="28"/>
          <w:rtl/>
        </w:rPr>
        <w:t>ولا على الصبي</w:t>
      </w:r>
      <w:r w:rsidRPr="00BA3ECB">
        <w:rPr>
          <w:rFonts w:ascii="Traditional Arabic" w:eastAsia="Calibri" w:hAnsi="Traditional Arabic" w:hint="cs"/>
          <w:noProof w:val="0"/>
          <w:sz w:val="28"/>
          <w:rtl/>
        </w:rPr>
        <w:t>"</w:t>
      </w:r>
      <w:r w:rsidR="009A211F" w:rsidRPr="002C6C4C">
        <w:rPr>
          <w:rFonts w:ascii="Traditional Arabic" w:eastAsia="Calibri" w:hAnsi="Traditional Arabic" w:hint="cs"/>
          <w:b w:val="0"/>
          <w:bCs w:val="0"/>
          <w:noProof w:val="0"/>
          <w:sz w:val="28"/>
          <w:rtl/>
        </w:rPr>
        <w:t xml:space="preserve"> لأنه غير مكلَّف </w:t>
      </w:r>
      <w:r w:rsidRPr="00BA3ECB">
        <w:rPr>
          <w:rFonts w:ascii="Traditional Arabic" w:eastAsia="Calibri" w:hAnsi="Traditional Arabic" w:hint="cs"/>
          <w:noProof w:val="0"/>
          <w:sz w:val="28"/>
          <w:rtl/>
        </w:rPr>
        <w:t>"</w:t>
      </w:r>
      <w:r w:rsidR="009A211F" w:rsidRPr="00BA3ECB">
        <w:rPr>
          <w:rFonts w:ascii="Traditional Arabic" w:eastAsia="Calibri" w:hAnsi="Traditional Arabic" w:hint="cs"/>
          <w:noProof w:val="0"/>
          <w:sz w:val="28"/>
          <w:rtl/>
        </w:rPr>
        <w:t>ولا زائل العقل</w:t>
      </w:r>
      <w:r w:rsidRPr="00BA3ECB">
        <w:rPr>
          <w:rFonts w:ascii="Traditional Arabic" w:eastAsia="Calibri" w:hAnsi="Traditional Arabic" w:hint="cs"/>
          <w:noProof w:val="0"/>
          <w:sz w:val="28"/>
          <w:rtl/>
        </w:rPr>
        <w:t>"</w:t>
      </w:r>
      <w:r w:rsidR="009A211F" w:rsidRPr="002C6C4C">
        <w:rPr>
          <w:rFonts w:ascii="Traditional Arabic" w:eastAsia="Calibri" w:hAnsi="Traditional Arabic" w:hint="cs"/>
          <w:b w:val="0"/>
          <w:bCs w:val="0"/>
          <w:noProof w:val="0"/>
          <w:sz w:val="28"/>
          <w:rtl/>
        </w:rPr>
        <w:t xml:space="preserve"> كذلك حمل شيء من الدية.</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BA3ECB" w:rsidP="009A211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9A211F" w:rsidRPr="002C6C4C">
        <w:rPr>
          <w:rFonts w:ascii="Traditional Arabic" w:eastAsia="Calibri" w:hAnsi="Traditional Arabic" w:hint="cs"/>
          <w:b w:val="0"/>
          <w:bCs w:val="0"/>
          <w:noProof w:val="0"/>
          <w:sz w:val="28"/>
          <w:rtl/>
        </w:rPr>
        <w:t>؟</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BA3ECB" w:rsidRDefault="00BA3ECB" w:rsidP="009A211F">
      <w:pPr>
        <w:tabs>
          <w:tab w:val="clear" w:pos="5187"/>
          <w:tab w:val="clear" w:pos="7313"/>
        </w:tabs>
        <w:spacing w:before="120" w:after="120" w:line="240" w:lineRule="atLeast"/>
        <w:rPr>
          <w:rFonts w:ascii="Traditional Arabic" w:eastAsia="Calibri" w:hAnsi="Traditional Arabic"/>
          <w:noProof w:val="0"/>
          <w:sz w:val="28"/>
          <w:rtl/>
        </w:rPr>
      </w:pPr>
      <w:r w:rsidRPr="00BA3ECB">
        <w:rPr>
          <w:rFonts w:ascii="Traditional Arabic" w:eastAsia="Calibri" w:hAnsi="Traditional Arabic" w:hint="cs"/>
          <w:noProof w:val="0"/>
          <w:sz w:val="28"/>
          <w:rtl/>
        </w:rPr>
        <w:t>"</w:t>
      </w:r>
      <w:r w:rsidR="009A211F" w:rsidRPr="00BA3ECB">
        <w:rPr>
          <w:rFonts w:ascii="Traditional Arabic" w:eastAsia="Calibri" w:hAnsi="Traditional Arabic" w:hint="cs"/>
          <w:noProof w:val="0"/>
          <w:sz w:val="28"/>
          <w:rtl/>
        </w:rPr>
        <w:t>وليس على فقير من العاقلة ولا صبي ولا زائل العقل</w:t>
      </w:r>
      <w:r w:rsidRPr="00BA3ECB">
        <w:rPr>
          <w:rFonts w:ascii="Traditional Arabic" w:eastAsia="Calibri" w:hAnsi="Traditional Arabic" w:hint="cs"/>
          <w:noProof w:val="0"/>
          <w:sz w:val="28"/>
          <w:rtl/>
        </w:rPr>
        <w:t>"</w:t>
      </w:r>
      <w:r w:rsidR="009A211F" w:rsidRPr="00BA3ECB">
        <w:rPr>
          <w:rFonts w:ascii="Traditional Arabic" w:eastAsia="Calibri" w:hAnsi="Traditional Arabic" w:hint="cs"/>
          <w:noProof w:val="0"/>
          <w:sz w:val="28"/>
          <w:rtl/>
        </w:rPr>
        <w:t>.</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BA3ECB" w:rsidP="009A211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9A211F" w:rsidRPr="002C6C4C">
        <w:rPr>
          <w:rFonts w:ascii="Traditional Arabic" w:eastAsia="Calibri" w:hAnsi="Traditional Arabic" w:hint="cs"/>
          <w:b w:val="0"/>
          <w:bCs w:val="0"/>
          <w:noProof w:val="0"/>
          <w:sz w:val="28"/>
          <w:rtl/>
        </w:rPr>
        <w:t xml:space="preserve"> يقول؟</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9A211F" w:rsidRPr="002C6C4C" w:rsidRDefault="009A211F" w:rsidP="009A211F">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من الأصل طالعة</w:t>
      </w:r>
      <w:r w:rsidR="003E64FE" w:rsidRPr="002C6C4C">
        <w:rPr>
          <w:rFonts w:ascii="Traditional Arabic" w:eastAsia="Calibri" w:hAnsi="Traditional Arabic" w:hint="cs"/>
          <w:b w:val="0"/>
          <w:bCs w:val="0"/>
          <w:noProof w:val="0"/>
          <w:sz w:val="28"/>
          <w:rtl/>
        </w:rPr>
        <w:t>.</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BA3ECB" w:rsidP="009A211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ولا امرأة بعد الفقير.</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BA3ECB"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3E64FE" w:rsidRPr="002C6C4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هي</w:t>
      </w:r>
      <w:r w:rsidRPr="002C6C4C">
        <w:rPr>
          <w:rFonts w:ascii="Traditional Arabic" w:eastAsia="Calibri" w:hAnsi="Traditional Arabic" w:hint="cs"/>
          <w:b w:val="0"/>
          <w:bCs w:val="0"/>
          <w:noProof w:val="0"/>
          <w:sz w:val="28"/>
          <w:rtl/>
        </w:rPr>
        <w:t xml:space="preserve"> </w:t>
      </w:r>
      <w:r w:rsidR="003E64FE" w:rsidRPr="002C6C4C">
        <w:rPr>
          <w:rFonts w:ascii="Traditional Arabic" w:eastAsia="Calibri" w:hAnsi="Traditional Arabic" w:hint="cs"/>
          <w:b w:val="0"/>
          <w:bCs w:val="0"/>
          <w:noProof w:val="0"/>
          <w:sz w:val="28"/>
          <w:rtl/>
        </w:rPr>
        <w:t>طالعة من الأصل</w:t>
      </w:r>
      <w:r>
        <w:rPr>
          <w:rFonts w:ascii="Traditional Arabic" w:eastAsia="Calibri" w:hAnsi="Traditional Arabic" w:hint="cs"/>
          <w:b w:val="0"/>
          <w:bCs w:val="0"/>
          <w:noProof w:val="0"/>
          <w:sz w:val="28"/>
          <w:rtl/>
        </w:rPr>
        <w:t>.</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lastRenderedPageBreak/>
        <w:t>طالب: ............</w:t>
      </w:r>
    </w:p>
    <w:p w:rsidR="003E64FE" w:rsidRPr="002C6C4C" w:rsidRDefault="003E64FE" w:rsidP="00BA3ECB">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عندك؟ </w:t>
      </w:r>
      <w:r w:rsidR="00BA3ECB">
        <w:rPr>
          <w:rFonts w:ascii="Traditional Arabic" w:eastAsia="Calibri" w:hAnsi="Traditional Arabic" w:hint="cs"/>
          <w:b w:val="0"/>
          <w:bCs w:val="0"/>
          <w:noProof w:val="0"/>
          <w:sz w:val="28"/>
          <w:rtl/>
        </w:rPr>
        <w:t>ماذا</w:t>
      </w:r>
      <w:r w:rsidRPr="002C6C4C">
        <w:rPr>
          <w:rFonts w:ascii="Traditional Arabic" w:eastAsia="Calibri" w:hAnsi="Traditional Arabic" w:hint="cs"/>
          <w:b w:val="0"/>
          <w:bCs w:val="0"/>
          <w:noProof w:val="0"/>
          <w:sz w:val="28"/>
          <w:rtl/>
        </w:rPr>
        <w:t xml:space="preserve"> يقول؟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BA3ECB"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هذا الذي قرأ علينا.</w:t>
      </w:r>
    </w:p>
    <w:p w:rsidR="003E64FE" w:rsidRPr="002C6C4C" w:rsidRDefault="00AA2834"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ولا زائل العقل</w:t>
      </w:r>
      <w:r w:rsidRPr="00AA2834">
        <w:rPr>
          <w:rFonts w:ascii="Traditional Arabic" w:eastAsia="Calibri" w:hAnsi="Traditional Arabic" w:hint="cs"/>
          <w:noProof w:val="0"/>
          <w:sz w:val="28"/>
          <w:rtl/>
        </w:rPr>
        <w:t>"</w:t>
      </w:r>
      <w:r w:rsidR="003E64FE" w:rsidRPr="002C6C4C">
        <w:rPr>
          <w:rFonts w:ascii="Traditional Arabic" w:eastAsia="Calibri" w:hAnsi="Traditional Arabic" w:hint="cs"/>
          <w:b w:val="0"/>
          <w:bCs w:val="0"/>
          <w:noProof w:val="0"/>
          <w:sz w:val="28"/>
          <w:rtl/>
        </w:rPr>
        <w:t xml:space="preserve"> مثل المجنون </w:t>
      </w: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ولا زائل العقل حمل شيء من الدية</w:t>
      </w:r>
      <w:r w:rsidRPr="00AA2834">
        <w:rPr>
          <w:rFonts w:ascii="Traditional Arabic" w:eastAsia="Calibri" w:hAnsi="Traditional Arabic" w:hint="cs"/>
          <w:noProof w:val="0"/>
          <w:sz w:val="28"/>
          <w:rtl/>
        </w:rPr>
        <w:t>"</w:t>
      </w:r>
      <w:r w:rsidR="003E64FE" w:rsidRPr="002C6C4C">
        <w:rPr>
          <w:rFonts w:ascii="Traditional Arabic" w:eastAsia="Calibri" w:hAnsi="Traditional Arabic" w:hint="cs"/>
          <w:b w:val="0"/>
          <w:bCs w:val="0"/>
          <w:noProof w:val="0"/>
          <w:sz w:val="28"/>
          <w:rtl/>
        </w:rPr>
        <w:t xml:space="preserve"> مثل ما ذكرنا الفقير لا يُكلَّف ما لا يستطيع ولا يحمَّل فوق ما تحمل من نفقته ونفقة من يمون</w:t>
      </w:r>
      <w:r>
        <w:rPr>
          <w:rFonts w:ascii="Traditional Arabic" w:eastAsia="Calibri" w:hAnsi="Traditional Arabic" w:hint="cs"/>
          <w:b w:val="0"/>
          <w:bCs w:val="0"/>
          <w:noProof w:val="0"/>
          <w:sz w:val="28"/>
          <w:rtl/>
        </w:rPr>
        <w:t>،</w:t>
      </w:r>
      <w:r w:rsidR="003E64FE" w:rsidRPr="002C6C4C">
        <w:rPr>
          <w:rFonts w:ascii="Traditional Arabic" w:eastAsia="Calibri" w:hAnsi="Traditional Arabic" w:hint="cs"/>
          <w:b w:val="0"/>
          <w:bCs w:val="0"/>
          <w:noProof w:val="0"/>
          <w:sz w:val="28"/>
          <w:rtl/>
        </w:rPr>
        <w:t xml:space="preserve"> فلا يكلف أن يستدين من أجل جناية غيره</w:t>
      </w:r>
      <w:r>
        <w:rPr>
          <w:rFonts w:ascii="Traditional Arabic" w:eastAsia="Calibri" w:hAnsi="Traditional Arabic" w:hint="cs"/>
          <w:b w:val="0"/>
          <w:bCs w:val="0"/>
          <w:noProof w:val="0"/>
          <w:sz w:val="28"/>
          <w:rtl/>
        </w:rPr>
        <w:t>،</w:t>
      </w:r>
      <w:r w:rsidR="003E64FE" w:rsidRPr="002C6C4C">
        <w:rPr>
          <w:rFonts w:ascii="Traditional Arabic" w:eastAsia="Calibri" w:hAnsi="Traditional Arabic" w:hint="cs"/>
          <w:b w:val="0"/>
          <w:bCs w:val="0"/>
          <w:noProof w:val="0"/>
          <w:sz w:val="28"/>
          <w:rtl/>
        </w:rPr>
        <w:t xml:space="preserve"> والمرأة معروف أنها ليست من العصبات فهي على الروايتين لا تدخل</w:t>
      </w:r>
      <w:r>
        <w:rPr>
          <w:rFonts w:ascii="Traditional Arabic" w:eastAsia="Calibri" w:hAnsi="Traditional Arabic" w:hint="cs"/>
          <w:b w:val="0"/>
          <w:bCs w:val="0"/>
          <w:noProof w:val="0"/>
          <w:sz w:val="28"/>
          <w:rtl/>
        </w:rPr>
        <w:t>،</w:t>
      </w:r>
      <w:r w:rsidR="003E64FE" w:rsidRPr="002C6C4C">
        <w:rPr>
          <w:rFonts w:ascii="Traditional Arabic" w:eastAsia="Calibri" w:hAnsi="Traditional Arabic" w:hint="cs"/>
          <w:b w:val="0"/>
          <w:bCs w:val="0"/>
          <w:noProof w:val="0"/>
          <w:sz w:val="28"/>
          <w:rtl/>
        </w:rPr>
        <w:t xml:space="preserve"> والصبي ليس بمكلَّف ومثله زائل العقل ومن لم يكن له عاقلة</w:t>
      </w:r>
      <w:r>
        <w:rPr>
          <w:rFonts w:ascii="Traditional Arabic" w:eastAsia="Calibri" w:hAnsi="Traditional Arabic" w:hint="cs"/>
          <w:b w:val="0"/>
          <w:bCs w:val="0"/>
          <w:noProof w:val="0"/>
          <w:sz w:val="28"/>
          <w:rtl/>
        </w:rPr>
        <w:t>،</w:t>
      </w:r>
      <w:r w:rsidR="003E64FE" w:rsidRPr="002C6C4C">
        <w:rPr>
          <w:rFonts w:ascii="Traditional Arabic" w:eastAsia="Calibri" w:hAnsi="Traditional Arabic" w:hint="cs"/>
          <w:b w:val="0"/>
          <w:bCs w:val="0"/>
          <w:noProof w:val="0"/>
          <w:sz w:val="28"/>
          <w:rtl/>
        </w:rPr>
        <w:t xml:space="preserve"> </w:t>
      </w: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ومن لم يكن له عاقلة</w:t>
      </w: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AA2834"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w:t>
      </w:r>
      <w:r w:rsidR="003E64FE" w:rsidRPr="002C6C4C">
        <w:rPr>
          <w:rFonts w:ascii="Traditional Arabic" w:eastAsia="Calibri" w:hAnsi="Traditional Arabic" w:hint="cs"/>
          <w:b w:val="0"/>
          <w:bCs w:val="0"/>
          <w:noProof w:val="0"/>
          <w:sz w:val="28"/>
          <w:rtl/>
        </w:rPr>
        <w:t>ذاك في الزكاة لأنها متعلقة بالمال نفسه</w:t>
      </w:r>
      <w:r>
        <w:rPr>
          <w:rFonts w:ascii="Traditional Arabic" w:eastAsia="Calibri" w:hAnsi="Traditional Arabic" w:hint="cs"/>
          <w:b w:val="0"/>
          <w:bCs w:val="0"/>
          <w:noProof w:val="0"/>
          <w:sz w:val="28"/>
          <w:rtl/>
        </w:rPr>
        <w:t>؛</w:t>
      </w:r>
      <w:r w:rsidR="003E64FE" w:rsidRPr="002C6C4C">
        <w:rPr>
          <w:rFonts w:ascii="Traditional Arabic" w:eastAsia="Calibri" w:hAnsi="Traditional Arabic" w:hint="cs"/>
          <w:b w:val="0"/>
          <w:bCs w:val="0"/>
          <w:noProof w:val="0"/>
          <w:sz w:val="28"/>
          <w:rtl/>
        </w:rPr>
        <w:t xml:space="preserve"> لأن الزكاة متعلقة بالمال وهذه لا تعلق لها بالمال.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نعم أول سنة </w:t>
      </w:r>
      <w:r w:rsidR="00AA2834">
        <w:rPr>
          <w:rFonts w:ascii="Traditional Arabic" w:eastAsia="Calibri" w:hAnsi="Traditional Arabic" w:hint="cs"/>
          <w:b w:val="0"/>
          <w:bCs w:val="0"/>
          <w:noProof w:val="0"/>
          <w:sz w:val="28"/>
          <w:rtl/>
        </w:rPr>
        <w:t>ليس</w:t>
      </w:r>
      <w:r w:rsidRPr="002C6C4C">
        <w:rPr>
          <w:rFonts w:ascii="Traditional Arabic" w:eastAsia="Calibri" w:hAnsi="Traditional Arabic" w:hint="cs"/>
          <w:b w:val="0"/>
          <w:bCs w:val="0"/>
          <w:noProof w:val="0"/>
          <w:sz w:val="28"/>
          <w:rtl/>
        </w:rPr>
        <w:t xml:space="preserve"> مكلَّف</w:t>
      </w:r>
      <w:r w:rsidR="00AA2834">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ثاني سنة </w:t>
      </w:r>
      <w:r w:rsidR="00AA2834">
        <w:rPr>
          <w:rFonts w:ascii="Traditional Arabic" w:eastAsia="Calibri" w:hAnsi="Traditional Arabic" w:hint="cs"/>
          <w:b w:val="0"/>
          <w:bCs w:val="0"/>
          <w:noProof w:val="0"/>
          <w:sz w:val="28"/>
          <w:rtl/>
        </w:rPr>
        <w:t>ليس</w:t>
      </w:r>
      <w:r w:rsidRPr="002C6C4C">
        <w:rPr>
          <w:rFonts w:ascii="Traditional Arabic" w:eastAsia="Calibri" w:hAnsi="Traditional Arabic" w:hint="cs"/>
          <w:b w:val="0"/>
          <w:bCs w:val="0"/>
          <w:noProof w:val="0"/>
          <w:sz w:val="28"/>
          <w:rtl/>
        </w:rPr>
        <w:t xml:space="preserve"> مكلف</w:t>
      </w:r>
      <w:r w:rsidR="00AA2834">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الثالثة مكلفة أو </w:t>
      </w:r>
      <w:r w:rsidR="00AA2834">
        <w:rPr>
          <w:rFonts w:ascii="Traditional Arabic" w:eastAsia="Calibri" w:hAnsi="Traditional Arabic" w:hint="cs"/>
          <w:b w:val="0"/>
          <w:bCs w:val="0"/>
          <w:noProof w:val="0"/>
          <w:sz w:val="28"/>
          <w:rtl/>
        </w:rPr>
        <w:t>وقت لزوم الحكم أو النظر في الحال،</w:t>
      </w:r>
      <w:r w:rsidRPr="002C6C4C">
        <w:rPr>
          <w:rFonts w:ascii="Traditional Arabic" w:eastAsia="Calibri" w:hAnsi="Traditional Arabic" w:hint="cs"/>
          <w:b w:val="0"/>
          <w:bCs w:val="0"/>
          <w:noProof w:val="0"/>
          <w:sz w:val="28"/>
          <w:rtl/>
        </w:rPr>
        <w:t xml:space="preserve"> يعني هل النظر في الحال أو في المآل</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إذا نظرنا إليه في الحال فهو غير مكلَّف فلا يلزمه وإن كُلِّف في المآل</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والعبرة عند أكثر أهل العلم بالحال لا بالمآل.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AA2834"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سنرى</w:t>
      </w:r>
      <w:r w:rsidR="003E64FE" w:rsidRPr="002C6C4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ماذا</w:t>
      </w:r>
      <w:r w:rsidR="003E64FE" w:rsidRPr="002C6C4C">
        <w:rPr>
          <w:rFonts w:ascii="Traditional Arabic" w:eastAsia="Calibri" w:hAnsi="Traditional Arabic" w:hint="cs"/>
          <w:b w:val="0"/>
          <w:bCs w:val="0"/>
          <w:noProof w:val="0"/>
          <w:sz w:val="28"/>
          <w:rtl/>
        </w:rPr>
        <w:t xml:space="preserve"> يقول</w:t>
      </w:r>
      <w:r w:rsidRPr="00AA2834">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في </w:t>
      </w:r>
      <w:r w:rsidRPr="002C6C4C">
        <w:rPr>
          <w:rFonts w:ascii="Traditional Arabic" w:eastAsia="Calibri" w:hAnsi="Traditional Arabic" w:hint="cs"/>
          <w:b w:val="0"/>
          <w:bCs w:val="0"/>
          <w:noProof w:val="0"/>
          <w:sz w:val="28"/>
          <w:rtl/>
        </w:rPr>
        <w:t>الشرح</w:t>
      </w:r>
      <w:r w:rsidR="003E64FE" w:rsidRPr="002C6C4C">
        <w:rPr>
          <w:rFonts w:ascii="Traditional Arabic" w:eastAsia="Calibri" w:hAnsi="Traditional Arabic" w:hint="cs"/>
          <w:b w:val="0"/>
          <w:bCs w:val="0"/>
          <w:noProof w:val="0"/>
          <w:sz w:val="28"/>
          <w:rtl/>
        </w:rPr>
        <w:t>.</w:t>
      </w:r>
    </w:p>
    <w:p w:rsidR="003E64FE" w:rsidRPr="002C6C4C" w:rsidRDefault="00AA2834"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ومن لم يكن له عاقلة</w:t>
      </w:r>
      <w:r w:rsidRPr="00AA2834">
        <w:rPr>
          <w:rFonts w:ascii="Traditional Arabic" w:eastAsia="Calibri" w:hAnsi="Traditional Arabic" w:hint="cs"/>
          <w:noProof w:val="0"/>
          <w:sz w:val="28"/>
          <w:rtl/>
        </w:rPr>
        <w:t>"</w:t>
      </w:r>
      <w:r w:rsidR="003E64FE" w:rsidRPr="002C6C4C">
        <w:rPr>
          <w:rFonts w:ascii="Traditional Arabic" w:eastAsia="Calibri" w:hAnsi="Traditional Arabic" w:hint="cs"/>
          <w:b w:val="0"/>
          <w:bCs w:val="0"/>
          <w:noProof w:val="0"/>
          <w:sz w:val="28"/>
          <w:rtl/>
        </w:rPr>
        <w:t xml:space="preserve"> يعني شخص منتقل من بلد إلى آخر</w:t>
      </w:r>
      <w:r>
        <w:rPr>
          <w:rFonts w:ascii="Traditional Arabic" w:eastAsia="Calibri" w:hAnsi="Traditional Arabic" w:hint="cs"/>
          <w:b w:val="0"/>
          <w:bCs w:val="0"/>
          <w:noProof w:val="0"/>
          <w:sz w:val="28"/>
          <w:rtl/>
        </w:rPr>
        <w:t>،</w:t>
      </w:r>
      <w:r w:rsidR="003E64FE" w:rsidRPr="002C6C4C">
        <w:rPr>
          <w:rFonts w:ascii="Traditional Arabic" w:eastAsia="Calibri" w:hAnsi="Traditional Arabic" w:hint="cs"/>
          <w:b w:val="0"/>
          <w:bCs w:val="0"/>
          <w:noProof w:val="0"/>
          <w:sz w:val="28"/>
          <w:rtl/>
        </w:rPr>
        <w:t xml:space="preserve"> ومثل الآن في الحدود الجغرافية صعب التعامل مع أناس في بلد آخر</w:t>
      </w:r>
      <w:r>
        <w:rPr>
          <w:rFonts w:ascii="Traditional Arabic" w:eastAsia="Calibri" w:hAnsi="Traditional Arabic" w:hint="cs"/>
          <w:b w:val="0"/>
          <w:bCs w:val="0"/>
          <w:noProof w:val="0"/>
          <w:sz w:val="28"/>
          <w:rtl/>
        </w:rPr>
        <w:t>،</w:t>
      </w:r>
      <w:r w:rsidR="003E64FE" w:rsidRPr="002C6C4C">
        <w:rPr>
          <w:rFonts w:ascii="Traditional Arabic" w:eastAsia="Calibri" w:hAnsi="Traditional Arabic" w:hint="cs"/>
          <w:b w:val="0"/>
          <w:bCs w:val="0"/>
          <w:noProof w:val="0"/>
          <w:sz w:val="28"/>
          <w:rtl/>
        </w:rPr>
        <w:t xml:space="preserve"> </w:t>
      </w: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ومن لم يكن له عاقلة أخذ من بيت المال</w:t>
      </w:r>
      <w:r w:rsidRPr="00AA2834">
        <w:rPr>
          <w:rFonts w:ascii="Traditional Arabic" w:eastAsia="Calibri" w:hAnsi="Traditional Arabic" w:hint="cs"/>
          <w:noProof w:val="0"/>
          <w:sz w:val="28"/>
          <w:rtl/>
        </w:rPr>
        <w:t>"</w:t>
      </w:r>
      <w:r w:rsidR="003E64FE" w:rsidRPr="002C6C4C">
        <w:rPr>
          <w:rFonts w:ascii="Traditional Arabic" w:eastAsia="Calibri" w:hAnsi="Traditional Arabic" w:hint="cs"/>
          <w:b w:val="0"/>
          <w:bCs w:val="0"/>
          <w:noProof w:val="0"/>
          <w:sz w:val="28"/>
          <w:rtl/>
        </w:rPr>
        <w:t xml:space="preserve"> النبي -عليه الصلاة والسلام- ودى القتيل في مسألة القسامة فهل وداه من ماله أو من بيت المال؟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نعم، من بيت المال.</w:t>
      </w:r>
    </w:p>
    <w:p w:rsidR="003E64FE" w:rsidRPr="002C6C4C" w:rsidRDefault="00AA2834"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فإن لم يقدر على ذلك</w:t>
      </w:r>
      <w:r w:rsidRPr="00AA2834">
        <w:rPr>
          <w:rFonts w:ascii="Traditional Arabic" w:eastAsia="Calibri" w:hAnsi="Traditional Arabic" w:hint="cs"/>
          <w:noProof w:val="0"/>
          <w:sz w:val="28"/>
          <w:rtl/>
        </w:rPr>
        <w:t>"</w:t>
      </w:r>
      <w:r w:rsidR="003E64FE" w:rsidRPr="002C6C4C">
        <w:rPr>
          <w:rFonts w:ascii="Traditional Arabic" w:eastAsia="Calibri" w:hAnsi="Traditional Arabic" w:hint="cs"/>
          <w:b w:val="0"/>
          <w:bCs w:val="0"/>
          <w:noProof w:val="0"/>
          <w:sz w:val="28"/>
          <w:rtl/>
        </w:rPr>
        <w:t xml:space="preserve"> يعني الأخذ من بيت المال </w:t>
      </w: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فإن لم يقدر على ذلك فليس على القاتل شيء</w:t>
      </w:r>
      <w:r w:rsidRPr="00AA2834">
        <w:rPr>
          <w:rFonts w:ascii="Traditional Arabic" w:eastAsia="Calibri" w:hAnsi="Traditional Arabic" w:hint="cs"/>
          <w:noProof w:val="0"/>
          <w:sz w:val="28"/>
          <w:rtl/>
        </w:rPr>
        <w:t>"</w:t>
      </w:r>
      <w:r w:rsidR="003E64FE" w:rsidRPr="00AA2834">
        <w:rPr>
          <w:rFonts w:ascii="Traditional Arabic" w:eastAsia="Calibri" w:hAnsi="Traditional Arabic" w:hint="cs"/>
          <w:noProof w:val="0"/>
          <w:sz w:val="28"/>
          <w:rtl/>
        </w:rPr>
        <w:t xml:space="preserve"> </w:t>
      </w:r>
      <w:r w:rsidR="003E64FE" w:rsidRPr="002C6C4C">
        <w:rPr>
          <w:rFonts w:ascii="Traditional Arabic" w:eastAsia="Calibri" w:hAnsi="Traditional Arabic" w:hint="cs"/>
          <w:b w:val="0"/>
          <w:bCs w:val="0"/>
          <w:noProof w:val="0"/>
          <w:sz w:val="28"/>
          <w:rtl/>
        </w:rPr>
        <w:t>تسقط.</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أخذ من بيت المال.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lastRenderedPageBreak/>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ما تجب عليه أصلا</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ما تجب عليه لكن هل تضيع الدية لشخص مسلم معصوم الدم مقتول بما لا يوجب للقتل</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هل التخفيف على الجاني بما يتضمن إذهاب مصلحة مسلم مجني عليه أو لا أو تكليف القاتل أن يتحمل ما يترتب على جنايته </w:t>
      </w:r>
      <w:r w:rsidR="00AA2834">
        <w:rPr>
          <w:rFonts w:ascii="Traditional Arabic" w:eastAsia="Calibri" w:hAnsi="Traditional Arabic" w:hint="cs"/>
          <w:b w:val="0"/>
          <w:bCs w:val="0"/>
          <w:noProof w:val="0"/>
          <w:sz w:val="28"/>
          <w:rtl/>
        </w:rPr>
        <w:t>وسنرى</w:t>
      </w:r>
      <w:r w:rsidRPr="002C6C4C">
        <w:rPr>
          <w:rFonts w:ascii="Traditional Arabic" w:eastAsia="Calibri" w:hAnsi="Traditional Arabic" w:hint="cs"/>
          <w:b w:val="0"/>
          <w:bCs w:val="0"/>
          <w:noProof w:val="0"/>
          <w:sz w:val="28"/>
          <w:rtl/>
        </w:rPr>
        <w:t xml:space="preserve"> الشرح </w:t>
      </w:r>
      <w:r w:rsidR="00AA2834">
        <w:rPr>
          <w:rFonts w:ascii="Traditional Arabic" w:eastAsia="Calibri" w:hAnsi="Traditional Arabic" w:hint="cs"/>
          <w:b w:val="0"/>
          <w:bCs w:val="0"/>
          <w:noProof w:val="0"/>
          <w:sz w:val="28"/>
          <w:rtl/>
        </w:rPr>
        <w:t>ماذا</w:t>
      </w:r>
      <w:r w:rsidRPr="002C6C4C">
        <w:rPr>
          <w:rFonts w:ascii="Traditional Arabic" w:eastAsia="Calibri" w:hAnsi="Traditional Arabic" w:hint="cs"/>
          <w:b w:val="0"/>
          <w:bCs w:val="0"/>
          <w:noProof w:val="0"/>
          <w:sz w:val="28"/>
          <w:rtl/>
        </w:rPr>
        <w:t xml:space="preserve"> يقول؟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AA2834"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الذي</w:t>
      </w:r>
      <w:r w:rsidR="003E64FE" w:rsidRPr="002C6C4C">
        <w:rPr>
          <w:rFonts w:ascii="Traditional Arabic" w:eastAsia="Calibri" w:hAnsi="Traditional Arabic" w:hint="cs"/>
          <w:b w:val="0"/>
          <w:bCs w:val="0"/>
          <w:noProof w:val="0"/>
          <w:sz w:val="28"/>
          <w:rtl/>
        </w:rPr>
        <w:t xml:space="preserve"> يجرئ هذا يصير عمد</w:t>
      </w:r>
      <w:r>
        <w:rPr>
          <w:rFonts w:ascii="Traditional Arabic" w:eastAsia="Calibri" w:hAnsi="Traditional Arabic" w:hint="cs"/>
          <w:b w:val="0"/>
          <w:bCs w:val="0"/>
          <w:noProof w:val="0"/>
          <w:sz w:val="28"/>
          <w:rtl/>
        </w:rPr>
        <w:t>ا،</w:t>
      </w:r>
      <w:r w:rsidR="003E64FE" w:rsidRPr="002C6C4C">
        <w:rPr>
          <w:rFonts w:ascii="Traditional Arabic" w:eastAsia="Calibri" w:hAnsi="Traditional Arabic" w:hint="cs"/>
          <w:b w:val="0"/>
          <w:bCs w:val="0"/>
          <w:noProof w:val="0"/>
          <w:sz w:val="28"/>
          <w:rtl/>
        </w:rPr>
        <w:t xml:space="preserve"> الكلام في الخطأ وشبه العمد.</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AA2834"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نريد</w:t>
      </w:r>
      <w:r w:rsidR="003E64FE" w:rsidRPr="002C6C4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أن نقرأ في</w:t>
      </w:r>
      <w:r w:rsidR="003E64FE" w:rsidRPr="002C6C4C">
        <w:rPr>
          <w:rFonts w:ascii="Traditional Arabic" w:eastAsia="Calibri" w:hAnsi="Traditional Arabic" w:hint="cs"/>
          <w:b w:val="0"/>
          <w:bCs w:val="0"/>
          <w:noProof w:val="0"/>
          <w:sz w:val="28"/>
          <w:rtl/>
        </w:rPr>
        <w:t xml:space="preserve"> الشرح </w:t>
      </w:r>
      <w:r>
        <w:rPr>
          <w:rFonts w:ascii="Traditional Arabic" w:eastAsia="Calibri" w:hAnsi="Traditional Arabic" w:hint="cs"/>
          <w:b w:val="0"/>
          <w:bCs w:val="0"/>
          <w:noProof w:val="0"/>
          <w:sz w:val="28"/>
          <w:rtl/>
        </w:rPr>
        <w:t>ماذا</w:t>
      </w:r>
      <w:r w:rsidR="003E64FE" w:rsidRPr="002C6C4C">
        <w:rPr>
          <w:rFonts w:ascii="Traditional Arabic" w:eastAsia="Calibri" w:hAnsi="Traditional Arabic" w:hint="cs"/>
          <w:b w:val="0"/>
          <w:bCs w:val="0"/>
          <w:noProof w:val="0"/>
          <w:sz w:val="28"/>
          <w:rtl/>
        </w:rPr>
        <w:t xml:space="preserve"> يقول؟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ليسوا بعصبة.</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ليسوا بعصبة الأقارب من الأم ليسوا بعصبة.</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نعم اقرأ.</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يعني لا يهدر.</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يعني مثل ما يعود ماله إلى بيت المال يودى من بيت المال.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AA2834"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الذي من بيت المال </w:t>
      </w:r>
      <w:r w:rsidR="003E64FE" w:rsidRPr="002C6C4C">
        <w:rPr>
          <w:rFonts w:ascii="Traditional Arabic" w:eastAsia="Calibri" w:hAnsi="Traditional Arabic" w:hint="cs"/>
          <w:b w:val="0"/>
          <w:bCs w:val="0"/>
          <w:noProof w:val="0"/>
          <w:sz w:val="28"/>
          <w:rtl/>
        </w:rPr>
        <w:t>يروح لهم!</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يعني وجد عاقلة ما يتحملون إلا النصف</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w:t>
      </w:r>
      <w:r w:rsidR="00AA2834">
        <w:rPr>
          <w:rFonts w:ascii="Traditional Arabic" w:eastAsia="Calibri" w:hAnsi="Traditional Arabic" w:hint="cs"/>
          <w:b w:val="0"/>
          <w:bCs w:val="0"/>
          <w:noProof w:val="0"/>
          <w:sz w:val="28"/>
          <w:rtl/>
        </w:rPr>
        <w:t>لا</w:t>
      </w:r>
      <w:r w:rsidRPr="002C6C4C">
        <w:rPr>
          <w:rFonts w:ascii="Traditional Arabic" w:eastAsia="Calibri" w:hAnsi="Traditional Arabic" w:hint="cs"/>
          <w:b w:val="0"/>
          <w:bCs w:val="0"/>
          <w:noProof w:val="0"/>
          <w:sz w:val="28"/>
          <w:rtl/>
        </w:rPr>
        <w:t xml:space="preserve"> يستطيعون إلا النصف يكمَّل من بيت المال.</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AA2834"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ماذا؟ الأخير.</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قد يحتاج بيت المال لا يستطيع دفعه مرة واحدة لقلة الموارد</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لا يستطيع أن يدفع الدية مرة واحدة.</w:t>
      </w:r>
    </w:p>
    <w:p w:rsidR="003E64FE" w:rsidRPr="002C6C4C" w:rsidRDefault="003E64FE" w:rsidP="003E64FE">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3E64FE" w:rsidRPr="002C6C4C" w:rsidRDefault="003E64FE" w:rsidP="0016717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طيب ع</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د</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م القاتل</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ما عرف القاتل وقصة خيبر نص و</w:t>
      </w:r>
      <w:r w:rsidR="00AA2834">
        <w:rPr>
          <w:rFonts w:ascii="Traditional Arabic" w:eastAsia="Calibri" w:hAnsi="Traditional Arabic" w:hint="cs"/>
          <w:b w:val="0"/>
          <w:bCs w:val="0"/>
          <w:noProof w:val="0"/>
          <w:sz w:val="28"/>
          <w:rtl/>
        </w:rPr>
        <w:t>داه النبي -عليه الصلاة والسلام-</w:t>
      </w:r>
      <w:r w:rsidRPr="002C6C4C">
        <w:rPr>
          <w:rFonts w:ascii="Traditional Arabic" w:eastAsia="Calibri" w:hAnsi="Traditional Arabic" w:hint="cs"/>
          <w:b w:val="0"/>
          <w:bCs w:val="0"/>
          <w:noProof w:val="0"/>
          <w:sz w:val="28"/>
          <w:rtl/>
        </w:rPr>
        <w:t>ويكون ما يؤخذ من بيت المال من الدية مثل ما ودى النبي -عليه الصلاة والسلام-.</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يعني التخفيف عن القاتل بجعل الدية على عاقلته ليس بأولى من صيانة دم المسلم الذي قتل ولو كان خطأ</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فإذا كنا بين أمرين</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بين أن يهدر القتيل وبين أن يكلَّف القاتل بما لا يجب عليه أصلا هو أولى بالتكليف من أن يهدر القتيل.</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والله رجوعها إلى القاتل له حظ من النظر أما أن يهدر دم القتيل.</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AA2834"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قتل خطأ.</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يعني انتقال الدية إلى العاقلة وتحمل العاقلة الدية عن القاتل لا شك أنه من باب التخفيف والتيسير عليه</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لكن هل هو أولى بالمراعاة أو المقتول المجني عليه؟</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167173"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هو روعي بالنسبة للعاقلة</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لكن ما يراعى بالنسبة للمقتول</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أيهما أولى الحق الأولى بالمراعاة حق الجاني </w:t>
      </w:r>
      <w:r w:rsidR="00AA2834">
        <w:rPr>
          <w:rFonts w:ascii="Traditional Arabic" w:eastAsia="Calibri" w:hAnsi="Traditional Arabic" w:hint="cs"/>
          <w:b w:val="0"/>
          <w:bCs w:val="0"/>
          <w:noProof w:val="0"/>
          <w:sz w:val="28"/>
          <w:rtl/>
        </w:rPr>
        <w:t>أو حق المجني عليه؟ لا شك.</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بمعنى التخفيف لوجود من يحمل هذا الحق الذي ثبت عليه لكن إذا لم يوجد من يحمله.</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167173"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إذا لم يوجد عاقلة ولزمه صار غارِم</w:t>
      </w:r>
      <w:r w:rsidR="00AA2834">
        <w:rPr>
          <w:rFonts w:ascii="Traditional Arabic" w:eastAsia="Calibri" w:hAnsi="Traditional Arabic" w:hint="cs"/>
          <w:b w:val="0"/>
          <w:bCs w:val="0"/>
          <w:noProof w:val="0"/>
          <w:sz w:val="28"/>
          <w:rtl/>
        </w:rPr>
        <w:t>ا</w:t>
      </w:r>
      <w:r w:rsidRPr="002C6C4C">
        <w:rPr>
          <w:rFonts w:ascii="Traditional Arabic" w:eastAsia="Calibri" w:hAnsi="Traditional Arabic" w:hint="cs"/>
          <w:b w:val="0"/>
          <w:bCs w:val="0"/>
          <w:noProof w:val="0"/>
          <w:sz w:val="28"/>
          <w:rtl/>
        </w:rPr>
        <w:t xml:space="preserve"> يأخذ من الزكاة.</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lastRenderedPageBreak/>
        <w:t>طالب: ............</w:t>
      </w:r>
    </w:p>
    <w:p w:rsidR="00167173" w:rsidRPr="002C6C4C" w:rsidRDefault="00167173"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لا، بيت المال مقدَّم على كل شيء</w:t>
      </w:r>
      <w:r w:rsidR="00AA2834">
        <w:rPr>
          <w:rFonts w:ascii="Traditional Arabic" w:eastAsia="Calibri" w:hAnsi="Traditional Arabic" w:hint="cs"/>
          <w:b w:val="0"/>
          <w:bCs w:val="0"/>
          <w:noProof w:val="0"/>
          <w:sz w:val="28"/>
          <w:rtl/>
        </w:rPr>
        <w:t>،</w:t>
      </w:r>
      <w:r w:rsidRPr="002C6C4C">
        <w:rPr>
          <w:rFonts w:ascii="Traditional Arabic" w:eastAsia="Calibri" w:hAnsi="Traditional Arabic" w:hint="cs"/>
          <w:b w:val="0"/>
          <w:bCs w:val="0"/>
          <w:noProof w:val="0"/>
          <w:sz w:val="28"/>
          <w:rtl/>
        </w:rPr>
        <w:t xml:space="preserve"> إذا كان هناك بند في بيت المال يسمح </w:t>
      </w:r>
      <w:r w:rsidR="00AA2834">
        <w:rPr>
          <w:rFonts w:ascii="Traditional Arabic" w:eastAsia="Calibri" w:hAnsi="Traditional Arabic" w:hint="cs"/>
          <w:b w:val="0"/>
          <w:bCs w:val="0"/>
          <w:noProof w:val="0"/>
          <w:sz w:val="28"/>
          <w:rtl/>
        </w:rPr>
        <w:t>أو</w:t>
      </w:r>
      <w:r w:rsidRPr="002C6C4C">
        <w:rPr>
          <w:rFonts w:ascii="Traditional Arabic" w:eastAsia="Calibri" w:hAnsi="Traditional Arabic" w:hint="cs"/>
          <w:b w:val="0"/>
          <w:bCs w:val="0"/>
          <w:noProof w:val="0"/>
          <w:sz w:val="28"/>
          <w:rtl/>
        </w:rPr>
        <w:t xml:space="preserve"> يقولون له لا.</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noProof w:val="0"/>
          <w:sz w:val="28"/>
          <w:rtl/>
        </w:rPr>
      </w:pPr>
      <w:r w:rsidRPr="002C6C4C">
        <w:rPr>
          <w:rFonts w:ascii="Traditional Arabic" w:eastAsia="Calibri" w:hAnsi="Traditional Arabic" w:hint="cs"/>
          <w:noProof w:val="0"/>
          <w:sz w:val="28"/>
          <w:rtl/>
        </w:rPr>
        <w:t>طالب: ............</w:t>
      </w:r>
    </w:p>
    <w:p w:rsidR="00167173" w:rsidRPr="002C6C4C" w:rsidRDefault="00167173" w:rsidP="00AA2834">
      <w:pPr>
        <w:tabs>
          <w:tab w:val="clear" w:pos="5187"/>
          <w:tab w:val="clear" w:pos="7313"/>
        </w:tabs>
        <w:spacing w:before="120" w:after="120" w:line="240" w:lineRule="atLeast"/>
        <w:rPr>
          <w:rFonts w:ascii="Traditional Arabic" w:eastAsia="Calibri" w:hAnsi="Traditional Arabic"/>
          <w:b w:val="0"/>
          <w:bCs w:val="0"/>
          <w:noProof w:val="0"/>
          <w:sz w:val="28"/>
          <w:rtl/>
        </w:rPr>
      </w:pPr>
      <w:r w:rsidRPr="002C6C4C">
        <w:rPr>
          <w:rFonts w:ascii="Traditional Arabic" w:eastAsia="Calibri" w:hAnsi="Traditional Arabic" w:hint="cs"/>
          <w:b w:val="0"/>
          <w:bCs w:val="0"/>
          <w:noProof w:val="0"/>
          <w:sz w:val="28"/>
          <w:rtl/>
        </w:rPr>
        <w:t xml:space="preserve">من ماله؟ ما يضر </w:t>
      </w:r>
      <w:r w:rsidR="00AA2834">
        <w:rPr>
          <w:rFonts w:ascii="Traditional Arabic" w:eastAsia="Calibri" w:hAnsi="Traditional Arabic" w:hint="cs"/>
          <w:b w:val="0"/>
          <w:bCs w:val="0"/>
          <w:noProof w:val="0"/>
          <w:sz w:val="28"/>
          <w:rtl/>
        </w:rPr>
        <w:t>لا بأس</w:t>
      </w:r>
      <w:r w:rsidRPr="002C6C4C">
        <w:rPr>
          <w:rFonts w:ascii="Traditional Arabic" w:eastAsia="Calibri" w:hAnsi="Traditional Arabic" w:hint="cs"/>
          <w:b w:val="0"/>
          <w:bCs w:val="0"/>
          <w:noProof w:val="0"/>
          <w:sz w:val="28"/>
          <w:rtl/>
        </w:rPr>
        <w:t xml:space="preserve"> تبرع عن أقاربه.</w:t>
      </w:r>
    </w:p>
    <w:p w:rsidR="00167173" w:rsidRPr="002C6C4C" w:rsidRDefault="00167173" w:rsidP="00167173">
      <w:pPr>
        <w:tabs>
          <w:tab w:val="clear" w:pos="5187"/>
          <w:tab w:val="clear" w:pos="7313"/>
        </w:tabs>
        <w:spacing w:before="120" w:after="120" w:line="240" w:lineRule="atLeast"/>
        <w:rPr>
          <w:rFonts w:ascii="Traditional Arabic" w:eastAsia="Calibri" w:hAnsi="Traditional Arabic"/>
          <w:b w:val="0"/>
          <w:bCs w:val="0"/>
          <w:noProof w:val="0"/>
          <w:sz w:val="28"/>
          <w:rtl/>
        </w:rPr>
      </w:pPr>
    </w:p>
    <w:sectPr w:rsidR="00167173" w:rsidRPr="002C6C4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06F2" w:rsidRDefault="00F906F2" w:rsidP="00235F65">
      <w:r>
        <w:separator/>
      </w:r>
    </w:p>
  </w:endnote>
  <w:endnote w:type="continuationSeparator" w:id="0">
    <w:p w:rsidR="00F906F2" w:rsidRDefault="00F906F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729AA43-A3FF-49E3-BD39-323C07D1E237}"/>
    <w:embedBold r:id="rId2" w:fontKey="{86391482-D183-44B1-BDA0-4657ABB9FA82}"/>
    <w:embedBoldItalic r:id="rId3" w:fontKey="{E28678B0-3D2F-4FD5-A849-2F588B488EC4}"/>
  </w:font>
  <w:font w:name="Courier New">
    <w:panose1 w:val="02070309020205020404"/>
    <w:charset w:val="00"/>
    <w:family w:val="modern"/>
    <w:pitch w:val="fixed"/>
    <w:sig w:usb0="E0002AFF" w:usb1="C0007843" w:usb2="00000009" w:usb3="00000000" w:csb0="000001FF" w:csb1="00000000"/>
    <w:embedRegular r:id="rId4" w:fontKey="{041E9585-D37E-485C-B033-B02C74E2D9F1}"/>
  </w:font>
  <w:font w:name="Wingdings">
    <w:panose1 w:val="05000000000000000000"/>
    <w:charset w:val="02"/>
    <w:family w:val="auto"/>
    <w:pitch w:val="variable"/>
    <w:sig w:usb0="00000000" w:usb1="10000000" w:usb2="00000000" w:usb3="00000000" w:csb0="80000000" w:csb1="00000000"/>
    <w:embedRegular r:id="rId5" w:fontKey="{A4C9BDDB-07A2-46EA-8F9E-7D0E3BEC9298}"/>
  </w:font>
  <w:font w:name="Symbol">
    <w:panose1 w:val="05050102010706020507"/>
    <w:charset w:val="02"/>
    <w:family w:val="roman"/>
    <w:pitch w:val="variable"/>
    <w:sig w:usb0="00000000" w:usb1="10000000" w:usb2="00000000" w:usb3="00000000" w:csb0="80000000" w:csb1="00000000"/>
    <w:embedRegular r:id="rId6" w:fontKey="{5E483638-3EBF-439C-9FD2-457284F4041E}"/>
  </w:font>
  <w:font w:name="AL-Mateen">
    <w:panose1 w:val="00000000000000000000"/>
    <w:charset w:val="B2"/>
    <w:family w:val="auto"/>
    <w:pitch w:val="variable"/>
    <w:sig w:usb0="00002001" w:usb1="00000000" w:usb2="00000000" w:usb3="00000000" w:csb0="00000040" w:csb1="00000000"/>
    <w:embedRegular r:id="rId7" w:fontKey="{8B6C5398-24A9-4323-93E3-B4B8B1B40A0D}"/>
    <w:embedBold r:id="rId8" w:fontKey="{E3A0D8CB-A9CB-4A07-91E8-415CA40023B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4D4E7DC-54D1-4825-BBDA-DA07F74040E3}"/>
    <w:embedBold r:id="rId10" w:fontKey="{7CAB8804-CF46-4A4F-8203-635769FDD052}"/>
  </w:font>
  <w:font w:name="DecoType Naskh Variants">
    <w:charset w:val="B2"/>
    <w:family w:val="auto"/>
    <w:pitch w:val="variable"/>
    <w:sig w:usb0="00002001" w:usb1="80000000" w:usb2="00000008" w:usb3="00000000" w:csb0="00000040" w:csb1="00000000"/>
    <w:embedRegular r:id="rId11" w:fontKey="{4511C01F-47D3-43CC-8855-250186951D6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265D4ED-249E-487B-A0B8-533A1436CAF8}"/>
    <w:embedBold r:id="rId13" w:fontKey="{1B05A7FC-ABFD-492C-9642-06BB6A3AA22F}"/>
    <w:embedBoldItalic r:id="rId14" w:fontKey="{29B15703-1B18-432B-9592-14179A8A3C73}"/>
  </w:font>
  <w:font w:name="Cambria">
    <w:panose1 w:val="02040503050406030204"/>
    <w:charset w:val="00"/>
    <w:family w:val="roman"/>
    <w:pitch w:val="variable"/>
    <w:sig w:usb0="E00002FF" w:usb1="400004FF" w:usb2="00000000" w:usb3="00000000" w:csb0="0000019F" w:csb1="00000000"/>
    <w:embedRegular r:id="rId15" w:fontKey="{73D3B877-1B35-4E52-BE5E-F8AE75AFCC55}"/>
    <w:embedBold r:id="rId16" w:fontKey="{6C0FEA9B-8832-40F9-BA66-ACC22732F143}"/>
    <w:embedBoldItalic r:id="rId17" w:fontKey="{21105A15-3813-4C1A-99D4-2B117C6103A2}"/>
  </w:font>
  <w:font w:name="Calibri">
    <w:panose1 w:val="020F0502020204030204"/>
    <w:charset w:val="00"/>
    <w:family w:val="swiss"/>
    <w:pitch w:val="variable"/>
    <w:sig w:usb0="E00002FF" w:usb1="4000ACFF" w:usb2="00000001" w:usb3="00000000" w:csb0="0000019F" w:csb1="00000000"/>
    <w:embedRegular r:id="rId18" w:fontKey="{B7C25257-601A-42D0-A184-770C55751186}"/>
    <w:embedBold r:id="rId19" w:fontKey="{B58CA2C9-5907-40E1-900F-7635E0BB0E74}"/>
    <w:embedBoldItalic r:id="rId20" w:fontKey="{2CC2C96F-A8C4-40D4-A7C7-85314663C8F3}"/>
  </w:font>
  <w:font w:name="Arial">
    <w:panose1 w:val="020B0604020202020204"/>
    <w:charset w:val="00"/>
    <w:family w:val="swiss"/>
    <w:pitch w:val="variable"/>
    <w:sig w:usb0="E0002AFF" w:usb1="C0007843" w:usb2="00000009" w:usb3="00000000" w:csb0="000001FF" w:csb1="00000000"/>
    <w:embedRegular r:id="rId21" w:fontKey="{B643D21D-5F85-4914-97C1-863D24FF9AA9}"/>
    <w:embedBold r:id="rId22" w:fontKey="{F156A1BE-E63B-498A-A90B-F737B19BC97F}"/>
    <w:embedBoldItalic r:id="rId23" w:fontKey="{0B79ADDE-913A-4FE6-A758-D1B330E08195}"/>
  </w:font>
  <w:font w:name="ATraditional Arabic">
    <w:altName w:val="Times New Roman"/>
    <w:charset w:val="B2"/>
    <w:family w:val="auto"/>
    <w:pitch w:val="variable"/>
    <w:sig w:usb0="00000000" w:usb1="80000000" w:usb2="00000008" w:usb3="00000000" w:csb0="00000041" w:csb1="00000000"/>
    <w:embedRegular r:id="rId24" w:fontKey="{14AC2B82-E8B0-4367-9E0A-52C42454B3FC}"/>
  </w:font>
  <w:font w:name="Tahoma">
    <w:panose1 w:val="020B0604030504040204"/>
    <w:charset w:val="00"/>
    <w:family w:val="swiss"/>
    <w:pitch w:val="variable"/>
    <w:sig w:usb0="E1002EFF" w:usb1="C000605B" w:usb2="00000029" w:usb3="00000000" w:csb0="000101FF" w:csb1="00000000"/>
    <w:embedRegular r:id="rId25" w:fontKey="{0F240D4F-E234-45DA-8A75-1ECE5B778E59}"/>
    <w:embedBold r:id="rId26" w:fontKey="{E59A7BFF-89A1-41F6-91D0-CA8382537023}"/>
  </w:font>
  <w:font w:name="OthmaniQ">
    <w:charset w:val="B2"/>
    <w:family w:val="auto"/>
    <w:pitch w:val="variable"/>
    <w:sig w:usb0="00002001" w:usb1="00000000" w:usb2="00000000" w:usb3="00000000" w:csb0="00000040" w:csb1="00000000"/>
    <w:embedRegular r:id="rId27" w:fontKey="{964C6668-7540-438C-88B5-8C1BDBEA7DBB}"/>
    <w:embedBold r:id="rId28" w:fontKey="{73462C93-7FBE-4875-865B-C88022DF6ED7}"/>
  </w:font>
  <w:font w:name="Lotus Linotype">
    <w:altName w:val="Times New Roman"/>
    <w:charset w:val="00"/>
    <w:family w:val="auto"/>
    <w:pitch w:val="variable"/>
    <w:sig w:usb0="00000000" w:usb1="80000000" w:usb2="00000008" w:usb3="00000000" w:csb0="00000043" w:csb1="00000000"/>
    <w:embedRegular r:id="rId29" w:fontKey="{A58AA694-F7D6-4A38-9D1F-A84FFAD6E534}"/>
  </w:font>
  <w:font w:name="AGA Arabesque">
    <w:panose1 w:val="05000000000000000000"/>
    <w:charset w:val="02"/>
    <w:family w:val="auto"/>
    <w:pitch w:val="variable"/>
    <w:sig w:usb0="00000000" w:usb1="10000000" w:usb2="00000000" w:usb3="00000000" w:csb0="80000000" w:csb1="00000000"/>
    <w:embedRegular r:id="rId30" w:fontKey="{57BC89CD-902A-4BC2-A699-8B90CB43BCE8}"/>
  </w:font>
  <w:font w:name="PT Bold Heading">
    <w:altName w:val="Segoe UI Semilight"/>
    <w:charset w:val="B2"/>
    <w:family w:val="auto"/>
    <w:pitch w:val="variable"/>
    <w:sig w:usb0="00002000" w:usb1="80000000" w:usb2="00000008" w:usb3="00000000" w:csb0="00000040" w:csb1="00000000"/>
    <w:embedRegular r:id="rId31" w:fontKey="{BB37DAEE-9E4A-4A53-A39B-B5CA0010FE5A}"/>
  </w:font>
  <w:font w:name="Andalus">
    <w:panose1 w:val="02020603050405020304"/>
    <w:charset w:val="00"/>
    <w:family w:val="roman"/>
    <w:pitch w:val="variable"/>
    <w:sig w:usb0="00002003" w:usb1="80000000" w:usb2="00000008" w:usb3="00000000" w:csb0="00000041" w:csb1="00000000"/>
    <w:embedRegular r:id="rId32" w:fontKey="{EF0D7D2F-2EC8-48ED-9151-28666805EAB6}"/>
    <w:embedBold r:id="rId33" w:fontKey="{AA828B1E-6EB5-43A0-AB98-8557562A45BF}"/>
  </w:font>
  <w:font w:name="AL-Mohanad Bold">
    <w:panose1 w:val="00000000000000000000"/>
    <w:charset w:val="B2"/>
    <w:family w:val="auto"/>
    <w:pitch w:val="variable"/>
    <w:sig w:usb0="00002001" w:usb1="00000000" w:usb2="00000000" w:usb3="00000000" w:csb0="00000040" w:csb1="00000000"/>
    <w:embedRegular r:id="rId34" w:fontKey="{CED00474-3394-46AD-A357-F3D35BBD4B1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4FBB" w:rsidRDefault="00CD4FBB" w:rsidP="00235F65">
    <w:pPr>
      <w:pStyle w:val="Footer"/>
      <w:rPr>
        <w:noProof w:val="0"/>
        <w:rtl/>
      </w:rPr>
    </w:pPr>
  </w:p>
  <w:p w:rsidR="00CD4FBB" w:rsidRDefault="00CD4FBB" w:rsidP="00235F65">
    <w:pPr>
      <w:pStyle w:val="Footer"/>
      <w:rPr>
        <w:noProof w:val="0"/>
        <w:rtl/>
      </w:rPr>
    </w:pPr>
  </w:p>
  <w:p w:rsidR="00CD4FBB" w:rsidRDefault="00CD4FBB"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06F2" w:rsidRDefault="00F906F2" w:rsidP="00235F65">
      <w:r>
        <w:separator/>
      </w:r>
    </w:p>
  </w:footnote>
  <w:footnote w:type="continuationSeparator" w:id="0">
    <w:p w:rsidR="00F906F2" w:rsidRDefault="00F906F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4FBB" w:rsidRPr="00711431" w:rsidRDefault="00F906F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D4FBB" w:rsidRPr="00AC4C04" w:rsidRDefault="00CD4FBB"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E54FC">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D4FBB" w:rsidRPr="00711431" w:rsidRDefault="00CD4FB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4FBB" w:rsidRPr="00AC4C04" w:rsidRDefault="00CD4FBB"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6E54FC">
                  <w:rPr>
                    <w:rFonts w:cs="Simplified Arabic"/>
                    <w:sz w:val="28"/>
                    <w:rtl/>
                  </w:rPr>
                  <w:t>2</w:t>
                </w:r>
                <w:r w:rsidRPr="00AC4C04">
                  <w:rPr>
                    <w:rFonts w:cs="Simplified Arabic"/>
                    <w:sz w:val="28"/>
                    <w:rtl/>
                  </w:rPr>
                  <w:fldChar w:fldCharType="end"/>
                </w:r>
              </w:p>
            </w:txbxContent>
          </v:textbox>
          <w10:wrap type="square"/>
        </v:shape>
      </w:pict>
    </w:r>
  </w:p>
  <w:p w:rsidR="00CD4FBB" w:rsidRPr="00711431" w:rsidRDefault="00F906F2" w:rsidP="00711431">
    <w:pPr>
      <w:pStyle w:val="Header"/>
      <w:rPr>
        <w:b/>
        <w:bCs/>
        <w:noProof w:val="0"/>
        <w:rtl/>
      </w:rPr>
    </w:pPr>
    <w:r>
      <w:rPr>
        <w:rtl/>
      </w:rPr>
      <w:pict>
        <v:shape id="_x0000_s2052" type="#_x0000_t202" style="position:absolute;left:0;text-align:left;margin-left:37.8pt;margin-top:14.5pt;width:147.25pt;height:27pt;z-index:251655680" stroked="f">
          <v:textbox style="mso-next-textbox:#_x0000_s2052" inset="0,,1mm">
            <w:txbxContent>
              <w:p w:rsidR="00CD4FBB" w:rsidRPr="00711431" w:rsidRDefault="00CD4FBB" w:rsidP="0088775A">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ديات النفس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4FBB" w:rsidRPr="00711431" w:rsidRDefault="00F906F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D4FBB" w:rsidRPr="00AC4C04" w:rsidRDefault="00CD4FBB"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6E54FC">
                  <w:rPr>
                    <w:rStyle w:val="PageNumber"/>
                    <w:rFonts w:cs="Simplified Arabic"/>
                    <w:rtl/>
                  </w:rPr>
                  <w:t>3</w:t>
                </w:r>
                <w:r w:rsidRPr="00AC4C04">
                  <w:rPr>
                    <w:rStyle w:val="PageNumber"/>
                    <w:rFonts w:cs="Simplified Arabic"/>
                    <w:rtl/>
                  </w:rPr>
                  <w:fldChar w:fldCharType="end"/>
                </w:r>
              </w:p>
            </w:txbxContent>
          </v:textbox>
          <w10:wrap anchorx="page"/>
        </v:shape>
      </w:pict>
    </w:r>
  </w:p>
  <w:p w:rsidR="00CD4FBB" w:rsidRPr="00711431" w:rsidRDefault="00F906F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D4FBB" w:rsidRPr="00711431" w:rsidRDefault="00CD4FB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4FBB" w:rsidRPr="00AC4C04" w:rsidRDefault="00CD4FBB"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6E54FC">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D4FBB" w:rsidRPr="00711431" w:rsidRDefault="00CD4FB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D4FBB" w:rsidRPr="00AC4C04" w:rsidRDefault="00CD4FBB"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E54FC">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998"/>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4DF"/>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19"/>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3F2"/>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01A"/>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EBD"/>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2D7"/>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A82"/>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A9"/>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011"/>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C4C"/>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7E8"/>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4FE"/>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90A"/>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A736A"/>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BB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42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4FC"/>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BC3"/>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B4B"/>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4A9"/>
    <w:rsid w:val="00885616"/>
    <w:rsid w:val="008858FC"/>
    <w:rsid w:val="00885A32"/>
    <w:rsid w:val="0088638D"/>
    <w:rsid w:val="0088668E"/>
    <w:rsid w:val="00886843"/>
    <w:rsid w:val="008868ED"/>
    <w:rsid w:val="00886C7F"/>
    <w:rsid w:val="008871E8"/>
    <w:rsid w:val="00887436"/>
    <w:rsid w:val="008874B2"/>
    <w:rsid w:val="0088775A"/>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682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11F"/>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87D"/>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834"/>
    <w:rsid w:val="00AA2AC5"/>
    <w:rsid w:val="00AA2B14"/>
    <w:rsid w:val="00AA2B80"/>
    <w:rsid w:val="00AA300F"/>
    <w:rsid w:val="00AA3023"/>
    <w:rsid w:val="00AA33BF"/>
    <w:rsid w:val="00AA37D5"/>
    <w:rsid w:val="00AA3D73"/>
    <w:rsid w:val="00AA40D1"/>
    <w:rsid w:val="00AA4662"/>
    <w:rsid w:val="00AA4DA8"/>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7D9"/>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3ECB"/>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97A52"/>
    <w:rsid w:val="00CA01AE"/>
    <w:rsid w:val="00CA072D"/>
    <w:rsid w:val="00CA1175"/>
    <w:rsid w:val="00CA2040"/>
    <w:rsid w:val="00CA232E"/>
    <w:rsid w:val="00CA235C"/>
    <w:rsid w:val="00CA248D"/>
    <w:rsid w:val="00CA25EB"/>
    <w:rsid w:val="00CA29DA"/>
    <w:rsid w:val="00CA2BB4"/>
    <w:rsid w:val="00CA3449"/>
    <w:rsid w:val="00CA349F"/>
    <w:rsid w:val="00CA35C3"/>
    <w:rsid w:val="00CA375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1CE"/>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4FBB"/>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73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97D"/>
    <w:rsid w:val="00DA5B5F"/>
    <w:rsid w:val="00DA5E38"/>
    <w:rsid w:val="00DA77E5"/>
    <w:rsid w:val="00DA7D53"/>
    <w:rsid w:val="00DA7DBC"/>
    <w:rsid w:val="00DA7E7B"/>
    <w:rsid w:val="00DB0214"/>
    <w:rsid w:val="00DB0336"/>
    <w:rsid w:val="00DB0361"/>
    <w:rsid w:val="00DB0501"/>
    <w:rsid w:val="00DB1843"/>
    <w:rsid w:val="00DB1B74"/>
    <w:rsid w:val="00DB1F8A"/>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4BD"/>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2BCE"/>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DE"/>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DB"/>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93F"/>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99B"/>
    <w:rsid w:val="00F24A6F"/>
    <w:rsid w:val="00F24AB8"/>
    <w:rsid w:val="00F24F51"/>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003"/>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2"/>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D71"/>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2C6C4C"/>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DCDEC7-A25E-4D75-9414-6ECB36FF0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20004</TotalTime>
  <Pages>1</Pages>
  <Words>2910</Words>
  <Characters>16593</Characters>
  <Application>Microsoft Office Word</Application>
  <DocSecurity>0</DocSecurity>
  <Lines>138</Lines>
  <Paragraphs>38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19465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394</cp:revision>
  <cp:lastPrinted>2015-08-29T08:58:00Z</cp:lastPrinted>
  <dcterms:created xsi:type="dcterms:W3CDTF">2012-09-10T20:05:00Z</dcterms:created>
  <dcterms:modified xsi:type="dcterms:W3CDTF">2015-08-29T08:58:00Z</dcterms:modified>
</cp:coreProperties>
</file>