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F94" w:rsidRPr="00831698" w:rsidRDefault="005F0F94" w:rsidP="00246DA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تكثير الصفوف والمصلين في صلاة الجنازة</w:t>
      </w:r>
    </w:p>
    <w:p w:rsidR="005F0F94" w:rsidRPr="00831698" w:rsidRDefault="005F0F94" w:rsidP="00246DA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4A5030" w:rsidRDefault="005F0F94" w:rsidP="00246DAC">
      <w:pPr>
        <w:jc w:val="both"/>
      </w:pPr>
      <w:r w:rsidRPr="009E2D26">
        <w:rPr>
          <w:rFonts w:ascii="Simplified Arabic" w:hAnsi="Simplified Arabic" w:cs="Simplified Arabic"/>
          <w:sz w:val="28"/>
          <w:szCs w:val="28"/>
          <w:rtl/>
        </w:rPr>
        <w:t>في صلاة الجنازة</w:t>
      </w:r>
      <w:r w:rsidRPr="009E2D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ينبغي أن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كث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ر الصفوف ولو لم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كمل؛ لأنه ورد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فيمن صلى عليه ثلاثة صفوف فأكثر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</w:rPr>
        <w:t>]</w:t>
      </w:r>
      <w:r>
        <w:rPr>
          <w:rFonts w:cs="Simplified Arabic" w:hint="cs"/>
          <w:color w:val="0000FF"/>
          <w:sz w:val="28"/>
          <w:szCs w:val="28"/>
          <w:rtl/>
        </w:rPr>
        <w:t>أبو داود: 3167</w:t>
      </w:r>
      <w:r>
        <w:rPr>
          <w:rFonts w:cs="Simplified Arabic"/>
          <w:color w:val="0000FF"/>
          <w:sz w:val="28"/>
          <w:szCs w:val="28"/>
        </w:rPr>
        <w:t>[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ورد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من صلى 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>عليه أربعون فأكثر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</w:rPr>
        <w:t>]</w:t>
      </w:r>
      <w:r w:rsidRPr="001C3FB7">
        <w:rPr>
          <w:rFonts w:cs="Simplified Arabic" w:hint="cs"/>
          <w:color w:val="0000FF"/>
          <w:sz w:val="28"/>
          <w:szCs w:val="28"/>
          <w:rtl/>
        </w:rPr>
        <w:t>مسلم: 948</w:t>
      </w:r>
      <w:r>
        <w:rPr>
          <w:rFonts w:cs="Simplified Arabic"/>
          <w:color w:val="0000FF"/>
          <w:sz w:val="28"/>
          <w:szCs w:val="28"/>
        </w:rPr>
        <w:t>[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ورد من صلى عليه مائة من المسلمين ش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عوا فيه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</w:rPr>
        <w:t>]</w:t>
      </w:r>
      <w:r w:rsidRPr="001C3FB7">
        <w:rPr>
          <w:rFonts w:cs="Simplified Arabic" w:hint="cs"/>
          <w:color w:val="0000FF"/>
          <w:sz w:val="28"/>
          <w:szCs w:val="28"/>
          <w:rtl/>
        </w:rPr>
        <w:t>مسلم: 947</w:t>
      </w:r>
      <w:r>
        <w:rPr>
          <w:rFonts w:cs="Simplified Arabic"/>
          <w:color w:val="0000FF"/>
          <w:sz w:val="28"/>
          <w:szCs w:val="28"/>
        </w:rPr>
        <w:t>[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 فنحرص على تطبيق هذه السنن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لننال من ذلك الأجر الجزيل من الله -سبحانه وتعالى-.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C133AE-4A8F-41F5-8D8E-B974F800F60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CD21DE8-DF6F-4021-8A9D-B35E26CA40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5E3E512-53C3-459A-8162-CEAF21DDBD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FD27A6-C5BB-4C0D-82BD-78ACBDCD01F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49230F6-57AA-4FE5-BA7D-925B13A36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104607-32DD-45F2-B058-8063072169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31D"/>
    <w:rsid w:val="00246DAC"/>
    <w:rsid w:val="004A5030"/>
    <w:rsid w:val="005F0F94"/>
    <w:rsid w:val="0073647D"/>
    <w:rsid w:val="00A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22FCB-BC48-459D-821C-AD5F6604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F9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2016-05-12T08:42:00Z</dcterms:created>
  <dcterms:modified xsi:type="dcterms:W3CDTF">2017-01-02T18:24:00Z</dcterms:modified>
</cp:coreProperties>
</file>