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3F3" w:rsidRDefault="003953F3" w:rsidP="00B96F9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</w:rPr>
      </w:pPr>
      <w:r>
        <w:rPr>
          <w:rFonts w:ascii="Simplified Arabic" w:hAnsi="Simplified Arabic" w:cs="Simplified Arabic"/>
          <w:color w:val="0070C0"/>
          <w:sz w:val="28"/>
          <w:szCs w:val="28"/>
          <w:rtl/>
        </w:rPr>
        <w:t>أنواع تخفيفات الشرع</w:t>
      </w:r>
    </w:p>
    <w:p w:rsidR="003953F3" w:rsidRDefault="003953F3" w:rsidP="00B96F9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/>
          <w:color w:val="0070C0"/>
          <w:sz w:val="28"/>
          <w:szCs w:val="28"/>
          <w:rtl/>
        </w:rPr>
        <w:t>أصول الفقه وقواعده</w:t>
      </w:r>
    </w:p>
    <w:p w:rsidR="003953F3" w:rsidRDefault="003953F3" w:rsidP="003953F3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تخفيفات الشرع أنواع سبعة:</w:t>
      </w:r>
    </w:p>
    <w:p w:rsidR="003953F3" w:rsidRDefault="003953F3" w:rsidP="003953F3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1- تخفيف إسقاط: كإسقاط الجهاد بالعذر، أي: لا إلى بدل.</w:t>
      </w:r>
    </w:p>
    <w:p w:rsidR="003953F3" w:rsidRDefault="003953F3" w:rsidP="003953F3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2- تخفيف نقص: كقصر الصلاة من أربع ركعات إلى ركعتين.</w:t>
      </w:r>
    </w:p>
    <w:p w:rsidR="003953F3" w:rsidRDefault="003953F3" w:rsidP="003953F3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3- تخفيف إبدال: كالغسل والوضوء بالتيمم.</w:t>
      </w:r>
    </w:p>
    <w:p w:rsidR="003953F3" w:rsidRDefault="003953F3" w:rsidP="003953F3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4- تخفيف تقديم: كجمع التقديم للصلوات المجموعة، وتقديم الزكاة على الحول.</w:t>
      </w:r>
    </w:p>
    <w:p w:rsidR="003953F3" w:rsidRDefault="003953F3" w:rsidP="003953F3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5- تخفيف تأخير: كجمع التأخير، وتأخير صيام رمضان للسفر والمرض.</w:t>
      </w:r>
    </w:p>
    <w:p w:rsidR="003953F3" w:rsidRDefault="003953F3" w:rsidP="003953F3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6- تخفيف ترخيص: كصلاة المستجمر، وشرب الخمر للغصة.</w:t>
      </w:r>
    </w:p>
    <w:p w:rsidR="003953F3" w:rsidRDefault="003953F3" w:rsidP="003953F3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7- تخفيف تغيير: كتغيير صفة الصلاة في الخوف.</w:t>
      </w:r>
    </w:p>
    <w:p w:rsidR="004D3CEB" w:rsidRDefault="003953F3" w:rsidP="00B96F90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هذه أنواع التخ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فيف في الشرع.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AE652FC-1816-417B-A982-315B90F82CF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D230072-A29F-4DDF-A0FF-A13AB0D04FE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503B51B-D4FF-4B49-9305-5BBE469BEC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4392A81-EED6-4765-844D-CF314000089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E4F705E-F1CC-450C-85D0-8AD75EE059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850BBD9-BF88-42F5-B0AC-D15CFA2F44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9C1"/>
    <w:rsid w:val="003953F3"/>
    <w:rsid w:val="004D3CEB"/>
    <w:rsid w:val="0073647D"/>
    <w:rsid w:val="008429C1"/>
    <w:rsid w:val="00B9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DB6477-0A29-41A0-B3EB-AD7F5E8B5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3F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2016-05-10T11:05:00Z</dcterms:created>
  <dcterms:modified xsi:type="dcterms:W3CDTF">2017-01-02T17:28:00Z</dcterms:modified>
</cp:coreProperties>
</file>