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C46" w:rsidRPr="00101D05" w:rsidRDefault="00361C46" w:rsidP="00D27AD8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101D05">
        <w:rPr>
          <w:rFonts w:cs="Simplified Arabic" w:hint="cs"/>
          <w:color w:val="0070C0"/>
          <w:sz w:val="28"/>
          <w:szCs w:val="28"/>
          <w:rtl/>
        </w:rPr>
        <w:t>ثواب حافظ القرآن</w:t>
      </w:r>
    </w:p>
    <w:p w:rsidR="00361C46" w:rsidRPr="00101D05" w:rsidRDefault="00361C46" w:rsidP="00D27AD8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علوم القرآن</w:t>
      </w:r>
    </w:p>
    <w:p w:rsidR="00C75881" w:rsidRDefault="00361C46" w:rsidP="00D27AD8">
      <w:pPr>
        <w:jc w:val="both"/>
      </w:pPr>
      <w:r w:rsidRPr="003D07E1">
        <w:rPr>
          <w:rFonts w:cs="Simplified Arabic" w:hint="cs"/>
          <w:sz w:val="28"/>
          <w:szCs w:val="28"/>
          <w:rtl/>
        </w:rPr>
        <w:t>الذي يقال له</w:t>
      </w:r>
      <w:r>
        <w:rPr>
          <w:rFonts w:cs="Simplified Arabic" w:hint="cs"/>
          <w:sz w:val="28"/>
          <w:szCs w:val="28"/>
          <w:rtl/>
        </w:rPr>
        <w:t xml:space="preserve"> يوم القيامة: </w:t>
      </w:r>
      <w:r w:rsidRPr="008A64E7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«اقرأ وارق ورتل» </w:t>
      </w:r>
      <w:r w:rsidRPr="008A64E7">
        <w:rPr>
          <w:rFonts w:cs="Simplified Arabic" w:hint="cs"/>
          <w:color w:val="0000FF"/>
          <w:sz w:val="28"/>
          <w:szCs w:val="28"/>
          <w:rtl/>
        </w:rPr>
        <w:t>[المسند: 6799]</w:t>
      </w:r>
      <w:r>
        <w:rPr>
          <w:rFonts w:cs="Simplified Arabic" w:hint="cs"/>
          <w:sz w:val="28"/>
          <w:szCs w:val="28"/>
          <w:rtl/>
        </w:rPr>
        <w:t>،</w:t>
      </w:r>
      <w:r w:rsidRPr="003D07E1">
        <w:rPr>
          <w:rFonts w:cs="Simplified Arabic" w:hint="cs"/>
          <w:sz w:val="28"/>
          <w:szCs w:val="28"/>
          <w:rtl/>
        </w:rPr>
        <w:t xml:space="preserve"> ظاهر اللفظ أنه للحافظ</w:t>
      </w:r>
      <w:r>
        <w:rPr>
          <w:rFonts w:cs="Simplified Arabic" w:hint="cs"/>
          <w:sz w:val="28"/>
          <w:szCs w:val="28"/>
          <w:rtl/>
        </w:rPr>
        <w:t xml:space="preserve"> دون غيره، لأنه لا</w:t>
      </w:r>
      <w:r w:rsidRPr="003D07E1">
        <w:rPr>
          <w:rFonts w:cs="Simplified Arabic" w:hint="cs"/>
          <w:sz w:val="28"/>
          <w:szCs w:val="28"/>
          <w:rtl/>
        </w:rPr>
        <w:t xml:space="preserve"> يوجد هناك </w:t>
      </w:r>
      <w:r>
        <w:rPr>
          <w:rFonts w:cs="Simplified Arabic" w:hint="cs"/>
          <w:sz w:val="28"/>
          <w:szCs w:val="28"/>
          <w:rtl/>
        </w:rPr>
        <w:t>مصاح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 xml:space="preserve">ف </w:t>
      </w:r>
      <w:r w:rsidRPr="003D07E1">
        <w:rPr>
          <w:rFonts w:cs="Simplified Arabic" w:hint="cs"/>
          <w:sz w:val="28"/>
          <w:szCs w:val="28"/>
          <w:rtl/>
        </w:rPr>
        <w:t xml:space="preserve">لغير </w:t>
      </w:r>
      <w:r>
        <w:rPr>
          <w:rFonts w:cs="Simplified Arabic" w:hint="cs"/>
          <w:sz w:val="28"/>
          <w:szCs w:val="28"/>
          <w:rtl/>
        </w:rPr>
        <w:t>الحفاظ يقرؤ</w:t>
      </w:r>
      <w:r w:rsidRPr="003D07E1">
        <w:rPr>
          <w:rFonts w:cs="Simplified Arabic" w:hint="cs"/>
          <w:sz w:val="28"/>
          <w:szCs w:val="28"/>
          <w:rtl/>
        </w:rPr>
        <w:t>ون</w:t>
      </w:r>
      <w:r>
        <w:rPr>
          <w:rFonts w:cs="Simplified Arabic" w:hint="cs"/>
          <w:sz w:val="28"/>
          <w:szCs w:val="28"/>
          <w:rtl/>
        </w:rPr>
        <w:t xml:space="preserve"> منها.</w:t>
      </w:r>
      <w:r w:rsidRPr="003D07E1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لكن من كانت له عناية ب</w:t>
      </w:r>
      <w:r w:rsidRPr="003D07E1">
        <w:rPr>
          <w:rFonts w:cs="Simplified Arabic" w:hint="cs"/>
          <w:sz w:val="28"/>
          <w:szCs w:val="28"/>
          <w:rtl/>
        </w:rPr>
        <w:t>القرآن</w:t>
      </w:r>
      <w:r>
        <w:rPr>
          <w:rFonts w:cs="Simplified Arabic" w:hint="cs"/>
          <w:sz w:val="28"/>
          <w:szCs w:val="28"/>
          <w:rtl/>
        </w:rPr>
        <w:t>،</w:t>
      </w:r>
      <w:r w:rsidRPr="003D07E1">
        <w:rPr>
          <w:rFonts w:cs="Simplified Arabic" w:hint="cs"/>
          <w:sz w:val="28"/>
          <w:szCs w:val="28"/>
          <w:rtl/>
        </w:rPr>
        <w:t xml:space="preserve"> وحاول</w:t>
      </w:r>
      <w:r>
        <w:rPr>
          <w:rFonts w:cs="Simplified Arabic" w:hint="cs"/>
          <w:sz w:val="28"/>
          <w:szCs w:val="28"/>
          <w:rtl/>
        </w:rPr>
        <w:t xml:space="preserve"> أن</w:t>
      </w:r>
      <w:r w:rsidRPr="003D07E1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ي</w:t>
      </w:r>
      <w:r w:rsidRPr="003D07E1">
        <w:rPr>
          <w:rFonts w:cs="Simplified Arabic" w:hint="cs"/>
          <w:sz w:val="28"/>
          <w:szCs w:val="28"/>
          <w:rtl/>
        </w:rPr>
        <w:t>حفظ القرآن وعجز</w:t>
      </w:r>
      <w:r>
        <w:rPr>
          <w:rFonts w:cs="Simplified Arabic" w:hint="cs"/>
          <w:sz w:val="28"/>
          <w:szCs w:val="28"/>
          <w:rtl/>
        </w:rPr>
        <w:t xml:space="preserve"> عن ذلك</w:t>
      </w:r>
      <w:r w:rsidRPr="003D07E1">
        <w:rPr>
          <w:rFonts w:cs="Simplified Arabic" w:hint="cs"/>
          <w:sz w:val="28"/>
          <w:szCs w:val="28"/>
          <w:rtl/>
        </w:rPr>
        <w:t xml:space="preserve">، </w:t>
      </w:r>
      <w:r>
        <w:rPr>
          <w:rFonts w:cs="Simplified Arabic" w:hint="cs"/>
          <w:sz w:val="28"/>
          <w:szCs w:val="28"/>
          <w:rtl/>
        </w:rPr>
        <w:t>ف</w:t>
      </w:r>
      <w:r w:rsidRPr="003D07E1">
        <w:rPr>
          <w:rFonts w:cs="Simplified Arabic" w:hint="cs"/>
          <w:sz w:val="28"/>
          <w:szCs w:val="28"/>
          <w:rtl/>
        </w:rPr>
        <w:t xml:space="preserve">لا شك أن فضل الله </w:t>
      </w:r>
      <w:r>
        <w:rPr>
          <w:rFonts w:cs="Simplified Arabic" w:hint="cs"/>
          <w:sz w:val="28"/>
          <w:szCs w:val="28"/>
          <w:rtl/>
        </w:rPr>
        <w:t>-جل وعلا-</w:t>
      </w:r>
      <w:r w:rsidRPr="003D07E1">
        <w:rPr>
          <w:rFonts w:cs="Simplified Arabic" w:hint="cs"/>
          <w:sz w:val="28"/>
          <w:szCs w:val="28"/>
          <w:rtl/>
        </w:rPr>
        <w:t xml:space="preserve"> لن يقصر </w:t>
      </w:r>
      <w:r>
        <w:rPr>
          <w:rFonts w:cs="Simplified Arabic" w:hint="cs"/>
          <w:sz w:val="28"/>
          <w:szCs w:val="28"/>
          <w:rtl/>
        </w:rPr>
        <w:t>عنه، والله أعلم.</w:t>
      </w:r>
    </w:p>
    <w:sectPr w:rsidR="00C75881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AFABBD-4B1A-44BE-A75C-8B3D7E2D3926}"/>
    <w:embedBold r:id="rId2" w:fontKey="{DFD22CE9-69DC-4303-8B07-F75E54BBB3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E85F14B-D60E-4C96-B9BA-987BB24C36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82F50D-1263-4528-8F28-9BE7479191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082258B-688F-4A0D-899B-D0FB4BF0B84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2F62529-21F3-406D-B86E-E2B6CA24E4BA}"/>
    <w:embedBold r:id="rId7" w:fontKey="{13E58C54-351F-4989-874F-22A9594ED7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71AC85-84F8-4899-8A8D-A45400273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538"/>
    <w:rsid w:val="00361C46"/>
    <w:rsid w:val="00561538"/>
    <w:rsid w:val="0073647D"/>
    <w:rsid w:val="00C75881"/>
    <w:rsid w:val="00D2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95EE2-53A2-4A98-9720-4BE8305BA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C4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cp:lastPrinted>2016-10-14T03:43:00Z</cp:lastPrinted>
  <dcterms:created xsi:type="dcterms:W3CDTF">2016-08-09T11:02:00Z</dcterms:created>
  <dcterms:modified xsi:type="dcterms:W3CDTF">2016-10-14T03:44:00Z</dcterms:modified>
</cp:coreProperties>
</file>