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70B" w:rsidRPr="009B0FF5" w:rsidRDefault="0024170B" w:rsidP="000A729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</w:t>
      </w:r>
      <w:r w:rsidRPr="009B0FF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عتراضات العيني على ابن حجر</w:t>
      </w:r>
    </w:p>
    <w:p w:rsidR="0024170B" w:rsidRPr="009B0FF5" w:rsidRDefault="0024170B" w:rsidP="000A729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B0FF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24170B" w:rsidRPr="00424FE1" w:rsidRDefault="0024170B" w:rsidP="0024170B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العيني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شرحه على (صحيح البخاري)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يقصد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كثير من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نقوله الحافظ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ابن حجر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رحمهما الله- </w:t>
      </w:r>
      <w:r>
        <w:rPr>
          <w:rFonts w:ascii="Simplified Arabic" w:hAnsi="Simplified Arabic" w:cs="Simplified Arabic"/>
          <w:sz w:val="28"/>
          <w:szCs w:val="28"/>
          <w:rtl/>
        </w:rPr>
        <w:t>هو لا يسميه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يبهمه، فيقول: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قال بعضهم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قال بعض الشراح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زعم بعضه</w:t>
      </w:r>
      <w:r>
        <w:rPr>
          <w:rFonts w:ascii="Simplified Arabic" w:hAnsi="Simplified Arabic" w:cs="Simplified Arabic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>، ثم يتعقبه في مواطن كثيرة جد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فكتاب العيني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مملوء من النقول عن ابن حجر والتعقبات والاستدراكات عليه،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وقد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أجاب الحافظ ابن حجر عن هذه الاعتراض</w:t>
      </w:r>
      <w:r>
        <w:rPr>
          <w:rFonts w:ascii="Simplified Arabic" w:hAnsi="Simplified Arabic" w:cs="Simplified Arabic"/>
          <w:sz w:val="28"/>
          <w:szCs w:val="28"/>
          <w:rtl/>
        </w:rPr>
        <w:t>ات بكتابٍ أسماه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/>
          <w:sz w:val="28"/>
          <w:szCs w:val="28"/>
          <w:rtl/>
        </w:rPr>
        <w:t>(انتقاض الاعتراض)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وهو م</w:t>
      </w:r>
      <w:r>
        <w:rPr>
          <w:rFonts w:ascii="Simplified Arabic" w:hAnsi="Simplified Arabic" w:cs="Simplified Arabic"/>
          <w:sz w:val="28"/>
          <w:szCs w:val="28"/>
          <w:rtl/>
        </w:rPr>
        <w:t>طبوع في مجلدين، قال القسطلاني: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لكنه لم يجب عن أكثرها، ولعله كان يكتب الاعتراضات ويبيض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لها ليجيب عنها فاخترمته المنية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يقال: أنه رأى أن كلام العيني وجيه فلم يتعقبه،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ولا بن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حجر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كتاب آخر اسمه: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(الاستنصار على الطاعن المعثار) </w:t>
      </w:r>
      <w:r w:rsidRPr="00FD1655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وهو صورة ف</w:t>
      </w:r>
      <w:r w:rsidRPr="00FD1655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>ُ</w:t>
      </w:r>
      <w:r w:rsidRPr="00FD1655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 xml:space="preserve">تيا عما وقع في خطبة شرح 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 xml:space="preserve">(صحيح </w:t>
      </w:r>
      <w:r w:rsidRPr="00FD1655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البخاري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>)</w:t>
      </w:r>
      <w:r w:rsidRPr="00FD1655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 xml:space="preserve"> للعيني.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7156B3" w:rsidRDefault="0024170B" w:rsidP="000A7291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وكذلك ف</w:t>
      </w:r>
      <w:r>
        <w:rPr>
          <w:rFonts w:ascii="Simplified Arabic" w:hAnsi="Simplified Arabic" w:cs="Simplified Arabic"/>
          <w:sz w:val="28"/>
          <w:szCs w:val="28"/>
          <w:rtl/>
        </w:rPr>
        <w:t>هناك كتاب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نفيس ومؤلفه متأخر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اسمه عبد الرحمن البوصيري المتوفى سنة أربعٍ وخمسين وثلاثمائة وألف، اسمه (مبتكرات اللآلئ والدرر في المحاكمة بين العيني وابن حجر) مجلد واحد، يذكر قول ابن حجر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ثم يذكر رد العيني و</w:t>
      </w:r>
      <w:r>
        <w:rPr>
          <w:rFonts w:ascii="Simplified Arabic" w:hAnsi="Simplified Arabic" w:cs="Simplified Arabic"/>
          <w:sz w:val="28"/>
          <w:szCs w:val="28"/>
          <w:rtl/>
        </w:rPr>
        <w:t>اعتراضه، ثم يحكم بما يراه صواب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والكتاب جيد، إلا أن </w:t>
      </w:r>
      <w:r>
        <w:rPr>
          <w:rFonts w:ascii="Simplified Arabic" w:hAnsi="Simplified Arabic" w:cs="Simplified Arabic"/>
          <w:sz w:val="28"/>
          <w:szCs w:val="28"/>
          <w:rtl/>
        </w:rPr>
        <w:t>الموضوع نفسه يحتمل أكثر من ذلك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ويحتاج إلى تكميل وتتميم؛ فقد ذكر فيه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ثلاثم</w:t>
      </w:r>
      <w:r>
        <w:rPr>
          <w:rFonts w:ascii="Simplified Arabic" w:hAnsi="Simplified Arabic" w:cs="Simplified Arabic"/>
          <w:sz w:val="28"/>
          <w:szCs w:val="28"/>
          <w:rtl/>
        </w:rPr>
        <w:t>ائة وثلاث وأربعين محاكمة بينهما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والمحاكمات أكثر من ذلك،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دونت شيئًا منها.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E8A6068-B55B-4398-8B8B-A3366F99821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C8A979B-1151-4635-A750-F370F085981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1A37D4C-9E4B-42D1-AF96-ABBFBDE2FF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A072621-1032-412F-9B93-BE292051FA5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3DE664E-8FD5-485E-8587-6161C0803D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6822E9F-028A-4667-B7DC-24809A0F91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462"/>
    <w:rsid w:val="000A7291"/>
    <w:rsid w:val="0024170B"/>
    <w:rsid w:val="00632462"/>
    <w:rsid w:val="007156B3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D7F79A-ACD6-4A3B-BF6A-E6F5CF6C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70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2016-05-15T06:46:00Z</dcterms:created>
  <dcterms:modified xsi:type="dcterms:W3CDTF">2017-01-02T15:50:00Z</dcterms:modified>
</cp:coreProperties>
</file>