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6D0" w:rsidRPr="00DD7C86" w:rsidRDefault="008D66D0" w:rsidP="0052425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DD7C8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حاجة (سنن النسائي) لمزيد عناية</w:t>
      </w:r>
    </w:p>
    <w:p w:rsidR="008D66D0" w:rsidRPr="00DD7C86" w:rsidRDefault="008D66D0" w:rsidP="0052425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DD7C8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8D66D0" w:rsidP="00524256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كتاب (سنن النسائي) بحاجة إلى عناية، وهذه الخدمات م</w:t>
      </w:r>
      <w:r>
        <w:rPr>
          <w:rFonts w:ascii="Simplified Arabic" w:hAnsi="Simplified Arabic" w:cs="Simplified Arabic"/>
          <w:sz w:val="28"/>
          <w:szCs w:val="28"/>
          <w:rtl/>
        </w:rPr>
        <w:t>ن السابقين لا تليق بمقام الكتاب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فهي </w:t>
      </w:r>
      <w:r>
        <w:rPr>
          <w:rFonts w:ascii="Simplified Arabic" w:hAnsi="Simplified Arabic" w:cs="Simplified Arabic"/>
          <w:sz w:val="28"/>
          <w:szCs w:val="28"/>
          <w:rtl/>
        </w:rPr>
        <w:t>حواش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وتعليقات يسيرة عل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ى الكتاب، ولعل الذي صرفهم عن خدمة هذا الكتاب صعوبته؛ لأن الكتاب أشبه </w:t>
      </w:r>
      <w:r>
        <w:rPr>
          <w:rFonts w:ascii="Simplified Arabic" w:hAnsi="Simplified Arabic" w:cs="Simplified Arabic"/>
          <w:sz w:val="28"/>
          <w:szCs w:val="28"/>
          <w:rtl/>
        </w:rPr>
        <w:t>ما يكون بكتب العلل، فتراجمه علل</w:t>
      </w:r>
      <w:r>
        <w:rPr>
          <w:rFonts w:ascii="Simplified Arabic" w:hAnsi="Simplified Arabic" w:cs="Simplified Arabic" w:hint="cs"/>
          <w:sz w:val="28"/>
          <w:szCs w:val="28"/>
          <w:rtl/>
        </w:rPr>
        <w:t>، أي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يعلل الأحاديث بالتراجم.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020369-187D-4CEE-9C25-A8828479BA9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1221507-F660-4B23-B0A4-400D98D9E2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0133003-5C74-4377-88C5-BC01DF0370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62EF38-02C0-4AC1-A1F8-3A25B7AC7D3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F07D1B4-B3DB-4CE5-97D6-11DE9075B1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6D7808-3EDE-4728-9A1D-0E5338DC5B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1D"/>
    <w:rsid w:val="00524256"/>
    <w:rsid w:val="007156B3"/>
    <w:rsid w:val="0073647D"/>
    <w:rsid w:val="008D66D0"/>
    <w:rsid w:val="0097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FA545E-C8A4-41A2-BEB4-7FEAAC3F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6D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2016-05-15T06:47:00Z</dcterms:created>
  <dcterms:modified xsi:type="dcterms:W3CDTF">2017-01-02T15:48:00Z</dcterms:modified>
</cp:coreProperties>
</file>