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C82" w:rsidRPr="00EC3C78" w:rsidRDefault="003F3C82" w:rsidP="006E6BC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تحديد</w:t>
      </w:r>
      <w:r w:rsidRPr="00EC3C78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ليلة القدر</w:t>
      </w: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من خلال الرؤى</w:t>
      </w:r>
    </w:p>
    <w:p w:rsidR="003F3C82" w:rsidRPr="00EC3C78" w:rsidRDefault="003F3C82" w:rsidP="006E6BCD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الفضائل</w:t>
      </w:r>
    </w:p>
    <w:p w:rsidR="00B323AA" w:rsidRDefault="003F3C82" w:rsidP="006E6BCD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تأويل الرؤى بتحديد ليلة القدر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مخالف للقصد الشرعي من إخفائها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وبإمكان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النبي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-عليه الصلاة والسلام- وهو المؤي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د بالوحي أن يعي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نها بعد أن رآها الصحابة وتواطأت رؤاهم على ليلة بعينها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ومع ذلك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ما حددها النبي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لكي يجتهد الناس وتكثر أجورهم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وهذا من رحمة الله -عزَّ وجل- بخلقه؛ لأنها إذا ع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رفت بالتحديد ما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اجتهد الناس بقية الليالي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وبهذا نعرف خطأ من يحددها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النبي -عليه الصلاة والسلام- لما رآها الصحابة وتواطأت رؤاهم عليها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3C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«أرى رؤياكم قد تواطأت»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ثم بعد ذلك قال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EC3C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«فَمَنْ كَانَ مُتَحَرِّيهَا فَلْيَتَحَرَّهَا مِنْ الْعَشْرِ الْأَوَاخِرِ»</w:t>
      </w:r>
      <w:r w:rsidRPr="00EC3C7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3C7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1158] </w:t>
      </w:r>
      <w:r w:rsidRPr="00EC3C7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«فَلْيَتَحَرَّهَا فِي السَّبْعِ الْأَوَاخِرِ»</w:t>
      </w:r>
      <w:r w:rsidRPr="00EC3C7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C3C7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2015]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ولم يحددها، وكان بإمكانه أن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يحدد ليلة بعينها من خلال هذه الرؤى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وهو أيضًا مؤيد بالوحي</w:t>
      </w:r>
      <w:r>
        <w:rPr>
          <w:rFonts w:ascii="Simplified Arabic" w:hAnsi="Simplified Arabic" w:cs="Simplified Arabic" w:hint="cs"/>
          <w:sz w:val="28"/>
          <w:szCs w:val="28"/>
          <w:rtl/>
        </w:rPr>
        <w:t>، ومع ذلك لم يحددها،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فكيف بغيره</w:t>
      </w:r>
      <w:r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ليس لأحد أن يحدد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الليلة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؛ لأن التحديد خلاف مقصد الشرع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B323AA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3253E8E-1A47-4540-824A-FC5EB2550F6E}"/>
    <w:embedBold r:id="rId2" w:fontKey="{722BB32D-7FE2-47F4-BCC0-05892BCD212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46D3CFF8-05DD-4593-B1B2-10CB8314E4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6CB8B20-8B13-432B-8931-A08098CD6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FAD35C4-D03E-47D6-830A-E5A2B315026B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D492706F-F43C-4246-8D9A-F2BC692FBF98}"/>
    <w:embedBold r:id="rId7" w:fontKey="{F4D242E5-099D-4ACA-8C54-C2BCAF31D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16623F9-2CF7-4785-B254-7D2E9A198D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8B"/>
    <w:rsid w:val="003F3C82"/>
    <w:rsid w:val="006E6BCD"/>
    <w:rsid w:val="0073647D"/>
    <w:rsid w:val="00A71D8B"/>
    <w:rsid w:val="00B3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90F185-F074-4562-8025-32C5CFB3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C82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2016-05-11T10:59:00Z</dcterms:created>
  <dcterms:modified xsi:type="dcterms:W3CDTF">2017-01-02T13:10:00Z</dcterms:modified>
</cp:coreProperties>
</file>